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6B0" w:rsidRPr="004816B0" w:rsidRDefault="004816B0" w:rsidP="004816B0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b/>
          <w:szCs w:val="20"/>
        </w:rPr>
      </w:pPr>
    </w:p>
    <w:p w:rsidR="004816B0" w:rsidRPr="004816B0" w:rsidRDefault="004816B0" w:rsidP="004816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pPr w:leftFromText="180" w:rightFromText="180" w:vertAnchor="text" w:horzAnchor="margin" w:tblpY="-178"/>
        <w:tblW w:w="0" w:type="auto"/>
        <w:tblLook w:val="04A0"/>
      </w:tblPr>
      <w:tblGrid>
        <w:gridCol w:w="4195"/>
        <w:gridCol w:w="1173"/>
        <w:gridCol w:w="4202"/>
      </w:tblGrid>
      <w:tr w:rsidR="004816B0" w:rsidRPr="004816B0" w:rsidTr="00B85A17">
        <w:trPr>
          <w:cantSplit/>
          <w:trHeight w:val="435"/>
        </w:trPr>
        <w:tc>
          <w:tcPr>
            <w:tcW w:w="4195" w:type="dxa"/>
          </w:tcPr>
          <w:p w:rsidR="004816B0" w:rsidRPr="004816B0" w:rsidRDefault="004816B0" w:rsidP="004816B0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  <w:p w:rsidR="004816B0" w:rsidRPr="004816B0" w:rsidRDefault="004816B0" w:rsidP="004816B0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4816B0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ЧĂВАШ РЕСПУБЛИКИ</w:t>
            </w:r>
          </w:p>
          <w:p w:rsidR="004816B0" w:rsidRPr="004816B0" w:rsidRDefault="004816B0" w:rsidP="004816B0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4816B0" w:rsidRPr="004816B0" w:rsidRDefault="004816B0" w:rsidP="004816B0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816B0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ПАТАРЬЕЛ  РАЙОНĚ</w:t>
            </w:r>
          </w:p>
        </w:tc>
        <w:tc>
          <w:tcPr>
            <w:tcW w:w="1173" w:type="dxa"/>
            <w:vMerge w:val="restart"/>
            <w:hideMark/>
          </w:tcPr>
          <w:p w:rsidR="004816B0" w:rsidRPr="004816B0" w:rsidRDefault="004816B0" w:rsidP="004816B0">
            <w:pPr>
              <w:widowControl w:val="0"/>
              <w:suppressAutoHyphens/>
              <w:spacing w:after="0" w:line="240" w:lineRule="auto"/>
              <w:ind w:firstLine="567"/>
              <w:jc w:val="center"/>
              <w:rPr>
                <w:rFonts w:ascii="Times New Roman" w:eastAsia="SimSun" w:hAnsi="Times New Roman" w:cs="Mangal"/>
                <w:b/>
                <w:kern w:val="2"/>
                <w:sz w:val="24"/>
                <w:szCs w:val="24"/>
                <w:lang w:val="tt-RU" w:eastAsia="hi-IN" w:bidi="hi-IN"/>
              </w:rPr>
            </w:pPr>
            <w:r>
              <w:rPr>
                <w:rFonts w:ascii="Times New Roman" w:eastAsia="SimSun" w:hAnsi="Times New Roman" w:cs="Mangal"/>
                <w:noProof/>
                <w:kern w:val="2"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-34925</wp:posOffset>
                  </wp:positionH>
                  <wp:positionV relativeFrom="paragraph">
                    <wp:posOffset>-1270</wp:posOffset>
                  </wp:positionV>
                  <wp:extent cx="720090" cy="720090"/>
                  <wp:effectExtent l="19050" t="0" r="3810" b="0"/>
                  <wp:wrapNone/>
                  <wp:docPr id="3" name="Рисунок 3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02" w:type="dxa"/>
          </w:tcPr>
          <w:p w:rsidR="004816B0" w:rsidRPr="004816B0" w:rsidRDefault="004816B0" w:rsidP="004816B0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  <w:p w:rsidR="004816B0" w:rsidRPr="004816B0" w:rsidRDefault="004816B0" w:rsidP="004816B0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4816B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ЧУВАШСКАЯ РЕСПУБЛИКА</w:t>
            </w:r>
          </w:p>
          <w:p w:rsidR="004816B0" w:rsidRPr="004816B0" w:rsidRDefault="004816B0" w:rsidP="004816B0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4816B0" w:rsidRPr="004816B0" w:rsidRDefault="004816B0" w:rsidP="004816B0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816B0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БАТЫРЕВСКИЙ РАЙОН</w:t>
            </w:r>
          </w:p>
        </w:tc>
      </w:tr>
      <w:tr w:rsidR="004816B0" w:rsidRPr="004816B0" w:rsidTr="00B85A17">
        <w:trPr>
          <w:cantSplit/>
          <w:trHeight w:val="2325"/>
        </w:trPr>
        <w:tc>
          <w:tcPr>
            <w:tcW w:w="4195" w:type="dxa"/>
          </w:tcPr>
          <w:p w:rsidR="004816B0" w:rsidRPr="004816B0" w:rsidRDefault="004816B0" w:rsidP="004816B0">
            <w:pPr>
              <w:spacing w:after="0" w:line="240" w:lineRule="auto"/>
              <w:ind w:firstLine="567"/>
              <w:jc w:val="center"/>
              <w:rPr>
                <w:rFonts w:ascii="Times New Roman" w:eastAsia="SimSun" w:hAnsi="Times New Roman" w:cs="Times New Roman"/>
                <w:b/>
                <w:bCs/>
                <w:noProof/>
                <w:kern w:val="2"/>
                <w:sz w:val="24"/>
                <w:szCs w:val="24"/>
                <w:lang w:val="tt-RU" w:eastAsia="hi-IN" w:bidi="hi-IN"/>
              </w:rPr>
            </w:pPr>
          </w:p>
          <w:p w:rsidR="004816B0" w:rsidRPr="004816B0" w:rsidRDefault="004816B0" w:rsidP="004816B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Mangal"/>
                <w:b/>
                <w:sz w:val="24"/>
                <w:szCs w:val="24"/>
                <w:lang w:eastAsia="zh-CN"/>
              </w:rPr>
            </w:pPr>
            <w:r w:rsidRPr="004816B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zh-CN"/>
              </w:rPr>
              <w:t xml:space="preserve">ЫХРА СЫРМИ  ЯЛ   ПОСЕЛЕНИЙĚН </w:t>
            </w:r>
            <w:r w:rsidRPr="004816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АДМИНИСТРАЦИЙĔ</w:t>
            </w:r>
          </w:p>
          <w:p w:rsidR="004816B0" w:rsidRPr="004816B0" w:rsidRDefault="004816B0" w:rsidP="004816B0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</w:rPr>
            </w:pPr>
            <w:r w:rsidRPr="004816B0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</w:rPr>
              <w:t>ЙЫШĂНУ</w:t>
            </w:r>
          </w:p>
          <w:p w:rsidR="004816B0" w:rsidRPr="004816B0" w:rsidRDefault="004816B0" w:rsidP="004816B0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4816B0" w:rsidRPr="004816B0" w:rsidRDefault="004816B0" w:rsidP="004816B0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  <w:t>«29</w:t>
            </w:r>
            <w:r w:rsidRPr="004816B0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  <w:t>» декабрь 2020 г. № 4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  <w:t>6</w:t>
            </w:r>
          </w:p>
          <w:p w:rsidR="004816B0" w:rsidRPr="004816B0" w:rsidRDefault="004816B0" w:rsidP="004816B0">
            <w:pPr>
              <w:widowControl w:val="0"/>
              <w:suppressAutoHyphens/>
              <w:spacing w:after="0" w:line="240" w:lineRule="auto"/>
              <w:ind w:firstLine="567"/>
              <w:jc w:val="center"/>
              <w:rPr>
                <w:rFonts w:ascii="Times New Roman" w:eastAsia="SimSun" w:hAnsi="Times New Roman" w:cs="Mangal"/>
                <w:b/>
                <w:noProof/>
                <w:color w:val="000000"/>
                <w:kern w:val="2"/>
                <w:sz w:val="24"/>
                <w:szCs w:val="24"/>
                <w:lang w:val="tt-RU" w:eastAsia="hi-IN" w:bidi="hi-IN"/>
              </w:rPr>
            </w:pPr>
            <w:r w:rsidRPr="004816B0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zh-CN"/>
              </w:rPr>
              <w:t>Ыхра  Сырми  яле</w:t>
            </w:r>
          </w:p>
        </w:tc>
        <w:tc>
          <w:tcPr>
            <w:tcW w:w="0" w:type="auto"/>
            <w:vMerge/>
            <w:vAlign w:val="center"/>
            <w:hideMark/>
          </w:tcPr>
          <w:p w:rsidR="004816B0" w:rsidRPr="004816B0" w:rsidRDefault="004816B0" w:rsidP="004816B0">
            <w:pPr>
              <w:spacing w:after="0" w:line="240" w:lineRule="auto"/>
              <w:ind w:firstLine="567"/>
              <w:jc w:val="both"/>
              <w:rPr>
                <w:rFonts w:ascii="Times New Roman" w:eastAsia="SimSun" w:hAnsi="Times New Roman" w:cs="Mangal"/>
                <w:b/>
                <w:kern w:val="2"/>
                <w:sz w:val="24"/>
                <w:szCs w:val="24"/>
                <w:lang w:val="tt-RU" w:eastAsia="hi-IN" w:bidi="hi-IN"/>
              </w:rPr>
            </w:pPr>
          </w:p>
        </w:tc>
        <w:tc>
          <w:tcPr>
            <w:tcW w:w="4202" w:type="dxa"/>
          </w:tcPr>
          <w:p w:rsidR="004816B0" w:rsidRPr="004816B0" w:rsidRDefault="004816B0" w:rsidP="004816B0">
            <w:pPr>
              <w:autoSpaceDE w:val="0"/>
              <w:autoSpaceDN w:val="0"/>
              <w:adjustRightInd w:val="0"/>
              <w:spacing w:before="8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  <w:p w:rsidR="004816B0" w:rsidRPr="004816B0" w:rsidRDefault="004816B0" w:rsidP="004816B0">
            <w:pPr>
              <w:autoSpaceDE w:val="0"/>
              <w:autoSpaceDN w:val="0"/>
              <w:adjustRightInd w:val="0"/>
              <w:spacing w:before="8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4816B0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АДМИНИСТРАЦИЯ</w:t>
            </w:r>
          </w:p>
          <w:p w:rsidR="004816B0" w:rsidRPr="004816B0" w:rsidRDefault="004816B0" w:rsidP="004816B0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4816B0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ДОЛГООСТРОВСКОГО СЕЛЬСКОГО  ПОСЕЛЕНИЯ</w:t>
            </w:r>
          </w:p>
          <w:p w:rsidR="004816B0" w:rsidRPr="004816B0" w:rsidRDefault="004816B0" w:rsidP="004816B0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</w:rPr>
            </w:pPr>
            <w:r w:rsidRPr="004816B0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</w:rPr>
              <w:t>ПОСТАНОВЛЕНИЕ</w:t>
            </w:r>
          </w:p>
          <w:p w:rsidR="004816B0" w:rsidRPr="004816B0" w:rsidRDefault="004816B0" w:rsidP="004816B0">
            <w:pPr>
              <w:spacing w:after="0" w:line="192" w:lineRule="auto"/>
              <w:ind w:firstLine="567"/>
              <w:jc w:val="center"/>
              <w:rPr>
                <w:rFonts w:ascii="Times New Roman" w:eastAsia="Times New Roman" w:hAnsi="Times New Roman" w:cs="Mangal"/>
                <w:sz w:val="24"/>
                <w:szCs w:val="24"/>
                <w:lang w:eastAsia="zh-CN"/>
              </w:rPr>
            </w:pPr>
          </w:p>
          <w:p w:rsidR="004816B0" w:rsidRPr="004816B0" w:rsidRDefault="004816B0" w:rsidP="004816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«29</w:t>
            </w:r>
            <w:r w:rsidRPr="004816B0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декабря  2020г.  №46</w:t>
            </w:r>
          </w:p>
          <w:p w:rsidR="004816B0" w:rsidRPr="004816B0" w:rsidRDefault="004816B0" w:rsidP="004816B0">
            <w:pPr>
              <w:widowControl w:val="0"/>
              <w:suppressAutoHyphens/>
              <w:spacing w:after="0" w:line="240" w:lineRule="auto"/>
              <w:ind w:firstLine="567"/>
              <w:jc w:val="center"/>
              <w:rPr>
                <w:rFonts w:ascii="Times New Roman" w:eastAsia="SimSun" w:hAnsi="Times New Roman" w:cs="Mangal"/>
                <w:b/>
                <w:noProof/>
                <w:kern w:val="2"/>
                <w:sz w:val="24"/>
                <w:szCs w:val="24"/>
                <w:lang w:val="tt-RU" w:eastAsia="hi-IN" w:bidi="hi-IN"/>
              </w:rPr>
            </w:pPr>
            <w:r w:rsidRPr="004816B0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zh-CN"/>
              </w:rPr>
              <w:t>дер. Долгий Остров</w:t>
            </w:r>
          </w:p>
        </w:tc>
      </w:tr>
    </w:tbl>
    <w:p w:rsidR="004816B0" w:rsidRPr="004816B0" w:rsidRDefault="004816B0" w:rsidP="004816B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16B0" w:rsidRPr="004816B0" w:rsidRDefault="004816B0" w:rsidP="004816B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gramStart"/>
      <w:r w:rsidRPr="004816B0">
        <w:rPr>
          <w:rFonts w:ascii="Times New Roman" w:hAnsi="Times New Roman" w:cs="Times New Roman"/>
          <w:b/>
          <w:sz w:val="24"/>
          <w:szCs w:val="24"/>
        </w:rPr>
        <w:t xml:space="preserve">Об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16B0">
        <w:rPr>
          <w:rFonts w:ascii="Times New Roman" w:hAnsi="Times New Roman" w:cs="Times New Roman"/>
          <w:b/>
          <w:sz w:val="24"/>
          <w:szCs w:val="24"/>
        </w:rPr>
        <w:t>утверждении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16B0">
        <w:rPr>
          <w:rFonts w:ascii="Times New Roman" w:hAnsi="Times New Roman" w:cs="Times New Roman"/>
          <w:b/>
          <w:sz w:val="24"/>
          <w:szCs w:val="24"/>
        </w:rPr>
        <w:t xml:space="preserve"> административного регламента администрации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proofErr w:type="spellStart"/>
      <w:r w:rsidRPr="004816B0">
        <w:rPr>
          <w:rFonts w:ascii="Times New Roman" w:hAnsi="Times New Roman" w:cs="Times New Roman"/>
          <w:b/>
          <w:sz w:val="24"/>
          <w:szCs w:val="24"/>
        </w:rPr>
        <w:t>Долгоостровского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16B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16B0">
        <w:rPr>
          <w:rFonts w:ascii="Times New Roman" w:hAnsi="Times New Roman" w:cs="Times New Roman"/>
          <w:b/>
          <w:sz w:val="24"/>
          <w:szCs w:val="24"/>
        </w:rPr>
        <w:t>сельского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  поселения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Батыревского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 района                                        Ч</w:t>
      </w:r>
      <w:r w:rsidRPr="004816B0">
        <w:rPr>
          <w:rFonts w:ascii="Times New Roman" w:hAnsi="Times New Roman" w:cs="Times New Roman"/>
          <w:b/>
          <w:sz w:val="24"/>
          <w:szCs w:val="24"/>
        </w:rPr>
        <w:t>увашской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16B0">
        <w:rPr>
          <w:rFonts w:ascii="Times New Roman" w:hAnsi="Times New Roman" w:cs="Times New Roman"/>
          <w:b/>
          <w:sz w:val="24"/>
          <w:szCs w:val="24"/>
        </w:rPr>
        <w:t xml:space="preserve"> Республики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16B0">
        <w:rPr>
          <w:rFonts w:ascii="Times New Roman" w:hAnsi="Times New Roman" w:cs="Times New Roman"/>
          <w:b/>
          <w:sz w:val="24"/>
          <w:szCs w:val="24"/>
        </w:rPr>
        <w:t xml:space="preserve"> предоставления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16B0">
        <w:rPr>
          <w:rFonts w:ascii="Times New Roman" w:hAnsi="Times New Roman" w:cs="Times New Roman"/>
          <w:b/>
          <w:sz w:val="24"/>
          <w:szCs w:val="24"/>
        </w:rPr>
        <w:t xml:space="preserve"> муниципальной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4816B0">
        <w:rPr>
          <w:rFonts w:ascii="Times New Roman" w:hAnsi="Times New Roman" w:cs="Times New Roman"/>
          <w:b/>
          <w:sz w:val="24"/>
          <w:szCs w:val="24"/>
        </w:rPr>
        <w:t xml:space="preserve"> услуги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Pr="004816B0">
        <w:rPr>
          <w:rFonts w:ascii="Times New Roman" w:hAnsi="Times New Roman" w:cs="Times New Roman"/>
          <w:b/>
          <w:sz w:val="24"/>
          <w:szCs w:val="24"/>
        </w:rPr>
        <w:t xml:space="preserve">"Выдача уведомления о соответствии (несоответствии построенных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 w:rsidRPr="004816B0">
        <w:rPr>
          <w:rFonts w:ascii="Times New Roman" w:hAnsi="Times New Roman" w:cs="Times New Roman"/>
          <w:b/>
          <w:sz w:val="24"/>
          <w:szCs w:val="24"/>
        </w:rPr>
        <w:t>или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16B0">
        <w:rPr>
          <w:rFonts w:ascii="Times New Roman" w:hAnsi="Times New Roman" w:cs="Times New Roman"/>
          <w:b/>
          <w:sz w:val="24"/>
          <w:szCs w:val="24"/>
        </w:rPr>
        <w:t xml:space="preserve"> реконструированных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16B0">
        <w:rPr>
          <w:rFonts w:ascii="Times New Roman" w:hAnsi="Times New Roman" w:cs="Times New Roman"/>
          <w:b/>
          <w:sz w:val="24"/>
          <w:szCs w:val="24"/>
        </w:rPr>
        <w:t xml:space="preserve"> объекта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16B0">
        <w:rPr>
          <w:rFonts w:ascii="Times New Roman" w:hAnsi="Times New Roman" w:cs="Times New Roman"/>
          <w:b/>
          <w:sz w:val="24"/>
          <w:szCs w:val="24"/>
        </w:rPr>
        <w:t xml:space="preserve">индивидуального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16B0">
        <w:rPr>
          <w:rFonts w:ascii="Times New Roman" w:hAnsi="Times New Roman" w:cs="Times New Roman"/>
          <w:b/>
          <w:sz w:val="24"/>
          <w:szCs w:val="24"/>
        </w:rPr>
        <w:t>жилищного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Pr="004816B0">
        <w:rPr>
          <w:rFonts w:ascii="Times New Roman" w:hAnsi="Times New Roman" w:cs="Times New Roman"/>
          <w:b/>
          <w:sz w:val="24"/>
          <w:szCs w:val="24"/>
        </w:rPr>
        <w:t xml:space="preserve"> строительства или садового дома требованиям законодательства о градостроительной деятельности"</w:t>
      </w:r>
      <w:proofErr w:type="gramEnd"/>
    </w:p>
    <w:p w:rsidR="004816B0" w:rsidRPr="004816B0" w:rsidRDefault="004816B0" w:rsidP="004816B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16B0">
        <w:rPr>
          <w:rFonts w:ascii="Times New Roman" w:hAnsi="Times New Roman" w:cs="Times New Roman"/>
          <w:sz w:val="24"/>
          <w:szCs w:val="24"/>
        </w:rPr>
        <w:t>Руководствуясь Федеральным законом от 06.10.2003 г. 131-ФЗ «Об общих принципах организации местного самоуправления в Российской Федерации», Постановлением Правительства Российской Федерации от 16.05.2011 г.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Федеральным законом от 27.07.2010 г. № 210-ФЗ «Об организации предоставления государственных и муниципальных услуг», Федеральным законом "О внесении изменений в Градостроительный кодекс</w:t>
      </w:r>
      <w:proofErr w:type="gramEnd"/>
      <w:r w:rsidRPr="004816B0">
        <w:rPr>
          <w:rFonts w:ascii="Times New Roman" w:hAnsi="Times New Roman" w:cs="Times New Roman"/>
          <w:sz w:val="24"/>
          <w:szCs w:val="24"/>
        </w:rPr>
        <w:t xml:space="preserve"> Российской Федерации и отдельные законодательные акты Российской Федерации" от 03.08.2018 N 340-ФЗ, на основании Устава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Долгоостровского</w:t>
      </w:r>
      <w:proofErr w:type="spellEnd"/>
      <w:r w:rsidRPr="004816B0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4816B0">
        <w:rPr>
          <w:rFonts w:ascii="Times New Roman" w:hAnsi="Times New Roman" w:cs="Times New Roman"/>
          <w:sz w:val="24"/>
          <w:szCs w:val="24"/>
        </w:rPr>
        <w:t>Батыревского</w:t>
      </w:r>
      <w:proofErr w:type="spellEnd"/>
      <w:r w:rsidRPr="004816B0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 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Долгоостровского</w:t>
      </w:r>
      <w:proofErr w:type="spellEnd"/>
      <w:r w:rsidRPr="004816B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4816B0" w:rsidRPr="004816B0" w:rsidRDefault="004816B0" w:rsidP="004816B0">
      <w:pPr>
        <w:jc w:val="both"/>
        <w:rPr>
          <w:rFonts w:ascii="Times New Roman" w:hAnsi="Times New Roman" w:cs="Times New Roman"/>
          <w:sz w:val="24"/>
          <w:szCs w:val="24"/>
        </w:rPr>
      </w:pPr>
      <w:r w:rsidRPr="004816B0">
        <w:rPr>
          <w:rFonts w:ascii="Times New Roman" w:hAnsi="Times New Roman" w:cs="Times New Roman"/>
          <w:sz w:val="24"/>
          <w:szCs w:val="24"/>
        </w:rPr>
        <w:t xml:space="preserve">                                                ПОСТАНОВЛЯЕТ:</w:t>
      </w:r>
    </w:p>
    <w:p w:rsidR="004816B0" w:rsidRPr="004816B0" w:rsidRDefault="004816B0" w:rsidP="004816B0">
      <w:pPr>
        <w:jc w:val="both"/>
        <w:rPr>
          <w:rFonts w:ascii="Times New Roman" w:hAnsi="Times New Roman" w:cs="Times New Roman"/>
          <w:sz w:val="24"/>
          <w:szCs w:val="24"/>
        </w:rPr>
      </w:pPr>
      <w:r w:rsidRPr="004816B0">
        <w:rPr>
          <w:rFonts w:ascii="Times New Roman" w:hAnsi="Times New Roman" w:cs="Times New Roman"/>
          <w:sz w:val="24"/>
          <w:szCs w:val="24"/>
        </w:rPr>
        <w:t xml:space="preserve">1. Утвердить административный регламент по предоставлению муниципальной услуги «Выдача уведомления о соответствии (несоответствии) </w:t>
      </w:r>
      <w:proofErr w:type="gramStart"/>
      <w:r w:rsidRPr="004816B0">
        <w:rPr>
          <w:rFonts w:ascii="Times New Roman" w:hAnsi="Times New Roman" w:cs="Times New Roman"/>
          <w:sz w:val="24"/>
          <w:szCs w:val="24"/>
        </w:rPr>
        <w:t>построенных</w:t>
      </w:r>
      <w:proofErr w:type="gramEnd"/>
      <w:r w:rsidRPr="004816B0">
        <w:rPr>
          <w:rFonts w:ascii="Times New Roman" w:hAnsi="Times New Roman" w:cs="Times New Roman"/>
          <w:sz w:val="24"/>
          <w:szCs w:val="24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».</w:t>
      </w:r>
    </w:p>
    <w:p w:rsidR="004816B0" w:rsidRPr="004816B0" w:rsidRDefault="004816B0" w:rsidP="004816B0">
      <w:pPr>
        <w:jc w:val="both"/>
        <w:rPr>
          <w:rFonts w:ascii="Times New Roman" w:hAnsi="Times New Roman" w:cs="Times New Roman"/>
          <w:sz w:val="24"/>
          <w:szCs w:val="24"/>
        </w:rPr>
      </w:pPr>
      <w:r w:rsidRPr="004816B0"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после его официального опубликования.</w:t>
      </w:r>
    </w:p>
    <w:p w:rsidR="004816B0" w:rsidRPr="004816B0" w:rsidRDefault="004816B0" w:rsidP="004816B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16B0" w:rsidRPr="004816B0" w:rsidRDefault="004816B0" w:rsidP="004816B0">
      <w:pPr>
        <w:jc w:val="both"/>
        <w:rPr>
          <w:rFonts w:ascii="Times New Roman" w:hAnsi="Times New Roman" w:cs="Times New Roman"/>
          <w:sz w:val="24"/>
          <w:szCs w:val="24"/>
        </w:rPr>
      </w:pPr>
      <w:r w:rsidRPr="004816B0">
        <w:rPr>
          <w:rFonts w:ascii="Times New Roman" w:hAnsi="Times New Roman" w:cs="Times New Roman"/>
          <w:sz w:val="24"/>
          <w:szCs w:val="24"/>
        </w:rPr>
        <w:t xml:space="preserve"> 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Долгоостровского</w:t>
      </w:r>
      <w:proofErr w:type="spellEnd"/>
      <w:r w:rsidRPr="004816B0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</w:t>
      </w:r>
      <w:r w:rsidR="00673EC2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proofErr w:type="spellStart"/>
      <w:r w:rsidR="00673EC2">
        <w:rPr>
          <w:rFonts w:ascii="Times New Roman" w:hAnsi="Times New Roman" w:cs="Times New Roman"/>
          <w:sz w:val="24"/>
          <w:szCs w:val="24"/>
        </w:rPr>
        <w:t>Алиуллов</w:t>
      </w:r>
      <w:proofErr w:type="spellEnd"/>
      <w:r w:rsidR="00673EC2">
        <w:rPr>
          <w:rFonts w:ascii="Times New Roman" w:hAnsi="Times New Roman" w:cs="Times New Roman"/>
          <w:sz w:val="24"/>
          <w:szCs w:val="24"/>
        </w:rPr>
        <w:t xml:space="preserve"> Ф.А.</w:t>
      </w:r>
      <w:r w:rsidRPr="004816B0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4816B0" w:rsidRDefault="004816B0" w:rsidP="004816B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16B0" w:rsidRPr="004816B0" w:rsidRDefault="004816B0" w:rsidP="004816B0">
      <w:pPr>
        <w:jc w:val="right"/>
        <w:rPr>
          <w:rFonts w:ascii="Times New Roman" w:hAnsi="Times New Roman" w:cs="Times New Roman"/>
          <w:sz w:val="24"/>
          <w:szCs w:val="24"/>
        </w:rPr>
      </w:pPr>
      <w:r w:rsidRPr="004816B0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 w:rsidRPr="004816B0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Долгоостровского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16B0">
        <w:rPr>
          <w:rFonts w:ascii="Times New Roman" w:hAnsi="Times New Roman" w:cs="Times New Roman"/>
          <w:sz w:val="24"/>
          <w:szCs w:val="24"/>
        </w:rPr>
        <w:t xml:space="preserve">сельского  поселения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Pr="004816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6B0">
        <w:rPr>
          <w:rFonts w:ascii="Times New Roman" w:hAnsi="Times New Roman" w:cs="Times New Roman"/>
          <w:sz w:val="24"/>
          <w:szCs w:val="24"/>
        </w:rPr>
        <w:t>Батыревского</w:t>
      </w:r>
      <w:proofErr w:type="spellEnd"/>
      <w:r w:rsidRPr="004816B0">
        <w:rPr>
          <w:rFonts w:ascii="Times New Roman" w:hAnsi="Times New Roman" w:cs="Times New Roman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="00673EC2">
        <w:rPr>
          <w:rFonts w:ascii="Times New Roman" w:hAnsi="Times New Roman" w:cs="Times New Roman"/>
          <w:sz w:val="24"/>
          <w:szCs w:val="24"/>
        </w:rPr>
        <w:t>от  «29»  декабря 2020 г.  №46</w:t>
      </w:r>
      <w:r w:rsidRPr="004816B0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816B0" w:rsidRPr="004816B0" w:rsidRDefault="004816B0" w:rsidP="004816B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16B0" w:rsidRPr="004816B0" w:rsidRDefault="004816B0" w:rsidP="002F1412">
      <w:pPr>
        <w:jc w:val="center"/>
        <w:rPr>
          <w:rFonts w:ascii="Times New Roman" w:hAnsi="Times New Roman" w:cs="Times New Roman"/>
          <w:sz w:val="24"/>
          <w:szCs w:val="24"/>
        </w:rPr>
      </w:pPr>
      <w:r w:rsidRPr="004816B0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4816B0" w:rsidRPr="004816B0" w:rsidRDefault="004816B0" w:rsidP="004816B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16B0" w:rsidRPr="004816B0" w:rsidRDefault="004816B0" w:rsidP="004816B0">
      <w:pPr>
        <w:jc w:val="both"/>
        <w:rPr>
          <w:rFonts w:ascii="Times New Roman" w:hAnsi="Times New Roman" w:cs="Times New Roman"/>
          <w:sz w:val="24"/>
          <w:szCs w:val="24"/>
        </w:rPr>
      </w:pPr>
      <w:r w:rsidRPr="004816B0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«Выдача уведомления о соответствии (несоответствии) </w:t>
      </w:r>
      <w:proofErr w:type="gramStart"/>
      <w:r w:rsidRPr="004816B0">
        <w:rPr>
          <w:rFonts w:ascii="Times New Roman" w:hAnsi="Times New Roman" w:cs="Times New Roman"/>
          <w:sz w:val="24"/>
          <w:szCs w:val="24"/>
        </w:rPr>
        <w:t>построенных</w:t>
      </w:r>
      <w:proofErr w:type="gramEnd"/>
      <w:r w:rsidRPr="004816B0">
        <w:rPr>
          <w:rFonts w:ascii="Times New Roman" w:hAnsi="Times New Roman" w:cs="Times New Roman"/>
          <w:sz w:val="24"/>
          <w:szCs w:val="24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деятельности"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Долгоостровского</w:t>
      </w:r>
      <w:proofErr w:type="spellEnd"/>
      <w:r w:rsidRPr="004816B0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4816B0">
        <w:rPr>
          <w:rFonts w:ascii="Times New Roman" w:hAnsi="Times New Roman" w:cs="Times New Roman"/>
          <w:sz w:val="24"/>
          <w:szCs w:val="24"/>
        </w:rPr>
        <w:t>Батыревского</w:t>
      </w:r>
      <w:proofErr w:type="spellEnd"/>
      <w:r w:rsidRPr="004816B0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</w:t>
      </w:r>
    </w:p>
    <w:p w:rsidR="004816B0" w:rsidRPr="004816B0" w:rsidRDefault="004816B0" w:rsidP="004816B0">
      <w:pPr>
        <w:jc w:val="both"/>
        <w:rPr>
          <w:rFonts w:ascii="Times New Roman" w:hAnsi="Times New Roman" w:cs="Times New Roman"/>
          <w:sz w:val="24"/>
          <w:szCs w:val="24"/>
        </w:rPr>
      </w:pPr>
      <w:r w:rsidRPr="004816B0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4816B0" w:rsidRPr="004816B0" w:rsidRDefault="004816B0" w:rsidP="004816B0">
      <w:pPr>
        <w:jc w:val="both"/>
        <w:rPr>
          <w:rFonts w:ascii="Times New Roman" w:hAnsi="Times New Roman" w:cs="Times New Roman"/>
          <w:sz w:val="24"/>
          <w:szCs w:val="24"/>
        </w:rPr>
      </w:pPr>
      <w:r w:rsidRPr="004816B0">
        <w:rPr>
          <w:rFonts w:ascii="Times New Roman" w:hAnsi="Times New Roman" w:cs="Times New Roman"/>
          <w:sz w:val="24"/>
          <w:szCs w:val="24"/>
        </w:rPr>
        <w:t xml:space="preserve">1.1. Предмет регулирования Административный регламент предоставления муниципальной услуги «Выдача уведомления о соответствии (несоответствии) </w:t>
      </w:r>
      <w:proofErr w:type="gramStart"/>
      <w:r w:rsidRPr="004816B0">
        <w:rPr>
          <w:rFonts w:ascii="Times New Roman" w:hAnsi="Times New Roman" w:cs="Times New Roman"/>
          <w:sz w:val="24"/>
          <w:szCs w:val="24"/>
        </w:rPr>
        <w:t>построенных</w:t>
      </w:r>
      <w:proofErr w:type="gramEnd"/>
      <w:r w:rsidRPr="004816B0">
        <w:rPr>
          <w:rFonts w:ascii="Times New Roman" w:hAnsi="Times New Roman" w:cs="Times New Roman"/>
          <w:sz w:val="24"/>
          <w:szCs w:val="24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деятельности» (далее - административный регламент; муниципальная услуга) </w:t>
      </w:r>
      <w:proofErr w:type="gramStart"/>
      <w:r w:rsidRPr="004816B0">
        <w:rPr>
          <w:rFonts w:ascii="Times New Roman" w:hAnsi="Times New Roman" w:cs="Times New Roman"/>
          <w:sz w:val="24"/>
          <w:szCs w:val="24"/>
        </w:rPr>
        <w:t>разработан</w:t>
      </w:r>
      <w:proofErr w:type="gramEnd"/>
      <w:r w:rsidRPr="004816B0">
        <w:rPr>
          <w:rFonts w:ascii="Times New Roman" w:hAnsi="Times New Roman" w:cs="Times New Roman"/>
          <w:sz w:val="24"/>
          <w:szCs w:val="24"/>
        </w:rPr>
        <w:t xml:space="preserve"> в целях повышения качества предоставления и доступности предоставления муниципальной услуги, создания комфортных условий для участников отношений, возникающих при предоставлении муниципальной услуги, определения сроков и последовательности действий (административных процедур)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Долгоостровского</w:t>
      </w:r>
      <w:proofErr w:type="spellEnd"/>
      <w:r w:rsidRPr="004816B0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4816B0">
        <w:rPr>
          <w:rFonts w:ascii="Times New Roman" w:hAnsi="Times New Roman" w:cs="Times New Roman"/>
          <w:sz w:val="24"/>
          <w:szCs w:val="24"/>
        </w:rPr>
        <w:t>Батыревского</w:t>
      </w:r>
      <w:proofErr w:type="spellEnd"/>
      <w:r w:rsidRPr="004816B0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 при предоставлении муниципальной услуги.</w:t>
      </w:r>
    </w:p>
    <w:p w:rsidR="004816B0" w:rsidRPr="004816B0" w:rsidRDefault="004816B0" w:rsidP="004816B0">
      <w:pPr>
        <w:jc w:val="both"/>
        <w:rPr>
          <w:rFonts w:ascii="Times New Roman" w:hAnsi="Times New Roman" w:cs="Times New Roman"/>
          <w:sz w:val="24"/>
          <w:szCs w:val="24"/>
        </w:rPr>
      </w:pPr>
      <w:r w:rsidRPr="004816B0">
        <w:rPr>
          <w:rFonts w:ascii="Times New Roman" w:hAnsi="Times New Roman" w:cs="Times New Roman"/>
          <w:sz w:val="24"/>
          <w:szCs w:val="24"/>
        </w:rPr>
        <w:t>1.2. Круг заявителей</w:t>
      </w:r>
    </w:p>
    <w:p w:rsidR="004816B0" w:rsidRPr="004816B0" w:rsidRDefault="004816B0" w:rsidP="004816B0">
      <w:pPr>
        <w:jc w:val="both"/>
        <w:rPr>
          <w:rFonts w:ascii="Times New Roman" w:hAnsi="Times New Roman" w:cs="Times New Roman"/>
          <w:sz w:val="24"/>
          <w:szCs w:val="24"/>
        </w:rPr>
      </w:pPr>
      <w:r w:rsidRPr="004816B0">
        <w:rPr>
          <w:rFonts w:ascii="Times New Roman" w:hAnsi="Times New Roman" w:cs="Times New Roman"/>
          <w:sz w:val="24"/>
          <w:szCs w:val="24"/>
        </w:rPr>
        <w:t>Муниципальная услуга предоставляется юридическим или физическим лицам, осуществляющим на принадлежащем им земельном участке строительство, реконструкцию объекта индивидуального жилищного строительства или садового дома, в том числе представителям указанных лиц (далее - заявители; муниципальная услуга).</w:t>
      </w:r>
    </w:p>
    <w:p w:rsidR="004816B0" w:rsidRPr="004816B0" w:rsidRDefault="004816B0" w:rsidP="004816B0">
      <w:pPr>
        <w:jc w:val="both"/>
        <w:rPr>
          <w:rFonts w:ascii="Times New Roman" w:hAnsi="Times New Roman" w:cs="Times New Roman"/>
          <w:sz w:val="24"/>
          <w:szCs w:val="24"/>
        </w:rPr>
      </w:pPr>
      <w:r w:rsidRPr="004816B0">
        <w:rPr>
          <w:rFonts w:ascii="Times New Roman" w:hAnsi="Times New Roman" w:cs="Times New Roman"/>
          <w:sz w:val="24"/>
          <w:szCs w:val="24"/>
        </w:rPr>
        <w:t>1.3. Требования к информированию о порядке предоставления муниципальной услуги</w:t>
      </w:r>
    </w:p>
    <w:p w:rsidR="004816B0" w:rsidRPr="004816B0" w:rsidRDefault="004816B0" w:rsidP="004816B0">
      <w:pPr>
        <w:jc w:val="both"/>
        <w:rPr>
          <w:rFonts w:ascii="Times New Roman" w:hAnsi="Times New Roman" w:cs="Times New Roman"/>
          <w:sz w:val="24"/>
          <w:szCs w:val="24"/>
        </w:rPr>
      </w:pPr>
      <w:r w:rsidRPr="004816B0">
        <w:rPr>
          <w:rFonts w:ascii="Times New Roman" w:hAnsi="Times New Roman" w:cs="Times New Roman"/>
          <w:sz w:val="24"/>
          <w:szCs w:val="24"/>
        </w:rPr>
        <w:t>1.3.1. Порядок информирования о предоставлении муниципальной услуги:</w:t>
      </w:r>
    </w:p>
    <w:p w:rsidR="004816B0" w:rsidRPr="004816B0" w:rsidRDefault="004816B0" w:rsidP="004816B0">
      <w:pPr>
        <w:jc w:val="both"/>
        <w:rPr>
          <w:rFonts w:ascii="Times New Roman" w:hAnsi="Times New Roman" w:cs="Times New Roman"/>
          <w:sz w:val="24"/>
          <w:szCs w:val="24"/>
        </w:rPr>
      </w:pPr>
      <w:r w:rsidRPr="004816B0">
        <w:rPr>
          <w:rFonts w:ascii="Times New Roman" w:hAnsi="Times New Roman" w:cs="Times New Roman"/>
          <w:sz w:val="24"/>
          <w:szCs w:val="24"/>
        </w:rPr>
        <w:t xml:space="preserve">местонахождение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Долгоостровского</w:t>
      </w:r>
      <w:proofErr w:type="spellEnd"/>
      <w:r w:rsidRPr="004816B0">
        <w:rPr>
          <w:rFonts w:ascii="Times New Roman" w:hAnsi="Times New Roman" w:cs="Times New Roman"/>
          <w:sz w:val="24"/>
          <w:szCs w:val="24"/>
        </w:rPr>
        <w:t xml:space="preserve"> сельского  поселения (далее Уполномоченный орган):</w:t>
      </w:r>
    </w:p>
    <w:p w:rsidR="004816B0" w:rsidRPr="004816B0" w:rsidRDefault="004816B0" w:rsidP="004816B0">
      <w:pPr>
        <w:jc w:val="both"/>
        <w:rPr>
          <w:rFonts w:ascii="Times New Roman" w:hAnsi="Times New Roman" w:cs="Times New Roman"/>
          <w:sz w:val="24"/>
          <w:szCs w:val="24"/>
        </w:rPr>
      </w:pPr>
      <w:r w:rsidRPr="004816B0">
        <w:rPr>
          <w:rFonts w:ascii="Times New Roman" w:hAnsi="Times New Roman" w:cs="Times New Roman"/>
          <w:sz w:val="24"/>
          <w:szCs w:val="24"/>
        </w:rPr>
        <w:t>почтовый адрес Уполномоченного органа:</w:t>
      </w:r>
    </w:p>
    <w:p w:rsidR="004816B0" w:rsidRPr="004816B0" w:rsidRDefault="00673EC2" w:rsidP="004816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429372,</w:t>
      </w:r>
      <w:r w:rsidR="004816B0" w:rsidRPr="004816B0">
        <w:rPr>
          <w:rFonts w:ascii="Times New Roman" w:hAnsi="Times New Roman" w:cs="Times New Roman"/>
          <w:sz w:val="24"/>
          <w:szCs w:val="24"/>
        </w:rPr>
        <w:t xml:space="preserve">Чувашская Республика, </w:t>
      </w:r>
      <w:proofErr w:type="spellStart"/>
      <w:r w:rsidR="004816B0" w:rsidRPr="004816B0">
        <w:rPr>
          <w:rFonts w:ascii="Times New Roman" w:hAnsi="Times New Roman" w:cs="Times New Roman"/>
          <w:sz w:val="24"/>
          <w:szCs w:val="24"/>
        </w:rPr>
        <w:t>Баты</w:t>
      </w:r>
      <w:r>
        <w:rPr>
          <w:rFonts w:ascii="Times New Roman" w:hAnsi="Times New Roman" w:cs="Times New Roman"/>
          <w:sz w:val="24"/>
          <w:szCs w:val="24"/>
        </w:rPr>
        <w:t>ревский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д. Долгий Остров,  ул. Колхозная, д.52</w:t>
      </w:r>
    </w:p>
    <w:p w:rsidR="004816B0" w:rsidRPr="004816B0" w:rsidRDefault="004816B0" w:rsidP="004816B0">
      <w:pPr>
        <w:jc w:val="both"/>
        <w:rPr>
          <w:rFonts w:ascii="Times New Roman" w:hAnsi="Times New Roman" w:cs="Times New Roman"/>
          <w:sz w:val="24"/>
          <w:szCs w:val="24"/>
        </w:rPr>
      </w:pPr>
      <w:r w:rsidRPr="004816B0">
        <w:rPr>
          <w:rFonts w:ascii="Times New Roman" w:hAnsi="Times New Roman" w:cs="Times New Roman"/>
          <w:sz w:val="24"/>
          <w:szCs w:val="24"/>
        </w:rPr>
        <w:lastRenderedPageBreak/>
        <w:t xml:space="preserve">Адрес сайта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Долгоостровского</w:t>
      </w:r>
      <w:proofErr w:type="spellEnd"/>
      <w:r w:rsidRPr="004816B0">
        <w:rPr>
          <w:rFonts w:ascii="Times New Roman" w:hAnsi="Times New Roman" w:cs="Times New Roman"/>
          <w:sz w:val="24"/>
          <w:szCs w:val="24"/>
        </w:rPr>
        <w:t xml:space="preserve"> сельского поселения в сети Интернет:</w:t>
      </w:r>
      <w:r w:rsidR="0092086C">
        <w:rPr>
          <w:rFonts w:ascii="Times New Roman" w:hAnsi="Times New Roman" w:cs="Times New Roman"/>
          <w:sz w:val="24"/>
          <w:szCs w:val="24"/>
        </w:rPr>
        <w:t xml:space="preserve"> </w:t>
      </w:r>
      <w:r w:rsidR="0092086C" w:rsidRPr="0092086C">
        <w:rPr>
          <w:rFonts w:ascii="Times New Roman" w:hAnsi="Times New Roman" w:cs="Times New Roman"/>
          <w:sz w:val="24"/>
          <w:szCs w:val="24"/>
        </w:rPr>
        <w:t>http://gov.cap.ru/Default.aspx?gov_id=297</w:t>
      </w:r>
    </w:p>
    <w:p w:rsidR="004816B0" w:rsidRPr="004816B0" w:rsidRDefault="004816B0" w:rsidP="004816B0">
      <w:pPr>
        <w:jc w:val="both"/>
        <w:rPr>
          <w:rFonts w:ascii="Times New Roman" w:hAnsi="Times New Roman" w:cs="Times New Roman"/>
          <w:sz w:val="24"/>
          <w:szCs w:val="24"/>
        </w:rPr>
      </w:pPr>
      <w:r w:rsidRPr="004816B0">
        <w:rPr>
          <w:rFonts w:ascii="Times New Roman" w:hAnsi="Times New Roman" w:cs="Times New Roman"/>
          <w:sz w:val="24"/>
          <w:szCs w:val="24"/>
        </w:rPr>
        <w:t xml:space="preserve">Адрес электронной почты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Долгоостровского</w:t>
      </w:r>
      <w:proofErr w:type="spellEnd"/>
      <w:r w:rsidRPr="004816B0"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4816B0" w:rsidRPr="004816B0" w:rsidRDefault="0092086C" w:rsidP="004816B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dostr</w:t>
      </w:r>
      <w:proofErr w:type="spellEnd"/>
      <w:r w:rsidR="004816B0" w:rsidRPr="004816B0">
        <w:rPr>
          <w:rFonts w:ascii="Times New Roman" w:hAnsi="Times New Roman" w:cs="Times New Roman"/>
          <w:sz w:val="24"/>
          <w:szCs w:val="24"/>
        </w:rPr>
        <w:t>-batyr@cap.ru</w:t>
      </w:r>
    </w:p>
    <w:p w:rsidR="004816B0" w:rsidRPr="004816B0" w:rsidRDefault="004816B0" w:rsidP="004816B0">
      <w:pPr>
        <w:jc w:val="both"/>
        <w:rPr>
          <w:rFonts w:ascii="Times New Roman" w:hAnsi="Times New Roman" w:cs="Times New Roman"/>
          <w:sz w:val="24"/>
          <w:szCs w:val="24"/>
        </w:rPr>
      </w:pPr>
      <w:r w:rsidRPr="004816B0">
        <w:rPr>
          <w:rFonts w:ascii="Times New Roman" w:hAnsi="Times New Roman" w:cs="Times New Roman"/>
          <w:sz w:val="24"/>
          <w:szCs w:val="24"/>
        </w:rPr>
        <w:t>телефон 8(83532) 6-</w:t>
      </w:r>
      <w:r w:rsidR="0092086C" w:rsidRPr="0092086C">
        <w:rPr>
          <w:rFonts w:ascii="Times New Roman" w:hAnsi="Times New Roman" w:cs="Times New Roman"/>
          <w:sz w:val="24"/>
          <w:szCs w:val="24"/>
        </w:rPr>
        <w:t xml:space="preserve">4-7-22 </w:t>
      </w:r>
      <w:r w:rsidRPr="004816B0">
        <w:rPr>
          <w:rFonts w:ascii="Times New Roman" w:hAnsi="Times New Roman" w:cs="Times New Roman"/>
          <w:sz w:val="24"/>
          <w:szCs w:val="24"/>
        </w:rPr>
        <w:t>адрес федеральной государственной информационной системы «Единый портал государственных и муниципальных услуг (функций)» http://www.gosuslugi.ru (далее – Единый портал);</w:t>
      </w:r>
    </w:p>
    <w:p w:rsidR="004816B0" w:rsidRPr="004816B0" w:rsidRDefault="004816B0" w:rsidP="004816B0">
      <w:pPr>
        <w:jc w:val="both"/>
        <w:rPr>
          <w:rFonts w:ascii="Times New Roman" w:hAnsi="Times New Roman" w:cs="Times New Roman"/>
          <w:sz w:val="24"/>
          <w:szCs w:val="24"/>
        </w:rPr>
      </w:pPr>
      <w:r w:rsidRPr="004816B0">
        <w:rPr>
          <w:rFonts w:ascii="Times New Roman" w:hAnsi="Times New Roman" w:cs="Times New Roman"/>
          <w:sz w:val="24"/>
          <w:szCs w:val="24"/>
        </w:rPr>
        <w:t>место нахождения автономного учреждения «Многофункциональный центр предоставления государственных и муниципальных услуг» (далее МФЦ):</w:t>
      </w:r>
    </w:p>
    <w:p w:rsidR="004816B0" w:rsidRPr="004816B0" w:rsidRDefault="004816B0" w:rsidP="004816B0">
      <w:pPr>
        <w:jc w:val="both"/>
        <w:rPr>
          <w:rFonts w:ascii="Times New Roman" w:hAnsi="Times New Roman" w:cs="Times New Roman"/>
          <w:sz w:val="24"/>
          <w:szCs w:val="24"/>
        </w:rPr>
      </w:pPr>
      <w:r w:rsidRPr="004816B0">
        <w:rPr>
          <w:rFonts w:ascii="Times New Roman" w:hAnsi="Times New Roman" w:cs="Times New Roman"/>
          <w:sz w:val="24"/>
          <w:szCs w:val="24"/>
        </w:rPr>
        <w:t xml:space="preserve">почтовый адрес МФЦ: 429350, Чувашская Республика. </w:t>
      </w:r>
      <w:proofErr w:type="spellStart"/>
      <w:r w:rsidRPr="004816B0">
        <w:rPr>
          <w:rFonts w:ascii="Times New Roman" w:hAnsi="Times New Roman" w:cs="Times New Roman"/>
          <w:sz w:val="24"/>
          <w:szCs w:val="24"/>
        </w:rPr>
        <w:t>Батыревский</w:t>
      </w:r>
      <w:proofErr w:type="spellEnd"/>
      <w:r w:rsidRPr="004816B0">
        <w:rPr>
          <w:rFonts w:ascii="Times New Roman" w:hAnsi="Times New Roman" w:cs="Times New Roman"/>
          <w:sz w:val="24"/>
          <w:szCs w:val="24"/>
        </w:rPr>
        <w:t xml:space="preserve"> район с</w:t>
      </w:r>
      <w:proofErr w:type="gramStart"/>
      <w:r w:rsidRPr="004816B0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4816B0">
        <w:rPr>
          <w:rFonts w:ascii="Times New Roman" w:hAnsi="Times New Roman" w:cs="Times New Roman"/>
          <w:sz w:val="24"/>
          <w:szCs w:val="24"/>
        </w:rPr>
        <w:t>атырево, пр. Ленина, д.7а</w:t>
      </w:r>
    </w:p>
    <w:p w:rsidR="004816B0" w:rsidRPr="004816B0" w:rsidRDefault="004816B0" w:rsidP="004816B0">
      <w:pPr>
        <w:jc w:val="both"/>
        <w:rPr>
          <w:rFonts w:ascii="Times New Roman" w:hAnsi="Times New Roman" w:cs="Times New Roman"/>
          <w:sz w:val="24"/>
          <w:szCs w:val="24"/>
        </w:rPr>
      </w:pPr>
      <w:r w:rsidRPr="004816B0">
        <w:rPr>
          <w:rFonts w:ascii="Times New Roman" w:hAnsi="Times New Roman" w:cs="Times New Roman"/>
          <w:sz w:val="24"/>
          <w:szCs w:val="24"/>
        </w:rPr>
        <w:t>Адрес электронной почты: mfc@batyr.cap.ru</w:t>
      </w:r>
    </w:p>
    <w:p w:rsidR="004816B0" w:rsidRPr="004816B0" w:rsidRDefault="004816B0" w:rsidP="004816B0">
      <w:pPr>
        <w:jc w:val="both"/>
        <w:rPr>
          <w:rFonts w:ascii="Times New Roman" w:hAnsi="Times New Roman" w:cs="Times New Roman"/>
          <w:sz w:val="24"/>
          <w:szCs w:val="24"/>
        </w:rPr>
      </w:pPr>
      <w:r w:rsidRPr="004816B0">
        <w:rPr>
          <w:rFonts w:ascii="Times New Roman" w:hAnsi="Times New Roman" w:cs="Times New Roman"/>
          <w:sz w:val="24"/>
          <w:szCs w:val="24"/>
        </w:rPr>
        <w:t>Тел. (83532)6-13-60</w:t>
      </w:r>
    </w:p>
    <w:p w:rsidR="004816B0" w:rsidRPr="004816B0" w:rsidRDefault="004816B0" w:rsidP="004816B0">
      <w:pPr>
        <w:jc w:val="both"/>
        <w:rPr>
          <w:rFonts w:ascii="Times New Roman" w:hAnsi="Times New Roman" w:cs="Times New Roman"/>
          <w:sz w:val="24"/>
          <w:szCs w:val="24"/>
        </w:rPr>
      </w:pPr>
      <w:r w:rsidRPr="004816B0">
        <w:rPr>
          <w:rFonts w:ascii="Times New Roman" w:hAnsi="Times New Roman" w:cs="Times New Roman"/>
          <w:sz w:val="24"/>
          <w:szCs w:val="24"/>
        </w:rPr>
        <w:t>График работы специалистов, осуществляющих прием и консультирование: понедельник - пятница с 8.00 ч. до 18.00 ч., суббота - с 8.00 ч. до 12.00 ч., без перерыва на обед; выходной день - воскресенье.</w:t>
      </w:r>
    </w:p>
    <w:p w:rsidR="004816B0" w:rsidRPr="004816B0" w:rsidRDefault="004816B0" w:rsidP="004816B0">
      <w:pPr>
        <w:jc w:val="both"/>
        <w:rPr>
          <w:rFonts w:ascii="Times New Roman" w:hAnsi="Times New Roman" w:cs="Times New Roman"/>
          <w:sz w:val="24"/>
          <w:szCs w:val="24"/>
        </w:rPr>
      </w:pPr>
      <w:r w:rsidRPr="004816B0">
        <w:rPr>
          <w:rFonts w:ascii="Times New Roman" w:hAnsi="Times New Roman" w:cs="Times New Roman"/>
          <w:sz w:val="24"/>
          <w:szCs w:val="24"/>
        </w:rPr>
        <w:t>1.3.2. Информация о предоставлении муниципальной услуги заявителями может быть получена:</w:t>
      </w:r>
    </w:p>
    <w:p w:rsidR="004816B0" w:rsidRPr="004816B0" w:rsidRDefault="004816B0" w:rsidP="004816B0">
      <w:pPr>
        <w:jc w:val="both"/>
        <w:rPr>
          <w:rFonts w:ascii="Times New Roman" w:hAnsi="Times New Roman" w:cs="Times New Roman"/>
          <w:sz w:val="24"/>
          <w:szCs w:val="24"/>
        </w:rPr>
      </w:pPr>
      <w:r w:rsidRPr="004816B0">
        <w:rPr>
          <w:rFonts w:ascii="Times New Roman" w:hAnsi="Times New Roman" w:cs="Times New Roman"/>
          <w:sz w:val="24"/>
          <w:szCs w:val="24"/>
        </w:rPr>
        <w:t>1) в сети «Интернет»:</w:t>
      </w:r>
    </w:p>
    <w:p w:rsidR="004816B0" w:rsidRPr="004816B0" w:rsidRDefault="004816B0" w:rsidP="004816B0">
      <w:pPr>
        <w:jc w:val="both"/>
        <w:rPr>
          <w:rFonts w:ascii="Times New Roman" w:hAnsi="Times New Roman" w:cs="Times New Roman"/>
          <w:sz w:val="24"/>
          <w:szCs w:val="24"/>
        </w:rPr>
      </w:pPr>
      <w:r w:rsidRPr="004816B0">
        <w:rPr>
          <w:rFonts w:ascii="Times New Roman" w:hAnsi="Times New Roman" w:cs="Times New Roman"/>
          <w:sz w:val="24"/>
          <w:szCs w:val="24"/>
        </w:rPr>
        <w:t xml:space="preserve">- на официальном сайте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Долгоостровского</w:t>
      </w:r>
      <w:proofErr w:type="spellEnd"/>
      <w:r w:rsidRPr="004816B0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4816B0">
        <w:rPr>
          <w:rFonts w:ascii="Times New Roman" w:hAnsi="Times New Roman" w:cs="Times New Roman"/>
          <w:sz w:val="24"/>
          <w:szCs w:val="24"/>
        </w:rPr>
        <w:t>Батыревского</w:t>
      </w:r>
      <w:proofErr w:type="spellEnd"/>
      <w:r w:rsidRPr="004816B0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Республики;</w:t>
      </w:r>
    </w:p>
    <w:p w:rsidR="004816B0" w:rsidRPr="004816B0" w:rsidRDefault="004816B0" w:rsidP="004816B0">
      <w:pPr>
        <w:jc w:val="both"/>
        <w:rPr>
          <w:rFonts w:ascii="Times New Roman" w:hAnsi="Times New Roman" w:cs="Times New Roman"/>
          <w:sz w:val="24"/>
          <w:szCs w:val="24"/>
        </w:rPr>
      </w:pPr>
      <w:r w:rsidRPr="004816B0">
        <w:rPr>
          <w:rFonts w:ascii="Times New Roman" w:hAnsi="Times New Roman" w:cs="Times New Roman"/>
          <w:sz w:val="24"/>
          <w:szCs w:val="24"/>
        </w:rPr>
        <w:t>- на официальном сайте МФЦ;</w:t>
      </w:r>
    </w:p>
    <w:p w:rsidR="004816B0" w:rsidRPr="004816B0" w:rsidRDefault="004816B0" w:rsidP="004816B0">
      <w:pPr>
        <w:jc w:val="both"/>
        <w:rPr>
          <w:rFonts w:ascii="Times New Roman" w:hAnsi="Times New Roman" w:cs="Times New Roman"/>
          <w:sz w:val="24"/>
          <w:szCs w:val="24"/>
        </w:rPr>
      </w:pPr>
      <w:r w:rsidRPr="004816B0">
        <w:rPr>
          <w:rFonts w:ascii="Times New Roman" w:hAnsi="Times New Roman" w:cs="Times New Roman"/>
          <w:sz w:val="24"/>
          <w:szCs w:val="24"/>
        </w:rPr>
        <w:t>- на Едином портале;</w:t>
      </w:r>
    </w:p>
    <w:p w:rsidR="004816B0" w:rsidRPr="004816B0" w:rsidRDefault="004816B0" w:rsidP="004816B0">
      <w:pPr>
        <w:jc w:val="both"/>
        <w:rPr>
          <w:rFonts w:ascii="Times New Roman" w:hAnsi="Times New Roman" w:cs="Times New Roman"/>
          <w:sz w:val="24"/>
          <w:szCs w:val="24"/>
        </w:rPr>
      </w:pPr>
      <w:r w:rsidRPr="004816B0">
        <w:rPr>
          <w:rFonts w:ascii="Times New Roman" w:hAnsi="Times New Roman" w:cs="Times New Roman"/>
          <w:sz w:val="24"/>
          <w:szCs w:val="24"/>
        </w:rPr>
        <w:t xml:space="preserve">2) у сотрудников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Долгоостровского</w:t>
      </w:r>
      <w:proofErr w:type="spellEnd"/>
      <w:r w:rsidRPr="004816B0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4816B0">
        <w:rPr>
          <w:rFonts w:ascii="Times New Roman" w:hAnsi="Times New Roman" w:cs="Times New Roman"/>
          <w:sz w:val="24"/>
          <w:szCs w:val="24"/>
        </w:rPr>
        <w:t>Батыревского</w:t>
      </w:r>
      <w:proofErr w:type="spellEnd"/>
      <w:r w:rsidRPr="004816B0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Республики;</w:t>
      </w:r>
    </w:p>
    <w:p w:rsidR="004816B0" w:rsidRPr="004816B0" w:rsidRDefault="004816B0" w:rsidP="004816B0">
      <w:pPr>
        <w:jc w:val="both"/>
        <w:rPr>
          <w:rFonts w:ascii="Times New Roman" w:hAnsi="Times New Roman" w:cs="Times New Roman"/>
          <w:sz w:val="24"/>
          <w:szCs w:val="24"/>
        </w:rPr>
      </w:pPr>
      <w:r w:rsidRPr="004816B0">
        <w:rPr>
          <w:rFonts w:ascii="Times New Roman" w:hAnsi="Times New Roman" w:cs="Times New Roman"/>
          <w:sz w:val="24"/>
          <w:szCs w:val="24"/>
        </w:rPr>
        <w:t>3) у специалистов МФЦ;</w:t>
      </w:r>
    </w:p>
    <w:p w:rsidR="004816B0" w:rsidRPr="004816B0" w:rsidRDefault="004816B0" w:rsidP="004816B0">
      <w:pPr>
        <w:jc w:val="both"/>
        <w:rPr>
          <w:rFonts w:ascii="Times New Roman" w:hAnsi="Times New Roman" w:cs="Times New Roman"/>
          <w:sz w:val="24"/>
          <w:szCs w:val="24"/>
        </w:rPr>
      </w:pPr>
      <w:r w:rsidRPr="004816B0">
        <w:rPr>
          <w:rFonts w:ascii="Times New Roman" w:hAnsi="Times New Roman" w:cs="Times New Roman"/>
          <w:sz w:val="24"/>
          <w:szCs w:val="24"/>
        </w:rPr>
        <w:t xml:space="preserve">4) на информационных стендах в помещениях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Долгоостровского</w:t>
      </w:r>
      <w:proofErr w:type="spellEnd"/>
      <w:r w:rsidRPr="004816B0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4816B0">
        <w:rPr>
          <w:rFonts w:ascii="Times New Roman" w:hAnsi="Times New Roman" w:cs="Times New Roman"/>
          <w:sz w:val="24"/>
          <w:szCs w:val="24"/>
        </w:rPr>
        <w:t>Батыревского</w:t>
      </w:r>
      <w:proofErr w:type="spellEnd"/>
      <w:r w:rsidRPr="004816B0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 и МФЦ;</w:t>
      </w:r>
    </w:p>
    <w:p w:rsidR="004816B0" w:rsidRPr="004816B0" w:rsidRDefault="004816B0" w:rsidP="004816B0">
      <w:pPr>
        <w:jc w:val="both"/>
        <w:rPr>
          <w:rFonts w:ascii="Times New Roman" w:hAnsi="Times New Roman" w:cs="Times New Roman"/>
          <w:sz w:val="24"/>
          <w:szCs w:val="24"/>
        </w:rPr>
      </w:pPr>
      <w:r w:rsidRPr="004816B0">
        <w:rPr>
          <w:rFonts w:ascii="Times New Roman" w:hAnsi="Times New Roman" w:cs="Times New Roman"/>
          <w:sz w:val="24"/>
          <w:szCs w:val="24"/>
        </w:rPr>
        <w:t>5) в средствах массовой информации: публикации в газетах,</w:t>
      </w:r>
    </w:p>
    <w:p w:rsidR="002F1412" w:rsidRDefault="004816B0" w:rsidP="004816B0">
      <w:pPr>
        <w:jc w:val="both"/>
        <w:rPr>
          <w:rFonts w:ascii="Times New Roman" w:hAnsi="Times New Roman" w:cs="Times New Roman"/>
          <w:sz w:val="24"/>
          <w:szCs w:val="24"/>
        </w:rPr>
      </w:pPr>
      <w:r w:rsidRPr="004816B0">
        <w:rPr>
          <w:rFonts w:ascii="Times New Roman" w:hAnsi="Times New Roman" w:cs="Times New Roman"/>
          <w:sz w:val="24"/>
          <w:szCs w:val="24"/>
        </w:rPr>
        <w:t>1.3.2.1. На официальном сайте администрации в сети «Интернет» подлежит размещению следующая информация: 1) почтовый адрес, адрес электронной почты, номера телефонов справочной службы, график (режим) приема заявителей;</w:t>
      </w:r>
    </w:p>
    <w:p w:rsidR="004816B0" w:rsidRPr="004816B0" w:rsidRDefault="004816B0" w:rsidP="004816B0">
      <w:pPr>
        <w:jc w:val="both"/>
        <w:rPr>
          <w:rFonts w:ascii="Times New Roman" w:hAnsi="Times New Roman" w:cs="Times New Roman"/>
          <w:sz w:val="24"/>
          <w:szCs w:val="24"/>
        </w:rPr>
      </w:pPr>
      <w:r w:rsidRPr="004816B0">
        <w:rPr>
          <w:rFonts w:ascii="Times New Roman" w:hAnsi="Times New Roman" w:cs="Times New Roman"/>
          <w:sz w:val="24"/>
          <w:szCs w:val="24"/>
        </w:rPr>
        <w:t>2) административный регламент с приложениями;</w:t>
      </w:r>
    </w:p>
    <w:p w:rsidR="004816B0" w:rsidRPr="004816B0" w:rsidRDefault="004816B0" w:rsidP="004816B0">
      <w:pPr>
        <w:jc w:val="both"/>
        <w:rPr>
          <w:rFonts w:ascii="Times New Roman" w:hAnsi="Times New Roman" w:cs="Times New Roman"/>
          <w:sz w:val="24"/>
          <w:szCs w:val="24"/>
        </w:rPr>
      </w:pPr>
      <w:r w:rsidRPr="004816B0">
        <w:rPr>
          <w:rFonts w:ascii="Times New Roman" w:hAnsi="Times New Roman" w:cs="Times New Roman"/>
          <w:sz w:val="24"/>
          <w:szCs w:val="24"/>
        </w:rPr>
        <w:lastRenderedPageBreak/>
        <w:t>3) тексты нормативных правовых актов, регулирующих предоставление муниципальной услуги;</w:t>
      </w:r>
    </w:p>
    <w:p w:rsidR="004816B0" w:rsidRPr="004816B0" w:rsidRDefault="004816B0" w:rsidP="004816B0">
      <w:pPr>
        <w:jc w:val="both"/>
        <w:rPr>
          <w:rFonts w:ascii="Times New Roman" w:hAnsi="Times New Roman" w:cs="Times New Roman"/>
          <w:sz w:val="24"/>
          <w:szCs w:val="24"/>
        </w:rPr>
      </w:pPr>
      <w:r w:rsidRPr="004816B0">
        <w:rPr>
          <w:rFonts w:ascii="Times New Roman" w:hAnsi="Times New Roman" w:cs="Times New Roman"/>
          <w:sz w:val="24"/>
          <w:szCs w:val="24"/>
        </w:rPr>
        <w:t>4) порядок и способы подачи уведомления об окончании строительства или реконструкции объекта индивидуального жилищного строительства или садового дома (далее - уведомление об окончании строительства);</w:t>
      </w:r>
    </w:p>
    <w:p w:rsidR="004816B0" w:rsidRPr="004816B0" w:rsidRDefault="004816B0" w:rsidP="004816B0">
      <w:pPr>
        <w:jc w:val="both"/>
        <w:rPr>
          <w:rFonts w:ascii="Times New Roman" w:hAnsi="Times New Roman" w:cs="Times New Roman"/>
          <w:sz w:val="24"/>
          <w:szCs w:val="24"/>
        </w:rPr>
      </w:pPr>
      <w:r w:rsidRPr="004816B0">
        <w:rPr>
          <w:rFonts w:ascii="Times New Roman" w:hAnsi="Times New Roman" w:cs="Times New Roman"/>
          <w:sz w:val="24"/>
          <w:szCs w:val="24"/>
        </w:rPr>
        <w:t>5) перечень документов, необходимых для предоставления муниципальной услуги (далее - необходимые документы);</w:t>
      </w:r>
    </w:p>
    <w:p w:rsidR="004816B0" w:rsidRPr="004816B0" w:rsidRDefault="004816B0" w:rsidP="004816B0">
      <w:pPr>
        <w:jc w:val="both"/>
        <w:rPr>
          <w:rFonts w:ascii="Times New Roman" w:hAnsi="Times New Roman" w:cs="Times New Roman"/>
          <w:sz w:val="24"/>
          <w:szCs w:val="24"/>
        </w:rPr>
      </w:pPr>
      <w:r w:rsidRPr="004816B0">
        <w:rPr>
          <w:rFonts w:ascii="Times New Roman" w:hAnsi="Times New Roman" w:cs="Times New Roman"/>
          <w:sz w:val="24"/>
          <w:szCs w:val="24"/>
        </w:rPr>
        <w:t>6) порядок и способы получения результата предоставления муниципальной услуги;</w:t>
      </w:r>
    </w:p>
    <w:p w:rsidR="004816B0" w:rsidRPr="004816B0" w:rsidRDefault="004816B0" w:rsidP="004816B0">
      <w:pPr>
        <w:jc w:val="both"/>
        <w:rPr>
          <w:rFonts w:ascii="Times New Roman" w:hAnsi="Times New Roman" w:cs="Times New Roman"/>
          <w:sz w:val="24"/>
          <w:szCs w:val="24"/>
        </w:rPr>
      </w:pPr>
      <w:r w:rsidRPr="004816B0">
        <w:rPr>
          <w:rFonts w:ascii="Times New Roman" w:hAnsi="Times New Roman" w:cs="Times New Roman"/>
          <w:sz w:val="24"/>
          <w:szCs w:val="24"/>
        </w:rPr>
        <w:t>7) порядок и способы получения информации о порядке предоставления муниципальной услуги;</w:t>
      </w:r>
    </w:p>
    <w:p w:rsidR="004816B0" w:rsidRPr="004816B0" w:rsidRDefault="004816B0" w:rsidP="004816B0">
      <w:pPr>
        <w:jc w:val="both"/>
        <w:rPr>
          <w:rFonts w:ascii="Times New Roman" w:hAnsi="Times New Roman" w:cs="Times New Roman"/>
          <w:sz w:val="24"/>
          <w:szCs w:val="24"/>
        </w:rPr>
      </w:pPr>
      <w:r w:rsidRPr="004816B0">
        <w:rPr>
          <w:rFonts w:ascii="Times New Roman" w:hAnsi="Times New Roman" w:cs="Times New Roman"/>
          <w:sz w:val="24"/>
          <w:szCs w:val="24"/>
        </w:rPr>
        <w:t>8) порядок и способы предварительной записи на подачу уведомления об окончании строительства;</w:t>
      </w:r>
    </w:p>
    <w:p w:rsidR="004816B0" w:rsidRPr="004816B0" w:rsidRDefault="004816B0" w:rsidP="004816B0">
      <w:pPr>
        <w:jc w:val="both"/>
        <w:rPr>
          <w:rFonts w:ascii="Times New Roman" w:hAnsi="Times New Roman" w:cs="Times New Roman"/>
          <w:sz w:val="24"/>
          <w:szCs w:val="24"/>
        </w:rPr>
      </w:pPr>
      <w:r w:rsidRPr="004816B0">
        <w:rPr>
          <w:rFonts w:ascii="Times New Roman" w:hAnsi="Times New Roman" w:cs="Times New Roman"/>
          <w:sz w:val="24"/>
          <w:szCs w:val="24"/>
        </w:rPr>
        <w:t>9) порядок информирования о ходе рассмотрения уведомления об окончании строительства и о результатах предоставления муниципальной услуги;</w:t>
      </w:r>
    </w:p>
    <w:p w:rsidR="004816B0" w:rsidRPr="004816B0" w:rsidRDefault="004816B0" w:rsidP="004816B0">
      <w:pPr>
        <w:jc w:val="both"/>
        <w:rPr>
          <w:rFonts w:ascii="Times New Roman" w:hAnsi="Times New Roman" w:cs="Times New Roman"/>
          <w:sz w:val="24"/>
          <w:szCs w:val="24"/>
        </w:rPr>
      </w:pPr>
      <w:r w:rsidRPr="004816B0">
        <w:rPr>
          <w:rFonts w:ascii="Times New Roman" w:hAnsi="Times New Roman" w:cs="Times New Roman"/>
          <w:sz w:val="24"/>
          <w:szCs w:val="24"/>
        </w:rPr>
        <w:t>10) порядок обжалования решений, действий (бездействия) должностных лиц, ответственных за предоставление муниципальной услуги.</w:t>
      </w:r>
    </w:p>
    <w:p w:rsidR="004816B0" w:rsidRPr="004816B0" w:rsidRDefault="004816B0" w:rsidP="004816B0">
      <w:pPr>
        <w:jc w:val="both"/>
        <w:rPr>
          <w:rFonts w:ascii="Times New Roman" w:hAnsi="Times New Roman" w:cs="Times New Roman"/>
          <w:sz w:val="24"/>
          <w:szCs w:val="24"/>
        </w:rPr>
      </w:pPr>
      <w:r w:rsidRPr="004816B0">
        <w:rPr>
          <w:rFonts w:ascii="Times New Roman" w:hAnsi="Times New Roman" w:cs="Times New Roman"/>
          <w:sz w:val="24"/>
          <w:szCs w:val="24"/>
        </w:rPr>
        <w:t>На официальном сайте МФЦ в сети «Интернет» подлежит размещению следующая информация: 1) почтовый адрес, адрес электронной почты, номера телефонов справочной службы, график (режим) приема заявителей;</w:t>
      </w:r>
    </w:p>
    <w:p w:rsidR="004816B0" w:rsidRPr="004816B0" w:rsidRDefault="004816B0" w:rsidP="004816B0">
      <w:pPr>
        <w:jc w:val="both"/>
        <w:rPr>
          <w:rFonts w:ascii="Times New Roman" w:hAnsi="Times New Roman" w:cs="Times New Roman"/>
          <w:sz w:val="24"/>
          <w:szCs w:val="24"/>
        </w:rPr>
      </w:pPr>
      <w:r w:rsidRPr="004816B0">
        <w:rPr>
          <w:rFonts w:ascii="Times New Roman" w:hAnsi="Times New Roman" w:cs="Times New Roman"/>
          <w:sz w:val="24"/>
          <w:szCs w:val="24"/>
        </w:rPr>
        <w:t>2) перечень документов, необходимых для предоставления муниципальной услуги (далее - необходимые документы);</w:t>
      </w:r>
    </w:p>
    <w:p w:rsidR="004816B0" w:rsidRPr="004816B0" w:rsidRDefault="004816B0" w:rsidP="004816B0">
      <w:pPr>
        <w:jc w:val="both"/>
        <w:rPr>
          <w:rFonts w:ascii="Times New Roman" w:hAnsi="Times New Roman" w:cs="Times New Roman"/>
          <w:sz w:val="24"/>
          <w:szCs w:val="24"/>
        </w:rPr>
      </w:pPr>
      <w:r w:rsidRPr="004816B0">
        <w:rPr>
          <w:rFonts w:ascii="Times New Roman" w:hAnsi="Times New Roman" w:cs="Times New Roman"/>
          <w:sz w:val="24"/>
          <w:szCs w:val="24"/>
        </w:rPr>
        <w:t>3) порядок и способы предварительной записи на подачу уведомления об окончании строительства;</w:t>
      </w:r>
    </w:p>
    <w:p w:rsidR="004816B0" w:rsidRPr="004816B0" w:rsidRDefault="004816B0" w:rsidP="004816B0">
      <w:pPr>
        <w:jc w:val="both"/>
        <w:rPr>
          <w:rFonts w:ascii="Times New Roman" w:hAnsi="Times New Roman" w:cs="Times New Roman"/>
          <w:sz w:val="24"/>
          <w:szCs w:val="24"/>
        </w:rPr>
      </w:pPr>
      <w:r w:rsidRPr="004816B0">
        <w:rPr>
          <w:rFonts w:ascii="Times New Roman" w:hAnsi="Times New Roman" w:cs="Times New Roman"/>
          <w:sz w:val="24"/>
          <w:szCs w:val="24"/>
        </w:rPr>
        <w:t>4) порядок информирования о ходе рассмотрения уведомления об окончании строительства и о результатах предоставления муниципальной услуги;</w:t>
      </w:r>
    </w:p>
    <w:p w:rsidR="004816B0" w:rsidRPr="004816B0" w:rsidRDefault="004816B0" w:rsidP="004816B0">
      <w:pPr>
        <w:jc w:val="both"/>
        <w:rPr>
          <w:rFonts w:ascii="Times New Roman" w:hAnsi="Times New Roman" w:cs="Times New Roman"/>
          <w:sz w:val="24"/>
          <w:szCs w:val="24"/>
        </w:rPr>
      </w:pPr>
      <w:r w:rsidRPr="004816B0">
        <w:rPr>
          <w:rFonts w:ascii="Times New Roman" w:hAnsi="Times New Roman" w:cs="Times New Roman"/>
          <w:sz w:val="24"/>
          <w:szCs w:val="24"/>
        </w:rPr>
        <w:t>5) порядок обжалования решений, действий (бездействия) должностных лиц, ответственных за предоставление муниципальной услуги;</w:t>
      </w:r>
    </w:p>
    <w:p w:rsidR="004816B0" w:rsidRPr="004816B0" w:rsidRDefault="004816B0" w:rsidP="004816B0">
      <w:pPr>
        <w:jc w:val="both"/>
        <w:rPr>
          <w:rFonts w:ascii="Times New Roman" w:hAnsi="Times New Roman" w:cs="Times New Roman"/>
          <w:sz w:val="24"/>
          <w:szCs w:val="24"/>
        </w:rPr>
      </w:pPr>
      <w:r w:rsidRPr="004816B0">
        <w:rPr>
          <w:rFonts w:ascii="Times New Roman" w:hAnsi="Times New Roman" w:cs="Times New Roman"/>
          <w:sz w:val="24"/>
          <w:szCs w:val="24"/>
        </w:rPr>
        <w:t>6) сроки оказания муниципальной услуги.</w:t>
      </w:r>
    </w:p>
    <w:p w:rsidR="004816B0" w:rsidRPr="004816B0" w:rsidRDefault="004816B0" w:rsidP="004816B0">
      <w:pPr>
        <w:jc w:val="both"/>
        <w:rPr>
          <w:rFonts w:ascii="Times New Roman" w:hAnsi="Times New Roman" w:cs="Times New Roman"/>
          <w:sz w:val="24"/>
          <w:szCs w:val="24"/>
        </w:rPr>
      </w:pPr>
      <w:r w:rsidRPr="004816B0">
        <w:rPr>
          <w:rFonts w:ascii="Times New Roman" w:hAnsi="Times New Roman" w:cs="Times New Roman"/>
          <w:sz w:val="24"/>
          <w:szCs w:val="24"/>
        </w:rPr>
        <w:t>1.3.2.2. Сведения о ходе предоставления муниципальной услуги можно получить у сотрудников администрации или специалистов МФЦ.</w:t>
      </w:r>
    </w:p>
    <w:p w:rsidR="004816B0" w:rsidRPr="004816B0" w:rsidRDefault="004816B0" w:rsidP="004816B0">
      <w:pPr>
        <w:jc w:val="both"/>
        <w:rPr>
          <w:rFonts w:ascii="Times New Roman" w:hAnsi="Times New Roman" w:cs="Times New Roman"/>
          <w:sz w:val="24"/>
          <w:szCs w:val="24"/>
        </w:rPr>
      </w:pPr>
      <w:r w:rsidRPr="004816B0">
        <w:rPr>
          <w:rFonts w:ascii="Times New Roman" w:hAnsi="Times New Roman" w:cs="Times New Roman"/>
          <w:sz w:val="24"/>
          <w:szCs w:val="24"/>
        </w:rPr>
        <w:t xml:space="preserve">Информация в МФЦ предоставляется при личном обращении в часы приема, посредством электронной почты или по телефону. При ответах на телефонные звонки и устные обращения сотрудник администрации в вежливой (корректной) форме информирует обратившихся по вопросам предоставления муниципальной услуги. Ответ на телефонный звонок должен начинаться с информации о наименовании отдела администрации, </w:t>
      </w:r>
      <w:r w:rsidRPr="004816B0">
        <w:rPr>
          <w:rFonts w:ascii="Times New Roman" w:hAnsi="Times New Roman" w:cs="Times New Roman"/>
          <w:sz w:val="24"/>
          <w:szCs w:val="24"/>
        </w:rPr>
        <w:lastRenderedPageBreak/>
        <w:t>фамилии, имени, отчестве (при наличии) и должности специалиста, принявшего телефонный звонок. Время разговора не должно превышать 10 минут.</w:t>
      </w:r>
    </w:p>
    <w:p w:rsidR="004816B0" w:rsidRPr="004816B0" w:rsidRDefault="004816B0" w:rsidP="004816B0">
      <w:pPr>
        <w:jc w:val="both"/>
        <w:rPr>
          <w:rFonts w:ascii="Times New Roman" w:hAnsi="Times New Roman" w:cs="Times New Roman"/>
          <w:sz w:val="24"/>
          <w:szCs w:val="24"/>
        </w:rPr>
      </w:pPr>
      <w:r w:rsidRPr="004816B0">
        <w:rPr>
          <w:rFonts w:ascii="Times New Roman" w:hAnsi="Times New Roman" w:cs="Times New Roman"/>
          <w:sz w:val="24"/>
          <w:szCs w:val="24"/>
        </w:rPr>
        <w:t>В случае если для подготовки ответа требуется продолжительное время, сотрудник администрации, осуществляющий устное информирование, предлагает заинтересованным лицам направить в орган, оказывающий муниципальную услугу, или в МФЦ письменное обращение о предоставлении консультации по процедуре предоставления муниципальной услуги (в том числе в электронном виде по адресам электронной почты).</w:t>
      </w:r>
    </w:p>
    <w:p w:rsidR="004816B0" w:rsidRPr="004816B0" w:rsidRDefault="004816B0" w:rsidP="004816B0">
      <w:pPr>
        <w:jc w:val="both"/>
        <w:rPr>
          <w:rFonts w:ascii="Times New Roman" w:hAnsi="Times New Roman" w:cs="Times New Roman"/>
          <w:sz w:val="24"/>
          <w:szCs w:val="24"/>
        </w:rPr>
      </w:pPr>
      <w:r w:rsidRPr="004816B0">
        <w:rPr>
          <w:rFonts w:ascii="Times New Roman" w:hAnsi="Times New Roman" w:cs="Times New Roman"/>
          <w:sz w:val="24"/>
          <w:szCs w:val="24"/>
        </w:rPr>
        <w:t>1.3.2.3. Консультирование заявителей в МФЦ осуществляется по следующим вопросам:</w:t>
      </w:r>
    </w:p>
    <w:p w:rsidR="004816B0" w:rsidRPr="004816B0" w:rsidRDefault="004816B0" w:rsidP="004816B0">
      <w:pPr>
        <w:jc w:val="both"/>
        <w:rPr>
          <w:rFonts w:ascii="Times New Roman" w:hAnsi="Times New Roman" w:cs="Times New Roman"/>
          <w:sz w:val="24"/>
          <w:szCs w:val="24"/>
        </w:rPr>
      </w:pPr>
      <w:r w:rsidRPr="004816B0">
        <w:rPr>
          <w:rFonts w:ascii="Times New Roman" w:hAnsi="Times New Roman" w:cs="Times New Roman"/>
          <w:sz w:val="24"/>
          <w:szCs w:val="24"/>
        </w:rPr>
        <w:t>1) перечень необходимых документов;</w:t>
      </w:r>
    </w:p>
    <w:p w:rsidR="004816B0" w:rsidRPr="004816B0" w:rsidRDefault="004816B0" w:rsidP="004816B0">
      <w:pPr>
        <w:jc w:val="both"/>
        <w:rPr>
          <w:rFonts w:ascii="Times New Roman" w:hAnsi="Times New Roman" w:cs="Times New Roman"/>
          <w:sz w:val="24"/>
          <w:szCs w:val="24"/>
        </w:rPr>
      </w:pPr>
      <w:r w:rsidRPr="004816B0">
        <w:rPr>
          <w:rFonts w:ascii="Times New Roman" w:hAnsi="Times New Roman" w:cs="Times New Roman"/>
          <w:sz w:val="24"/>
          <w:szCs w:val="24"/>
        </w:rPr>
        <w:t>2) сроки предоставления муниципальной услуги;</w:t>
      </w:r>
    </w:p>
    <w:p w:rsidR="004816B0" w:rsidRPr="004816B0" w:rsidRDefault="004816B0" w:rsidP="004816B0">
      <w:pPr>
        <w:jc w:val="both"/>
        <w:rPr>
          <w:rFonts w:ascii="Times New Roman" w:hAnsi="Times New Roman" w:cs="Times New Roman"/>
          <w:sz w:val="24"/>
          <w:szCs w:val="24"/>
        </w:rPr>
      </w:pPr>
      <w:r w:rsidRPr="004816B0">
        <w:rPr>
          <w:rFonts w:ascii="Times New Roman" w:hAnsi="Times New Roman" w:cs="Times New Roman"/>
          <w:sz w:val="24"/>
          <w:szCs w:val="24"/>
        </w:rPr>
        <w:t>3) ход выполнения запроса о предоставлении муниципальной услуги.</w:t>
      </w:r>
    </w:p>
    <w:p w:rsidR="004816B0" w:rsidRPr="004816B0" w:rsidRDefault="004816B0" w:rsidP="004816B0">
      <w:pPr>
        <w:jc w:val="both"/>
        <w:rPr>
          <w:rFonts w:ascii="Times New Roman" w:hAnsi="Times New Roman" w:cs="Times New Roman"/>
          <w:sz w:val="24"/>
          <w:szCs w:val="24"/>
        </w:rPr>
      </w:pPr>
      <w:r w:rsidRPr="004816B0">
        <w:rPr>
          <w:rFonts w:ascii="Times New Roman" w:hAnsi="Times New Roman" w:cs="Times New Roman"/>
          <w:sz w:val="24"/>
          <w:szCs w:val="24"/>
        </w:rPr>
        <w:t>1.3.2.4. На информационных стендах администрации подлежит размещению следующая информация:</w:t>
      </w:r>
    </w:p>
    <w:p w:rsidR="004816B0" w:rsidRPr="004816B0" w:rsidRDefault="004816B0" w:rsidP="004816B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16B0">
        <w:rPr>
          <w:rFonts w:ascii="Times New Roman" w:hAnsi="Times New Roman" w:cs="Times New Roman"/>
          <w:sz w:val="24"/>
          <w:szCs w:val="24"/>
        </w:rPr>
        <w:t>1) в отношении администрации: почтовый адрес, адрес электронной почты, номера телефонов справочной службы, график (режим) приема заявителей, фамилия, имя, отчество (последнее - при наличии) должностного лица;</w:t>
      </w:r>
      <w:proofErr w:type="gramEnd"/>
    </w:p>
    <w:p w:rsidR="004816B0" w:rsidRPr="004816B0" w:rsidRDefault="004816B0" w:rsidP="004816B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16B0">
        <w:rPr>
          <w:rFonts w:ascii="Times New Roman" w:hAnsi="Times New Roman" w:cs="Times New Roman"/>
          <w:sz w:val="24"/>
          <w:szCs w:val="24"/>
        </w:rPr>
        <w:t>2) в отношении МФЦ: почтовый адрес, адрес электронной почты, номера телефонов справочной службы, график (режим) приема заявителей, фамилия, имя, отчество (последнее - при наличии) руководителя МФЦ;</w:t>
      </w:r>
      <w:proofErr w:type="gramEnd"/>
    </w:p>
    <w:p w:rsidR="004816B0" w:rsidRPr="004816B0" w:rsidRDefault="004816B0" w:rsidP="004816B0">
      <w:pPr>
        <w:jc w:val="both"/>
        <w:rPr>
          <w:rFonts w:ascii="Times New Roman" w:hAnsi="Times New Roman" w:cs="Times New Roman"/>
          <w:sz w:val="24"/>
          <w:szCs w:val="24"/>
        </w:rPr>
      </w:pPr>
      <w:r w:rsidRPr="004816B0">
        <w:rPr>
          <w:rFonts w:ascii="Times New Roman" w:hAnsi="Times New Roman" w:cs="Times New Roman"/>
          <w:sz w:val="24"/>
          <w:szCs w:val="24"/>
        </w:rPr>
        <w:t>3) сроки предоставления муниципальной услуги;</w:t>
      </w:r>
    </w:p>
    <w:p w:rsidR="004816B0" w:rsidRPr="004816B0" w:rsidRDefault="004816B0" w:rsidP="004816B0">
      <w:pPr>
        <w:jc w:val="both"/>
        <w:rPr>
          <w:rFonts w:ascii="Times New Roman" w:hAnsi="Times New Roman" w:cs="Times New Roman"/>
          <w:sz w:val="24"/>
          <w:szCs w:val="24"/>
        </w:rPr>
      </w:pPr>
      <w:r w:rsidRPr="004816B0">
        <w:rPr>
          <w:rFonts w:ascii="Times New Roman" w:hAnsi="Times New Roman" w:cs="Times New Roman"/>
          <w:sz w:val="24"/>
          <w:szCs w:val="24"/>
        </w:rPr>
        <w:t>4) порядок и способы подачи уведомления об окончании строительства;</w:t>
      </w:r>
    </w:p>
    <w:p w:rsidR="004816B0" w:rsidRPr="004816B0" w:rsidRDefault="004816B0" w:rsidP="004816B0">
      <w:pPr>
        <w:jc w:val="both"/>
        <w:rPr>
          <w:rFonts w:ascii="Times New Roman" w:hAnsi="Times New Roman" w:cs="Times New Roman"/>
          <w:sz w:val="24"/>
          <w:szCs w:val="24"/>
        </w:rPr>
      </w:pPr>
      <w:r w:rsidRPr="004816B0">
        <w:rPr>
          <w:rFonts w:ascii="Times New Roman" w:hAnsi="Times New Roman" w:cs="Times New Roman"/>
          <w:sz w:val="24"/>
          <w:szCs w:val="24"/>
        </w:rPr>
        <w:t>5) порядок и способы предварительной записи на подачу уведомления об окончании строительства;</w:t>
      </w:r>
    </w:p>
    <w:p w:rsidR="004816B0" w:rsidRPr="004816B0" w:rsidRDefault="004816B0" w:rsidP="004816B0">
      <w:pPr>
        <w:jc w:val="both"/>
        <w:rPr>
          <w:rFonts w:ascii="Times New Roman" w:hAnsi="Times New Roman" w:cs="Times New Roman"/>
          <w:sz w:val="24"/>
          <w:szCs w:val="24"/>
        </w:rPr>
      </w:pPr>
      <w:r w:rsidRPr="004816B0">
        <w:rPr>
          <w:rFonts w:ascii="Times New Roman" w:hAnsi="Times New Roman" w:cs="Times New Roman"/>
          <w:sz w:val="24"/>
          <w:szCs w:val="24"/>
        </w:rPr>
        <w:t>6) порядок записи на личный прием к должностным лицам администрации и МФЦ;</w:t>
      </w:r>
    </w:p>
    <w:p w:rsidR="004816B0" w:rsidRPr="004816B0" w:rsidRDefault="004816B0" w:rsidP="004816B0">
      <w:pPr>
        <w:jc w:val="both"/>
        <w:rPr>
          <w:rFonts w:ascii="Times New Roman" w:hAnsi="Times New Roman" w:cs="Times New Roman"/>
          <w:sz w:val="24"/>
          <w:szCs w:val="24"/>
        </w:rPr>
      </w:pPr>
      <w:r w:rsidRPr="004816B0">
        <w:rPr>
          <w:rFonts w:ascii="Times New Roman" w:hAnsi="Times New Roman" w:cs="Times New Roman"/>
          <w:sz w:val="24"/>
          <w:szCs w:val="24"/>
        </w:rPr>
        <w:t>7) порядок обжалования решений, действий (бездействия) должностных лиц, ответственных за предоставление муниципальной услуги.</w:t>
      </w:r>
    </w:p>
    <w:p w:rsidR="004816B0" w:rsidRPr="004816B0" w:rsidRDefault="004816B0" w:rsidP="004816B0">
      <w:pPr>
        <w:jc w:val="both"/>
        <w:rPr>
          <w:rFonts w:ascii="Times New Roman" w:hAnsi="Times New Roman" w:cs="Times New Roman"/>
          <w:sz w:val="24"/>
          <w:szCs w:val="24"/>
        </w:rPr>
      </w:pPr>
      <w:r w:rsidRPr="004816B0">
        <w:rPr>
          <w:rFonts w:ascii="Times New Roman" w:hAnsi="Times New Roman" w:cs="Times New Roman"/>
          <w:sz w:val="24"/>
          <w:szCs w:val="24"/>
        </w:rPr>
        <w:t>На информационных стендах МФЦ подлежит размещению следующая информация:</w:t>
      </w:r>
    </w:p>
    <w:p w:rsidR="004816B0" w:rsidRPr="004816B0" w:rsidRDefault="004816B0" w:rsidP="004816B0">
      <w:pPr>
        <w:jc w:val="both"/>
        <w:rPr>
          <w:rFonts w:ascii="Times New Roman" w:hAnsi="Times New Roman" w:cs="Times New Roman"/>
          <w:sz w:val="24"/>
          <w:szCs w:val="24"/>
        </w:rPr>
      </w:pPr>
      <w:r w:rsidRPr="004816B0">
        <w:rPr>
          <w:rFonts w:ascii="Times New Roman" w:hAnsi="Times New Roman" w:cs="Times New Roman"/>
          <w:sz w:val="24"/>
          <w:szCs w:val="24"/>
        </w:rPr>
        <w:t>1) сроки предоставления муниципальной услуги;</w:t>
      </w:r>
    </w:p>
    <w:p w:rsidR="004816B0" w:rsidRPr="004816B0" w:rsidRDefault="004816B0" w:rsidP="004816B0">
      <w:pPr>
        <w:jc w:val="both"/>
        <w:rPr>
          <w:rFonts w:ascii="Times New Roman" w:hAnsi="Times New Roman" w:cs="Times New Roman"/>
          <w:sz w:val="24"/>
          <w:szCs w:val="24"/>
        </w:rPr>
      </w:pPr>
      <w:r w:rsidRPr="004816B0">
        <w:rPr>
          <w:rFonts w:ascii="Times New Roman" w:hAnsi="Times New Roman" w:cs="Times New Roman"/>
          <w:sz w:val="24"/>
          <w:szCs w:val="24"/>
        </w:rPr>
        <w:t>2) порядок обжалования решений, действий (бездействия) органа, предоставляющего муниципальную услугу, МФЦ, работников МФЦ;</w:t>
      </w:r>
    </w:p>
    <w:p w:rsidR="002F1412" w:rsidRDefault="004816B0" w:rsidP="004816B0">
      <w:pPr>
        <w:jc w:val="both"/>
        <w:rPr>
          <w:rFonts w:ascii="Times New Roman" w:hAnsi="Times New Roman" w:cs="Times New Roman"/>
          <w:sz w:val="24"/>
          <w:szCs w:val="24"/>
        </w:rPr>
      </w:pPr>
      <w:r w:rsidRPr="004816B0">
        <w:rPr>
          <w:rFonts w:ascii="Times New Roman" w:hAnsi="Times New Roman" w:cs="Times New Roman"/>
          <w:sz w:val="24"/>
          <w:szCs w:val="24"/>
        </w:rPr>
        <w:t>3) информация о предусмотренной законодательством РФ ответственности должностных лиц органа, предоставляющего муниципальную услугу, работников МФЦ, за нарушение порядка предоставления муниципальных услуг;</w:t>
      </w:r>
    </w:p>
    <w:p w:rsidR="004816B0" w:rsidRPr="004816B0" w:rsidRDefault="004816B0" w:rsidP="004816B0">
      <w:pPr>
        <w:jc w:val="both"/>
        <w:rPr>
          <w:rFonts w:ascii="Times New Roman" w:hAnsi="Times New Roman" w:cs="Times New Roman"/>
          <w:sz w:val="24"/>
          <w:szCs w:val="24"/>
        </w:rPr>
      </w:pPr>
      <w:r w:rsidRPr="004816B0">
        <w:rPr>
          <w:rFonts w:ascii="Times New Roman" w:hAnsi="Times New Roman" w:cs="Times New Roman"/>
          <w:sz w:val="24"/>
          <w:szCs w:val="24"/>
        </w:rPr>
        <w:lastRenderedPageBreak/>
        <w:t>4) информацию о порядке возмещения вреда, причиненного заявителю в результате ненадлежащего исполнения либо исполнения МФЦ или его работниками обязанностей, предусмотренных законодательством РФ.</w:t>
      </w:r>
    </w:p>
    <w:p w:rsidR="004816B0" w:rsidRPr="004816B0" w:rsidRDefault="004816B0" w:rsidP="004816B0">
      <w:pPr>
        <w:jc w:val="both"/>
        <w:rPr>
          <w:rFonts w:ascii="Times New Roman" w:hAnsi="Times New Roman" w:cs="Times New Roman"/>
          <w:sz w:val="24"/>
          <w:szCs w:val="24"/>
        </w:rPr>
      </w:pPr>
      <w:r w:rsidRPr="004816B0">
        <w:rPr>
          <w:rFonts w:ascii="Times New Roman" w:hAnsi="Times New Roman" w:cs="Times New Roman"/>
          <w:sz w:val="24"/>
          <w:szCs w:val="24"/>
        </w:rPr>
        <w:t>5) режим работы и адреса иных МФЦ, находящихся на территории муниципального образования.</w:t>
      </w:r>
    </w:p>
    <w:p w:rsidR="004816B0" w:rsidRPr="004816B0" w:rsidRDefault="004816B0" w:rsidP="004816B0">
      <w:pPr>
        <w:jc w:val="both"/>
        <w:rPr>
          <w:rFonts w:ascii="Times New Roman" w:hAnsi="Times New Roman" w:cs="Times New Roman"/>
          <w:sz w:val="24"/>
          <w:szCs w:val="24"/>
        </w:rPr>
      </w:pPr>
      <w:r w:rsidRPr="004816B0">
        <w:rPr>
          <w:rFonts w:ascii="Times New Roman" w:hAnsi="Times New Roman" w:cs="Times New Roman"/>
          <w:sz w:val="24"/>
          <w:szCs w:val="24"/>
        </w:rPr>
        <w:t>2. Стандарт предоставления муниципальной услуги</w:t>
      </w:r>
    </w:p>
    <w:p w:rsidR="004816B0" w:rsidRPr="004816B0" w:rsidRDefault="004816B0" w:rsidP="004816B0">
      <w:pPr>
        <w:jc w:val="both"/>
        <w:rPr>
          <w:rFonts w:ascii="Times New Roman" w:hAnsi="Times New Roman" w:cs="Times New Roman"/>
          <w:sz w:val="24"/>
          <w:szCs w:val="24"/>
        </w:rPr>
      </w:pPr>
      <w:r w:rsidRPr="004816B0">
        <w:rPr>
          <w:rFonts w:ascii="Times New Roman" w:hAnsi="Times New Roman" w:cs="Times New Roman"/>
          <w:sz w:val="24"/>
          <w:szCs w:val="24"/>
        </w:rPr>
        <w:t xml:space="preserve">2.1. Наименование муниципальной услуги: «Выдача уведомления о соответствии (несоответствии) </w:t>
      </w:r>
      <w:proofErr w:type="gramStart"/>
      <w:r w:rsidRPr="004816B0">
        <w:rPr>
          <w:rFonts w:ascii="Times New Roman" w:hAnsi="Times New Roman" w:cs="Times New Roman"/>
          <w:sz w:val="24"/>
          <w:szCs w:val="24"/>
        </w:rPr>
        <w:t>построенных</w:t>
      </w:r>
      <w:proofErr w:type="gramEnd"/>
      <w:r w:rsidRPr="004816B0">
        <w:rPr>
          <w:rFonts w:ascii="Times New Roman" w:hAnsi="Times New Roman" w:cs="Times New Roman"/>
          <w:sz w:val="24"/>
          <w:szCs w:val="24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деятельности».</w:t>
      </w:r>
    </w:p>
    <w:p w:rsidR="004816B0" w:rsidRPr="004816B0" w:rsidRDefault="004816B0" w:rsidP="004816B0">
      <w:pPr>
        <w:jc w:val="both"/>
        <w:rPr>
          <w:rFonts w:ascii="Times New Roman" w:hAnsi="Times New Roman" w:cs="Times New Roman"/>
          <w:sz w:val="24"/>
          <w:szCs w:val="24"/>
        </w:rPr>
      </w:pPr>
      <w:r w:rsidRPr="004816B0">
        <w:rPr>
          <w:rFonts w:ascii="Times New Roman" w:hAnsi="Times New Roman" w:cs="Times New Roman"/>
          <w:sz w:val="24"/>
          <w:szCs w:val="24"/>
        </w:rPr>
        <w:t xml:space="preserve">2.2.Муниципальная услуга предоставляется администрацией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Долгоостровского</w:t>
      </w:r>
      <w:proofErr w:type="spellEnd"/>
      <w:r w:rsidRPr="004816B0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4816B0">
        <w:rPr>
          <w:rFonts w:ascii="Times New Roman" w:hAnsi="Times New Roman" w:cs="Times New Roman"/>
          <w:sz w:val="24"/>
          <w:szCs w:val="24"/>
        </w:rPr>
        <w:t>Батыревского</w:t>
      </w:r>
      <w:proofErr w:type="spellEnd"/>
      <w:r w:rsidRPr="004816B0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Республики.</w:t>
      </w:r>
    </w:p>
    <w:p w:rsidR="004816B0" w:rsidRPr="004816B0" w:rsidRDefault="004816B0" w:rsidP="004816B0">
      <w:pPr>
        <w:jc w:val="both"/>
        <w:rPr>
          <w:rFonts w:ascii="Times New Roman" w:hAnsi="Times New Roman" w:cs="Times New Roman"/>
          <w:sz w:val="24"/>
          <w:szCs w:val="24"/>
        </w:rPr>
      </w:pPr>
      <w:r w:rsidRPr="004816B0">
        <w:rPr>
          <w:rFonts w:ascii="Times New Roman" w:hAnsi="Times New Roman" w:cs="Times New Roman"/>
          <w:sz w:val="24"/>
          <w:szCs w:val="24"/>
        </w:rPr>
        <w:t>Уведомление об окончании строительства можно подать через МФЦ, а также с помощью Единого портала.</w:t>
      </w:r>
    </w:p>
    <w:p w:rsidR="004816B0" w:rsidRPr="004816B0" w:rsidRDefault="004816B0" w:rsidP="004816B0">
      <w:pPr>
        <w:jc w:val="both"/>
        <w:rPr>
          <w:rFonts w:ascii="Times New Roman" w:hAnsi="Times New Roman" w:cs="Times New Roman"/>
          <w:sz w:val="24"/>
          <w:szCs w:val="24"/>
        </w:rPr>
      </w:pPr>
      <w:r w:rsidRPr="004816B0">
        <w:rPr>
          <w:rFonts w:ascii="Times New Roman" w:hAnsi="Times New Roman" w:cs="Times New Roman"/>
          <w:sz w:val="24"/>
          <w:szCs w:val="24"/>
        </w:rPr>
        <w:t>2.3. Результатом предоставления муниципальной услуги является:</w:t>
      </w:r>
    </w:p>
    <w:p w:rsidR="004816B0" w:rsidRPr="004816B0" w:rsidRDefault="004816B0" w:rsidP="004816B0">
      <w:pPr>
        <w:jc w:val="both"/>
        <w:rPr>
          <w:rFonts w:ascii="Times New Roman" w:hAnsi="Times New Roman" w:cs="Times New Roman"/>
          <w:sz w:val="24"/>
          <w:szCs w:val="24"/>
        </w:rPr>
      </w:pPr>
      <w:r w:rsidRPr="004816B0">
        <w:rPr>
          <w:rFonts w:ascii="Times New Roman" w:hAnsi="Times New Roman" w:cs="Times New Roman"/>
          <w:sz w:val="24"/>
          <w:szCs w:val="24"/>
        </w:rPr>
        <w:t xml:space="preserve">выдача уведомления о соответствии </w:t>
      </w:r>
      <w:proofErr w:type="gramStart"/>
      <w:r w:rsidRPr="004816B0">
        <w:rPr>
          <w:rFonts w:ascii="Times New Roman" w:hAnsi="Times New Roman" w:cs="Times New Roman"/>
          <w:sz w:val="24"/>
          <w:szCs w:val="24"/>
        </w:rPr>
        <w:t>построенных</w:t>
      </w:r>
      <w:proofErr w:type="gramEnd"/>
      <w:r w:rsidRPr="004816B0">
        <w:rPr>
          <w:rFonts w:ascii="Times New Roman" w:hAnsi="Times New Roman" w:cs="Times New Roman"/>
          <w:sz w:val="24"/>
          <w:szCs w:val="24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деятельности;</w:t>
      </w:r>
    </w:p>
    <w:p w:rsidR="004816B0" w:rsidRPr="004816B0" w:rsidRDefault="004816B0" w:rsidP="004816B0">
      <w:pPr>
        <w:jc w:val="both"/>
        <w:rPr>
          <w:rFonts w:ascii="Times New Roman" w:hAnsi="Times New Roman" w:cs="Times New Roman"/>
          <w:sz w:val="24"/>
          <w:szCs w:val="24"/>
        </w:rPr>
      </w:pPr>
      <w:r w:rsidRPr="004816B0">
        <w:rPr>
          <w:rFonts w:ascii="Times New Roman" w:hAnsi="Times New Roman" w:cs="Times New Roman"/>
          <w:sz w:val="24"/>
          <w:szCs w:val="24"/>
        </w:rPr>
        <w:t xml:space="preserve">выдача уведомления о несоответствии </w:t>
      </w:r>
      <w:proofErr w:type="gramStart"/>
      <w:r w:rsidRPr="004816B0">
        <w:rPr>
          <w:rFonts w:ascii="Times New Roman" w:hAnsi="Times New Roman" w:cs="Times New Roman"/>
          <w:sz w:val="24"/>
          <w:szCs w:val="24"/>
        </w:rPr>
        <w:t>построенных</w:t>
      </w:r>
      <w:proofErr w:type="gramEnd"/>
      <w:r w:rsidRPr="004816B0">
        <w:rPr>
          <w:rFonts w:ascii="Times New Roman" w:hAnsi="Times New Roman" w:cs="Times New Roman"/>
          <w:sz w:val="24"/>
          <w:szCs w:val="24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</w:t>
      </w:r>
    </w:p>
    <w:p w:rsidR="004816B0" w:rsidRPr="004816B0" w:rsidRDefault="004816B0" w:rsidP="004816B0">
      <w:pPr>
        <w:jc w:val="both"/>
        <w:rPr>
          <w:rFonts w:ascii="Times New Roman" w:hAnsi="Times New Roman" w:cs="Times New Roman"/>
          <w:sz w:val="24"/>
          <w:szCs w:val="24"/>
        </w:rPr>
      </w:pPr>
      <w:r w:rsidRPr="004816B0">
        <w:rPr>
          <w:rFonts w:ascii="Times New Roman" w:hAnsi="Times New Roman" w:cs="Times New Roman"/>
          <w:sz w:val="24"/>
          <w:szCs w:val="24"/>
        </w:rPr>
        <w:t>2.4. Срок предоставления муниципальной услуги составляет не более 5 (пяти) рабочих дней со дня поступления уведомления об окончании строительства.</w:t>
      </w:r>
    </w:p>
    <w:p w:rsidR="004816B0" w:rsidRPr="004816B0" w:rsidRDefault="004816B0" w:rsidP="004816B0">
      <w:pPr>
        <w:jc w:val="both"/>
        <w:rPr>
          <w:rFonts w:ascii="Times New Roman" w:hAnsi="Times New Roman" w:cs="Times New Roman"/>
          <w:sz w:val="24"/>
          <w:szCs w:val="24"/>
        </w:rPr>
      </w:pPr>
      <w:r w:rsidRPr="004816B0">
        <w:rPr>
          <w:rFonts w:ascii="Times New Roman" w:hAnsi="Times New Roman" w:cs="Times New Roman"/>
          <w:sz w:val="24"/>
          <w:szCs w:val="24"/>
        </w:rPr>
        <w:t>2.5. Перечень нормативных правовых актов, непосредственно регулирующих предоставление муниципальной услуги:</w:t>
      </w:r>
    </w:p>
    <w:p w:rsidR="004816B0" w:rsidRPr="004816B0" w:rsidRDefault="004816B0" w:rsidP="004816B0">
      <w:pPr>
        <w:jc w:val="both"/>
        <w:rPr>
          <w:rFonts w:ascii="Times New Roman" w:hAnsi="Times New Roman" w:cs="Times New Roman"/>
          <w:sz w:val="24"/>
          <w:szCs w:val="24"/>
        </w:rPr>
      </w:pPr>
      <w:r w:rsidRPr="004816B0">
        <w:rPr>
          <w:rFonts w:ascii="Times New Roman" w:hAnsi="Times New Roman" w:cs="Times New Roman"/>
          <w:sz w:val="24"/>
          <w:szCs w:val="24"/>
        </w:rPr>
        <w:t>- Конституция Российской Федерации («Российская газета», № 237, 25.12.1993);</w:t>
      </w:r>
    </w:p>
    <w:p w:rsidR="004816B0" w:rsidRPr="004816B0" w:rsidRDefault="004816B0" w:rsidP="004816B0">
      <w:pPr>
        <w:jc w:val="both"/>
        <w:rPr>
          <w:rFonts w:ascii="Times New Roman" w:hAnsi="Times New Roman" w:cs="Times New Roman"/>
          <w:sz w:val="24"/>
          <w:szCs w:val="24"/>
        </w:rPr>
      </w:pPr>
      <w:r w:rsidRPr="004816B0">
        <w:rPr>
          <w:rFonts w:ascii="Times New Roman" w:hAnsi="Times New Roman" w:cs="Times New Roman"/>
          <w:sz w:val="24"/>
          <w:szCs w:val="24"/>
        </w:rPr>
        <w:t>- Градостроительный кодекс Российской Федерации («Российская газета», № 290, 30.12.2004);</w:t>
      </w:r>
    </w:p>
    <w:p w:rsidR="004816B0" w:rsidRPr="004816B0" w:rsidRDefault="004816B0" w:rsidP="004816B0">
      <w:pPr>
        <w:jc w:val="both"/>
        <w:rPr>
          <w:rFonts w:ascii="Times New Roman" w:hAnsi="Times New Roman" w:cs="Times New Roman"/>
          <w:sz w:val="24"/>
          <w:szCs w:val="24"/>
        </w:rPr>
      </w:pPr>
      <w:r w:rsidRPr="004816B0">
        <w:rPr>
          <w:rFonts w:ascii="Times New Roman" w:hAnsi="Times New Roman" w:cs="Times New Roman"/>
          <w:sz w:val="24"/>
          <w:szCs w:val="24"/>
        </w:rPr>
        <w:t>- Федеральный закон от 06.10.2003 № 131 - ФЗ «Об общих принципах организации местного самоуправления в Российской Федерации» («Российская газета», № 202, 08.10.2003);</w:t>
      </w:r>
    </w:p>
    <w:p w:rsidR="004816B0" w:rsidRPr="004816B0" w:rsidRDefault="004816B0" w:rsidP="004816B0">
      <w:pPr>
        <w:jc w:val="both"/>
        <w:rPr>
          <w:rFonts w:ascii="Times New Roman" w:hAnsi="Times New Roman" w:cs="Times New Roman"/>
          <w:sz w:val="24"/>
          <w:szCs w:val="24"/>
        </w:rPr>
      </w:pPr>
      <w:r w:rsidRPr="004816B0">
        <w:rPr>
          <w:rFonts w:ascii="Times New Roman" w:hAnsi="Times New Roman" w:cs="Times New Roman"/>
          <w:sz w:val="24"/>
          <w:szCs w:val="24"/>
        </w:rPr>
        <w:t>- Федеральный закон от 29.12.2004 № 191-ФЗ «О введении в действие Градостроительного кодекса Российской Федерации» («Российская газета», № 290, 30.12.2004);</w:t>
      </w:r>
    </w:p>
    <w:p w:rsidR="004816B0" w:rsidRPr="004816B0" w:rsidRDefault="004816B0" w:rsidP="004816B0">
      <w:pPr>
        <w:jc w:val="both"/>
        <w:rPr>
          <w:rFonts w:ascii="Times New Roman" w:hAnsi="Times New Roman" w:cs="Times New Roman"/>
          <w:sz w:val="24"/>
          <w:szCs w:val="24"/>
        </w:rPr>
      </w:pPr>
      <w:r w:rsidRPr="004816B0">
        <w:rPr>
          <w:rFonts w:ascii="Times New Roman" w:hAnsi="Times New Roman" w:cs="Times New Roman"/>
          <w:sz w:val="24"/>
          <w:szCs w:val="24"/>
        </w:rPr>
        <w:t>- Федеральный закон от 24.07.2007 № 221-ФЗ «О кадастровой деятельности» («Собрание законодательства Российской Федерации», 30.07.2007, № 31, ст. 4017);</w:t>
      </w:r>
    </w:p>
    <w:p w:rsidR="004816B0" w:rsidRPr="004816B0" w:rsidRDefault="004816B0" w:rsidP="004816B0">
      <w:pPr>
        <w:jc w:val="both"/>
        <w:rPr>
          <w:rFonts w:ascii="Times New Roman" w:hAnsi="Times New Roman" w:cs="Times New Roman"/>
          <w:sz w:val="24"/>
          <w:szCs w:val="24"/>
        </w:rPr>
      </w:pPr>
      <w:r w:rsidRPr="004816B0">
        <w:rPr>
          <w:rFonts w:ascii="Times New Roman" w:hAnsi="Times New Roman" w:cs="Times New Roman"/>
          <w:sz w:val="24"/>
          <w:szCs w:val="24"/>
        </w:rPr>
        <w:lastRenderedPageBreak/>
        <w:t>- Федеральный закон от 27.07.2010 № 210-ФЗ «Об организации предоставления государственных и муниципальных услуг» («Российская газета», № 168, 30.07.2010);</w:t>
      </w:r>
    </w:p>
    <w:p w:rsidR="004816B0" w:rsidRPr="004816B0" w:rsidRDefault="004816B0" w:rsidP="004816B0">
      <w:pPr>
        <w:jc w:val="both"/>
        <w:rPr>
          <w:rFonts w:ascii="Times New Roman" w:hAnsi="Times New Roman" w:cs="Times New Roman"/>
          <w:sz w:val="24"/>
          <w:szCs w:val="24"/>
        </w:rPr>
      </w:pPr>
      <w:r w:rsidRPr="004816B0">
        <w:rPr>
          <w:rFonts w:ascii="Times New Roman" w:hAnsi="Times New Roman" w:cs="Times New Roman"/>
          <w:sz w:val="24"/>
          <w:szCs w:val="24"/>
        </w:rPr>
        <w:t>- Федеральный закон от 06.04.2011 № 63-ФЗ «Об электронной подписи» («Собрание законодательства Российской Федерации», 11.04.2011, № 15, ст. 2036);</w:t>
      </w:r>
    </w:p>
    <w:p w:rsidR="004816B0" w:rsidRPr="004816B0" w:rsidRDefault="004816B0" w:rsidP="004816B0">
      <w:pPr>
        <w:jc w:val="both"/>
        <w:rPr>
          <w:rFonts w:ascii="Times New Roman" w:hAnsi="Times New Roman" w:cs="Times New Roman"/>
          <w:sz w:val="24"/>
          <w:szCs w:val="24"/>
        </w:rPr>
      </w:pPr>
      <w:r w:rsidRPr="004816B0">
        <w:rPr>
          <w:rFonts w:ascii="Times New Roman" w:hAnsi="Times New Roman" w:cs="Times New Roman"/>
          <w:sz w:val="24"/>
          <w:szCs w:val="24"/>
        </w:rPr>
        <w:t>- Федеральный закон от 13.07.2015 № 218-ФЗ «О государственной регистрации недвижимости» («Российская газета», № 156, 17.07.2015);</w:t>
      </w:r>
    </w:p>
    <w:p w:rsidR="004816B0" w:rsidRPr="004816B0" w:rsidRDefault="004816B0" w:rsidP="004816B0">
      <w:pPr>
        <w:jc w:val="both"/>
        <w:rPr>
          <w:rFonts w:ascii="Times New Roman" w:hAnsi="Times New Roman" w:cs="Times New Roman"/>
          <w:sz w:val="24"/>
          <w:szCs w:val="24"/>
        </w:rPr>
      </w:pPr>
      <w:r w:rsidRPr="004816B0">
        <w:rPr>
          <w:rFonts w:ascii="Times New Roman" w:hAnsi="Times New Roman" w:cs="Times New Roman"/>
          <w:sz w:val="24"/>
          <w:szCs w:val="24"/>
        </w:rPr>
        <w:t>- постановление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(«Собрание законодательства Российской Федерации», 03.10.2011, № 40, ст. 5559);</w:t>
      </w:r>
    </w:p>
    <w:p w:rsidR="004816B0" w:rsidRPr="004816B0" w:rsidRDefault="004816B0" w:rsidP="004816B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16B0">
        <w:rPr>
          <w:rFonts w:ascii="Times New Roman" w:hAnsi="Times New Roman" w:cs="Times New Roman"/>
          <w:sz w:val="24"/>
          <w:szCs w:val="24"/>
        </w:rPr>
        <w:t>- постановление Правительства Российской Федерации 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а также  государственных корпораций, которые в соответствии с федеральным законом наделены полномочиями по предоставлению государственных услуг в установленной сфере деятельности, и их должностных лиц</w:t>
      </w:r>
      <w:proofErr w:type="gramEnd"/>
      <w:r w:rsidRPr="004816B0">
        <w:rPr>
          <w:rFonts w:ascii="Times New Roman" w:hAnsi="Times New Roman" w:cs="Times New Roman"/>
          <w:sz w:val="24"/>
          <w:szCs w:val="24"/>
        </w:rPr>
        <w:t xml:space="preserve">» («Собрание законодательства </w:t>
      </w:r>
      <w:proofErr w:type="gramStart"/>
      <w:r w:rsidRPr="004816B0">
        <w:rPr>
          <w:rFonts w:ascii="Times New Roman" w:hAnsi="Times New Roman" w:cs="Times New Roman"/>
          <w:sz w:val="24"/>
          <w:szCs w:val="24"/>
        </w:rPr>
        <w:t>Российской</w:t>
      </w:r>
      <w:proofErr w:type="gramEnd"/>
      <w:r w:rsidRPr="004816B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816B0">
        <w:rPr>
          <w:rFonts w:ascii="Times New Roman" w:hAnsi="Times New Roman" w:cs="Times New Roman"/>
          <w:sz w:val="24"/>
          <w:szCs w:val="24"/>
        </w:rPr>
        <w:t>Федерации», 27.08.2012, № 35, ст. 4829);</w:t>
      </w:r>
      <w:proofErr w:type="gramEnd"/>
    </w:p>
    <w:p w:rsidR="004816B0" w:rsidRPr="004816B0" w:rsidRDefault="004816B0" w:rsidP="004816B0">
      <w:pPr>
        <w:jc w:val="both"/>
        <w:rPr>
          <w:rFonts w:ascii="Times New Roman" w:hAnsi="Times New Roman" w:cs="Times New Roman"/>
          <w:sz w:val="24"/>
          <w:szCs w:val="24"/>
        </w:rPr>
      </w:pPr>
      <w:r w:rsidRPr="004816B0">
        <w:rPr>
          <w:rFonts w:ascii="Times New Roman" w:hAnsi="Times New Roman" w:cs="Times New Roman"/>
          <w:sz w:val="24"/>
          <w:szCs w:val="24"/>
        </w:rPr>
        <w:t>- постановление Правительства Российской Федерации от 30.04.2014 № 403 «Об исчерпывающем перечне процедур в сфере жилищного строительства» («Собрание законодательства Российской Федерации», 12.05.2014, № 19, ст. 2437);</w:t>
      </w:r>
    </w:p>
    <w:p w:rsidR="004816B0" w:rsidRPr="004816B0" w:rsidRDefault="004816B0" w:rsidP="004816B0">
      <w:pPr>
        <w:jc w:val="both"/>
        <w:rPr>
          <w:rFonts w:ascii="Times New Roman" w:hAnsi="Times New Roman" w:cs="Times New Roman"/>
          <w:sz w:val="24"/>
          <w:szCs w:val="24"/>
        </w:rPr>
      </w:pPr>
      <w:r w:rsidRPr="004816B0">
        <w:rPr>
          <w:rFonts w:ascii="Times New Roman" w:hAnsi="Times New Roman" w:cs="Times New Roman"/>
          <w:sz w:val="24"/>
          <w:szCs w:val="24"/>
        </w:rPr>
        <w:t xml:space="preserve">- Устав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Долгоостровского</w:t>
      </w:r>
      <w:proofErr w:type="spellEnd"/>
      <w:r w:rsidRPr="004816B0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4816B0">
        <w:rPr>
          <w:rFonts w:ascii="Times New Roman" w:hAnsi="Times New Roman" w:cs="Times New Roman"/>
          <w:sz w:val="24"/>
          <w:szCs w:val="24"/>
        </w:rPr>
        <w:t>Батыревского</w:t>
      </w:r>
      <w:proofErr w:type="spellEnd"/>
      <w:r w:rsidRPr="004816B0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Республики, утвержденный решением Собрания депутатов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Долгоостровского</w:t>
      </w:r>
      <w:proofErr w:type="spellEnd"/>
      <w:r w:rsidRPr="004816B0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4816B0">
        <w:rPr>
          <w:rFonts w:ascii="Times New Roman" w:hAnsi="Times New Roman" w:cs="Times New Roman"/>
          <w:sz w:val="24"/>
          <w:szCs w:val="24"/>
        </w:rPr>
        <w:t>Батыревского</w:t>
      </w:r>
      <w:proofErr w:type="spellEnd"/>
      <w:r w:rsidRPr="004816B0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92086C">
        <w:rPr>
          <w:rFonts w:ascii="Times New Roman" w:hAnsi="Times New Roman" w:cs="Times New Roman"/>
          <w:sz w:val="24"/>
          <w:szCs w:val="24"/>
        </w:rPr>
        <w:t xml:space="preserve">Чувашской Республики от </w:t>
      </w:r>
      <w:r w:rsidR="0092086C" w:rsidRPr="0092086C">
        <w:rPr>
          <w:rFonts w:ascii="Times New Roman" w:hAnsi="Times New Roman" w:cs="Times New Roman"/>
          <w:sz w:val="24"/>
          <w:szCs w:val="24"/>
        </w:rPr>
        <w:t xml:space="preserve">03 </w:t>
      </w:r>
      <w:r w:rsidR="0092086C">
        <w:rPr>
          <w:rFonts w:ascii="Times New Roman" w:hAnsi="Times New Roman" w:cs="Times New Roman"/>
          <w:sz w:val="24"/>
          <w:szCs w:val="24"/>
        </w:rPr>
        <w:t>февраля</w:t>
      </w:r>
      <w:r w:rsidRPr="004816B0">
        <w:rPr>
          <w:rFonts w:ascii="Times New Roman" w:hAnsi="Times New Roman" w:cs="Times New Roman"/>
          <w:sz w:val="24"/>
          <w:szCs w:val="24"/>
        </w:rPr>
        <w:t xml:space="preserve"> 2011 г. №14;</w:t>
      </w:r>
    </w:p>
    <w:p w:rsidR="004816B0" w:rsidRPr="004816B0" w:rsidRDefault="004816B0" w:rsidP="004816B0">
      <w:pPr>
        <w:jc w:val="both"/>
        <w:rPr>
          <w:rFonts w:ascii="Times New Roman" w:hAnsi="Times New Roman" w:cs="Times New Roman"/>
          <w:sz w:val="24"/>
          <w:szCs w:val="24"/>
        </w:rPr>
      </w:pPr>
      <w:r w:rsidRPr="004816B0">
        <w:rPr>
          <w:rFonts w:ascii="Times New Roman" w:hAnsi="Times New Roman" w:cs="Times New Roman"/>
          <w:sz w:val="24"/>
          <w:szCs w:val="24"/>
        </w:rPr>
        <w:t>2.6. Исчерпывающий перечень документов, необходимых для предоставления муниципальной услуги.</w:t>
      </w:r>
    </w:p>
    <w:p w:rsidR="004816B0" w:rsidRPr="004816B0" w:rsidRDefault="004816B0" w:rsidP="004816B0">
      <w:pPr>
        <w:jc w:val="both"/>
        <w:rPr>
          <w:rFonts w:ascii="Times New Roman" w:hAnsi="Times New Roman" w:cs="Times New Roman"/>
          <w:sz w:val="24"/>
          <w:szCs w:val="24"/>
        </w:rPr>
      </w:pPr>
      <w:r w:rsidRPr="004816B0">
        <w:rPr>
          <w:rFonts w:ascii="Times New Roman" w:hAnsi="Times New Roman" w:cs="Times New Roman"/>
          <w:sz w:val="24"/>
          <w:szCs w:val="24"/>
        </w:rPr>
        <w:t>2.6.1. Исчерпывающий перечень документов, необходимых для предоставления муниципальной услуги, предоставляемых заявителем.</w:t>
      </w:r>
    </w:p>
    <w:p w:rsidR="002F1412" w:rsidRDefault="004816B0" w:rsidP="004816B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16B0">
        <w:rPr>
          <w:rFonts w:ascii="Times New Roman" w:hAnsi="Times New Roman" w:cs="Times New Roman"/>
          <w:sz w:val="24"/>
          <w:szCs w:val="24"/>
        </w:rPr>
        <w:t>В случае строительства или реконструкции объекта индивидуального жилищного строительства или садового дома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подает на бумажном носителе посредством личного обращения в уполномоченный орган, в том числе через МФЦ, либо направляет в уполномоченный орган посредством почтового отправления с уведомлением о вручении или</w:t>
      </w:r>
      <w:proofErr w:type="gramEnd"/>
      <w:r w:rsidRPr="004816B0">
        <w:rPr>
          <w:rFonts w:ascii="Times New Roman" w:hAnsi="Times New Roman" w:cs="Times New Roman"/>
          <w:sz w:val="24"/>
          <w:szCs w:val="24"/>
        </w:rPr>
        <w:t xml:space="preserve"> единого портала государственных и муниципальных услуг уведомление об окончании строительства, содержащее следующие сведения:</w:t>
      </w:r>
    </w:p>
    <w:p w:rsidR="004816B0" w:rsidRPr="004816B0" w:rsidRDefault="004816B0" w:rsidP="004816B0">
      <w:pPr>
        <w:jc w:val="both"/>
        <w:rPr>
          <w:rFonts w:ascii="Times New Roman" w:hAnsi="Times New Roman" w:cs="Times New Roman"/>
          <w:sz w:val="24"/>
          <w:szCs w:val="24"/>
        </w:rPr>
      </w:pPr>
      <w:r w:rsidRPr="004816B0">
        <w:rPr>
          <w:rFonts w:ascii="Times New Roman" w:hAnsi="Times New Roman" w:cs="Times New Roman"/>
          <w:sz w:val="24"/>
          <w:szCs w:val="24"/>
        </w:rPr>
        <w:lastRenderedPageBreak/>
        <w:t>2.6.1.1. фамилия, имя, отчество (при наличии), место жительства застройщика, реквизиты документа, удостоверяющего личность (для физического лица);</w:t>
      </w:r>
    </w:p>
    <w:p w:rsidR="004816B0" w:rsidRPr="004816B0" w:rsidRDefault="004816B0" w:rsidP="004816B0">
      <w:pPr>
        <w:jc w:val="both"/>
        <w:rPr>
          <w:rFonts w:ascii="Times New Roman" w:hAnsi="Times New Roman" w:cs="Times New Roman"/>
          <w:sz w:val="24"/>
          <w:szCs w:val="24"/>
        </w:rPr>
      </w:pPr>
      <w:r w:rsidRPr="004816B0">
        <w:rPr>
          <w:rFonts w:ascii="Times New Roman" w:hAnsi="Times New Roman" w:cs="Times New Roman"/>
          <w:sz w:val="24"/>
          <w:szCs w:val="24"/>
        </w:rPr>
        <w:t>2.6.1.2. наименование и место нахождения застройщика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случая, если заявителем является иностранное юридическое лицо;</w:t>
      </w:r>
    </w:p>
    <w:p w:rsidR="004816B0" w:rsidRPr="004816B0" w:rsidRDefault="004816B0" w:rsidP="004816B0">
      <w:pPr>
        <w:jc w:val="both"/>
        <w:rPr>
          <w:rFonts w:ascii="Times New Roman" w:hAnsi="Times New Roman" w:cs="Times New Roman"/>
          <w:sz w:val="24"/>
          <w:szCs w:val="24"/>
        </w:rPr>
      </w:pPr>
      <w:r w:rsidRPr="004816B0">
        <w:rPr>
          <w:rFonts w:ascii="Times New Roman" w:hAnsi="Times New Roman" w:cs="Times New Roman"/>
          <w:sz w:val="24"/>
          <w:szCs w:val="24"/>
        </w:rPr>
        <w:t>2.6.1.3. кадастровый номер земельного участка (при его наличии), адрес или описание местоположения земельного участка;</w:t>
      </w:r>
    </w:p>
    <w:p w:rsidR="004816B0" w:rsidRPr="004816B0" w:rsidRDefault="004816B0" w:rsidP="004816B0">
      <w:pPr>
        <w:jc w:val="both"/>
        <w:rPr>
          <w:rFonts w:ascii="Times New Roman" w:hAnsi="Times New Roman" w:cs="Times New Roman"/>
          <w:sz w:val="24"/>
          <w:szCs w:val="24"/>
        </w:rPr>
      </w:pPr>
      <w:r w:rsidRPr="004816B0">
        <w:rPr>
          <w:rFonts w:ascii="Times New Roman" w:hAnsi="Times New Roman" w:cs="Times New Roman"/>
          <w:sz w:val="24"/>
          <w:szCs w:val="24"/>
        </w:rPr>
        <w:t>2.6.1.4. сведения о праве застройщика на земельный участок, а также сведения о наличии прав иных лиц на земельный участок (при наличии таких лиц);</w:t>
      </w:r>
    </w:p>
    <w:p w:rsidR="004816B0" w:rsidRPr="004816B0" w:rsidRDefault="004816B0" w:rsidP="004816B0">
      <w:pPr>
        <w:jc w:val="both"/>
        <w:rPr>
          <w:rFonts w:ascii="Times New Roman" w:hAnsi="Times New Roman" w:cs="Times New Roman"/>
          <w:sz w:val="24"/>
          <w:szCs w:val="24"/>
        </w:rPr>
      </w:pPr>
      <w:r w:rsidRPr="004816B0">
        <w:rPr>
          <w:rFonts w:ascii="Times New Roman" w:hAnsi="Times New Roman" w:cs="Times New Roman"/>
          <w:sz w:val="24"/>
          <w:szCs w:val="24"/>
        </w:rPr>
        <w:t>2.6.1.5. сведения о виде разрешенного использования земельного участка и объекта капитального строительства (объекта индивидуального жилищного строительства или садового дома);</w:t>
      </w:r>
    </w:p>
    <w:p w:rsidR="004816B0" w:rsidRPr="004816B0" w:rsidRDefault="004816B0" w:rsidP="004816B0">
      <w:pPr>
        <w:jc w:val="both"/>
        <w:rPr>
          <w:rFonts w:ascii="Times New Roman" w:hAnsi="Times New Roman" w:cs="Times New Roman"/>
          <w:sz w:val="24"/>
          <w:szCs w:val="24"/>
        </w:rPr>
      </w:pPr>
      <w:r w:rsidRPr="004816B0">
        <w:rPr>
          <w:rFonts w:ascii="Times New Roman" w:hAnsi="Times New Roman" w:cs="Times New Roman"/>
          <w:sz w:val="24"/>
          <w:szCs w:val="24"/>
        </w:rPr>
        <w:t>2.6.1.6. сведения о том, что объект индивидуального жилищного строительства или садовый дом не предназначен для раздела на самостоятельные объекты недвижимости;</w:t>
      </w:r>
    </w:p>
    <w:p w:rsidR="004816B0" w:rsidRPr="004816B0" w:rsidRDefault="004816B0" w:rsidP="004816B0">
      <w:pPr>
        <w:jc w:val="both"/>
        <w:rPr>
          <w:rFonts w:ascii="Times New Roman" w:hAnsi="Times New Roman" w:cs="Times New Roman"/>
          <w:sz w:val="24"/>
          <w:szCs w:val="24"/>
        </w:rPr>
      </w:pPr>
      <w:r w:rsidRPr="004816B0">
        <w:rPr>
          <w:rFonts w:ascii="Times New Roman" w:hAnsi="Times New Roman" w:cs="Times New Roman"/>
          <w:sz w:val="24"/>
          <w:szCs w:val="24"/>
        </w:rPr>
        <w:t>2.6.1.7. почтовый адрес и (или) адрес электронной почты для связи с застройщиком;</w:t>
      </w:r>
    </w:p>
    <w:p w:rsidR="004816B0" w:rsidRPr="004816B0" w:rsidRDefault="004816B0" w:rsidP="004816B0">
      <w:pPr>
        <w:jc w:val="both"/>
        <w:rPr>
          <w:rFonts w:ascii="Times New Roman" w:hAnsi="Times New Roman" w:cs="Times New Roman"/>
          <w:sz w:val="24"/>
          <w:szCs w:val="24"/>
        </w:rPr>
      </w:pPr>
      <w:r w:rsidRPr="004816B0">
        <w:rPr>
          <w:rFonts w:ascii="Times New Roman" w:hAnsi="Times New Roman" w:cs="Times New Roman"/>
          <w:sz w:val="24"/>
          <w:szCs w:val="24"/>
        </w:rPr>
        <w:t>2.6.1.8. сведения о параметрах построенных или реконструированных объекта индивидуального жилищного строительства или садового дома;</w:t>
      </w:r>
    </w:p>
    <w:p w:rsidR="004816B0" w:rsidRPr="004816B0" w:rsidRDefault="004816B0" w:rsidP="004816B0">
      <w:pPr>
        <w:jc w:val="both"/>
        <w:rPr>
          <w:rFonts w:ascii="Times New Roman" w:hAnsi="Times New Roman" w:cs="Times New Roman"/>
          <w:sz w:val="24"/>
          <w:szCs w:val="24"/>
        </w:rPr>
      </w:pPr>
      <w:r w:rsidRPr="004816B0">
        <w:rPr>
          <w:rFonts w:ascii="Times New Roman" w:hAnsi="Times New Roman" w:cs="Times New Roman"/>
          <w:sz w:val="24"/>
          <w:szCs w:val="24"/>
        </w:rPr>
        <w:t>2.6.1.9. сведения об оплате государственной пошлины за осуществление государственной регистрации прав;</w:t>
      </w:r>
    </w:p>
    <w:p w:rsidR="004816B0" w:rsidRPr="004816B0" w:rsidRDefault="004816B0" w:rsidP="004816B0">
      <w:pPr>
        <w:jc w:val="both"/>
        <w:rPr>
          <w:rFonts w:ascii="Times New Roman" w:hAnsi="Times New Roman" w:cs="Times New Roman"/>
          <w:sz w:val="24"/>
          <w:szCs w:val="24"/>
        </w:rPr>
      </w:pPr>
      <w:r w:rsidRPr="004816B0">
        <w:rPr>
          <w:rFonts w:ascii="Times New Roman" w:hAnsi="Times New Roman" w:cs="Times New Roman"/>
          <w:sz w:val="24"/>
          <w:szCs w:val="24"/>
        </w:rPr>
        <w:t xml:space="preserve">2.6.1.10. способ направления застройщику уведомлений, предусмотренных пунктом 5 части 19 статьи 55 Градостроительного кодекса Российской Федерации (далее – </w:t>
      </w:r>
      <w:proofErr w:type="spellStart"/>
      <w:r w:rsidRPr="004816B0">
        <w:rPr>
          <w:rFonts w:ascii="Times New Roman" w:hAnsi="Times New Roman" w:cs="Times New Roman"/>
          <w:sz w:val="24"/>
          <w:szCs w:val="24"/>
        </w:rPr>
        <w:t>ГрК</w:t>
      </w:r>
      <w:proofErr w:type="spellEnd"/>
      <w:r w:rsidRPr="004816B0">
        <w:rPr>
          <w:rFonts w:ascii="Times New Roman" w:hAnsi="Times New Roman" w:cs="Times New Roman"/>
          <w:sz w:val="24"/>
          <w:szCs w:val="24"/>
        </w:rPr>
        <w:t xml:space="preserve"> РФ).</w:t>
      </w:r>
    </w:p>
    <w:p w:rsidR="004816B0" w:rsidRPr="004816B0" w:rsidRDefault="004816B0" w:rsidP="004816B0">
      <w:pPr>
        <w:jc w:val="both"/>
        <w:rPr>
          <w:rFonts w:ascii="Times New Roman" w:hAnsi="Times New Roman" w:cs="Times New Roman"/>
          <w:sz w:val="24"/>
          <w:szCs w:val="24"/>
        </w:rPr>
      </w:pPr>
      <w:r w:rsidRPr="004816B0">
        <w:rPr>
          <w:rFonts w:ascii="Times New Roman" w:hAnsi="Times New Roman" w:cs="Times New Roman"/>
          <w:sz w:val="24"/>
          <w:szCs w:val="24"/>
        </w:rPr>
        <w:t>2.6.2. К уведомлению об окончании строительстве прилагаются:</w:t>
      </w:r>
    </w:p>
    <w:p w:rsidR="004816B0" w:rsidRPr="004816B0" w:rsidRDefault="004816B0" w:rsidP="004816B0">
      <w:pPr>
        <w:jc w:val="both"/>
        <w:rPr>
          <w:rFonts w:ascii="Times New Roman" w:hAnsi="Times New Roman" w:cs="Times New Roman"/>
          <w:sz w:val="24"/>
          <w:szCs w:val="24"/>
        </w:rPr>
      </w:pPr>
      <w:r w:rsidRPr="004816B0">
        <w:rPr>
          <w:rFonts w:ascii="Times New Roman" w:hAnsi="Times New Roman" w:cs="Times New Roman"/>
          <w:sz w:val="24"/>
          <w:szCs w:val="24"/>
        </w:rPr>
        <w:t>2.6.2.1. документ, подтверждающий полномочия представителя застройщика, в случае, если уведомление о планируемом строительстве направлено представителем застройщика;</w:t>
      </w:r>
    </w:p>
    <w:p w:rsidR="004816B0" w:rsidRPr="004816B0" w:rsidRDefault="004816B0" w:rsidP="004816B0">
      <w:pPr>
        <w:jc w:val="both"/>
        <w:rPr>
          <w:rFonts w:ascii="Times New Roman" w:hAnsi="Times New Roman" w:cs="Times New Roman"/>
          <w:sz w:val="24"/>
          <w:szCs w:val="24"/>
        </w:rPr>
      </w:pPr>
      <w:r w:rsidRPr="004816B0">
        <w:rPr>
          <w:rFonts w:ascii="Times New Roman" w:hAnsi="Times New Roman" w:cs="Times New Roman"/>
          <w:sz w:val="24"/>
          <w:szCs w:val="24"/>
        </w:rPr>
        <w:t>2.6.2.2.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застройщиком является иностранное юридическое лицо;</w:t>
      </w:r>
    </w:p>
    <w:p w:rsidR="004816B0" w:rsidRPr="004816B0" w:rsidRDefault="004816B0" w:rsidP="004816B0">
      <w:pPr>
        <w:jc w:val="both"/>
        <w:rPr>
          <w:rFonts w:ascii="Times New Roman" w:hAnsi="Times New Roman" w:cs="Times New Roman"/>
          <w:sz w:val="24"/>
          <w:szCs w:val="24"/>
        </w:rPr>
      </w:pPr>
      <w:r w:rsidRPr="004816B0">
        <w:rPr>
          <w:rFonts w:ascii="Times New Roman" w:hAnsi="Times New Roman" w:cs="Times New Roman"/>
          <w:sz w:val="24"/>
          <w:szCs w:val="24"/>
        </w:rPr>
        <w:t>2.6.2.3. технический план объекта индивидуального жилищного строительства или садового дома;</w:t>
      </w:r>
    </w:p>
    <w:p w:rsidR="004816B0" w:rsidRPr="004816B0" w:rsidRDefault="004816B0" w:rsidP="004816B0">
      <w:pPr>
        <w:jc w:val="both"/>
        <w:rPr>
          <w:rFonts w:ascii="Times New Roman" w:hAnsi="Times New Roman" w:cs="Times New Roman"/>
          <w:sz w:val="24"/>
          <w:szCs w:val="24"/>
        </w:rPr>
      </w:pPr>
      <w:r w:rsidRPr="004816B0">
        <w:rPr>
          <w:rFonts w:ascii="Times New Roman" w:hAnsi="Times New Roman" w:cs="Times New Roman"/>
          <w:sz w:val="24"/>
          <w:szCs w:val="24"/>
        </w:rPr>
        <w:t>2.6.2.4.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случае, если земельный участок, на котором построен или реконструирован объект индивидуального жилищного строительства или садовый дом, принадлежит двум и более</w:t>
      </w:r>
      <w:r w:rsidR="002F1412">
        <w:rPr>
          <w:rFonts w:ascii="Times New Roman" w:hAnsi="Times New Roman" w:cs="Times New Roman"/>
          <w:sz w:val="24"/>
          <w:szCs w:val="24"/>
        </w:rPr>
        <w:t xml:space="preserve"> </w:t>
      </w:r>
      <w:r w:rsidRPr="004816B0">
        <w:rPr>
          <w:rFonts w:ascii="Times New Roman" w:hAnsi="Times New Roman" w:cs="Times New Roman"/>
          <w:sz w:val="24"/>
          <w:szCs w:val="24"/>
        </w:rPr>
        <w:lastRenderedPageBreak/>
        <w:t xml:space="preserve">гражданам на праве общей долевой собственности или на праве аренды </w:t>
      </w:r>
      <w:proofErr w:type="gramStart"/>
      <w:r w:rsidRPr="004816B0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4816B0">
        <w:rPr>
          <w:rFonts w:ascii="Times New Roman" w:hAnsi="Times New Roman" w:cs="Times New Roman"/>
          <w:sz w:val="24"/>
          <w:szCs w:val="24"/>
        </w:rPr>
        <w:t xml:space="preserve"> множественностью лиц на стороне арендатора.</w:t>
      </w:r>
    </w:p>
    <w:p w:rsidR="004816B0" w:rsidRPr="004816B0" w:rsidRDefault="004816B0" w:rsidP="004816B0">
      <w:pPr>
        <w:jc w:val="both"/>
        <w:rPr>
          <w:rFonts w:ascii="Times New Roman" w:hAnsi="Times New Roman" w:cs="Times New Roman"/>
          <w:sz w:val="24"/>
          <w:szCs w:val="24"/>
        </w:rPr>
      </w:pPr>
      <w:r w:rsidRPr="004816B0">
        <w:rPr>
          <w:rFonts w:ascii="Times New Roman" w:hAnsi="Times New Roman" w:cs="Times New Roman"/>
          <w:sz w:val="24"/>
          <w:szCs w:val="24"/>
        </w:rPr>
        <w:t>2.7. Запрещается требовать от заявителя:</w:t>
      </w:r>
    </w:p>
    <w:p w:rsidR="004816B0" w:rsidRPr="004816B0" w:rsidRDefault="004816B0" w:rsidP="004816B0">
      <w:pPr>
        <w:jc w:val="both"/>
        <w:rPr>
          <w:rFonts w:ascii="Times New Roman" w:hAnsi="Times New Roman" w:cs="Times New Roman"/>
          <w:sz w:val="24"/>
          <w:szCs w:val="24"/>
        </w:rPr>
      </w:pPr>
      <w:r w:rsidRPr="004816B0">
        <w:rPr>
          <w:rFonts w:ascii="Times New Roman" w:hAnsi="Times New Roman" w:cs="Times New Roman"/>
          <w:sz w:val="24"/>
          <w:szCs w:val="24"/>
        </w:rPr>
        <w:t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4816B0" w:rsidRPr="004816B0" w:rsidRDefault="004816B0" w:rsidP="004816B0">
      <w:pPr>
        <w:jc w:val="both"/>
        <w:rPr>
          <w:rFonts w:ascii="Times New Roman" w:hAnsi="Times New Roman" w:cs="Times New Roman"/>
          <w:sz w:val="24"/>
          <w:szCs w:val="24"/>
        </w:rPr>
      </w:pPr>
      <w:r w:rsidRPr="004816B0">
        <w:rPr>
          <w:rFonts w:ascii="Times New Roman" w:hAnsi="Times New Roman" w:cs="Times New Roman"/>
          <w:sz w:val="24"/>
          <w:szCs w:val="24"/>
        </w:rPr>
        <w:t>предоставления документов и информации, которые в соответствии с нормативными правовыми актами Российской Федерации, муниципальными правовыми актами находятся в распоряжении органов, предоставляющих муниципальные услуги, иных государственных органов, органов местного самоуправления, организаций, участвующих в предоставлении государственных или муниципальных услуг.</w:t>
      </w:r>
    </w:p>
    <w:p w:rsidR="004816B0" w:rsidRPr="004816B0" w:rsidRDefault="004816B0" w:rsidP="004816B0">
      <w:pPr>
        <w:jc w:val="both"/>
        <w:rPr>
          <w:rFonts w:ascii="Times New Roman" w:hAnsi="Times New Roman" w:cs="Times New Roman"/>
          <w:sz w:val="24"/>
          <w:szCs w:val="24"/>
        </w:rPr>
      </w:pPr>
      <w:r w:rsidRPr="004816B0">
        <w:rPr>
          <w:rFonts w:ascii="Times New Roman" w:hAnsi="Times New Roman" w:cs="Times New Roman"/>
          <w:sz w:val="24"/>
          <w:szCs w:val="24"/>
        </w:rPr>
        <w:t>2.8. Основания для отказа в приеме документов, необходимых для предоставления муниципальной услуги не предусмотрены.</w:t>
      </w:r>
    </w:p>
    <w:p w:rsidR="004816B0" w:rsidRPr="004816B0" w:rsidRDefault="004816B0" w:rsidP="004816B0">
      <w:pPr>
        <w:jc w:val="both"/>
        <w:rPr>
          <w:rFonts w:ascii="Times New Roman" w:hAnsi="Times New Roman" w:cs="Times New Roman"/>
          <w:sz w:val="24"/>
          <w:szCs w:val="24"/>
        </w:rPr>
      </w:pPr>
      <w:r w:rsidRPr="004816B0">
        <w:rPr>
          <w:rFonts w:ascii="Times New Roman" w:hAnsi="Times New Roman" w:cs="Times New Roman"/>
          <w:sz w:val="24"/>
          <w:szCs w:val="24"/>
        </w:rPr>
        <w:t>2.9. Основания для приостановления предоставления муниципальной услуги не предусмотрены.</w:t>
      </w:r>
    </w:p>
    <w:p w:rsidR="004816B0" w:rsidRPr="004816B0" w:rsidRDefault="004816B0" w:rsidP="004816B0">
      <w:pPr>
        <w:jc w:val="both"/>
        <w:rPr>
          <w:rFonts w:ascii="Times New Roman" w:hAnsi="Times New Roman" w:cs="Times New Roman"/>
          <w:sz w:val="24"/>
          <w:szCs w:val="24"/>
        </w:rPr>
      </w:pPr>
      <w:r w:rsidRPr="004816B0">
        <w:rPr>
          <w:rFonts w:ascii="Times New Roman" w:hAnsi="Times New Roman" w:cs="Times New Roman"/>
          <w:sz w:val="24"/>
          <w:szCs w:val="24"/>
        </w:rPr>
        <w:t>2.10. Основания для отказа в предоставлении муниципальной услуги.</w:t>
      </w:r>
    </w:p>
    <w:p w:rsidR="004816B0" w:rsidRPr="004816B0" w:rsidRDefault="004816B0" w:rsidP="004816B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16B0">
        <w:rPr>
          <w:rFonts w:ascii="Times New Roman" w:hAnsi="Times New Roman" w:cs="Times New Roman"/>
          <w:sz w:val="24"/>
          <w:szCs w:val="24"/>
        </w:rPr>
        <w:t xml:space="preserve">В случае отсутствия в уведомлении об окончании строительства сведений, предусмотренных абзацем первым части 16 статьи 55 </w:t>
      </w:r>
      <w:proofErr w:type="spellStart"/>
      <w:r w:rsidRPr="004816B0">
        <w:rPr>
          <w:rFonts w:ascii="Times New Roman" w:hAnsi="Times New Roman" w:cs="Times New Roman"/>
          <w:sz w:val="24"/>
          <w:szCs w:val="24"/>
        </w:rPr>
        <w:t>ГрК</w:t>
      </w:r>
      <w:proofErr w:type="spellEnd"/>
      <w:r w:rsidRPr="004816B0">
        <w:rPr>
          <w:rFonts w:ascii="Times New Roman" w:hAnsi="Times New Roman" w:cs="Times New Roman"/>
          <w:sz w:val="24"/>
          <w:szCs w:val="24"/>
        </w:rPr>
        <w:t xml:space="preserve"> РФ, или отсутствия документов, прилагаемых к нему и предусмотренных пунктами 1 - 3 части 16 </w:t>
      </w:r>
      <w:proofErr w:type="spellStart"/>
      <w:r w:rsidRPr="004816B0">
        <w:rPr>
          <w:rFonts w:ascii="Times New Roman" w:hAnsi="Times New Roman" w:cs="Times New Roman"/>
          <w:sz w:val="24"/>
          <w:szCs w:val="24"/>
        </w:rPr>
        <w:t>ГрК</w:t>
      </w:r>
      <w:proofErr w:type="spellEnd"/>
      <w:r w:rsidRPr="004816B0">
        <w:rPr>
          <w:rFonts w:ascii="Times New Roman" w:hAnsi="Times New Roman" w:cs="Times New Roman"/>
          <w:sz w:val="24"/>
          <w:szCs w:val="24"/>
        </w:rPr>
        <w:t xml:space="preserve"> РФ, а также в случае, если уведомление об окончании строительства поступило после истечения десяти лет со дня поступления уведомления о планируемом строительстве, в соответствии с которым осуществлялись строительство</w:t>
      </w:r>
      <w:proofErr w:type="gramEnd"/>
      <w:r w:rsidRPr="004816B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816B0">
        <w:rPr>
          <w:rFonts w:ascii="Times New Roman" w:hAnsi="Times New Roman" w:cs="Times New Roman"/>
          <w:sz w:val="24"/>
          <w:szCs w:val="24"/>
        </w:rPr>
        <w:t xml:space="preserve">или реконструкция объекта индивидуального жилищного строительства или садового дома, либо уведомление о планируемом строительстве таких объекта индивидуального жилищного строительства или садового дома ранее не направлялось (в том числе было возвращено застройщику в соответствии с частью 6 статьи 51.1 </w:t>
      </w:r>
      <w:proofErr w:type="spellStart"/>
      <w:r w:rsidRPr="004816B0">
        <w:rPr>
          <w:rFonts w:ascii="Times New Roman" w:hAnsi="Times New Roman" w:cs="Times New Roman"/>
          <w:sz w:val="24"/>
          <w:szCs w:val="24"/>
        </w:rPr>
        <w:t>ГрК</w:t>
      </w:r>
      <w:proofErr w:type="spellEnd"/>
      <w:r w:rsidRPr="004816B0">
        <w:rPr>
          <w:rFonts w:ascii="Times New Roman" w:hAnsi="Times New Roman" w:cs="Times New Roman"/>
          <w:sz w:val="24"/>
          <w:szCs w:val="24"/>
        </w:rPr>
        <w:t xml:space="preserve"> РФ), уполномоченный орган в течение трех рабочих дней со дня поступления уведомления об окончании строительства возвращает застройщику уведомление об окончании строительства</w:t>
      </w:r>
      <w:proofErr w:type="gramEnd"/>
      <w:r w:rsidRPr="004816B0">
        <w:rPr>
          <w:rFonts w:ascii="Times New Roman" w:hAnsi="Times New Roman" w:cs="Times New Roman"/>
          <w:sz w:val="24"/>
          <w:szCs w:val="24"/>
        </w:rPr>
        <w:t xml:space="preserve"> и прилагаемые к нему документы без рассмотрения с указанием причин возврата.</w:t>
      </w:r>
    </w:p>
    <w:p w:rsidR="004816B0" w:rsidRPr="004816B0" w:rsidRDefault="004816B0" w:rsidP="004816B0">
      <w:pPr>
        <w:jc w:val="both"/>
        <w:rPr>
          <w:rFonts w:ascii="Times New Roman" w:hAnsi="Times New Roman" w:cs="Times New Roman"/>
          <w:sz w:val="24"/>
          <w:szCs w:val="24"/>
        </w:rPr>
      </w:pPr>
      <w:r w:rsidRPr="004816B0">
        <w:rPr>
          <w:rFonts w:ascii="Times New Roman" w:hAnsi="Times New Roman" w:cs="Times New Roman"/>
          <w:sz w:val="24"/>
          <w:szCs w:val="24"/>
        </w:rPr>
        <w:t>В этом случае уведомление об окончании строительства считается ненаправленным.</w:t>
      </w:r>
    </w:p>
    <w:p w:rsidR="004816B0" w:rsidRPr="004816B0" w:rsidRDefault="004816B0" w:rsidP="004816B0">
      <w:pPr>
        <w:jc w:val="both"/>
        <w:rPr>
          <w:rFonts w:ascii="Times New Roman" w:hAnsi="Times New Roman" w:cs="Times New Roman"/>
          <w:sz w:val="24"/>
          <w:szCs w:val="24"/>
        </w:rPr>
      </w:pPr>
      <w:r w:rsidRPr="004816B0">
        <w:rPr>
          <w:rFonts w:ascii="Times New Roman" w:hAnsi="Times New Roman" w:cs="Times New Roman"/>
          <w:sz w:val="24"/>
          <w:szCs w:val="24"/>
        </w:rPr>
        <w:t xml:space="preserve">2.11. Основания выдачи уведомления о несоответствии </w:t>
      </w:r>
      <w:proofErr w:type="gramStart"/>
      <w:r w:rsidRPr="004816B0">
        <w:rPr>
          <w:rFonts w:ascii="Times New Roman" w:hAnsi="Times New Roman" w:cs="Times New Roman"/>
          <w:sz w:val="24"/>
          <w:szCs w:val="24"/>
        </w:rPr>
        <w:t>построенных</w:t>
      </w:r>
      <w:proofErr w:type="gramEnd"/>
      <w:r w:rsidRPr="004816B0">
        <w:rPr>
          <w:rFonts w:ascii="Times New Roman" w:hAnsi="Times New Roman" w:cs="Times New Roman"/>
          <w:sz w:val="24"/>
          <w:szCs w:val="24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деятельности:</w:t>
      </w:r>
    </w:p>
    <w:p w:rsidR="004816B0" w:rsidRPr="004816B0" w:rsidRDefault="004816B0" w:rsidP="004816B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16B0">
        <w:rPr>
          <w:rFonts w:ascii="Times New Roman" w:hAnsi="Times New Roman" w:cs="Times New Roman"/>
          <w:sz w:val="24"/>
          <w:szCs w:val="24"/>
        </w:rPr>
        <w:t xml:space="preserve">2.11.1. 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статьи 55 </w:t>
      </w:r>
      <w:proofErr w:type="spellStart"/>
      <w:r w:rsidRPr="004816B0">
        <w:rPr>
          <w:rFonts w:ascii="Times New Roman" w:hAnsi="Times New Roman" w:cs="Times New Roman"/>
          <w:sz w:val="24"/>
          <w:szCs w:val="24"/>
        </w:rPr>
        <w:t>ГрК</w:t>
      </w:r>
      <w:proofErr w:type="spellEnd"/>
      <w:r w:rsidRPr="004816B0">
        <w:rPr>
          <w:rFonts w:ascii="Times New Roman" w:hAnsi="Times New Roman" w:cs="Times New Roman"/>
          <w:sz w:val="24"/>
          <w:szCs w:val="24"/>
        </w:rPr>
        <w:t xml:space="preserve"> РФ предельным параметрам разрешенного строительства,</w:t>
      </w:r>
      <w:proofErr w:type="gramEnd"/>
      <w:r w:rsidRPr="004816B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816B0">
        <w:rPr>
          <w:rFonts w:ascii="Times New Roman" w:hAnsi="Times New Roman" w:cs="Times New Roman"/>
          <w:sz w:val="24"/>
          <w:szCs w:val="24"/>
        </w:rPr>
        <w:t xml:space="preserve">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</w:t>
      </w:r>
      <w:r w:rsidRPr="004816B0">
        <w:rPr>
          <w:rFonts w:ascii="Times New Roman" w:hAnsi="Times New Roman" w:cs="Times New Roman"/>
          <w:sz w:val="24"/>
          <w:szCs w:val="24"/>
        </w:rPr>
        <w:lastRenderedPageBreak/>
        <w:t xml:space="preserve">обязательным требованиям к параметрам объектов капитального строительства, установленным </w:t>
      </w:r>
      <w:proofErr w:type="spellStart"/>
      <w:r w:rsidRPr="004816B0">
        <w:rPr>
          <w:rFonts w:ascii="Times New Roman" w:hAnsi="Times New Roman" w:cs="Times New Roman"/>
          <w:sz w:val="24"/>
          <w:szCs w:val="24"/>
        </w:rPr>
        <w:t>ГрК</w:t>
      </w:r>
      <w:proofErr w:type="spellEnd"/>
      <w:r w:rsidRPr="004816B0">
        <w:rPr>
          <w:rFonts w:ascii="Times New Roman" w:hAnsi="Times New Roman" w:cs="Times New Roman"/>
          <w:sz w:val="24"/>
          <w:szCs w:val="24"/>
        </w:rPr>
        <w:t xml:space="preserve"> РФ, другими федеральными законами;</w:t>
      </w:r>
      <w:proofErr w:type="gramEnd"/>
    </w:p>
    <w:p w:rsidR="004816B0" w:rsidRPr="004816B0" w:rsidRDefault="004816B0" w:rsidP="004816B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16B0">
        <w:rPr>
          <w:rFonts w:ascii="Times New Roman" w:hAnsi="Times New Roman" w:cs="Times New Roman"/>
          <w:sz w:val="24"/>
          <w:szCs w:val="24"/>
        </w:rPr>
        <w:t>2.11.2. внешний облик объекта индивидуального жилищного строительства или садового дома не соответствует описанию внешнего облика таких объекта или дома, являющемуся приложением к уведомлению о планируемом строительстве, или типовому архитектурному решению, указанному в уведомлении о планируемом строительстве,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</w:t>
      </w:r>
      <w:proofErr w:type="gramEnd"/>
      <w:r w:rsidRPr="004816B0">
        <w:rPr>
          <w:rFonts w:ascii="Times New Roman" w:hAnsi="Times New Roman" w:cs="Times New Roman"/>
          <w:sz w:val="24"/>
          <w:szCs w:val="24"/>
        </w:rPr>
        <w:t xml:space="preserve"> (или) недопустимости размещения объекта индивидуального жилищного строительства или садового дома на земельном участке по основанию, указанному в пункте 4 части 10 статьи 51.1 </w:t>
      </w:r>
      <w:proofErr w:type="spellStart"/>
      <w:r w:rsidRPr="004816B0">
        <w:rPr>
          <w:rFonts w:ascii="Times New Roman" w:hAnsi="Times New Roman" w:cs="Times New Roman"/>
          <w:sz w:val="24"/>
          <w:szCs w:val="24"/>
        </w:rPr>
        <w:t>ГрК</w:t>
      </w:r>
      <w:proofErr w:type="spellEnd"/>
      <w:r w:rsidRPr="004816B0">
        <w:rPr>
          <w:rFonts w:ascii="Times New Roman" w:hAnsi="Times New Roman" w:cs="Times New Roman"/>
          <w:sz w:val="24"/>
          <w:szCs w:val="24"/>
        </w:rPr>
        <w:t xml:space="preserve"> РФ,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значения;</w:t>
      </w:r>
    </w:p>
    <w:p w:rsidR="004816B0" w:rsidRPr="004816B0" w:rsidRDefault="004816B0" w:rsidP="004816B0">
      <w:pPr>
        <w:jc w:val="both"/>
        <w:rPr>
          <w:rFonts w:ascii="Times New Roman" w:hAnsi="Times New Roman" w:cs="Times New Roman"/>
          <w:sz w:val="24"/>
          <w:szCs w:val="24"/>
        </w:rPr>
      </w:pPr>
      <w:r w:rsidRPr="004816B0">
        <w:rPr>
          <w:rFonts w:ascii="Times New Roman" w:hAnsi="Times New Roman" w:cs="Times New Roman"/>
          <w:sz w:val="24"/>
          <w:szCs w:val="24"/>
        </w:rPr>
        <w:t>2.11.3.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дома, указанному в уведомлении о планируемом строительстве;</w:t>
      </w:r>
    </w:p>
    <w:p w:rsidR="004816B0" w:rsidRPr="004816B0" w:rsidRDefault="004816B0" w:rsidP="004816B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16B0">
        <w:rPr>
          <w:rFonts w:ascii="Times New Roman" w:hAnsi="Times New Roman" w:cs="Times New Roman"/>
          <w:sz w:val="24"/>
          <w:szCs w:val="24"/>
        </w:rPr>
        <w:t>2.11.4. размещение объекта индивидуального жилищного строительства или садового дома не допускается в соответствии с ограничениями, установленными в соответствии с земельным и иным законодательством Российской Федерации на дату поступления уведомления об окончании строительства,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отношении планируемого к строительству, реконструкции объекта капитального строительства</w:t>
      </w:r>
      <w:proofErr w:type="gramEnd"/>
      <w:r w:rsidRPr="004816B0">
        <w:rPr>
          <w:rFonts w:ascii="Times New Roman" w:hAnsi="Times New Roman" w:cs="Times New Roman"/>
          <w:sz w:val="24"/>
          <w:szCs w:val="24"/>
        </w:rPr>
        <w:t>, и такой объект капитального строительства не введен в эксплуатацию.</w:t>
      </w:r>
    </w:p>
    <w:p w:rsidR="004816B0" w:rsidRPr="004816B0" w:rsidRDefault="004816B0" w:rsidP="004816B0">
      <w:pPr>
        <w:jc w:val="both"/>
        <w:rPr>
          <w:rFonts w:ascii="Times New Roman" w:hAnsi="Times New Roman" w:cs="Times New Roman"/>
          <w:sz w:val="24"/>
          <w:szCs w:val="24"/>
        </w:rPr>
      </w:pPr>
      <w:r w:rsidRPr="004816B0">
        <w:rPr>
          <w:rFonts w:ascii="Times New Roman" w:hAnsi="Times New Roman" w:cs="Times New Roman"/>
          <w:sz w:val="24"/>
          <w:szCs w:val="24"/>
        </w:rPr>
        <w:t>2.12. Услуги, необходимые и обязательные для предоставления муниципальной услуги, не предусмотрены.</w:t>
      </w:r>
    </w:p>
    <w:p w:rsidR="004816B0" w:rsidRPr="004816B0" w:rsidRDefault="004D10B3" w:rsidP="004816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816B0" w:rsidRPr="004816B0">
        <w:rPr>
          <w:rFonts w:ascii="Times New Roman" w:hAnsi="Times New Roman" w:cs="Times New Roman"/>
          <w:sz w:val="24"/>
          <w:szCs w:val="24"/>
        </w:rPr>
        <w:t>.13. Муниципальная услуга предоставляется без взимания платы.</w:t>
      </w:r>
    </w:p>
    <w:p w:rsidR="004816B0" w:rsidRPr="004816B0" w:rsidRDefault="004816B0" w:rsidP="004816B0">
      <w:pPr>
        <w:jc w:val="both"/>
        <w:rPr>
          <w:rFonts w:ascii="Times New Roman" w:hAnsi="Times New Roman" w:cs="Times New Roman"/>
          <w:sz w:val="24"/>
          <w:szCs w:val="24"/>
        </w:rPr>
      </w:pPr>
      <w:r w:rsidRPr="004816B0">
        <w:rPr>
          <w:rFonts w:ascii="Times New Roman" w:hAnsi="Times New Roman" w:cs="Times New Roman"/>
          <w:sz w:val="24"/>
          <w:szCs w:val="24"/>
        </w:rPr>
        <w:t>2.14. Максимальный срок ожидания в очереди для заявителей при подаче уведомления об окончании строительства и при получении результата предоставления муниципальной услуги – не более 15 минут.</w:t>
      </w:r>
    </w:p>
    <w:p w:rsidR="004816B0" w:rsidRPr="004816B0" w:rsidRDefault="004816B0" w:rsidP="004816B0">
      <w:pPr>
        <w:jc w:val="both"/>
        <w:rPr>
          <w:rFonts w:ascii="Times New Roman" w:hAnsi="Times New Roman" w:cs="Times New Roman"/>
          <w:sz w:val="24"/>
          <w:szCs w:val="24"/>
        </w:rPr>
      </w:pPr>
      <w:r w:rsidRPr="004816B0">
        <w:rPr>
          <w:rFonts w:ascii="Times New Roman" w:hAnsi="Times New Roman" w:cs="Times New Roman"/>
          <w:sz w:val="24"/>
          <w:szCs w:val="24"/>
        </w:rPr>
        <w:t>2.15. Регистрация уведомления об окончании строительства, поступившего в ходе личного обращения заявителем в орган, оказывающий услугу, осуществляется в течение 15 минут с момента поступления указанного уведомления.</w:t>
      </w:r>
    </w:p>
    <w:p w:rsidR="004816B0" w:rsidRPr="004816B0" w:rsidRDefault="004816B0" w:rsidP="004816B0">
      <w:pPr>
        <w:jc w:val="both"/>
        <w:rPr>
          <w:rFonts w:ascii="Times New Roman" w:hAnsi="Times New Roman" w:cs="Times New Roman"/>
          <w:sz w:val="24"/>
          <w:szCs w:val="24"/>
        </w:rPr>
      </w:pPr>
      <w:r w:rsidRPr="004816B0">
        <w:rPr>
          <w:rFonts w:ascii="Times New Roman" w:hAnsi="Times New Roman" w:cs="Times New Roman"/>
          <w:sz w:val="24"/>
          <w:szCs w:val="24"/>
        </w:rPr>
        <w:t>Уведомление об окончании строительства, поступившее в орган, оказывающий услугу, с помощью Единого портала или через МФЦ, регистрируется сотрудником администрации или специалистом МФЦ в день поступления.</w:t>
      </w:r>
    </w:p>
    <w:p w:rsidR="004816B0" w:rsidRPr="004816B0" w:rsidRDefault="004816B0" w:rsidP="004816B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16B0" w:rsidRPr="004816B0" w:rsidRDefault="004816B0" w:rsidP="004816B0">
      <w:pPr>
        <w:jc w:val="both"/>
        <w:rPr>
          <w:rFonts w:ascii="Times New Roman" w:hAnsi="Times New Roman" w:cs="Times New Roman"/>
          <w:sz w:val="24"/>
          <w:szCs w:val="24"/>
        </w:rPr>
      </w:pPr>
      <w:r w:rsidRPr="004816B0">
        <w:rPr>
          <w:rFonts w:ascii="Times New Roman" w:hAnsi="Times New Roman" w:cs="Times New Roman"/>
          <w:sz w:val="24"/>
          <w:szCs w:val="24"/>
        </w:rPr>
        <w:lastRenderedPageBreak/>
        <w:t>2.16. Требования к помещениям, в которых предоставляется муниципальная услуга, к месту ожидания и приема заявителей, размещению информации о порядке предоставления муниципальной услуги.</w:t>
      </w:r>
    </w:p>
    <w:p w:rsidR="004816B0" w:rsidRPr="004816B0" w:rsidRDefault="004816B0" w:rsidP="004816B0">
      <w:pPr>
        <w:jc w:val="both"/>
        <w:rPr>
          <w:rFonts w:ascii="Times New Roman" w:hAnsi="Times New Roman" w:cs="Times New Roman"/>
          <w:sz w:val="24"/>
          <w:szCs w:val="24"/>
        </w:rPr>
      </w:pPr>
      <w:r w:rsidRPr="004816B0">
        <w:rPr>
          <w:rFonts w:ascii="Times New Roman" w:hAnsi="Times New Roman" w:cs="Times New Roman"/>
          <w:sz w:val="24"/>
          <w:szCs w:val="24"/>
        </w:rPr>
        <w:t xml:space="preserve">2.16.1. </w:t>
      </w:r>
      <w:proofErr w:type="gramStart"/>
      <w:r w:rsidRPr="004816B0">
        <w:rPr>
          <w:rFonts w:ascii="Times New Roman" w:hAnsi="Times New Roman" w:cs="Times New Roman"/>
          <w:sz w:val="24"/>
          <w:szCs w:val="24"/>
        </w:rPr>
        <w:t>Помещения, в которых осуществляются действия по предоставлению муниципальной услуги, обеспечиваются компьютерами, средствами связи, включая доступ к сети «Интернет», оргтехникой,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ситуации, доступом к региональной системе межведомственного электронного взаимодействия, а также обеспечивается доступность для инвалидов к указанным помещениям в соответствии с законодательством Российской Федерации</w:t>
      </w:r>
      <w:proofErr w:type="gramEnd"/>
      <w:r w:rsidRPr="004816B0">
        <w:rPr>
          <w:rFonts w:ascii="Times New Roman" w:hAnsi="Times New Roman" w:cs="Times New Roman"/>
          <w:sz w:val="24"/>
          <w:szCs w:val="24"/>
        </w:rPr>
        <w:t xml:space="preserve"> о социальной защите инвалидов.</w:t>
      </w:r>
    </w:p>
    <w:p w:rsidR="004D10B3" w:rsidRDefault="004816B0" w:rsidP="004816B0">
      <w:pPr>
        <w:jc w:val="both"/>
        <w:rPr>
          <w:rFonts w:ascii="Times New Roman" w:hAnsi="Times New Roman" w:cs="Times New Roman"/>
          <w:sz w:val="24"/>
          <w:szCs w:val="24"/>
        </w:rPr>
      </w:pPr>
      <w:r w:rsidRPr="004816B0">
        <w:rPr>
          <w:rFonts w:ascii="Times New Roman" w:hAnsi="Times New Roman" w:cs="Times New Roman"/>
          <w:sz w:val="24"/>
          <w:szCs w:val="24"/>
        </w:rPr>
        <w:t>Места ожидания и приема заявителей оборудуются стульями и (или) кресельными секциями, и (или) скамьями. 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по мере изменения действующего законодательства, регулирующего предоставление муниципальной услуги, и справочных сведений.</w:t>
      </w:r>
      <w:r w:rsidR="004D10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16B0" w:rsidRPr="004816B0" w:rsidRDefault="004816B0" w:rsidP="004816B0">
      <w:pPr>
        <w:jc w:val="both"/>
        <w:rPr>
          <w:rFonts w:ascii="Times New Roman" w:hAnsi="Times New Roman" w:cs="Times New Roman"/>
          <w:sz w:val="24"/>
          <w:szCs w:val="24"/>
        </w:rPr>
      </w:pPr>
      <w:r w:rsidRPr="004816B0">
        <w:rPr>
          <w:rFonts w:ascii="Times New Roman" w:hAnsi="Times New Roman" w:cs="Times New Roman"/>
          <w:sz w:val="24"/>
          <w:szCs w:val="24"/>
        </w:rPr>
        <w:t xml:space="preserve">2.16.2. Для обеспечения доступности получения муниципальной услуги </w:t>
      </w:r>
      <w:proofErr w:type="spellStart"/>
      <w:r w:rsidRPr="004816B0">
        <w:rPr>
          <w:rFonts w:ascii="Times New Roman" w:hAnsi="Times New Roman" w:cs="Times New Roman"/>
          <w:sz w:val="24"/>
          <w:szCs w:val="24"/>
        </w:rPr>
        <w:t>маломобильными</w:t>
      </w:r>
      <w:proofErr w:type="spellEnd"/>
      <w:r w:rsidRPr="004816B0">
        <w:rPr>
          <w:rFonts w:ascii="Times New Roman" w:hAnsi="Times New Roman" w:cs="Times New Roman"/>
          <w:sz w:val="24"/>
          <w:szCs w:val="24"/>
        </w:rPr>
        <w:t xml:space="preserve"> группами населения здания и сооружения, в которых оказывается услуга, оборудуются согласно нормативным требованиям </w:t>
      </w:r>
      <w:proofErr w:type="spellStart"/>
      <w:r w:rsidRPr="004816B0">
        <w:rPr>
          <w:rFonts w:ascii="Times New Roman" w:hAnsi="Times New Roman" w:cs="Times New Roman"/>
          <w:sz w:val="24"/>
          <w:szCs w:val="24"/>
        </w:rPr>
        <w:t>СНиП</w:t>
      </w:r>
      <w:proofErr w:type="spellEnd"/>
      <w:r w:rsidRPr="004816B0">
        <w:rPr>
          <w:rFonts w:ascii="Times New Roman" w:hAnsi="Times New Roman" w:cs="Times New Roman"/>
          <w:sz w:val="24"/>
          <w:szCs w:val="24"/>
        </w:rPr>
        <w:t xml:space="preserve"> 35-01-2001 «Доступность зданий и сооружений для </w:t>
      </w:r>
      <w:proofErr w:type="spellStart"/>
      <w:r w:rsidRPr="004816B0">
        <w:rPr>
          <w:rFonts w:ascii="Times New Roman" w:hAnsi="Times New Roman" w:cs="Times New Roman"/>
          <w:sz w:val="24"/>
          <w:szCs w:val="24"/>
        </w:rPr>
        <w:t>маломобильных</w:t>
      </w:r>
      <w:proofErr w:type="spellEnd"/>
      <w:r w:rsidRPr="004816B0">
        <w:rPr>
          <w:rFonts w:ascii="Times New Roman" w:hAnsi="Times New Roman" w:cs="Times New Roman"/>
          <w:sz w:val="24"/>
          <w:szCs w:val="24"/>
        </w:rPr>
        <w:t xml:space="preserve"> групп населения». В кабинете по приему </w:t>
      </w:r>
      <w:proofErr w:type="spellStart"/>
      <w:r w:rsidRPr="004816B0">
        <w:rPr>
          <w:rFonts w:ascii="Times New Roman" w:hAnsi="Times New Roman" w:cs="Times New Roman"/>
          <w:sz w:val="24"/>
          <w:szCs w:val="24"/>
        </w:rPr>
        <w:t>маломобильных</w:t>
      </w:r>
      <w:proofErr w:type="spellEnd"/>
      <w:r w:rsidRPr="004816B0">
        <w:rPr>
          <w:rFonts w:ascii="Times New Roman" w:hAnsi="Times New Roman" w:cs="Times New Roman"/>
          <w:sz w:val="24"/>
          <w:szCs w:val="24"/>
        </w:rPr>
        <w:t xml:space="preserve"> групп населения имеется медицинская аптечка, питьевая вода. При необходимости сотрудник администрации, осуществляющий прием, может вызвать карету неотложной скорой помощи.</w:t>
      </w:r>
    </w:p>
    <w:p w:rsidR="004816B0" w:rsidRPr="004816B0" w:rsidRDefault="004816B0" w:rsidP="004816B0">
      <w:pPr>
        <w:jc w:val="both"/>
        <w:rPr>
          <w:rFonts w:ascii="Times New Roman" w:hAnsi="Times New Roman" w:cs="Times New Roman"/>
          <w:sz w:val="24"/>
          <w:szCs w:val="24"/>
        </w:rPr>
      </w:pPr>
      <w:r w:rsidRPr="004816B0">
        <w:rPr>
          <w:rFonts w:ascii="Times New Roman" w:hAnsi="Times New Roman" w:cs="Times New Roman"/>
          <w:sz w:val="24"/>
          <w:szCs w:val="24"/>
        </w:rPr>
        <w:t>2.16.2.1. При обращении гражданина с нарушениями функций опорно-двигательного аппарата работники администрации предпринимают следующие действия:</w:t>
      </w:r>
    </w:p>
    <w:p w:rsidR="004816B0" w:rsidRPr="004816B0" w:rsidRDefault="004816B0" w:rsidP="004816B0">
      <w:pPr>
        <w:jc w:val="both"/>
        <w:rPr>
          <w:rFonts w:ascii="Times New Roman" w:hAnsi="Times New Roman" w:cs="Times New Roman"/>
          <w:sz w:val="24"/>
          <w:szCs w:val="24"/>
        </w:rPr>
      </w:pPr>
      <w:r w:rsidRPr="004816B0">
        <w:rPr>
          <w:rFonts w:ascii="Times New Roman" w:hAnsi="Times New Roman" w:cs="Times New Roman"/>
          <w:sz w:val="24"/>
          <w:szCs w:val="24"/>
        </w:rPr>
        <w:t>- открывают входную дверь и помогают гражданину беспрепятственно посетить здание администрации, а также заранее предупреждают о существующих барьерах в здании;</w:t>
      </w:r>
    </w:p>
    <w:p w:rsidR="004816B0" w:rsidRPr="004816B0" w:rsidRDefault="004816B0" w:rsidP="004816B0">
      <w:pPr>
        <w:jc w:val="both"/>
        <w:rPr>
          <w:rFonts w:ascii="Times New Roman" w:hAnsi="Times New Roman" w:cs="Times New Roman"/>
          <w:sz w:val="24"/>
          <w:szCs w:val="24"/>
        </w:rPr>
      </w:pPr>
      <w:r w:rsidRPr="004816B0">
        <w:rPr>
          <w:rFonts w:ascii="Times New Roman" w:hAnsi="Times New Roman" w:cs="Times New Roman"/>
          <w:sz w:val="24"/>
          <w:szCs w:val="24"/>
        </w:rPr>
        <w:t>- выясняют цель визита гражданина и сопровождают его в кабинет по приему уведомления об окончании строительства; помогают гражданину сесть на стул или располагают кресло-коляску у стола напротив специалиста, осуществляющего прием;</w:t>
      </w:r>
    </w:p>
    <w:p w:rsidR="004D10B3" w:rsidRDefault="004816B0" w:rsidP="004816B0">
      <w:pPr>
        <w:jc w:val="both"/>
        <w:rPr>
          <w:rFonts w:ascii="Times New Roman" w:hAnsi="Times New Roman" w:cs="Times New Roman"/>
          <w:sz w:val="24"/>
          <w:szCs w:val="24"/>
        </w:rPr>
      </w:pPr>
      <w:r w:rsidRPr="004816B0">
        <w:rPr>
          <w:rFonts w:ascii="Times New Roman" w:hAnsi="Times New Roman" w:cs="Times New Roman"/>
          <w:sz w:val="24"/>
          <w:szCs w:val="24"/>
        </w:rPr>
        <w:t>- сотрудник администрации, осуществляющий прием, принимает гражданина вне очереди, консультирует, осуществляет прием уведомления об окончании строительства с необходимыми документами, оказывает помощь в заполнении бланков, копирует документы;</w:t>
      </w:r>
    </w:p>
    <w:p w:rsidR="004816B0" w:rsidRPr="004816B0" w:rsidRDefault="004816B0" w:rsidP="004816B0">
      <w:pPr>
        <w:jc w:val="both"/>
        <w:rPr>
          <w:rFonts w:ascii="Times New Roman" w:hAnsi="Times New Roman" w:cs="Times New Roman"/>
          <w:sz w:val="24"/>
          <w:szCs w:val="24"/>
        </w:rPr>
      </w:pPr>
      <w:r w:rsidRPr="004816B0">
        <w:rPr>
          <w:rFonts w:ascii="Times New Roman" w:hAnsi="Times New Roman" w:cs="Times New Roman"/>
          <w:sz w:val="24"/>
          <w:szCs w:val="24"/>
        </w:rPr>
        <w:t>- по окончании предоставления муниципальной услуги сотрудник администрации, осуществляющий прием, по телефонной связи вызывает работника администрации;</w:t>
      </w:r>
    </w:p>
    <w:p w:rsidR="004816B0" w:rsidRPr="004816B0" w:rsidRDefault="004816B0" w:rsidP="004816B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16B0" w:rsidRPr="004816B0" w:rsidRDefault="004816B0" w:rsidP="004816B0">
      <w:pPr>
        <w:jc w:val="both"/>
        <w:rPr>
          <w:rFonts w:ascii="Times New Roman" w:hAnsi="Times New Roman" w:cs="Times New Roman"/>
          <w:sz w:val="24"/>
          <w:szCs w:val="24"/>
        </w:rPr>
      </w:pPr>
      <w:r w:rsidRPr="004816B0">
        <w:rPr>
          <w:rFonts w:ascii="Times New Roman" w:hAnsi="Times New Roman" w:cs="Times New Roman"/>
          <w:sz w:val="24"/>
          <w:szCs w:val="24"/>
        </w:rPr>
        <w:lastRenderedPageBreak/>
        <w:t>- работник администрации незамедлительно приходит, помогает гражданину выйти (выехать) из кабинета, открывает двери, сопровождает гражданина до выхода из здания, и помогает покинуть здание; передает гражданина сопровождающему лицу или по его желанию вызывает автотранспорт и оказывает содействие при его посадке.</w:t>
      </w:r>
    </w:p>
    <w:p w:rsidR="004816B0" w:rsidRPr="004816B0" w:rsidRDefault="004816B0" w:rsidP="004816B0">
      <w:pPr>
        <w:jc w:val="both"/>
        <w:rPr>
          <w:rFonts w:ascii="Times New Roman" w:hAnsi="Times New Roman" w:cs="Times New Roman"/>
          <w:sz w:val="24"/>
          <w:szCs w:val="24"/>
        </w:rPr>
      </w:pPr>
      <w:r w:rsidRPr="004816B0">
        <w:rPr>
          <w:rFonts w:ascii="Times New Roman" w:hAnsi="Times New Roman" w:cs="Times New Roman"/>
          <w:sz w:val="24"/>
          <w:szCs w:val="24"/>
        </w:rPr>
        <w:t>2.16.2.2. При обращении граждан с недостатками зрения работники администрации предпринимают следующие действия:</w:t>
      </w:r>
    </w:p>
    <w:p w:rsidR="004816B0" w:rsidRPr="004816B0" w:rsidRDefault="004816B0" w:rsidP="004816B0">
      <w:pPr>
        <w:jc w:val="both"/>
        <w:rPr>
          <w:rFonts w:ascii="Times New Roman" w:hAnsi="Times New Roman" w:cs="Times New Roman"/>
          <w:sz w:val="24"/>
          <w:szCs w:val="24"/>
        </w:rPr>
      </w:pPr>
      <w:r w:rsidRPr="004816B0">
        <w:rPr>
          <w:rFonts w:ascii="Times New Roman" w:hAnsi="Times New Roman" w:cs="Times New Roman"/>
          <w:sz w:val="24"/>
          <w:szCs w:val="24"/>
        </w:rPr>
        <w:t>- сотрудник администрации, осуществляющий прием, принимает гражданина вне очереди, помогает сориентироваться, сесть на стул, консультирует, вслух прочитывает документы и далее по необходимости производит их выдачу.</w:t>
      </w:r>
    </w:p>
    <w:p w:rsidR="004816B0" w:rsidRPr="004816B0" w:rsidRDefault="004816B0" w:rsidP="004816B0">
      <w:pPr>
        <w:jc w:val="both"/>
        <w:rPr>
          <w:rFonts w:ascii="Times New Roman" w:hAnsi="Times New Roman" w:cs="Times New Roman"/>
          <w:sz w:val="24"/>
          <w:szCs w:val="24"/>
        </w:rPr>
      </w:pPr>
      <w:r w:rsidRPr="004816B0">
        <w:rPr>
          <w:rFonts w:ascii="Times New Roman" w:hAnsi="Times New Roman" w:cs="Times New Roman"/>
          <w:sz w:val="24"/>
          <w:szCs w:val="24"/>
        </w:rPr>
        <w:t>При общении с гражданином с недостатками зрения необходимо общаться непосредственно с ним самим, а не с сопровождающим его лицом, в беседе пользоваться обычной разговорной лексикой, в помещении не следует отходить от него без предупреждения;</w:t>
      </w:r>
    </w:p>
    <w:p w:rsidR="004816B0" w:rsidRPr="004816B0" w:rsidRDefault="004816B0" w:rsidP="004816B0">
      <w:pPr>
        <w:jc w:val="both"/>
        <w:rPr>
          <w:rFonts w:ascii="Times New Roman" w:hAnsi="Times New Roman" w:cs="Times New Roman"/>
          <w:sz w:val="24"/>
          <w:szCs w:val="24"/>
        </w:rPr>
      </w:pPr>
      <w:r w:rsidRPr="004816B0">
        <w:rPr>
          <w:rFonts w:ascii="Times New Roman" w:hAnsi="Times New Roman" w:cs="Times New Roman"/>
          <w:sz w:val="24"/>
          <w:szCs w:val="24"/>
        </w:rPr>
        <w:t>- сотрудник администрации оказывает помощь в заполнении бланков, копирует необходимые документы.</w:t>
      </w:r>
    </w:p>
    <w:p w:rsidR="004816B0" w:rsidRPr="004816B0" w:rsidRDefault="004816B0" w:rsidP="004816B0">
      <w:pPr>
        <w:jc w:val="both"/>
        <w:rPr>
          <w:rFonts w:ascii="Times New Roman" w:hAnsi="Times New Roman" w:cs="Times New Roman"/>
          <w:sz w:val="24"/>
          <w:szCs w:val="24"/>
        </w:rPr>
      </w:pPr>
      <w:r w:rsidRPr="004816B0">
        <w:rPr>
          <w:rFonts w:ascii="Times New Roman" w:hAnsi="Times New Roman" w:cs="Times New Roman"/>
          <w:sz w:val="24"/>
          <w:szCs w:val="24"/>
        </w:rPr>
        <w:t xml:space="preserve">Для подписания бланка подводит лист к авторучке гражданина, помогает сориентироваться и подписать бланк. При необходимости выдаются памятки для </w:t>
      </w:r>
      <w:proofErr w:type="gramStart"/>
      <w:r w:rsidRPr="004816B0">
        <w:rPr>
          <w:rFonts w:ascii="Times New Roman" w:hAnsi="Times New Roman" w:cs="Times New Roman"/>
          <w:sz w:val="24"/>
          <w:szCs w:val="24"/>
        </w:rPr>
        <w:t>слабовидящих</w:t>
      </w:r>
      <w:proofErr w:type="gramEnd"/>
      <w:r w:rsidRPr="004816B0">
        <w:rPr>
          <w:rFonts w:ascii="Times New Roman" w:hAnsi="Times New Roman" w:cs="Times New Roman"/>
          <w:sz w:val="24"/>
          <w:szCs w:val="24"/>
        </w:rPr>
        <w:t xml:space="preserve"> с крупным шрифтом;</w:t>
      </w:r>
    </w:p>
    <w:p w:rsidR="004816B0" w:rsidRPr="004816B0" w:rsidRDefault="004816B0" w:rsidP="004816B0">
      <w:pPr>
        <w:jc w:val="both"/>
        <w:rPr>
          <w:rFonts w:ascii="Times New Roman" w:hAnsi="Times New Roman" w:cs="Times New Roman"/>
          <w:sz w:val="24"/>
          <w:szCs w:val="24"/>
        </w:rPr>
      </w:pPr>
      <w:r w:rsidRPr="004816B0">
        <w:rPr>
          <w:rFonts w:ascii="Times New Roman" w:hAnsi="Times New Roman" w:cs="Times New Roman"/>
          <w:sz w:val="24"/>
          <w:szCs w:val="24"/>
        </w:rPr>
        <w:t>- по окончании предоставления муниципальной услуги сотрудник администрации, осуществляющий прием, по телефонной связи вызывает работника администрации;</w:t>
      </w:r>
    </w:p>
    <w:p w:rsidR="004816B0" w:rsidRPr="004816B0" w:rsidRDefault="004816B0" w:rsidP="004816B0">
      <w:pPr>
        <w:jc w:val="both"/>
        <w:rPr>
          <w:rFonts w:ascii="Times New Roman" w:hAnsi="Times New Roman" w:cs="Times New Roman"/>
          <w:sz w:val="24"/>
          <w:szCs w:val="24"/>
        </w:rPr>
      </w:pPr>
      <w:r w:rsidRPr="004816B0">
        <w:rPr>
          <w:rFonts w:ascii="Times New Roman" w:hAnsi="Times New Roman" w:cs="Times New Roman"/>
          <w:sz w:val="24"/>
          <w:szCs w:val="24"/>
        </w:rPr>
        <w:t>- работник администрации незамедлительно приходит, помогает гражданину встать со стула, выйти из кабинета, открывает двери, сопровождает гражданина к выходу из здания, и провожает на улицу, заранее предупредив посетителя о существующих барьерах в здании, передает гражданина сопровождающему лицу или по его желанию вызывает автотранспорт.</w:t>
      </w:r>
    </w:p>
    <w:p w:rsidR="004816B0" w:rsidRPr="004816B0" w:rsidRDefault="004816B0" w:rsidP="004816B0">
      <w:pPr>
        <w:jc w:val="both"/>
        <w:rPr>
          <w:rFonts w:ascii="Times New Roman" w:hAnsi="Times New Roman" w:cs="Times New Roman"/>
          <w:sz w:val="24"/>
          <w:szCs w:val="24"/>
        </w:rPr>
      </w:pPr>
      <w:r w:rsidRPr="004816B0">
        <w:rPr>
          <w:rFonts w:ascii="Times New Roman" w:hAnsi="Times New Roman" w:cs="Times New Roman"/>
          <w:sz w:val="24"/>
          <w:szCs w:val="24"/>
        </w:rPr>
        <w:t>2.16.2.3. При обращении гражданина с дефектами слуха работники администрации предпринимают следующие действия:</w:t>
      </w:r>
    </w:p>
    <w:p w:rsidR="004816B0" w:rsidRPr="004816B0" w:rsidRDefault="004816B0" w:rsidP="004816B0">
      <w:pPr>
        <w:jc w:val="both"/>
        <w:rPr>
          <w:rFonts w:ascii="Times New Roman" w:hAnsi="Times New Roman" w:cs="Times New Roman"/>
          <w:sz w:val="24"/>
          <w:szCs w:val="24"/>
        </w:rPr>
      </w:pPr>
      <w:r w:rsidRPr="004816B0">
        <w:rPr>
          <w:rFonts w:ascii="Times New Roman" w:hAnsi="Times New Roman" w:cs="Times New Roman"/>
          <w:sz w:val="24"/>
          <w:szCs w:val="24"/>
        </w:rPr>
        <w:t>- сотрудник администрации, осуществляющий прием граждан с нарушением слуха, обращается непосредственно к нему, спрашивает о цели визита и даёт консультацию размеренным, спокойным темпом речи, при этом смотрит в лицо посетителя, говорит ясно, слова дополняет понятными жестами, возможно общение в письменной форме либо через переводчика жестового языка (</w:t>
      </w:r>
      <w:proofErr w:type="spellStart"/>
      <w:r w:rsidRPr="004816B0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Pr="004816B0">
        <w:rPr>
          <w:rFonts w:ascii="Times New Roman" w:hAnsi="Times New Roman" w:cs="Times New Roman"/>
          <w:sz w:val="24"/>
          <w:szCs w:val="24"/>
        </w:rPr>
        <w:t>);</w:t>
      </w:r>
    </w:p>
    <w:p w:rsidR="004816B0" w:rsidRPr="004816B0" w:rsidRDefault="004816B0" w:rsidP="004816B0">
      <w:pPr>
        <w:jc w:val="both"/>
        <w:rPr>
          <w:rFonts w:ascii="Times New Roman" w:hAnsi="Times New Roman" w:cs="Times New Roman"/>
          <w:sz w:val="24"/>
          <w:szCs w:val="24"/>
        </w:rPr>
      </w:pPr>
      <w:r w:rsidRPr="004816B0">
        <w:rPr>
          <w:rFonts w:ascii="Times New Roman" w:hAnsi="Times New Roman" w:cs="Times New Roman"/>
          <w:sz w:val="24"/>
          <w:szCs w:val="24"/>
        </w:rPr>
        <w:t>- сотрудник администрации, осуществляющий прием, оказывает помощь и содействие в заполнении бланков, копирует необходимые документы.</w:t>
      </w:r>
    </w:p>
    <w:p w:rsidR="004816B0" w:rsidRPr="004816B0" w:rsidRDefault="004816B0" w:rsidP="004816B0">
      <w:pPr>
        <w:jc w:val="both"/>
        <w:rPr>
          <w:rFonts w:ascii="Times New Roman" w:hAnsi="Times New Roman" w:cs="Times New Roman"/>
          <w:sz w:val="24"/>
          <w:szCs w:val="24"/>
        </w:rPr>
      </w:pPr>
      <w:r w:rsidRPr="004816B0">
        <w:rPr>
          <w:rFonts w:ascii="Times New Roman" w:hAnsi="Times New Roman" w:cs="Times New Roman"/>
          <w:sz w:val="24"/>
          <w:szCs w:val="24"/>
        </w:rPr>
        <w:t>2.17. Показатели доступности и качества муниципальной услуги:</w:t>
      </w:r>
    </w:p>
    <w:p w:rsidR="004816B0" w:rsidRPr="004816B0" w:rsidRDefault="004816B0" w:rsidP="004816B0">
      <w:pPr>
        <w:jc w:val="both"/>
        <w:rPr>
          <w:rFonts w:ascii="Times New Roman" w:hAnsi="Times New Roman" w:cs="Times New Roman"/>
          <w:sz w:val="24"/>
          <w:szCs w:val="24"/>
        </w:rPr>
      </w:pPr>
      <w:r w:rsidRPr="004816B0">
        <w:rPr>
          <w:rFonts w:ascii="Times New Roman" w:hAnsi="Times New Roman" w:cs="Times New Roman"/>
          <w:sz w:val="24"/>
          <w:szCs w:val="24"/>
        </w:rPr>
        <w:t xml:space="preserve">2.17.1. Количество взаимодействий заявителя с сотрудником администрации при предоставлении муниципальной услуги - 2.Продолжительность взаимодействий заявителя </w:t>
      </w:r>
      <w:r w:rsidRPr="004816B0">
        <w:rPr>
          <w:rFonts w:ascii="Times New Roman" w:hAnsi="Times New Roman" w:cs="Times New Roman"/>
          <w:sz w:val="24"/>
          <w:szCs w:val="24"/>
        </w:rPr>
        <w:lastRenderedPageBreak/>
        <w:t>с сотрудником администрации при предоставлении муниципальной услуги — не более 15 минут.</w:t>
      </w:r>
    </w:p>
    <w:p w:rsidR="004816B0" w:rsidRPr="004816B0" w:rsidRDefault="004816B0" w:rsidP="004816B0">
      <w:pPr>
        <w:jc w:val="both"/>
        <w:rPr>
          <w:rFonts w:ascii="Times New Roman" w:hAnsi="Times New Roman" w:cs="Times New Roman"/>
          <w:sz w:val="24"/>
          <w:szCs w:val="24"/>
        </w:rPr>
      </w:pPr>
      <w:r w:rsidRPr="004816B0">
        <w:rPr>
          <w:rFonts w:ascii="Times New Roman" w:hAnsi="Times New Roman" w:cs="Times New Roman"/>
          <w:sz w:val="24"/>
          <w:szCs w:val="24"/>
        </w:rPr>
        <w:t>2.17.2. Имеется возможность получения муниципальной услуги в МФЦ. Имеется возможность получения информации о ходе предоставления муниципальной услуги в МФЦ, а также с использованием Единого портала.</w:t>
      </w:r>
    </w:p>
    <w:p w:rsidR="004816B0" w:rsidRPr="004816B0" w:rsidRDefault="004816B0" w:rsidP="004816B0">
      <w:pPr>
        <w:jc w:val="both"/>
        <w:rPr>
          <w:rFonts w:ascii="Times New Roman" w:hAnsi="Times New Roman" w:cs="Times New Roman"/>
          <w:sz w:val="24"/>
          <w:szCs w:val="24"/>
        </w:rPr>
      </w:pPr>
      <w:r w:rsidRPr="004816B0">
        <w:rPr>
          <w:rFonts w:ascii="Times New Roman" w:hAnsi="Times New Roman" w:cs="Times New Roman"/>
          <w:sz w:val="24"/>
          <w:szCs w:val="24"/>
        </w:rPr>
        <w:t>2.18. Особенности предоставления муниципальных услуг в МФЦ и особенности предоставления муниципальных услуг в электронной форме.</w:t>
      </w:r>
    </w:p>
    <w:p w:rsidR="004816B0" w:rsidRPr="004816B0" w:rsidRDefault="004816B0" w:rsidP="004816B0">
      <w:pPr>
        <w:jc w:val="both"/>
        <w:rPr>
          <w:rFonts w:ascii="Times New Roman" w:hAnsi="Times New Roman" w:cs="Times New Roman"/>
          <w:sz w:val="24"/>
          <w:szCs w:val="24"/>
        </w:rPr>
      </w:pPr>
      <w:r w:rsidRPr="004816B0">
        <w:rPr>
          <w:rFonts w:ascii="Times New Roman" w:hAnsi="Times New Roman" w:cs="Times New Roman"/>
          <w:sz w:val="24"/>
          <w:szCs w:val="24"/>
        </w:rPr>
        <w:t>2.18.1. Порядок приема уведомлений об окончании строительства от заявителей, срок и порядок их регистрации, требования к помещениям для ожидания и приема заявителей в МФЦ устанавливаются в соответствии с документами, регулирующими предоставление государственных и муниципальных услуг на базе МФЦ.</w:t>
      </w:r>
    </w:p>
    <w:p w:rsidR="004816B0" w:rsidRPr="004816B0" w:rsidRDefault="004816B0" w:rsidP="004816B0">
      <w:pPr>
        <w:jc w:val="both"/>
        <w:rPr>
          <w:rFonts w:ascii="Times New Roman" w:hAnsi="Times New Roman" w:cs="Times New Roman"/>
          <w:sz w:val="24"/>
          <w:szCs w:val="24"/>
        </w:rPr>
      </w:pPr>
      <w:r w:rsidRPr="004816B0">
        <w:rPr>
          <w:rFonts w:ascii="Times New Roman" w:hAnsi="Times New Roman" w:cs="Times New Roman"/>
          <w:sz w:val="24"/>
          <w:szCs w:val="24"/>
        </w:rPr>
        <w:t>2.18.2. Заявителю предоставляется возможность получения информации о муниципальной услуге, а также возможность подачи уведомления об окончании строительства в электронном виде с помощью Единого портала.</w:t>
      </w:r>
    </w:p>
    <w:p w:rsidR="004816B0" w:rsidRPr="004816B0" w:rsidRDefault="004816B0" w:rsidP="004816B0">
      <w:pPr>
        <w:jc w:val="both"/>
        <w:rPr>
          <w:rFonts w:ascii="Times New Roman" w:hAnsi="Times New Roman" w:cs="Times New Roman"/>
          <w:sz w:val="24"/>
          <w:szCs w:val="24"/>
        </w:rPr>
      </w:pPr>
      <w:r w:rsidRPr="004816B0">
        <w:rPr>
          <w:rFonts w:ascii="Times New Roman" w:hAnsi="Times New Roman" w:cs="Times New Roman"/>
          <w:sz w:val="24"/>
          <w:szCs w:val="24"/>
        </w:rPr>
        <w:t>Уведомление об окончании строительства заверяется электронной подписью в соответствии с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4816B0" w:rsidRPr="004816B0" w:rsidRDefault="004816B0" w:rsidP="004816B0">
      <w:pPr>
        <w:jc w:val="both"/>
        <w:rPr>
          <w:rFonts w:ascii="Times New Roman" w:hAnsi="Times New Roman" w:cs="Times New Roman"/>
          <w:sz w:val="24"/>
          <w:szCs w:val="24"/>
        </w:rPr>
      </w:pPr>
      <w:r w:rsidRPr="004816B0">
        <w:rPr>
          <w:rFonts w:ascii="Times New Roman" w:hAnsi="Times New Roman" w:cs="Times New Roman"/>
          <w:sz w:val="24"/>
          <w:szCs w:val="24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4816B0" w:rsidRPr="004816B0" w:rsidRDefault="004816B0" w:rsidP="004816B0">
      <w:pPr>
        <w:jc w:val="both"/>
        <w:rPr>
          <w:rFonts w:ascii="Times New Roman" w:hAnsi="Times New Roman" w:cs="Times New Roman"/>
          <w:sz w:val="24"/>
          <w:szCs w:val="24"/>
        </w:rPr>
      </w:pPr>
      <w:r w:rsidRPr="004816B0">
        <w:rPr>
          <w:rFonts w:ascii="Times New Roman" w:hAnsi="Times New Roman" w:cs="Times New Roman"/>
          <w:sz w:val="24"/>
          <w:szCs w:val="24"/>
        </w:rPr>
        <w:t>3.1. Предоставление муниципальной услуги включает в себя следующие административные процедуры:</w:t>
      </w:r>
    </w:p>
    <w:p w:rsidR="004816B0" w:rsidRPr="004816B0" w:rsidRDefault="004816B0" w:rsidP="004816B0">
      <w:pPr>
        <w:jc w:val="both"/>
        <w:rPr>
          <w:rFonts w:ascii="Times New Roman" w:hAnsi="Times New Roman" w:cs="Times New Roman"/>
          <w:sz w:val="24"/>
          <w:szCs w:val="24"/>
        </w:rPr>
      </w:pPr>
      <w:r w:rsidRPr="004816B0">
        <w:rPr>
          <w:rFonts w:ascii="Times New Roman" w:hAnsi="Times New Roman" w:cs="Times New Roman"/>
          <w:sz w:val="24"/>
          <w:szCs w:val="24"/>
        </w:rPr>
        <w:t>1) прием, регистрация уведомления об окончании строительства (приложение № 4);</w:t>
      </w:r>
    </w:p>
    <w:p w:rsidR="004816B0" w:rsidRPr="004816B0" w:rsidRDefault="004816B0" w:rsidP="004816B0">
      <w:pPr>
        <w:jc w:val="both"/>
        <w:rPr>
          <w:rFonts w:ascii="Times New Roman" w:hAnsi="Times New Roman" w:cs="Times New Roman"/>
          <w:sz w:val="24"/>
          <w:szCs w:val="24"/>
        </w:rPr>
      </w:pPr>
      <w:r w:rsidRPr="004816B0">
        <w:rPr>
          <w:rFonts w:ascii="Times New Roman" w:hAnsi="Times New Roman" w:cs="Times New Roman"/>
          <w:sz w:val="24"/>
          <w:szCs w:val="24"/>
        </w:rPr>
        <w:t>2) проверка наличия документов, необходимых для принятия решения о выдаче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деятельности;</w:t>
      </w:r>
    </w:p>
    <w:p w:rsidR="004816B0" w:rsidRPr="004816B0" w:rsidRDefault="004816B0" w:rsidP="004816B0">
      <w:pPr>
        <w:jc w:val="both"/>
        <w:rPr>
          <w:rFonts w:ascii="Times New Roman" w:hAnsi="Times New Roman" w:cs="Times New Roman"/>
          <w:sz w:val="24"/>
          <w:szCs w:val="24"/>
        </w:rPr>
      </w:pPr>
      <w:r w:rsidRPr="004816B0">
        <w:rPr>
          <w:rFonts w:ascii="Times New Roman" w:hAnsi="Times New Roman" w:cs="Times New Roman"/>
          <w:sz w:val="24"/>
          <w:szCs w:val="24"/>
        </w:rPr>
        <w:t>3) проверка документов, представленных для получения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деятельности, в соответствии с требованиями действующего законодательства:</w:t>
      </w:r>
    </w:p>
    <w:p w:rsidR="004816B0" w:rsidRPr="004816B0" w:rsidRDefault="004816B0" w:rsidP="004816B0">
      <w:pPr>
        <w:jc w:val="both"/>
        <w:rPr>
          <w:rFonts w:ascii="Times New Roman" w:hAnsi="Times New Roman" w:cs="Times New Roman"/>
          <w:sz w:val="24"/>
          <w:szCs w:val="24"/>
        </w:rPr>
      </w:pPr>
      <w:r w:rsidRPr="004816B0">
        <w:rPr>
          <w:rFonts w:ascii="Times New Roman" w:hAnsi="Times New Roman" w:cs="Times New Roman"/>
          <w:sz w:val="24"/>
          <w:szCs w:val="24"/>
        </w:rPr>
        <w:t>4) предоставление результата муниципальной услуги заявителю в виде:</w:t>
      </w:r>
    </w:p>
    <w:p w:rsidR="004D10B3" w:rsidRDefault="004816B0" w:rsidP="004816B0">
      <w:pPr>
        <w:jc w:val="both"/>
        <w:rPr>
          <w:rFonts w:ascii="Times New Roman" w:hAnsi="Times New Roman" w:cs="Times New Roman"/>
          <w:sz w:val="24"/>
          <w:szCs w:val="24"/>
        </w:rPr>
      </w:pPr>
      <w:r w:rsidRPr="004816B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816B0">
        <w:rPr>
          <w:rFonts w:ascii="Times New Roman" w:hAnsi="Times New Roman" w:cs="Times New Roman"/>
          <w:sz w:val="24"/>
          <w:szCs w:val="24"/>
        </w:rPr>
        <w:t>выдачи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</w:t>
      </w:r>
      <w:r w:rsidR="004D10B3">
        <w:rPr>
          <w:rFonts w:ascii="Times New Roman" w:hAnsi="Times New Roman" w:cs="Times New Roman"/>
          <w:sz w:val="24"/>
          <w:szCs w:val="24"/>
        </w:rPr>
        <w:t xml:space="preserve"> </w:t>
      </w:r>
      <w:r w:rsidRPr="004816B0">
        <w:rPr>
          <w:rFonts w:ascii="Times New Roman" w:hAnsi="Times New Roman" w:cs="Times New Roman"/>
          <w:sz w:val="24"/>
          <w:szCs w:val="24"/>
        </w:rPr>
        <w:lastRenderedPageBreak/>
        <w:t>индивидуального жилищного строительства или садового дома на земельном участке (приложение № 2);</w:t>
      </w:r>
      <w:proofErr w:type="gramEnd"/>
    </w:p>
    <w:p w:rsidR="004816B0" w:rsidRPr="004816B0" w:rsidRDefault="004816B0" w:rsidP="004816B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16B0">
        <w:rPr>
          <w:rFonts w:ascii="Times New Roman" w:hAnsi="Times New Roman" w:cs="Times New Roman"/>
          <w:sz w:val="24"/>
          <w:szCs w:val="24"/>
        </w:rPr>
        <w:t>выдачи уведомления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допустимости размещения объекта индивидуального жилищного строительства или садового дома на земельном участке (приложение № 3);</w:t>
      </w:r>
      <w:proofErr w:type="gramEnd"/>
    </w:p>
    <w:p w:rsidR="004816B0" w:rsidRPr="004816B0" w:rsidRDefault="004816B0" w:rsidP="004816B0">
      <w:pPr>
        <w:jc w:val="both"/>
        <w:rPr>
          <w:rFonts w:ascii="Times New Roman" w:hAnsi="Times New Roman" w:cs="Times New Roman"/>
          <w:sz w:val="24"/>
          <w:szCs w:val="24"/>
        </w:rPr>
      </w:pPr>
      <w:r w:rsidRPr="004816B0">
        <w:rPr>
          <w:rFonts w:ascii="Times New Roman" w:hAnsi="Times New Roman" w:cs="Times New Roman"/>
          <w:sz w:val="24"/>
          <w:szCs w:val="24"/>
        </w:rPr>
        <w:t xml:space="preserve">выдачи уведомления о соответствии </w:t>
      </w:r>
      <w:proofErr w:type="gramStart"/>
      <w:r w:rsidRPr="004816B0">
        <w:rPr>
          <w:rFonts w:ascii="Times New Roman" w:hAnsi="Times New Roman" w:cs="Times New Roman"/>
          <w:sz w:val="24"/>
          <w:szCs w:val="24"/>
        </w:rPr>
        <w:t>построенных</w:t>
      </w:r>
      <w:proofErr w:type="gramEnd"/>
      <w:r w:rsidRPr="004816B0">
        <w:rPr>
          <w:rFonts w:ascii="Times New Roman" w:hAnsi="Times New Roman" w:cs="Times New Roman"/>
          <w:sz w:val="24"/>
          <w:szCs w:val="24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(приложение № 5);</w:t>
      </w:r>
    </w:p>
    <w:p w:rsidR="004816B0" w:rsidRPr="004816B0" w:rsidRDefault="004816B0" w:rsidP="004816B0">
      <w:pPr>
        <w:jc w:val="both"/>
        <w:rPr>
          <w:rFonts w:ascii="Times New Roman" w:hAnsi="Times New Roman" w:cs="Times New Roman"/>
          <w:sz w:val="24"/>
          <w:szCs w:val="24"/>
        </w:rPr>
      </w:pPr>
      <w:r w:rsidRPr="004816B0">
        <w:rPr>
          <w:rFonts w:ascii="Times New Roman" w:hAnsi="Times New Roman" w:cs="Times New Roman"/>
          <w:sz w:val="24"/>
          <w:szCs w:val="24"/>
        </w:rPr>
        <w:t xml:space="preserve">выдачи уведомления о несоответствии </w:t>
      </w:r>
      <w:proofErr w:type="gramStart"/>
      <w:r w:rsidRPr="004816B0">
        <w:rPr>
          <w:rFonts w:ascii="Times New Roman" w:hAnsi="Times New Roman" w:cs="Times New Roman"/>
          <w:sz w:val="24"/>
          <w:szCs w:val="24"/>
        </w:rPr>
        <w:t>построенных</w:t>
      </w:r>
      <w:proofErr w:type="gramEnd"/>
      <w:r w:rsidRPr="004816B0">
        <w:rPr>
          <w:rFonts w:ascii="Times New Roman" w:hAnsi="Times New Roman" w:cs="Times New Roman"/>
          <w:sz w:val="24"/>
          <w:szCs w:val="24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(приложение № 6)</w:t>
      </w:r>
    </w:p>
    <w:p w:rsidR="004816B0" w:rsidRPr="004816B0" w:rsidRDefault="004816B0" w:rsidP="004816B0">
      <w:pPr>
        <w:jc w:val="both"/>
        <w:rPr>
          <w:rFonts w:ascii="Times New Roman" w:hAnsi="Times New Roman" w:cs="Times New Roman"/>
          <w:sz w:val="24"/>
          <w:szCs w:val="24"/>
        </w:rPr>
      </w:pPr>
      <w:r w:rsidRPr="004816B0">
        <w:rPr>
          <w:rFonts w:ascii="Times New Roman" w:hAnsi="Times New Roman" w:cs="Times New Roman"/>
          <w:sz w:val="24"/>
          <w:szCs w:val="24"/>
        </w:rPr>
        <w:t>Блок-схема предоставления муниципальной услуги приводится в приложении №1 к настоящему административному регламенту.</w:t>
      </w:r>
    </w:p>
    <w:p w:rsidR="004816B0" w:rsidRPr="004816B0" w:rsidRDefault="004816B0" w:rsidP="004816B0">
      <w:pPr>
        <w:jc w:val="both"/>
        <w:rPr>
          <w:rFonts w:ascii="Times New Roman" w:hAnsi="Times New Roman" w:cs="Times New Roman"/>
          <w:sz w:val="24"/>
          <w:szCs w:val="24"/>
        </w:rPr>
      </w:pPr>
      <w:r w:rsidRPr="004816B0">
        <w:rPr>
          <w:rFonts w:ascii="Times New Roman" w:hAnsi="Times New Roman" w:cs="Times New Roman"/>
          <w:sz w:val="24"/>
          <w:szCs w:val="24"/>
        </w:rPr>
        <w:t>3.1.1. Прием и регистрация уведомления об окончании строительства.</w:t>
      </w:r>
    </w:p>
    <w:p w:rsidR="004816B0" w:rsidRPr="004816B0" w:rsidRDefault="004816B0" w:rsidP="004816B0">
      <w:pPr>
        <w:jc w:val="both"/>
        <w:rPr>
          <w:rFonts w:ascii="Times New Roman" w:hAnsi="Times New Roman" w:cs="Times New Roman"/>
          <w:sz w:val="24"/>
          <w:szCs w:val="24"/>
        </w:rPr>
      </w:pPr>
      <w:r w:rsidRPr="004816B0">
        <w:rPr>
          <w:rFonts w:ascii="Times New Roman" w:hAnsi="Times New Roman" w:cs="Times New Roman"/>
          <w:sz w:val="24"/>
          <w:szCs w:val="24"/>
        </w:rPr>
        <w:t xml:space="preserve"> Основанием для начала административной процедуры является направление заявителем уведомления об окончании строительства в орган, уполномоченный на предоставление муниципальной услуги. Сотрудник администрации, осуществляющий прием документов, регистрирует уведомление об окончании строительства, в том числе поступившее с помощью Единого портала. При личном обращении в орган, уполномоченный на предоставление муниципальной услуги, заявитель предъявляет документ, удостоверяющий личность, или доверенность, оформленную в установленном законом порядке.</w:t>
      </w:r>
    </w:p>
    <w:p w:rsidR="004816B0" w:rsidRPr="004816B0" w:rsidRDefault="004816B0" w:rsidP="004816B0">
      <w:pPr>
        <w:jc w:val="both"/>
        <w:rPr>
          <w:rFonts w:ascii="Times New Roman" w:hAnsi="Times New Roman" w:cs="Times New Roman"/>
          <w:sz w:val="24"/>
          <w:szCs w:val="24"/>
        </w:rPr>
      </w:pPr>
      <w:r w:rsidRPr="004816B0">
        <w:rPr>
          <w:rFonts w:ascii="Times New Roman" w:hAnsi="Times New Roman" w:cs="Times New Roman"/>
          <w:sz w:val="24"/>
          <w:szCs w:val="24"/>
        </w:rPr>
        <w:t>Максимальный срок выполнения — 15 минут.</w:t>
      </w:r>
    </w:p>
    <w:p w:rsidR="004816B0" w:rsidRPr="004816B0" w:rsidRDefault="004816B0" w:rsidP="004816B0">
      <w:pPr>
        <w:jc w:val="both"/>
        <w:rPr>
          <w:rFonts w:ascii="Times New Roman" w:hAnsi="Times New Roman" w:cs="Times New Roman"/>
          <w:sz w:val="24"/>
          <w:szCs w:val="24"/>
        </w:rPr>
      </w:pPr>
      <w:r w:rsidRPr="004816B0">
        <w:rPr>
          <w:rFonts w:ascii="Times New Roman" w:hAnsi="Times New Roman" w:cs="Times New Roman"/>
          <w:sz w:val="24"/>
          <w:szCs w:val="24"/>
        </w:rPr>
        <w:t>Уведомление об окончании строительства, переданное из МФЦ, регистрируется в день его поступления в орган, уполномоченный на предоставление муниципальной услуги.</w:t>
      </w:r>
    </w:p>
    <w:p w:rsidR="004816B0" w:rsidRPr="004816B0" w:rsidRDefault="004816B0" w:rsidP="004816B0">
      <w:pPr>
        <w:jc w:val="both"/>
        <w:rPr>
          <w:rFonts w:ascii="Times New Roman" w:hAnsi="Times New Roman" w:cs="Times New Roman"/>
          <w:sz w:val="24"/>
          <w:szCs w:val="24"/>
        </w:rPr>
      </w:pPr>
      <w:r w:rsidRPr="004816B0">
        <w:rPr>
          <w:rFonts w:ascii="Times New Roman" w:hAnsi="Times New Roman" w:cs="Times New Roman"/>
          <w:sz w:val="24"/>
          <w:szCs w:val="24"/>
        </w:rPr>
        <w:t>Сотрудник администрации, осуществляющий прием документов, в день регистрации уведомления об окончании строительства и приложенных к нему документов представляет их на рассмотрение должностному лицу, уполномоченному на выдачу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</w:t>
      </w:r>
    </w:p>
    <w:p w:rsidR="004816B0" w:rsidRPr="004816B0" w:rsidRDefault="004816B0" w:rsidP="004816B0">
      <w:pPr>
        <w:jc w:val="both"/>
        <w:rPr>
          <w:rFonts w:ascii="Times New Roman" w:hAnsi="Times New Roman" w:cs="Times New Roman"/>
          <w:sz w:val="24"/>
          <w:szCs w:val="24"/>
        </w:rPr>
      </w:pPr>
      <w:r w:rsidRPr="004816B0">
        <w:rPr>
          <w:rFonts w:ascii="Times New Roman" w:hAnsi="Times New Roman" w:cs="Times New Roman"/>
          <w:sz w:val="24"/>
          <w:szCs w:val="24"/>
        </w:rPr>
        <w:t>Максимальный срок выполнения — в день поступления уведомления об окончании строительства.</w:t>
      </w:r>
    </w:p>
    <w:p w:rsidR="008E7080" w:rsidRDefault="004816B0" w:rsidP="004816B0">
      <w:pPr>
        <w:jc w:val="both"/>
        <w:rPr>
          <w:rFonts w:ascii="Times New Roman" w:hAnsi="Times New Roman" w:cs="Times New Roman"/>
          <w:sz w:val="24"/>
          <w:szCs w:val="24"/>
        </w:rPr>
      </w:pPr>
      <w:r w:rsidRPr="004816B0">
        <w:rPr>
          <w:rFonts w:ascii="Times New Roman" w:hAnsi="Times New Roman" w:cs="Times New Roman"/>
          <w:sz w:val="24"/>
          <w:szCs w:val="24"/>
        </w:rPr>
        <w:t>Должностное лицо, ответственное за выполнение административной процедуры — сотрудник администрации, осуществляющий прием документов.</w:t>
      </w:r>
    </w:p>
    <w:p w:rsidR="004816B0" w:rsidRPr="004816B0" w:rsidRDefault="004816B0" w:rsidP="004816B0">
      <w:pPr>
        <w:jc w:val="both"/>
        <w:rPr>
          <w:rFonts w:ascii="Times New Roman" w:hAnsi="Times New Roman" w:cs="Times New Roman"/>
          <w:sz w:val="24"/>
          <w:szCs w:val="24"/>
        </w:rPr>
      </w:pPr>
      <w:r w:rsidRPr="004816B0">
        <w:rPr>
          <w:rFonts w:ascii="Times New Roman" w:hAnsi="Times New Roman" w:cs="Times New Roman"/>
          <w:sz w:val="24"/>
          <w:szCs w:val="24"/>
        </w:rPr>
        <w:lastRenderedPageBreak/>
        <w:t xml:space="preserve">Результат административной процедуры и способ фиксации результата выполнения административной процедуры - регистрация уведомления об окончании строительства и проставление отметки о направлении уведомления об окончании строительства должностному лицу, уполномоченному на выдачу уведомления о соответствии (несоответствии) </w:t>
      </w:r>
      <w:proofErr w:type="gramStart"/>
      <w:r w:rsidRPr="004816B0">
        <w:rPr>
          <w:rFonts w:ascii="Times New Roman" w:hAnsi="Times New Roman" w:cs="Times New Roman"/>
          <w:sz w:val="24"/>
          <w:szCs w:val="24"/>
        </w:rPr>
        <w:t>построенных</w:t>
      </w:r>
      <w:proofErr w:type="gramEnd"/>
      <w:r w:rsidRPr="004816B0">
        <w:rPr>
          <w:rFonts w:ascii="Times New Roman" w:hAnsi="Times New Roman" w:cs="Times New Roman"/>
          <w:sz w:val="24"/>
          <w:szCs w:val="24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</w:t>
      </w:r>
    </w:p>
    <w:p w:rsidR="008E7080" w:rsidRDefault="004816B0" w:rsidP="004816B0">
      <w:pPr>
        <w:jc w:val="both"/>
        <w:rPr>
          <w:rFonts w:ascii="Times New Roman" w:hAnsi="Times New Roman" w:cs="Times New Roman"/>
          <w:sz w:val="24"/>
          <w:szCs w:val="24"/>
        </w:rPr>
      </w:pPr>
      <w:r w:rsidRPr="004816B0">
        <w:rPr>
          <w:rFonts w:ascii="Times New Roman" w:hAnsi="Times New Roman" w:cs="Times New Roman"/>
          <w:sz w:val="24"/>
          <w:szCs w:val="24"/>
        </w:rPr>
        <w:t>3.1.1.2. Основанием для начала административной процедуры является личное обращение заявителя в МФЦ.</w:t>
      </w:r>
    </w:p>
    <w:p w:rsidR="004816B0" w:rsidRPr="004816B0" w:rsidRDefault="004816B0" w:rsidP="004816B0">
      <w:pPr>
        <w:jc w:val="both"/>
        <w:rPr>
          <w:rFonts w:ascii="Times New Roman" w:hAnsi="Times New Roman" w:cs="Times New Roman"/>
          <w:sz w:val="24"/>
          <w:szCs w:val="24"/>
        </w:rPr>
      </w:pPr>
      <w:r w:rsidRPr="004816B0">
        <w:rPr>
          <w:rFonts w:ascii="Times New Roman" w:hAnsi="Times New Roman" w:cs="Times New Roman"/>
          <w:sz w:val="24"/>
          <w:szCs w:val="24"/>
        </w:rPr>
        <w:t>В ходе приема документов от заявителя специалист, ответственный за прием документов:</w:t>
      </w:r>
    </w:p>
    <w:p w:rsidR="004816B0" w:rsidRPr="004816B0" w:rsidRDefault="004816B0" w:rsidP="004816B0">
      <w:pPr>
        <w:jc w:val="both"/>
        <w:rPr>
          <w:rFonts w:ascii="Times New Roman" w:hAnsi="Times New Roman" w:cs="Times New Roman"/>
          <w:sz w:val="24"/>
          <w:szCs w:val="24"/>
        </w:rPr>
      </w:pPr>
      <w:r w:rsidRPr="004816B0">
        <w:rPr>
          <w:rFonts w:ascii="Times New Roman" w:hAnsi="Times New Roman" w:cs="Times New Roman"/>
          <w:sz w:val="24"/>
          <w:szCs w:val="24"/>
        </w:rPr>
        <w:t>1) удостоверяется в личности заявителя;</w:t>
      </w:r>
    </w:p>
    <w:p w:rsidR="004816B0" w:rsidRPr="004816B0" w:rsidRDefault="004816B0" w:rsidP="004816B0">
      <w:pPr>
        <w:jc w:val="both"/>
        <w:rPr>
          <w:rFonts w:ascii="Times New Roman" w:hAnsi="Times New Roman" w:cs="Times New Roman"/>
          <w:sz w:val="24"/>
          <w:szCs w:val="24"/>
        </w:rPr>
      </w:pPr>
      <w:r w:rsidRPr="004816B0">
        <w:rPr>
          <w:rFonts w:ascii="Times New Roman" w:hAnsi="Times New Roman" w:cs="Times New Roman"/>
          <w:sz w:val="24"/>
          <w:szCs w:val="24"/>
        </w:rPr>
        <w:t>2) проверяет представленные документы на предмет наличия прилагаемых документов, необходимых для предоставления муниципальной услуги;</w:t>
      </w:r>
    </w:p>
    <w:p w:rsidR="004816B0" w:rsidRPr="004816B0" w:rsidRDefault="004816B0" w:rsidP="004816B0">
      <w:pPr>
        <w:jc w:val="both"/>
        <w:rPr>
          <w:rFonts w:ascii="Times New Roman" w:hAnsi="Times New Roman" w:cs="Times New Roman"/>
          <w:sz w:val="24"/>
          <w:szCs w:val="24"/>
        </w:rPr>
      </w:pPr>
      <w:r w:rsidRPr="004816B0">
        <w:rPr>
          <w:rFonts w:ascii="Times New Roman" w:hAnsi="Times New Roman" w:cs="Times New Roman"/>
          <w:sz w:val="24"/>
          <w:szCs w:val="24"/>
        </w:rPr>
        <w:t>3) специалист, ответственный за прием документов, проверяет наличие в представленных документах документы, подтверждающие полномочия представителя;</w:t>
      </w:r>
    </w:p>
    <w:p w:rsidR="004816B0" w:rsidRPr="004816B0" w:rsidRDefault="004816B0" w:rsidP="004816B0">
      <w:pPr>
        <w:jc w:val="both"/>
        <w:rPr>
          <w:rFonts w:ascii="Times New Roman" w:hAnsi="Times New Roman" w:cs="Times New Roman"/>
          <w:sz w:val="24"/>
          <w:szCs w:val="24"/>
        </w:rPr>
      </w:pPr>
      <w:r w:rsidRPr="004816B0">
        <w:rPr>
          <w:rFonts w:ascii="Times New Roman" w:hAnsi="Times New Roman" w:cs="Times New Roman"/>
          <w:sz w:val="24"/>
          <w:szCs w:val="24"/>
        </w:rPr>
        <w:t>4) сформированные дела на бумажных носителях передаются в орган, уполномоченный на предоставление муниципальной услуги по реестрам передачи дел, оформляемым в двух экземплярах, один из которых остается в органе, уполномоченном на предоставление муниципальной услуги, второй - с отметкой о приеме - в МФЦ;</w:t>
      </w:r>
    </w:p>
    <w:p w:rsidR="004816B0" w:rsidRPr="004816B0" w:rsidRDefault="004816B0" w:rsidP="004816B0">
      <w:pPr>
        <w:jc w:val="both"/>
        <w:rPr>
          <w:rFonts w:ascii="Times New Roman" w:hAnsi="Times New Roman" w:cs="Times New Roman"/>
          <w:sz w:val="24"/>
          <w:szCs w:val="24"/>
        </w:rPr>
      </w:pPr>
      <w:r w:rsidRPr="004816B0">
        <w:rPr>
          <w:rFonts w:ascii="Times New Roman" w:hAnsi="Times New Roman" w:cs="Times New Roman"/>
          <w:sz w:val="24"/>
          <w:szCs w:val="24"/>
        </w:rPr>
        <w:t>5) сформированное дело в электронном виде направляется в орган, уполномоченный на предоставление муниципальной услуги по защищенной сети передачи данных (при наличии технической возможности), в порядке, предусмотренном соглашением о взаимодействии. Документы, заверенные электронной подписью сотрудника многофункционального центра, признаются равнозначными документам, составленным на бумажном носителе.</w:t>
      </w:r>
    </w:p>
    <w:p w:rsidR="004816B0" w:rsidRPr="004816B0" w:rsidRDefault="004816B0" w:rsidP="004816B0">
      <w:pPr>
        <w:jc w:val="both"/>
        <w:rPr>
          <w:rFonts w:ascii="Times New Roman" w:hAnsi="Times New Roman" w:cs="Times New Roman"/>
          <w:sz w:val="24"/>
          <w:szCs w:val="24"/>
        </w:rPr>
      </w:pPr>
      <w:r w:rsidRPr="004816B0">
        <w:rPr>
          <w:rFonts w:ascii="Times New Roman" w:hAnsi="Times New Roman" w:cs="Times New Roman"/>
          <w:sz w:val="24"/>
          <w:szCs w:val="24"/>
        </w:rPr>
        <w:t>3.1.2. Проверка наличия документов, необходимых для принятия решения о выдаче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 Основанием для начала административной процедуры является получение и регистрация уведомления об окончании строительства.</w:t>
      </w:r>
    </w:p>
    <w:p w:rsidR="004816B0" w:rsidRPr="004816B0" w:rsidRDefault="004816B0" w:rsidP="004816B0">
      <w:pPr>
        <w:jc w:val="both"/>
        <w:rPr>
          <w:rFonts w:ascii="Times New Roman" w:hAnsi="Times New Roman" w:cs="Times New Roman"/>
          <w:sz w:val="24"/>
          <w:szCs w:val="24"/>
        </w:rPr>
      </w:pPr>
      <w:r w:rsidRPr="004816B0">
        <w:rPr>
          <w:rFonts w:ascii="Times New Roman" w:hAnsi="Times New Roman" w:cs="Times New Roman"/>
          <w:sz w:val="24"/>
          <w:szCs w:val="24"/>
        </w:rPr>
        <w:t>Должностное лицо, уполномоченное на выдачу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деятельности, осуществляет проверку приложенных к уведомлению об окончании строительства документов.</w:t>
      </w:r>
    </w:p>
    <w:p w:rsidR="004816B0" w:rsidRPr="004816B0" w:rsidRDefault="004816B0" w:rsidP="004816B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16B0">
        <w:rPr>
          <w:rFonts w:ascii="Times New Roman" w:hAnsi="Times New Roman" w:cs="Times New Roman"/>
          <w:sz w:val="24"/>
          <w:szCs w:val="24"/>
        </w:rPr>
        <w:t xml:space="preserve">В случае отсутствия в уведомлении об окончании строительства сведений, предусмотренных абзацем первым части 16 статьи 55 </w:t>
      </w:r>
      <w:proofErr w:type="spellStart"/>
      <w:r w:rsidRPr="004816B0">
        <w:rPr>
          <w:rFonts w:ascii="Times New Roman" w:hAnsi="Times New Roman" w:cs="Times New Roman"/>
          <w:sz w:val="24"/>
          <w:szCs w:val="24"/>
        </w:rPr>
        <w:t>ГрК</w:t>
      </w:r>
      <w:proofErr w:type="spellEnd"/>
      <w:r w:rsidRPr="004816B0">
        <w:rPr>
          <w:rFonts w:ascii="Times New Roman" w:hAnsi="Times New Roman" w:cs="Times New Roman"/>
          <w:sz w:val="24"/>
          <w:szCs w:val="24"/>
        </w:rPr>
        <w:t xml:space="preserve"> РФ, или отсутствия документов, прилагаемых к нему и предусмотренных пунктами 1 - 3 части 16 </w:t>
      </w:r>
      <w:proofErr w:type="spellStart"/>
      <w:r w:rsidRPr="004816B0">
        <w:rPr>
          <w:rFonts w:ascii="Times New Roman" w:hAnsi="Times New Roman" w:cs="Times New Roman"/>
          <w:sz w:val="24"/>
          <w:szCs w:val="24"/>
        </w:rPr>
        <w:t>ГрК</w:t>
      </w:r>
      <w:proofErr w:type="spellEnd"/>
      <w:r w:rsidRPr="004816B0">
        <w:rPr>
          <w:rFonts w:ascii="Times New Roman" w:hAnsi="Times New Roman" w:cs="Times New Roman"/>
          <w:sz w:val="24"/>
          <w:szCs w:val="24"/>
        </w:rPr>
        <w:t xml:space="preserve"> РФ, а </w:t>
      </w:r>
      <w:r w:rsidRPr="004816B0">
        <w:rPr>
          <w:rFonts w:ascii="Times New Roman" w:hAnsi="Times New Roman" w:cs="Times New Roman"/>
          <w:sz w:val="24"/>
          <w:szCs w:val="24"/>
        </w:rPr>
        <w:lastRenderedPageBreak/>
        <w:t>также в случае, если уведомление об окончании строительства поступило после истечения десяти лет со дня поступления уведомления о планируемом строительстве, в соответствии с которым осуществлялись строительство</w:t>
      </w:r>
      <w:proofErr w:type="gramEnd"/>
      <w:r w:rsidRPr="004816B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816B0">
        <w:rPr>
          <w:rFonts w:ascii="Times New Roman" w:hAnsi="Times New Roman" w:cs="Times New Roman"/>
          <w:sz w:val="24"/>
          <w:szCs w:val="24"/>
        </w:rPr>
        <w:t xml:space="preserve">или реконструкция объекта индивидуального жилищного строительства или садового дома, либо уведомление о планируемом строительстве таких объекта индивидуального жилищного строительства или садового дома ранее не направлялось (в том числе было возвращено застройщику в соответствии с частью 6 статьи 51.1 </w:t>
      </w:r>
      <w:proofErr w:type="spellStart"/>
      <w:r w:rsidRPr="004816B0">
        <w:rPr>
          <w:rFonts w:ascii="Times New Roman" w:hAnsi="Times New Roman" w:cs="Times New Roman"/>
          <w:sz w:val="24"/>
          <w:szCs w:val="24"/>
        </w:rPr>
        <w:t>ГрК</w:t>
      </w:r>
      <w:proofErr w:type="spellEnd"/>
      <w:r w:rsidRPr="004816B0">
        <w:rPr>
          <w:rFonts w:ascii="Times New Roman" w:hAnsi="Times New Roman" w:cs="Times New Roman"/>
          <w:sz w:val="24"/>
          <w:szCs w:val="24"/>
        </w:rPr>
        <w:t xml:space="preserve"> РФ), должностное лицо, уполномоченное на выдачу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</w:t>
      </w:r>
      <w:proofErr w:type="gramEnd"/>
      <w:r w:rsidRPr="004816B0">
        <w:rPr>
          <w:rFonts w:ascii="Times New Roman" w:hAnsi="Times New Roman" w:cs="Times New Roman"/>
          <w:sz w:val="24"/>
          <w:szCs w:val="24"/>
        </w:rPr>
        <w:t xml:space="preserve"> законодательства о градостроительной деятельности в течение трех рабочих дней со дня поступления уведомления об окончании строительства возвращает застройщику уведомление об окончании строительства и прилагаемые к нему документы без рассмотрения с указанием причин возврата.</w:t>
      </w:r>
    </w:p>
    <w:p w:rsidR="004816B0" w:rsidRPr="004816B0" w:rsidRDefault="004816B0" w:rsidP="004816B0">
      <w:pPr>
        <w:jc w:val="both"/>
        <w:rPr>
          <w:rFonts w:ascii="Times New Roman" w:hAnsi="Times New Roman" w:cs="Times New Roman"/>
          <w:sz w:val="24"/>
          <w:szCs w:val="24"/>
        </w:rPr>
      </w:pPr>
      <w:r w:rsidRPr="004816B0">
        <w:rPr>
          <w:rFonts w:ascii="Times New Roman" w:hAnsi="Times New Roman" w:cs="Times New Roman"/>
          <w:sz w:val="24"/>
          <w:szCs w:val="24"/>
        </w:rPr>
        <w:t>3.1.3. Проверка документов, представленных для получения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деятельности, в соответствии с требованиями действующего законодательства, и предоставление результата услуги заявителю либо совершение соответствующей процедуры.</w:t>
      </w:r>
    </w:p>
    <w:p w:rsidR="004816B0" w:rsidRPr="004816B0" w:rsidRDefault="004816B0" w:rsidP="004816B0">
      <w:pPr>
        <w:jc w:val="both"/>
        <w:rPr>
          <w:rFonts w:ascii="Times New Roman" w:hAnsi="Times New Roman" w:cs="Times New Roman"/>
          <w:sz w:val="24"/>
          <w:szCs w:val="24"/>
        </w:rPr>
      </w:pPr>
      <w:r w:rsidRPr="004816B0">
        <w:rPr>
          <w:rFonts w:ascii="Times New Roman" w:hAnsi="Times New Roman" w:cs="Times New Roman"/>
          <w:sz w:val="24"/>
          <w:szCs w:val="24"/>
        </w:rPr>
        <w:t xml:space="preserve">Должностное лицо, уполномоченное на выдачу уведомления о соответствии (несоответствии) </w:t>
      </w:r>
      <w:proofErr w:type="gramStart"/>
      <w:r w:rsidRPr="004816B0">
        <w:rPr>
          <w:rFonts w:ascii="Times New Roman" w:hAnsi="Times New Roman" w:cs="Times New Roman"/>
          <w:sz w:val="24"/>
          <w:szCs w:val="24"/>
        </w:rPr>
        <w:t>построенных</w:t>
      </w:r>
      <w:proofErr w:type="gramEnd"/>
      <w:r w:rsidRPr="004816B0">
        <w:rPr>
          <w:rFonts w:ascii="Times New Roman" w:hAnsi="Times New Roman" w:cs="Times New Roman"/>
          <w:sz w:val="24"/>
          <w:szCs w:val="24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деятельности:</w:t>
      </w:r>
    </w:p>
    <w:p w:rsidR="004816B0" w:rsidRPr="004816B0" w:rsidRDefault="004816B0" w:rsidP="004816B0">
      <w:pPr>
        <w:jc w:val="both"/>
        <w:rPr>
          <w:rFonts w:ascii="Times New Roman" w:hAnsi="Times New Roman" w:cs="Times New Roman"/>
          <w:sz w:val="24"/>
          <w:szCs w:val="24"/>
        </w:rPr>
      </w:pPr>
      <w:r w:rsidRPr="004816B0">
        <w:rPr>
          <w:rFonts w:ascii="Times New Roman" w:hAnsi="Times New Roman" w:cs="Times New Roman"/>
          <w:sz w:val="24"/>
          <w:szCs w:val="24"/>
        </w:rPr>
        <w:t xml:space="preserve">1)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строительства, </w:t>
      </w:r>
      <w:proofErr w:type="gramStart"/>
      <w:r w:rsidRPr="004816B0">
        <w:rPr>
          <w:rFonts w:ascii="Times New Roman" w:hAnsi="Times New Roman" w:cs="Times New Roman"/>
          <w:sz w:val="24"/>
          <w:szCs w:val="24"/>
        </w:rPr>
        <w:t xml:space="preserve">реконструкции объектов капитального строительства, установленным правилами землепользования и застройки, документацией по планировке территории, и обязательным требованиям к параметрам объектов капитального строительства, установленным </w:t>
      </w:r>
      <w:proofErr w:type="spellStart"/>
      <w:r w:rsidRPr="004816B0">
        <w:rPr>
          <w:rFonts w:ascii="Times New Roman" w:hAnsi="Times New Roman" w:cs="Times New Roman"/>
          <w:sz w:val="24"/>
          <w:szCs w:val="24"/>
        </w:rPr>
        <w:t>ГрК</w:t>
      </w:r>
      <w:proofErr w:type="spellEnd"/>
      <w:r w:rsidRPr="004816B0">
        <w:rPr>
          <w:rFonts w:ascii="Times New Roman" w:hAnsi="Times New Roman" w:cs="Times New Roman"/>
          <w:sz w:val="24"/>
          <w:szCs w:val="24"/>
        </w:rPr>
        <w:t xml:space="preserve"> РФ, другими федеральными законами (в том числе в случае,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</w:t>
      </w:r>
      <w:proofErr w:type="gramEnd"/>
      <w:r w:rsidRPr="004816B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816B0">
        <w:rPr>
          <w:rFonts w:ascii="Times New Roman" w:hAnsi="Times New Roman" w:cs="Times New Roman"/>
          <w:sz w:val="24"/>
          <w:szCs w:val="24"/>
        </w:rPr>
        <w:t>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строительства, действующим на дату поступления уведомления о планируемом строительстве).</w:t>
      </w:r>
      <w:proofErr w:type="gramEnd"/>
    </w:p>
    <w:p w:rsidR="004816B0" w:rsidRPr="004816B0" w:rsidRDefault="004816B0" w:rsidP="004816B0">
      <w:pPr>
        <w:jc w:val="both"/>
        <w:rPr>
          <w:rFonts w:ascii="Times New Roman" w:hAnsi="Times New Roman" w:cs="Times New Roman"/>
          <w:sz w:val="24"/>
          <w:szCs w:val="24"/>
        </w:rPr>
      </w:pPr>
      <w:r w:rsidRPr="004816B0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4816B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816B0">
        <w:rPr>
          <w:rFonts w:ascii="Times New Roman" w:hAnsi="Times New Roman" w:cs="Times New Roman"/>
          <w:sz w:val="24"/>
          <w:szCs w:val="24"/>
        </w:rPr>
        <w:t xml:space="preserve">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строительства, действующим на дату поступления уведомления об окончании строительства, осуществляется проверка соответствия </w:t>
      </w:r>
      <w:r w:rsidRPr="004816B0">
        <w:rPr>
          <w:rFonts w:ascii="Times New Roman" w:hAnsi="Times New Roman" w:cs="Times New Roman"/>
          <w:sz w:val="24"/>
          <w:szCs w:val="24"/>
        </w:rPr>
        <w:lastRenderedPageBreak/>
        <w:t xml:space="preserve">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строительства, </w:t>
      </w:r>
      <w:proofErr w:type="gramStart"/>
      <w:r w:rsidRPr="004816B0">
        <w:rPr>
          <w:rFonts w:ascii="Times New Roman" w:hAnsi="Times New Roman" w:cs="Times New Roman"/>
          <w:sz w:val="24"/>
          <w:szCs w:val="24"/>
        </w:rPr>
        <w:t>действующим</w:t>
      </w:r>
      <w:proofErr w:type="gramEnd"/>
      <w:r w:rsidRPr="004816B0">
        <w:rPr>
          <w:rFonts w:ascii="Times New Roman" w:hAnsi="Times New Roman" w:cs="Times New Roman"/>
          <w:sz w:val="24"/>
          <w:szCs w:val="24"/>
        </w:rPr>
        <w:t xml:space="preserve"> на дату поступления уведомления об окончании строительства;</w:t>
      </w:r>
    </w:p>
    <w:p w:rsidR="004816B0" w:rsidRPr="004816B0" w:rsidRDefault="004816B0" w:rsidP="004816B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16B0">
        <w:rPr>
          <w:rFonts w:ascii="Times New Roman" w:hAnsi="Times New Roman" w:cs="Times New Roman"/>
          <w:sz w:val="24"/>
          <w:szCs w:val="24"/>
        </w:rPr>
        <w:t xml:space="preserve">2) проверяет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дома, являющемуся приложением к уведомлению о планируемом строительстве (при условии, что застройщику в срок, предусмотренный пунктом 3 части 8 статьи 51.1 </w:t>
      </w:r>
      <w:proofErr w:type="spellStart"/>
      <w:r w:rsidRPr="004816B0">
        <w:rPr>
          <w:rFonts w:ascii="Times New Roman" w:hAnsi="Times New Roman" w:cs="Times New Roman"/>
          <w:sz w:val="24"/>
          <w:szCs w:val="24"/>
        </w:rPr>
        <w:t>ГрК</w:t>
      </w:r>
      <w:proofErr w:type="spellEnd"/>
      <w:r w:rsidRPr="004816B0">
        <w:rPr>
          <w:rFonts w:ascii="Times New Roman" w:hAnsi="Times New Roman" w:cs="Times New Roman"/>
          <w:sz w:val="24"/>
          <w:szCs w:val="24"/>
        </w:rPr>
        <w:t xml:space="preserve"> РФ, не направлялось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по основанию, указанному в пункте 4 части 10 статьи 51.1 </w:t>
      </w:r>
      <w:proofErr w:type="spellStart"/>
      <w:r w:rsidRPr="004816B0">
        <w:rPr>
          <w:rFonts w:ascii="Times New Roman" w:hAnsi="Times New Roman" w:cs="Times New Roman"/>
          <w:sz w:val="24"/>
          <w:szCs w:val="24"/>
        </w:rPr>
        <w:t>ГрК</w:t>
      </w:r>
      <w:proofErr w:type="spellEnd"/>
      <w:r w:rsidRPr="004816B0">
        <w:rPr>
          <w:rFonts w:ascii="Times New Roman" w:hAnsi="Times New Roman" w:cs="Times New Roman"/>
          <w:sz w:val="24"/>
          <w:szCs w:val="24"/>
        </w:rPr>
        <w:t xml:space="preserve"> РФ), или типовому архитектурному решению, указанному в уведомлении о планируемом строительстве, в случае строительства или реконструкции объекта индивидуального жилищного строительства или садового дома в</w:t>
      </w:r>
      <w:proofErr w:type="gramEnd"/>
      <w:r w:rsidRPr="004816B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816B0">
        <w:rPr>
          <w:rFonts w:ascii="Times New Roman" w:hAnsi="Times New Roman" w:cs="Times New Roman"/>
          <w:sz w:val="24"/>
          <w:szCs w:val="24"/>
        </w:rPr>
        <w:t>границах</w:t>
      </w:r>
      <w:proofErr w:type="gramEnd"/>
      <w:r w:rsidRPr="004816B0">
        <w:rPr>
          <w:rFonts w:ascii="Times New Roman" w:hAnsi="Times New Roman" w:cs="Times New Roman"/>
          <w:sz w:val="24"/>
          <w:szCs w:val="24"/>
        </w:rPr>
        <w:t xml:space="preserve"> исторического поселения федерального или регионального значения;</w:t>
      </w:r>
    </w:p>
    <w:p w:rsidR="004816B0" w:rsidRPr="004816B0" w:rsidRDefault="004816B0" w:rsidP="004816B0">
      <w:pPr>
        <w:jc w:val="both"/>
        <w:rPr>
          <w:rFonts w:ascii="Times New Roman" w:hAnsi="Times New Roman" w:cs="Times New Roman"/>
          <w:sz w:val="24"/>
          <w:szCs w:val="24"/>
        </w:rPr>
      </w:pPr>
      <w:r w:rsidRPr="004816B0">
        <w:rPr>
          <w:rFonts w:ascii="Times New Roman" w:hAnsi="Times New Roman" w:cs="Times New Roman"/>
          <w:sz w:val="24"/>
          <w:szCs w:val="24"/>
        </w:rPr>
        <w:t>3)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использования, указанному в уведомлении о планируемом строительстве;</w:t>
      </w:r>
    </w:p>
    <w:p w:rsidR="004816B0" w:rsidRPr="004816B0" w:rsidRDefault="004816B0" w:rsidP="004816B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16B0">
        <w:rPr>
          <w:rFonts w:ascii="Times New Roman" w:hAnsi="Times New Roman" w:cs="Times New Roman"/>
          <w:sz w:val="24"/>
          <w:szCs w:val="24"/>
        </w:rPr>
        <w:t>4) проверяет допустимость размещения объекта индивидуального жилищного строительства или садового дома в соответствии с ограничениями, установленными в соответствии с земельным и иным законодательством Российской Федерации на дату поступления уведомления об окончании строительства,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отношении планируемого к строительству, реконструкции объекта капитального строительства</w:t>
      </w:r>
      <w:proofErr w:type="gramEnd"/>
      <w:r w:rsidRPr="004816B0">
        <w:rPr>
          <w:rFonts w:ascii="Times New Roman" w:hAnsi="Times New Roman" w:cs="Times New Roman"/>
          <w:sz w:val="24"/>
          <w:szCs w:val="24"/>
        </w:rPr>
        <w:t xml:space="preserve"> и такой объект капитального строительства не введен в эксплуатацию;</w:t>
      </w:r>
    </w:p>
    <w:p w:rsidR="004816B0" w:rsidRPr="004816B0" w:rsidRDefault="004816B0" w:rsidP="004816B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16B0">
        <w:rPr>
          <w:rFonts w:ascii="Times New Roman" w:hAnsi="Times New Roman" w:cs="Times New Roman"/>
          <w:sz w:val="24"/>
          <w:szCs w:val="24"/>
        </w:rPr>
        <w:t>5) направляет застройщику способом, указанным в уведомлении об окончании строительства,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такого уведомления.</w:t>
      </w:r>
      <w:proofErr w:type="gramEnd"/>
    </w:p>
    <w:p w:rsidR="004816B0" w:rsidRPr="004816B0" w:rsidRDefault="004816B0" w:rsidP="004816B0">
      <w:pPr>
        <w:jc w:val="both"/>
        <w:rPr>
          <w:rFonts w:ascii="Times New Roman" w:hAnsi="Times New Roman" w:cs="Times New Roman"/>
          <w:sz w:val="24"/>
          <w:szCs w:val="24"/>
        </w:rPr>
      </w:pPr>
      <w:r w:rsidRPr="004816B0">
        <w:rPr>
          <w:rFonts w:ascii="Times New Roman" w:hAnsi="Times New Roman" w:cs="Times New Roman"/>
          <w:sz w:val="24"/>
          <w:szCs w:val="24"/>
        </w:rPr>
        <w:t>3.1.4. Предоставление результата муниципальной услуги</w:t>
      </w:r>
    </w:p>
    <w:p w:rsidR="008E7080" w:rsidRDefault="004816B0" w:rsidP="004816B0">
      <w:pPr>
        <w:jc w:val="both"/>
        <w:rPr>
          <w:rFonts w:ascii="Times New Roman" w:hAnsi="Times New Roman" w:cs="Times New Roman"/>
          <w:sz w:val="24"/>
          <w:szCs w:val="24"/>
        </w:rPr>
      </w:pPr>
      <w:r w:rsidRPr="004816B0">
        <w:rPr>
          <w:rFonts w:ascii="Times New Roman" w:hAnsi="Times New Roman" w:cs="Times New Roman"/>
          <w:sz w:val="24"/>
          <w:szCs w:val="24"/>
        </w:rPr>
        <w:t>По итогам проверки документов лицо, уполномоченное на выдачу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деятельности, направляет заявителю способом, определенным им в уведомлении об окончании строительства:</w:t>
      </w:r>
    </w:p>
    <w:p w:rsidR="004816B0" w:rsidRPr="004816B0" w:rsidRDefault="004816B0" w:rsidP="004816B0">
      <w:pPr>
        <w:jc w:val="both"/>
        <w:rPr>
          <w:rFonts w:ascii="Times New Roman" w:hAnsi="Times New Roman" w:cs="Times New Roman"/>
          <w:sz w:val="24"/>
          <w:szCs w:val="24"/>
        </w:rPr>
      </w:pPr>
      <w:r w:rsidRPr="004816B0">
        <w:rPr>
          <w:rFonts w:ascii="Times New Roman" w:hAnsi="Times New Roman" w:cs="Times New Roman"/>
          <w:sz w:val="24"/>
          <w:szCs w:val="24"/>
        </w:rPr>
        <w:lastRenderedPageBreak/>
        <w:t xml:space="preserve">уведомление о соответствии </w:t>
      </w:r>
      <w:proofErr w:type="gramStart"/>
      <w:r w:rsidRPr="004816B0">
        <w:rPr>
          <w:rFonts w:ascii="Times New Roman" w:hAnsi="Times New Roman" w:cs="Times New Roman"/>
          <w:sz w:val="24"/>
          <w:szCs w:val="24"/>
        </w:rPr>
        <w:t>построенных</w:t>
      </w:r>
      <w:proofErr w:type="gramEnd"/>
      <w:r w:rsidRPr="004816B0">
        <w:rPr>
          <w:rFonts w:ascii="Times New Roman" w:hAnsi="Times New Roman" w:cs="Times New Roman"/>
          <w:sz w:val="24"/>
          <w:szCs w:val="24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(приложение №3);</w:t>
      </w:r>
    </w:p>
    <w:p w:rsidR="004816B0" w:rsidRPr="004816B0" w:rsidRDefault="004816B0" w:rsidP="004816B0">
      <w:pPr>
        <w:jc w:val="both"/>
        <w:rPr>
          <w:rFonts w:ascii="Times New Roman" w:hAnsi="Times New Roman" w:cs="Times New Roman"/>
          <w:sz w:val="24"/>
          <w:szCs w:val="24"/>
        </w:rPr>
      </w:pPr>
      <w:r w:rsidRPr="004816B0">
        <w:rPr>
          <w:rFonts w:ascii="Times New Roman" w:hAnsi="Times New Roman" w:cs="Times New Roman"/>
          <w:sz w:val="24"/>
          <w:szCs w:val="24"/>
        </w:rPr>
        <w:t xml:space="preserve"> уведомление о несоответствии </w:t>
      </w:r>
      <w:proofErr w:type="gramStart"/>
      <w:r w:rsidRPr="004816B0">
        <w:rPr>
          <w:rFonts w:ascii="Times New Roman" w:hAnsi="Times New Roman" w:cs="Times New Roman"/>
          <w:sz w:val="24"/>
          <w:szCs w:val="24"/>
        </w:rPr>
        <w:t>построенных</w:t>
      </w:r>
      <w:proofErr w:type="gramEnd"/>
      <w:r w:rsidRPr="004816B0">
        <w:rPr>
          <w:rFonts w:ascii="Times New Roman" w:hAnsi="Times New Roman" w:cs="Times New Roman"/>
          <w:sz w:val="24"/>
          <w:szCs w:val="24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(приложение №4).</w:t>
      </w:r>
    </w:p>
    <w:p w:rsidR="004816B0" w:rsidRPr="004816B0" w:rsidRDefault="004816B0" w:rsidP="004816B0">
      <w:pPr>
        <w:jc w:val="both"/>
        <w:rPr>
          <w:rFonts w:ascii="Times New Roman" w:hAnsi="Times New Roman" w:cs="Times New Roman"/>
          <w:sz w:val="24"/>
          <w:szCs w:val="24"/>
        </w:rPr>
      </w:pPr>
      <w:r w:rsidRPr="004816B0">
        <w:rPr>
          <w:rFonts w:ascii="Times New Roman" w:hAnsi="Times New Roman" w:cs="Times New Roman"/>
          <w:sz w:val="24"/>
          <w:szCs w:val="24"/>
        </w:rPr>
        <w:t>Максимальный срок выполнения — 1 день со дня проверки наличия документов, необходимых для принятия решения о выдаче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</w:t>
      </w:r>
    </w:p>
    <w:p w:rsidR="004816B0" w:rsidRPr="004816B0" w:rsidRDefault="004816B0" w:rsidP="004816B0">
      <w:pPr>
        <w:jc w:val="both"/>
        <w:rPr>
          <w:rFonts w:ascii="Times New Roman" w:hAnsi="Times New Roman" w:cs="Times New Roman"/>
          <w:sz w:val="24"/>
          <w:szCs w:val="24"/>
        </w:rPr>
      </w:pPr>
      <w:r w:rsidRPr="004816B0">
        <w:rPr>
          <w:rFonts w:ascii="Times New Roman" w:hAnsi="Times New Roman" w:cs="Times New Roman"/>
          <w:sz w:val="24"/>
          <w:szCs w:val="24"/>
        </w:rPr>
        <w:t xml:space="preserve">Должностное лицо, ответственное за выполнение административной процедуры — должностное лицо, уполномоченное на выдачу уведомления о соответствии (несоответствии) </w:t>
      </w:r>
      <w:proofErr w:type="gramStart"/>
      <w:r w:rsidRPr="004816B0">
        <w:rPr>
          <w:rFonts w:ascii="Times New Roman" w:hAnsi="Times New Roman" w:cs="Times New Roman"/>
          <w:sz w:val="24"/>
          <w:szCs w:val="24"/>
        </w:rPr>
        <w:t>построенных</w:t>
      </w:r>
      <w:proofErr w:type="gramEnd"/>
      <w:r w:rsidRPr="004816B0">
        <w:rPr>
          <w:rFonts w:ascii="Times New Roman" w:hAnsi="Times New Roman" w:cs="Times New Roman"/>
          <w:sz w:val="24"/>
          <w:szCs w:val="24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</w:t>
      </w:r>
    </w:p>
    <w:p w:rsidR="004816B0" w:rsidRPr="004816B0" w:rsidRDefault="004816B0" w:rsidP="004816B0">
      <w:pPr>
        <w:jc w:val="both"/>
        <w:rPr>
          <w:rFonts w:ascii="Times New Roman" w:hAnsi="Times New Roman" w:cs="Times New Roman"/>
          <w:sz w:val="24"/>
          <w:szCs w:val="24"/>
        </w:rPr>
      </w:pPr>
      <w:r w:rsidRPr="004816B0">
        <w:rPr>
          <w:rFonts w:ascii="Times New Roman" w:hAnsi="Times New Roman" w:cs="Times New Roman"/>
          <w:sz w:val="24"/>
          <w:szCs w:val="24"/>
        </w:rPr>
        <w:t>Результат административной процедуры и способ фиксации результата выполнения административной процедуры:</w:t>
      </w:r>
    </w:p>
    <w:p w:rsidR="004816B0" w:rsidRPr="004816B0" w:rsidRDefault="004816B0" w:rsidP="004816B0">
      <w:pPr>
        <w:jc w:val="both"/>
        <w:rPr>
          <w:rFonts w:ascii="Times New Roman" w:hAnsi="Times New Roman" w:cs="Times New Roman"/>
          <w:sz w:val="24"/>
          <w:szCs w:val="24"/>
        </w:rPr>
      </w:pPr>
      <w:r w:rsidRPr="004816B0">
        <w:rPr>
          <w:rFonts w:ascii="Times New Roman" w:hAnsi="Times New Roman" w:cs="Times New Roman"/>
          <w:sz w:val="24"/>
          <w:szCs w:val="24"/>
        </w:rPr>
        <w:t>выдача заявителю результата услуги либо осуществление соответствующей процедуры или отказ в ее совершении.</w:t>
      </w:r>
    </w:p>
    <w:p w:rsidR="004816B0" w:rsidRPr="004816B0" w:rsidRDefault="004816B0" w:rsidP="004816B0">
      <w:pPr>
        <w:jc w:val="both"/>
        <w:rPr>
          <w:rFonts w:ascii="Times New Roman" w:hAnsi="Times New Roman" w:cs="Times New Roman"/>
          <w:sz w:val="24"/>
          <w:szCs w:val="24"/>
        </w:rPr>
      </w:pPr>
      <w:r w:rsidRPr="004816B0">
        <w:rPr>
          <w:rFonts w:ascii="Times New Roman" w:hAnsi="Times New Roman" w:cs="Times New Roman"/>
          <w:sz w:val="24"/>
          <w:szCs w:val="24"/>
        </w:rPr>
        <w:t>Получение заявителем результата муниципальной услуги фиксируется в соответствующем журнале регистрации, где указывается число, месяц, год выдачи результата муниципальной услуги, ФИО лица (отчество – при наличии), получившего результат муниципальной услуги, подпись.</w:t>
      </w:r>
    </w:p>
    <w:p w:rsidR="004816B0" w:rsidRPr="004816B0" w:rsidRDefault="004816B0" w:rsidP="004816B0">
      <w:pPr>
        <w:jc w:val="both"/>
        <w:rPr>
          <w:rFonts w:ascii="Times New Roman" w:hAnsi="Times New Roman" w:cs="Times New Roman"/>
          <w:sz w:val="24"/>
          <w:szCs w:val="24"/>
        </w:rPr>
      </w:pPr>
      <w:r w:rsidRPr="004816B0">
        <w:rPr>
          <w:rFonts w:ascii="Times New Roman" w:hAnsi="Times New Roman" w:cs="Times New Roman"/>
          <w:sz w:val="24"/>
          <w:szCs w:val="24"/>
        </w:rPr>
        <w:t>Максимальный срок выполнения административного действия — не более 15 минут.</w:t>
      </w:r>
    </w:p>
    <w:p w:rsidR="004816B0" w:rsidRPr="004816B0" w:rsidRDefault="004816B0" w:rsidP="004816B0">
      <w:pPr>
        <w:jc w:val="both"/>
        <w:rPr>
          <w:rFonts w:ascii="Times New Roman" w:hAnsi="Times New Roman" w:cs="Times New Roman"/>
          <w:sz w:val="24"/>
          <w:szCs w:val="24"/>
        </w:rPr>
      </w:pPr>
      <w:r w:rsidRPr="004816B0">
        <w:rPr>
          <w:rFonts w:ascii="Times New Roman" w:hAnsi="Times New Roman" w:cs="Times New Roman"/>
          <w:sz w:val="24"/>
          <w:szCs w:val="24"/>
        </w:rPr>
        <w:t xml:space="preserve">4. Формы </w:t>
      </w:r>
      <w:proofErr w:type="gramStart"/>
      <w:r w:rsidRPr="004816B0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4816B0">
        <w:rPr>
          <w:rFonts w:ascii="Times New Roman" w:hAnsi="Times New Roman" w:cs="Times New Roman"/>
          <w:sz w:val="24"/>
          <w:szCs w:val="24"/>
        </w:rPr>
        <w:t xml:space="preserve"> предоставлением муниципальной услуги</w:t>
      </w:r>
    </w:p>
    <w:p w:rsidR="004816B0" w:rsidRPr="004816B0" w:rsidRDefault="004816B0" w:rsidP="004816B0">
      <w:pPr>
        <w:jc w:val="both"/>
        <w:rPr>
          <w:rFonts w:ascii="Times New Roman" w:hAnsi="Times New Roman" w:cs="Times New Roman"/>
          <w:sz w:val="24"/>
          <w:szCs w:val="24"/>
        </w:rPr>
      </w:pPr>
      <w:r w:rsidRPr="004816B0">
        <w:rPr>
          <w:rFonts w:ascii="Times New Roman" w:hAnsi="Times New Roman" w:cs="Times New Roman"/>
          <w:sz w:val="24"/>
          <w:szCs w:val="24"/>
        </w:rPr>
        <w:t xml:space="preserve">4.1. </w:t>
      </w:r>
      <w:proofErr w:type="gramStart"/>
      <w:r w:rsidRPr="004816B0">
        <w:rPr>
          <w:rFonts w:ascii="Times New Roman" w:hAnsi="Times New Roman" w:cs="Times New Roman"/>
          <w:sz w:val="24"/>
          <w:szCs w:val="24"/>
        </w:rPr>
        <w:t>Порядок осуществления текущего контроля за соблюдением и исполнением должностными лицами, ответственными за  предоставлением муниципальной услуги,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такими должностными лицами Текущий контроль за соблюдением и исполнением должностными лицами, ответственными за предоставлением муниципальной услуги, положений административного регламента осуществляется должностным лицом путем проведения проверок соблюдения и</w:t>
      </w:r>
      <w:proofErr w:type="gramEnd"/>
      <w:r w:rsidRPr="004816B0">
        <w:rPr>
          <w:rFonts w:ascii="Times New Roman" w:hAnsi="Times New Roman" w:cs="Times New Roman"/>
          <w:sz w:val="24"/>
          <w:szCs w:val="24"/>
        </w:rPr>
        <w:t xml:space="preserve"> исполнения сотрудником администрации, осуществляющим прием документов, а также должностным лицом, уполномоченного органа, положений нормативных правовых актов Российской Федерации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Долгоостровского</w:t>
      </w:r>
      <w:proofErr w:type="spellEnd"/>
      <w:r w:rsidRPr="004816B0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4816B0">
        <w:rPr>
          <w:rFonts w:ascii="Times New Roman" w:hAnsi="Times New Roman" w:cs="Times New Roman"/>
          <w:sz w:val="24"/>
          <w:szCs w:val="24"/>
        </w:rPr>
        <w:t>Батыревского</w:t>
      </w:r>
      <w:proofErr w:type="spellEnd"/>
      <w:r w:rsidRPr="004816B0">
        <w:rPr>
          <w:rFonts w:ascii="Times New Roman" w:hAnsi="Times New Roman" w:cs="Times New Roman"/>
          <w:sz w:val="24"/>
          <w:szCs w:val="24"/>
        </w:rPr>
        <w:t xml:space="preserve"> района Чувашской Ре6спублики, настоящего административного регламента.</w:t>
      </w:r>
    </w:p>
    <w:p w:rsidR="008E7080" w:rsidRDefault="004816B0" w:rsidP="004816B0">
      <w:pPr>
        <w:jc w:val="both"/>
        <w:rPr>
          <w:rFonts w:ascii="Times New Roman" w:hAnsi="Times New Roman" w:cs="Times New Roman"/>
          <w:sz w:val="24"/>
          <w:szCs w:val="24"/>
        </w:rPr>
      </w:pPr>
      <w:r w:rsidRPr="004816B0">
        <w:rPr>
          <w:rFonts w:ascii="Times New Roman" w:hAnsi="Times New Roman" w:cs="Times New Roman"/>
          <w:sz w:val="24"/>
          <w:szCs w:val="24"/>
        </w:rPr>
        <w:t>Текущий контроль осуществляется систематически.</w:t>
      </w:r>
    </w:p>
    <w:p w:rsidR="004816B0" w:rsidRPr="004816B0" w:rsidRDefault="004816B0" w:rsidP="004816B0">
      <w:pPr>
        <w:jc w:val="both"/>
        <w:rPr>
          <w:rFonts w:ascii="Times New Roman" w:hAnsi="Times New Roman" w:cs="Times New Roman"/>
          <w:sz w:val="24"/>
          <w:szCs w:val="24"/>
        </w:rPr>
      </w:pPr>
      <w:r w:rsidRPr="004816B0">
        <w:rPr>
          <w:rFonts w:ascii="Times New Roman" w:hAnsi="Times New Roman" w:cs="Times New Roman"/>
          <w:sz w:val="24"/>
          <w:szCs w:val="24"/>
        </w:rPr>
        <w:lastRenderedPageBreak/>
        <w:t xml:space="preserve">4.2. Порядок и периодичность осуществления проверок полноты и качества предоставления муниципальной услуги, в том числе порядок и формы </w:t>
      </w:r>
      <w:proofErr w:type="gramStart"/>
      <w:r w:rsidRPr="004816B0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4816B0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муниципальной услуги</w:t>
      </w:r>
    </w:p>
    <w:p w:rsidR="004816B0" w:rsidRPr="004816B0" w:rsidRDefault="004816B0" w:rsidP="004816B0">
      <w:pPr>
        <w:jc w:val="both"/>
        <w:rPr>
          <w:rFonts w:ascii="Times New Roman" w:hAnsi="Times New Roman" w:cs="Times New Roman"/>
          <w:sz w:val="24"/>
          <w:szCs w:val="24"/>
        </w:rPr>
      </w:pPr>
      <w:r w:rsidRPr="004816B0">
        <w:rPr>
          <w:rFonts w:ascii="Times New Roman" w:hAnsi="Times New Roman" w:cs="Times New Roman"/>
          <w:sz w:val="24"/>
          <w:szCs w:val="24"/>
        </w:rPr>
        <w:t xml:space="preserve">4.2.1. </w:t>
      </w:r>
      <w:proofErr w:type="gramStart"/>
      <w:r w:rsidRPr="004816B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816B0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в пределах компетенции решений и подготовку ответов на обращения заявителей, содержащих жалобы на действия (бездействие) и решения должностных лиц.</w:t>
      </w:r>
    </w:p>
    <w:p w:rsidR="004816B0" w:rsidRPr="004816B0" w:rsidRDefault="004816B0" w:rsidP="004816B0">
      <w:pPr>
        <w:jc w:val="both"/>
        <w:rPr>
          <w:rFonts w:ascii="Times New Roman" w:hAnsi="Times New Roman" w:cs="Times New Roman"/>
          <w:sz w:val="24"/>
          <w:szCs w:val="24"/>
        </w:rPr>
      </w:pPr>
      <w:r w:rsidRPr="004816B0">
        <w:rPr>
          <w:rFonts w:ascii="Times New Roman" w:hAnsi="Times New Roman" w:cs="Times New Roman"/>
          <w:sz w:val="24"/>
          <w:szCs w:val="24"/>
        </w:rPr>
        <w:t xml:space="preserve">4.2.2. </w:t>
      </w:r>
      <w:proofErr w:type="gramStart"/>
      <w:r w:rsidRPr="004816B0">
        <w:rPr>
          <w:rFonts w:ascii="Times New Roman" w:hAnsi="Times New Roman" w:cs="Times New Roman"/>
          <w:sz w:val="24"/>
          <w:szCs w:val="24"/>
        </w:rPr>
        <w:t xml:space="preserve">По результатам проведенных проверок, в случае выявления нарушений прав заявителей, нормативных правовых актов Российской Федерации, Устава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Долгоостровского</w:t>
      </w:r>
      <w:proofErr w:type="spellEnd"/>
      <w:r w:rsidRPr="004816B0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4816B0">
        <w:rPr>
          <w:rFonts w:ascii="Times New Roman" w:hAnsi="Times New Roman" w:cs="Times New Roman"/>
          <w:sz w:val="24"/>
          <w:szCs w:val="24"/>
        </w:rPr>
        <w:t>Батыревского</w:t>
      </w:r>
      <w:proofErr w:type="spellEnd"/>
      <w:r w:rsidRPr="004816B0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Республики, нормативных правовых актов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Долгоостровского</w:t>
      </w:r>
      <w:proofErr w:type="spellEnd"/>
      <w:r w:rsidRPr="004816B0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4816B0">
        <w:rPr>
          <w:rFonts w:ascii="Times New Roman" w:hAnsi="Times New Roman" w:cs="Times New Roman"/>
          <w:sz w:val="24"/>
          <w:szCs w:val="24"/>
        </w:rPr>
        <w:t>Батыревского</w:t>
      </w:r>
      <w:proofErr w:type="spellEnd"/>
      <w:r w:rsidRPr="004816B0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Республики, настоящего административного регламента должностное лицо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Долгоостровского</w:t>
      </w:r>
      <w:proofErr w:type="spellEnd"/>
      <w:r w:rsidRPr="004816B0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4816B0">
        <w:rPr>
          <w:rFonts w:ascii="Times New Roman" w:hAnsi="Times New Roman" w:cs="Times New Roman"/>
          <w:sz w:val="24"/>
          <w:szCs w:val="24"/>
        </w:rPr>
        <w:t>Батыревского</w:t>
      </w:r>
      <w:proofErr w:type="spellEnd"/>
      <w:r w:rsidRPr="004816B0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 осуществляет привлечение виновных лиц к ответственности в соответствии с действующим законодательством Российской Федерации.</w:t>
      </w:r>
      <w:proofErr w:type="gramEnd"/>
    </w:p>
    <w:p w:rsidR="004816B0" w:rsidRPr="004816B0" w:rsidRDefault="004816B0" w:rsidP="004816B0">
      <w:pPr>
        <w:jc w:val="both"/>
        <w:rPr>
          <w:rFonts w:ascii="Times New Roman" w:hAnsi="Times New Roman" w:cs="Times New Roman"/>
          <w:sz w:val="24"/>
          <w:szCs w:val="24"/>
        </w:rPr>
      </w:pPr>
      <w:r w:rsidRPr="004816B0">
        <w:rPr>
          <w:rFonts w:ascii="Times New Roman" w:hAnsi="Times New Roman" w:cs="Times New Roman"/>
          <w:sz w:val="24"/>
          <w:szCs w:val="24"/>
        </w:rPr>
        <w:t>4.3. Ответственность муниципальных служащих за решения и действия (бездействие), принимаемые (осуществляемые) в ходе предоставления муниципальной услуги.</w:t>
      </w:r>
    </w:p>
    <w:p w:rsidR="004816B0" w:rsidRPr="004816B0" w:rsidRDefault="004816B0" w:rsidP="004816B0">
      <w:pPr>
        <w:jc w:val="both"/>
        <w:rPr>
          <w:rFonts w:ascii="Times New Roman" w:hAnsi="Times New Roman" w:cs="Times New Roman"/>
          <w:sz w:val="24"/>
          <w:szCs w:val="24"/>
        </w:rPr>
      </w:pPr>
      <w:r w:rsidRPr="004816B0">
        <w:rPr>
          <w:rFonts w:ascii="Times New Roman" w:hAnsi="Times New Roman" w:cs="Times New Roman"/>
          <w:sz w:val="24"/>
          <w:szCs w:val="24"/>
        </w:rPr>
        <w:t>4.3.1. Персональная ответственность должностных лиц, участвующих в предоставлении муниципальной услуги, закрепляется в соответствующих должностных инструкциях в соответствии с требованиями законодательства.</w:t>
      </w:r>
    </w:p>
    <w:p w:rsidR="004816B0" w:rsidRPr="004816B0" w:rsidRDefault="004816B0" w:rsidP="004816B0">
      <w:pPr>
        <w:jc w:val="both"/>
        <w:rPr>
          <w:rFonts w:ascii="Times New Roman" w:hAnsi="Times New Roman" w:cs="Times New Roman"/>
          <w:sz w:val="24"/>
          <w:szCs w:val="24"/>
        </w:rPr>
      </w:pPr>
      <w:r w:rsidRPr="004816B0">
        <w:rPr>
          <w:rFonts w:ascii="Times New Roman" w:hAnsi="Times New Roman" w:cs="Times New Roman"/>
          <w:sz w:val="24"/>
          <w:szCs w:val="24"/>
        </w:rPr>
        <w:t xml:space="preserve">4.4. Положения, характеризующие требования к порядку и формам </w:t>
      </w:r>
      <w:proofErr w:type="gramStart"/>
      <w:r w:rsidRPr="004816B0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4816B0">
        <w:rPr>
          <w:rFonts w:ascii="Times New Roman" w:hAnsi="Times New Roman" w:cs="Times New Roman"/>
          <w:sz w:val="24"/>
          <w:szCs w:val="24"/>
        </w:rPr>
        <w:t xml:space="preserve"> предоставлением муниципальной услуги, в том числе со стороны граждан, их объединений и организаций. Граждане, их объединения и организации вправе направить письменное обращение на имя главы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Долгоостровского</w:t>
      </w:r>
      <w:proofErr w:type="spellEnd"/>
      <w:r w:rsidRPr="004816B0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4816B0">
        <w:rPr>
          <w:rFonts w:ascii="Times New Roman" w:hAnsi="Times New Roman" w:cs="Times New Roman"/>
          <w:sz w:val="24"/>
          <w:szCs w:val="24"/>
        </w:rPr>
        <w:t>Батыревского</w:t>
      </w:r>
      <w:proofErr w:type="spellEnd"/>
      <w:r w:rsidRPr="004816B0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 о проведении внеплановой проверки соблюдения исполнения положений административного регламента,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услуги.</w:t>
      </w:r>
    </w:p>
    <w:p w:rsidR="008E7080" w:rsidRDefault="004816B0" w:rsidP="004816B0">
      <w:pPr>
        <w:jc w:val="both"/>
        <w:rPr>
          <w:rFonts w:ascii="Times New Roman" w:hAnsi="Times New Roman" w:cs="Times New Roman"/>
          <w:sz w:val="24"/>
          <w:szCs w:val="24"/>
        </w:rPr>
      </w:pPr>
      <w:r w:rsidRPr="004816B0">
        <w:rPr>
          <w:rFonts w:ascii="Times New Roman" w:hAnsi="Times New Roman" w:cs="Times New Roman"/>
          <w:sz w:val="24"/>
          <w:szCs w:val="24"/>
        </w:rPr>
        <w:t xml:space="preserve">5. Досудебный (внесудебный) порядок обжалования решений и действий (бездействия)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Долгоостровского</w:t>
      </w:r>
      <w:proofErr w:type="spellEnd"/>
      <w:r w:rsidRPr="004816B0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4816B0">
        <w:rPr>
          <w:rFonts w:ascii="Times New Roman" w:hAnsi="Times New Roman" w:cs="Times New Roman"/>
          <w:sz w:val="24"/>
          <w:szCs w:val="24"/>
        </w:rPr>
        <w:t>Батыревского</w:t>
      </w:r>
      <w:proofErr w:type="spellEnd"/>
      <w:r w:rsidRPr="004816B0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Республики, а также должностных лиц, участвующих в предоставлении муниципальной услуги</w:t>
      </w:r>
    </w:p>
    <w:p w:rsidR="004816B0" w:rsidRPr="004816B0" w:rsidRDefault="004816B0" w:rsidP="004816B0">
      <w:pPr>
        <w:jc w:val="both"/>
        <w:rPr>
          <w:rFonts w:ascii="Times New Roman" w:hAnsi="Times New Roman" w:cs="Times New Roman"/>
          <w:sz w:val="24"/>
          <w:szCs w:val="24"/>
        </w:rPr>
      </w:pPr>
      <w:r w:rsidRPr="004816B0">
        <w:rPr>
          <w:rFonts w:ascii="Times New Roman" w:hAnsi="Times New Roman" w:cs="Times New Roman"/>
          <w:sz w:val="24"/>
          <w:szCs w:val="24"/>
        </w:rPr>
        <w:t xml:space="preserve">5.1. Заявитель имеет право подать жалобу на нарушение порядка предоставления муниципальной услуги, выразившееся в неправомерных решениях и (или) действиях (бездействии)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Долгоостровского</w:t>
      </w:r>
      <w:proofErr w:type="spellEnd"/>
      <w:r w:rsidRPr="004816B0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4816B0">
        <w:rPr>
          <w:rFonts w:ascii="Times New Roman" w:hAnsi="Times New Roman" w:cs="Times New Roman"/>
          <w:sz w:val="24"/>
          <w:szCs w:val="24"/>
        </w:rPr>
        <w:t>Батыревского</w:t>
      </w:r>
      <w:proofErr w:type="spellEnd"/>
      <w:r w:rsidRPr="004816B0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Республики, ее должностных лиц, муниципальных служащих, участвующих в предоставлении услуги (далее: жалоба; уполномоченный орган; муниципальные служащие соответственно).</w:t>
      </w:r>
    </w:p>
    <w:p w:rsidR="008E7080" w:rsidRDefault="004816B0" w:rsidP="004816B0">
      <w:pPr>
        <w:jc w:val="both"/>
        <w:rPr>
          <w:rFonts w:ascii="Times New Roman" w:hAnsi="Times New Roman" w:cs="Times New Roman"/>
          <w:sz w:val="24"/>
          <w:szCs w:val="24"/>
        </w:rPr>
      </w:pPr>
      <w:r w:rsidRPr="004816B0">
        <w:rPr>
          <w:rFonts w:ascii="Times New Roman" w:hAnsi="Times New Roman" w:cs="Times New Roman"/>
          <w:sz w:val="24"/>
          <w:szCs w:val="24"/>
        </w:rPr>
        <w:t>5.2. Заявитель может обратиться с жалобой, в том числе в следующих случаях:</w:t>
      </w:r>
    </w:p>
    <w:p w:rsidR="004816B0" w:rsidRPr="004816B0" w:rsidRDefault="004816B0" w:rsidP="004816B0">
      <w:pPr>
        <w:jc w:val="both"/>
        <w:rPr>
          <w:rFonts w:ascii="Times New Roman" w:hAnsi="Times New Roman" w:cs="Times New Roman"/>
          <w:sz w:val="24"/>
          <w:szCs w:val="24"/>
        </w:rPr>
      </w:pPr>
      <w:r w:rsidRPr="004816B0">
        <w:rPr>
          <w:rFonts w:ascii="Times New Roman" w:hAnsi="Times New Roman" w:cs="Times New Roman"/>
          <w:sz w:val="24"/>
          <w:szCs w:val="24"/>
        </w:rPr>
        <w:lastRenderedPageBreak/>
        <w:t>5.2.1 Нарушение срока регистрации уведомления об окончании строительства;</w:t>
      </w:r>
    </w:p>
    <w:p w:rsidR="004816B0" w:rsidRPr="004816B0" w:rsidRDefault="004816B0" w:rsidP="004816B0">
      <w:pPr>
        <w:jc w:val="both"/>
        <w:rPr>
          <w:rFonts w:ascii="Times New Roman" w:hAnsi="Times New Roman" w:cs="Times New Roman"/>
          <w:sz w:val="24"/>
          <w:szCs w:val="24"/>
        </w:rPr>
      </w:pPr>
      <w:r w:rsidRPr="004816B0">
        <w:rPr>
          <w:rFonts w:ascii="Times New Roman" w:hAnsi="Times New Roman" w:cs="Times New Roman"/>
          <w:sz w:val="24"/>
          <w:szCs w:val="24"/>
        </w:rPr>
        <w:t>5.2.2. Нарушение срока предоставления муниципальной услуги;</w:t>
      </w:r>
    </w:p>
    <w:p w:rsidR="004816B0" w:rsidRPr="004816B0" w:rsidRDefault="004816B0" w:rsidP="004816B0">
      <w:pPr>
        <w:jc w:val="both"/>
        <w:rPr>
          <w:rFonts w:ascii="Times New Roman" w:hAnsi="Times New Roman" w:cs="Times New Roman"/>
          <w:sz w:val="24"/>
          <w:szCs w:val="24"/>
        </w:rPr>
      </w:pPr>
      <w:r w:rsidRPr="004816B0">
        <w:rPr>
          <w:rFonts w:ascii="Times New Roman" w:hAnsi="Times New Roman" w:cs="Times New Roman"/>
          <w:sz w:val="24"/>
          <w:szCs w:val="24"/>
        </w:rPr>
        <w:t xml:space="preserve">5.2.3. Требование представления заявителем документов, не предусмотренными нормативными правовыми актами Российской Федерации, нормативными правовыми актами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Долгоостровского</w:t>
      </w:r>
      <w:proofErr w:type="spellEnd"/>
      <w:r w:rsidRPr="004816B0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4816B0">
        <w:rPr>
          <w:rFonts w:ascii="Times New Roman" w:hAnsi="Times New Roman" w:cs="Times New Roman"/>
          <w:sz w:val="24"/>
          <w:szCs w:val="24"/>
        </w:rPr>
        <w:t>Батыревского</w:t>
      </w:r>
      <w:proofErr w:type="spellEnd"/>
      <w:r w:rsidRPr="004816B0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 для предоставления муниципальной услуги;</w:t>
      </w:r>
    </w:p>
    <w:p w:rsidR="004816B0" w:rsidRPr="004816B0" w:rsidRDefault="004816B0" w:rsidP="004816B0">
      <w:pPr>
        <w:jc w:val="both"/>
        <w:rPr>
          <w:rFonts w:ascii="Times New Roman" w:hAnsi="Times New Roman" w:cs="Times New Roman"/>
          <w:sz w:val="24"/>
          <w:szCs w:val="24"/>
        </w:rPr>
      </w:pPr>
      <w:r w:rsidRPr="004816B0">
        <w:rPr>
          <w:rFonts w:ascii="Times New Roman" w:hAnsi="Times New Roman" w:cs="Times New Roman"/>
          <w:sz w:val="24"/>
          <w:szCs w:val="24"/>
        </w:rPr>
        <w:t xml:space="preserve">5.2.4. Отказ в предоставлении муниципальной услуги, если основания отказа не предусмотрены нормативными правовыми актами Российской Федерации, нормативными правовыми актами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Долгоостровского</w:t>
      </w:r>
      <w:proofErr w:type="spellEnd"/>
      <w:r w:rsidRPr="004816B0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4816B0">
        <w:rPr>
          <w:rFonts w:ascii="Times New Roman" w:hAnsi="Times New Roman" w:cs="Times New Roman"/>
          <w:sz w:val="24"/>
          <w:szCs w:val="24"/>
        </w:rPr>
        <w:t>Батыревского</w:t>
      </w:r>
      <w:proofErr w:type="spellEnd"/>
      <w:r w:rsidRPr="004816B0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Республики;</w:t>
      </w:r>
    </w:p>
    <w:p w:rsidR="004816B0" w:rsidRPr="004816B0" w:rsidRDefault="004816B0" w:rsidP="004816B0">
      <w:pPr>
        <w:jc w:val="both"/>
        <w:rPr>
          <w:rFonts w:ascii="Times New Roman" w:hAnsi="Times New Roman" w:cs="Times New Roman"/>
          <w:sz w:val="24"/>
          <w:szCs w:val="24"/>
        </w:rPr>
      </w:pPr>
      <w:r w:rsidRPr="004816B0">
        <w:rPr>
          <w:rFonts w:ascii="Times New Roman" w:hAnsi="Times New Roman" w:cs="Times New Roman"/>
          <w:sz w:val="24"/>
          <w:szCs w:val="24"/>
        </w:rPr>
        <w:t xml:space="preserve">5.2.5. Отказ в приеме документов, представление которых предусмотрено нормативными правовыми актами Российской Федерации, нормативными правовыми актами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Долгоостровского</w:t>
      </w:r>
      <w:proofErr w:type="spellEnd"/>
      <w:r w:rsidRPr="004816B0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4816B0">
        <w:rPr>
          <w:rFonts w:ascii="Times New Roman" w:hAnsi="Times New Roman" w:cs="Times New Roman"/>
          <w:sz w:val="24"/>
          <w:szCs w:val="24"/>
        </w:rPr>
        <w:t>Батыревского</w:t>
      </w:r>
      <w:proofErr w:type="spellEnd"/>
      <w:r w:rsidRPr="004816B0">
        <w:rPr>
          <w:rFonts w:ascii="Times New Roman" w:hAnsi="Times New Roman" w:cs="Times New Roman"/>
          <w:sz w:val="24"/>
          <w:szCs w:val="24"/>
        </w:rPr>
        <w:t xml:space="preserve"> района Чувашкой Республики для предоставления муниципальной услуги;</w:t>
      </w:r>
    </w:p>
    <w:p w:rsidR="004816B0" w:rsidRPr="004816B0" w:rsidRDefault="004816B0" w:rsidP="004816B0">
      <w:pPr>
        <w:jc w:val="both"/>
        <w:rPr>
          <w:rFonts w:ascii="Times New Roman" w:hAnsi="Times New Roman" w:cs="Times New Roman"/>
          <w:sz w:val="24"/>
          <w:szCs w:val="24"/>
        </w:rPr>
      </w:pPr>
      <w:r w:rsidRPr="004816B0">
        <w:rPr>
          <w:rFonts w:ascii="Times New Roman" w:hAnsi="Times New Roman" w:cs="Times New Roman"/>
          <w:sz w:val="24"/>
          <w:szCs w:val="24"/>
        </w:rPr>
        <w:t xml:space="preserve">5.2.6. Требование внесения заявителем при предоставлении муниципальной услуги платы, не предусмотренной нормативными правовыми актами Российской Федерации и нормативными правовыми актами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Долгоостровского</w:t>
      </w:r>
      <w:proofErr w:type="spellEnd"/>
      <w:r w:rsidRPr="004816B0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4816B0">
        <w:rPr>
          <w:rFonts w:ascii="Times New Roman" w:hAnsi="Times New Roman" w:cs="Times New Roman"/>
          <w:sz w:val="24"/>
          <w:szCs w:val="24"/>
        </w:rPr>
        <w:t>Батыревского</w:t>
      </w:r>
      <w:proofErr w:type="spellEnd"/>
      <w:r w:rsidRPr="004816B0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Республики;</w:t>
      </w:r>
    </w:p>
    <w:p w:rsidR="004816B0" w:rsidRPr="004816B0" w:rsidRDefault="004816B0" w:rsidP="004816B0">
      <w:pPr>
        <w:jc w:val="both"/>
        <w:rPr>
          <w:rFonts w:ascii="Times New Roman" w:hAnsi="Times New Roman" w:cs="Times New Roman"/>
          <w:sz w:val="24"/>
          <w:szCs w:val="24"/>
        </w:rPr>
      </w:pPr>
      <w:r w:rsidRPr="004816B0">
        <w:rPr>
          <w:rFonts w:ascii="Times New Roman" w:hAnsi="Times New Roman" w:cs="Times New Roman"/>
          <w:sz w:val="24"/>
          <w:szCs w:val="24"/>
        </w:rPr>
        <w:t xml:space="preserve">5.2.7. </w:t>
      </w:r>
      <w:proofErr w:type="gramStart"/>
      <w:r w:rsidRPr="004816B0">
        <w:rPr>
          <w:rFonts w:ascii="Times New Roman" w:hAnsi="Times New Roman" w:cs="Times New Roman"/>
          <w:sz w:val="24"/>
          <w:szCs w:val="24"/>
        </w:rPr>
        <w:t xml:space="preserve">Отказ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Долгоостровского</w:t>
      </w:r>
      <w:proofErr w:type="spellEnd"/>
      <w:r w:rsidRPr="004816B0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4816B0">
        <w:rPr>
          <w:rFonts w:ascii="Times New Roman" w:hAnsi="Times New Roman" w:cs="Times New Roman"/>
          <w:sz w:val="24"/>
          <w:szCs w:val="24"/>
        </w:rPr>
        <w:t>Батыревского</w:t>
      </w:r>
      <w:proofErr w:type="spellEnd"/>
      <w:r w:rsidRPr="004816B0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 в исправлении, допущенных опечаток и ошибок,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4816B0" w:rsidRPr="004816B0" w:rsidRDefault="004816B0" w:rsidP="004816B0">
      <w:pPr>
        <w:jc w:val="both"/>
        <w:rPr>
          <w:rFonts w:ascii="Times New Roman" w:hAnsi="Times New Roman" w:cs="Times New Roman"/>
          <w:sz w:val="24"/>
          <w:szCs w:val="24"/>
        </w:rPr>
      </w:pPr>
      <w:r w:rsidRPr="004816B0">
        <w:rPr>
          <w:rFonts w:ascii="Times New Roman" w:hAnsi="Times New Roman" w:cs="Times New Roman"/>
          <w:sz w:val="24"/>
          <w:szCs w:val="24"/>
        </w:rPr>
        <w:t>5.2.8. Нарушение срока или порядка выдачи документов по результатам предоставления государственной или муниципальной услуги;</w:t>
      </w:r>
    </w:p>
    <w:p w:rsidR="004816B0" w:rsidRPr="004816B0" w:rsidRDefault="004816B0" w:rsidP="004816B0">
      <w:pPr>
        <w:jc w:val="both"/>
        <w:rPr>
          <w:rFonts w:ascii="Times New Roman" w:hAnsi="Times New Roman" w:cs="Times New Roman"/>
          <w:sz w:val="24"/>
          <w:szCs w:val="24"/>
        </w:rPr>
      </w:pPr>
      <w:r w:rsidRPr="004816B0">
        <w:rPr>
          <w:rFonts w:ascii="Times New Roman" w:hAnsi="Times New Roman" w:cs="Times New Roman"/>
          <w:sz w:val="24"/>
          <w:szCs w:val="24"/>
        </w:rPr>
        <w:t xml:space="preserve">5.2.9. </w:t>
      </w:r>
      <w:proofErr w:type="gramStart"/>
      <w:r w:rsidRPr="004816B0">
        <w:rPr>
          <w:rFonts w:ascii="Times New Roman" w:hAnsi="Times New Roman" w:cs="Times New Roman"/>
          <w:sz w:val="24"/>
          <w:szCs w:val="24"/>
        </w:rPr>
        <w:t>Приостановление предоставления государственной или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  <w:proofErr w:type="gramEnd"/>
    </w:p>
    <w:p w:rsidR="008E7080" w:rsidRDefault="004816B0" w:rsidP="004816B0">
      <w:pPr>
        <w:jc w:val="both"/>
        <w:rPr>
          <w:rFonts w:ascii="Times New Roman" w:hAnsi="Times New Roman" w:cs="Times New Roman"/>
          <w:sz w:val="24"/>
          <w:szCs w:val="24"/>
        </w:rPr>
      </w:pPr>
      <w:r w:rsidRPr="004816B0">
        <w:rPr>
          <w:rFonts w:ascii="Times New Roman" w:hAnsi="Times New Roman" w:cs="Times New Roman"/>
          <w:sz w:val="24"/>
          <w:szCs w:val="24"/>
        </w:rPr>
        <w:t>5.2.10.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услуги".</w:t>
      </w:r>
    </w:p>
    <w:p w:rsidR="004816B0" w:rsidRPr="004816B0" w:rsidRDefault="004816B0" w:rsidP="004816B0">
      <w:pPr>
        <w:jc w:val="both"/>
        <w:rPr>
          <w:rFonts w:ascii="Times New Roman" w:hAnsi="Times New Roman" w:cs="Times New Roman"/>
          <w:sz w:val="24"/>
          <w:szCs w:val="24"/>
        </w:rPr>
      </w:pPr>
      <w:r w:rsidRPr="004816B0">
        <w:rPr>
          <w:rFonts w:ascii="Times New Roman" w:hAnsi="Times New Roman" w:cs="Times New Roman"/>
          <w:sz w:val="24"/>
          <w:szCs w:val="24"/>
        </w:rPr>
        <w:t>5.3. Жалоба на нарушение порядка предоставления муниципальной услуги, выразившееся в неправомерных решениях и (или) действиях (бездействии) должностных лиц и муниципальных служащих, участвующих в предоставлении муниципальной услуги.</w:t>
      </w:r>
    </w:p>
    <w:p w:rsidR="004816B0" w:rsidRPr="004816B0" w:rsidRDefault="004816B0" w:rsidP="004816B0">
      <w:pPr>
        <w:jc w:val="both"/>
        <w:rPr>
          <w:rFonts w:ascii="Times New Roman" w:hAnsi="Times New Roman" w:cs="Times New Roman"/>
          <w:sz w:val="24"/>
          <w:szCs w:val="24"/>
        </w:rPr>
      </w:pPr>
      <w:r w:rsidRPr="004816B0">
        <w:rPr>
          <w:rFonts w:ascii="Times New Roman" w:hAnsi="Times New Roman" w:cs="Times New Roman"/>
          <w:sz w:val="24"/>
          <w:szCs w:val="24"/>
        </w:rPr>
        <w:t xml:space="preserve">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 при осуществлении в отношении юридических </w:t>
      </w:r>
      <w:r w:rsidRPr="004816B0">
        <w:rPr>
          <w:rFonts w:ascii="Times New Roman" w:hAnsi="Times New Roman" w:cs="Times New Roman"/>
          <w:sz w:val="24"/>
          <w:szCs w:val="24"/>
        </w:rPr>
        <w:lastRenderedPageBreak/>
        <w:t xml:space="preserve">лиц и индивидуальных предпринимателей, являющихся субъектами градостроительных </w:t>
      </w:r>
      <w:proofErr w:type="gramStart"/>
      <w:r w:rsidRPr="004816B0">
        <w:rPr>
          <w:rFonts w:ascii="Times New Roman" w:hAnsi="Times New Roman" w:cs="Times New Roman"/>
          <w:sz w:val="24"/>
          <w:szCs w:val="24"/>
        </w:rPr>
        <w:t>отношений, процедур, включенных в исчерпывающие перечни процедур в сферах строительства, утвержденные Правительством Российской Федерации, в соответствии с частью 3.2 статьи 11.2 Федерального закона от 27.07.2010 № 210-ФЗ может быть подана в порядке, установленном указанной статьи, либо в порядке, установленном антимонопольным законодательством Российской Федерации, в антимонопольный орган.</w:t>
      </w:r>
      <w:proofErr w:type="gramEnd"/>
    </w:p>
    <w:p w:rsidR="004816B0" w:rsidRPr="004816B0" w:rsidRDefault="004816B0" w:rsidP="004816B0">
      <w:pPr>
        <w:jc w:val="both"/>
        <w:rPr>
          <w:rFonts w:ascii="Times New Roman" w:hAnsi="Times New Roman" w:cs="Times New Roman"/>
          <w:sz w:val="24"/>
          <w:szCs w:val="24"/>
        </w:rPr>
      </w:pPr>
      <w:r w:rsidRPr="004816B0">
        <w:rPr>
          <w:rFonts w:ascii="Times New Roman" w:hAnsi="Times New Roman" w:cs="Times New Roman"/>
          <w:sz w:val="24"/>
          <w:szCs w:val="24"/>
        </w:rPr>
        <w:t xml:space="preserve">Жалоба подается в письменной форме, в том числе при личном приеме заявителя, в форме электронного документа, или направляется по почте. Жалоба на нарушение порядка предоставления муниципальной услуги МФЦ подается в администрацию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Долгоостровского</w:t>
      </w:r>
      <w:proofErr w:type="spellEnd"/>
      <w:r w:rsidRPr="004816B0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4816B0">
        <w:rPr>
          <w:rFonts w:ascii="Times New Roman" w:hAnsi="Times New Roman" w:cs="Times New Roman"/>
          <w:sz w:val="24"/>
          <w:szCs w:val="24"/>
        </w:rPr>
        <w:t>Батыревского</w:t>
      </w:r>
      <w:proofErr w:type="spellEnd"/>
      <w:r w:rsidRPr="004816B0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Республики.</w:t>
      </w:r>
    </w:p>
    <w:p w:rsidR="004816B0" w:rsidRPr="004816B0" w:rsidRDefault="004816B0" w:rsidP="004816B0">
      <w:pPr>
        <w:jc w:val="both"/>
        <w:rPr>
          <w:rFonts w:ascii="Times New Roman" w:hAnsi="Times New Roman" w:cs="Times New Roman"/>
          <w:sz w:val="24"/>
          <w:szCs w:val="24"/>
        </w:rPr>
      </w:pPr>
      <w:r w:rsidRPr="004816B0">
        <w:rPr>
          <w:rFonts w:ascii="Times New Roman" w:hAnsi="Times New Roman" w:cs="Times New Roman"/>
          <w:sz w:val="24"/>
          <w:szCs w:val="24"/>
        </w:rPr>
        <w:t>5.4. Жалоба должна содержать:</w:t>
      </w:r>
    </w:p>
    <w:p w:rsidR="008E7080" w:rsidRDefault="004816B0" w:rsidP="004816B0">
      <w:pPr>
        <w:jc w:val="both"/>
        <w:rPr>
          <w:rFonts w:ascii="Times New Roman" w:hAnsi="Times New Roman" w:cs="Times New Roman"/>
          <w:sz w:val="24"/>
          <w:szCs w:val="24"/>
        </w:rPr>
      </w:pPr>
      <w:r w:rsidRPr="004816B0">
        <w:rPr>
          <w:rFonts w:ascii="Times New Roman" w:hAnsi="Times New Roman" w:cs="Times New Roman"/>
          <w:sz w:val="24"/>
          <w:szCs w:val="24"/>
        </w:rPr>
        <w:t>5.4.1. наименование уполномоченного органа, фамилию, имя, отчество (при наличии) должностного лица либо муниципального служащего, решения и действия (бездействие) которых обжалуются;</w:t>
      </w:r>
    </w:p>
    <w:p w:rsidR="004816B0" w:rsidRPr="004816B0" w:rsidRDefault="004816B0" w:rsidP="004816B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16B0">
        <w:rPr>
          <w:rFonts w:ascii="Times New Roman" w:hAnsi="Times New Roman" w:cs="Times New Roman"/>
          <w:sz w:val="24"/>
          <w:szCs w:val="24"/>
        </w:rPr>
        <w:t>5.4.2.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4816B0" w:rsidRPr="004816B0" w:rsidRDefault="004816B0" w:rsidP="004816B0">
      <w:pPr>
        <w:jc w:val="both"/>
        <w:rPr>
          <w:rFonts w:ascii="Times New Roman" w:hAnsi="Times New Roman" w:cs="Times New Roman"/>
          <w:sz w:val="24"/>
          <w:szCs w:val="24"/>
        </w:rPr>
      </w:pPr>
      <w:r w:rsidRPr="004816B0">
        <w:rPr>
          <w:rFonts w:ascii="Times New Roman" w:hAnsi="Times New Roman" w:cs="Times New Roman"/>
          <w:sz w:val="24"/>
          <w:szCs w:val="24"/>
        </w:rPr>
        <w:t>5.4.3. сведения об обжалуемых решениях и действиях (бездействии) уполномоченного органа, его должностного лица либо муниципального служащего;</w:t>
      </w:r>
    </w:p>
    <w:p w:rsidR="004816B0" w:rsidRPr="004816B0" w:rsidRDefault="004816B0" w:rsidP="004816B0">
      <w:pPr>
        <w:jc w:val="both"/>
        <w:rPr>
          <w:rFonts w:ascii="Times New Roman" w:hAnsi="Times New Roman" w:cs="Times New Roman"/>
          <w:sz w:val="24"/>
          <w:szCs w:val="24"/>
        </w:rPr>
      </w:pPr>
      <w:r w:rsidRPr="004816B0">
        <w:rPr>
          <w:rFonts w:ascii="Times New Roman" w:hAnsi="Times New Roman" w:cs="Times New Roman"/>
          <w:sz w:val="24"/>
          <w:szCs w:val="24"/>
        </w:rPr>
        <w:t>5.4.4. доводы, на основании которых заявитель не согласен с решением и действием (бездействием) должностного лица либо муниципального служащего, решения и действия (бездействие) которых обжалуются. Заявителем могут быть представлены документы (при наличии), подтверждающие доводы заявителя, либо их копии.</w:t>
      </w:r>
    </w:p>
    <w:p w:rsidR="004816B0" w:rsidRPr="004816B0" w:rsidRDefault="004816B0" w:rsidP="004816B0">
      <w:pPr>
        <w:jc w:val="both"/>
        <w:rPr>
          <w:rFonts w:ascii="Times New Roman" w:hAnsi="Times New Roman" w:cs="Times New Roman"/>
          <w:sz w:val="24"/>
          <w:szCs w:val="24"/>
        </w:rPr>
      </w:pPr>
      <w:r w:rsidRPr="004816B0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4816B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816B0">
        <w:rPr>
          <w:rFonts w:ascii="Times New Roman" w:hAnsi="Times New Roman" w:cs="Times New Roman"/>
          <w:sz w:val="24"/>
          <w:szCs w:val="24"/>
        </w:rPr>
        <w:t xml:space="preserve">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4816B0">
        <w:rPr>
          <w:rFonts w:ascii="Times New Roman" w:hAnsi="Times New Roman" w:cs="Times New Roman"/>
          <w:sz w:val="24"/>
          <w:szCs w:val="24"/>
        </w:rPr>
        <w:t>представлена</w:t>
      </w:r>
      <w:proofErr w:type="gramEnd"/>
      <w:r w:rsidRPr="004816B0">
        <w:rPr>
          <w:rFonts w:ascii="Times New Roman" w:hAnsi="Times New Roman" w:cs="Times New Roman"/>
          <w:sz w:val="24"/>
          <w:szCs w:val="24"/>
        </w:rPr>
        <w:t>:</w:t>
      </w:r>
    </w:p>
    <w:p w:rsidR="004816B0" w:rsidRPr="004816B0" w:rsidRDefault="004816B0" w:rsidP="004816B0">
      <w:pPr>
        <w:jc w:val="both"/>
        <w:rPr>
          <w:rFonts w:ascii="Times New Roman" w:hAnsi="Times New Roman" w:cs="Times New Roman"/>
          <w:sz w:val="24"/>
          <w:szCs w:val="24"/>
        </w:rPr>
      </w:pPr>
      <w:r w:rsidRPr="004816B0">
        <w:rPr>
          <w:rFonts w:ascii="Times New Roman" w:hAnsi="Times New Roman" w:cs="Times New Roman"/>
          <w:sz w:val="24"/>
          <w:szCs w:val="24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4816B0" w:rsidRPr="004816B0" w:rsidRDefault="004816B0" w:rsidP="004816B0">
      <w:pPr>
        <w:jc w:val="both"/>
        <w:rPr>
          <w:rFonts w:ascii="Times New Roman" w:hAnsi="Times New Roman" w:cs="Times New Roman"/>
          <w:sz w:val="24"/>
          <w:szCs w:val="24"/>
        </w:rPr>
      </w:pPr>
      <w:r w:rsidRPr="004816B0">
        <w:rPr>
          <w:rFonts w:ascii="Times New Roman" w:hAnsi="Times New Roman" w:cs="Times New Roman"/>
          <w:sz w:val="24"/>
          <w:szCs w:val="24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4816B0" w:rsidRPr="004816B0" w:rsidRDefault="004816B0" w:rsidP="004816B0">
      <w:pPr>
        <w:jc w:val="both"/>
        <w:rPr>
          <w:rFonts w:ascii="Times New Roman" w:hAnsi="Times New Roman" w:cs="Times New Roman"/>
          <w:sz w:val="24"/>
          <w:szCs w:val="24"/>
        </w:rPr>
      </w:pPr>
      <w:r w:rsidRPr="004816B0">
        <w:rPr>
          <w:rFonts w:ascii="Times New Roman" w:hAnsi="Times New Roman" w:cs="Times New Roman"/>
          <w:sz w:val="24"/>
          <w:szCs w:val="24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4816B0" w:rsidRPr="004816B0" w:rsidRDefault="004816B0" w:rsidP="004816B0">
      <w:pPr>
        <w:jc w:val="both"/>
        <w:rPr>
          <w:rFonts w:ascii="Times New Roman" w:hAnsi="Times New Roman" w:cs="Times New Roman"/>
          <w:sz w:val="24"/>
          <w:szCs w:val="24"/>
        </w:rPr>
      </w:pPr>
      <w:r w:rsidRPr="004816B0">
        <w:rPr>
          <w:rFonts w:ascii="Times New Roman" w:hAnsi="Times New Roman" w:cs="Times New Roman"/>
          <w:sz w:val="24"/>
          <w:szCs w:val="24"/>
        </w:rPr>
        <w:t xml:space="preserve">Прием жалоб в письменной форме осуществляется в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Долгоостровского</w:t>
      </w:r>
      <w:proofErr w:type="spellEnd"/>
      <w:r w:rsidRPr="004816B0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4816B0">
        <w:rPr>
          <w:rFonts w:ascii="Times New Roman" w:hAnsi="Times New Roman" w:cs="Times New Roman"/>
          <w:sz w:val="24"/>
          <w:szCs w:val="24"/>
        </w:rPr>
        <w:t>Батыревского</w:t>
      </w:r>
      <w:proofErr w:type="spellEnd"/>
      <w:r w:rsidRPr="004816B0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 по адресу ее </w:t>
      </w:r>
      <w:r w:rsidRPr="004816B0">
        <w:rPr>
          <w:rFonts w:ascii="Times New Roman" w:hAnsi="Times New Roman" w:cs="Times New Roman"/>
          <w:sz w:val="24"/>
          <w:szCs w:val="24"/>
        </w:rPr>
        <w:lastRenderedPageBreak/>
        <w:t>нахождения, указанному в п.п. 1.3.1, настоящего административного регламента. В случае</w:t>
      </w:r>
      <w:proofErr w:type="gramStart"/>
      <w:r w:rsidRPr="004816B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816B0">
        <w:rPr>
          <w:rFonts w:ascii="Times New Roman" w:hAnsi="Times New Roman" w:cs="Times New Roman"/>
          <w:sz w:val="24"/>
          <w:szCs w:val="24"/>
        </w:rPr>
        <w:t xml:space="preserve"> если рассмотрение жалобы не входит в компетенцию органа, в течение 3 рабочих дней со дня ее регистрации жалоба подлежит направлению в уполномоченный на ее рассмотрение орган и в письменной форме информирует заявителя о перенаправлении жалобы. Время приема жалоб совпадает со временем предоставления муниципальной услуги. Жалоба в письменной форме может быть также направлена по почте.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4816B0" w:rsidRPr="004816B0" w:rsidRDefault="004816B0" w:rsidP="004816B0">
      <w:pPr>
        <w:jc w:val="both"/>
        <w:rPr>
          <w:rFonts w:ascii="Times New Roman" w:hAnsi="Times New Roman" w:cs="Times New Roman"/>
          <w:sz w:val="24"/>
          <w:szCs w:val="24"/>
        </w:rPr>
      </w:pPr>
      <w:r w:rsidRPr="004816B0">
        <w:rPr>
          <w:rFonts w:ascii="Times New Roman" w:hAnsi="Times New Roman" w:cs="Times New Roman"/>
          <w:sz w:val="24"/>
          <w:szCs w:val="24"/>
        </w:rPr>
        <w:t>В электронном виде жалоба может быть подана заявителем посредством:</w:t>
      </w:r>
    </w:p>
    <w:p w:rsidR="004816B0" w:rsidRPr="004816B0" w:rsidRDefault="004816B0" w:rsidP="004816B0">
      <w:pPr>
        <w:jc w:val="both"/>
        <w:rPr>
          <w:rFonts w:ascii="Times New Roman" w:hAnsi="Times New Roman" w:cs="Times New Roman"/>
          <w:sz w:val="24"/>
          <w:szCs w:val="24"/>
        </w:rPr>
      </w:pPr>
      <w:r w:rsidRPr="004816B0">
        <w:rPr>
          <w:rFonts w:ascii="Times New Roman" w:hAnsi="Times New Roman" w:cs="Times New Roman"/>
          <w:sz w:val="24"/>
          <w:szCs w:val="24"/>
        </w:rPr>
        <w:t xml:space="preserve">а) официального сайта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Долгоостровского</w:t>
      </w:r>
      <w:proofErr w:type="spellEnd"/>
      <w:r w:rsidRPr="004816B0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4816B0">
        <w:rPr>
          <w:rFonts w:ascii="Times New Roman" w:hAnsi="Times New Roman" w:cs="Times New Roman"/>
          <w:sz w:val="24"/>
          <w:szCs w:val="24"/>
        </w:rPr>
        <w:t>Батыревского</w:t>
      </w:r>
      <w:proofErr w:type="spellEnd"/>
      <w:r w:rsidRPr="004816B0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Республики: в информационно-телекоммуникационной сети «Интернет»;</w:t>
      </w:r>
    </w:p>
    <w:p w:rsidR="004816B0" w:rsidRPr="004816B0" w:rsidRDefault="004816B0" w:rsidP="004816B0">
      <w:pPr>
        <w:jc w:val="both"/>
        <w:rPr>
          <w:rFonts w:ascii="Times New Roman" w:hAnsi="Times New Roman" w:cs="Times New Roman"/>
          <w:sz w:val="24"/>
          <w:szCs w:val="24"/>
        </w:rPr>
      </w:pPr>
      <w:r w:rsidRPr="004816B0">
        <w:rPr>
          <w:rFonts w:ascii="Times New Roman" w:hAnsi="Times New Roman" w:cs="Times New Roman"/>
          <w:sz w:val="24"/>
          <w:szCs w:val="24"/>
        </w:rPr>
        <w:t>б) Единого портала;</w:t>
      </w:r>
    </w:p>
    <w:p w:rsidR="004816B0" w:rsidRPr="004816B0" w:rsidRDefault="004816B0" w:rsidP="004816B0">
      <w:pPr>
        <w:jc w:val="both"/>
        <w:rPr>
          <w:rFonts w:ascii="Times New Roman" w:hAnsi="Times New Roman" w:cs="Times New Roman"/>
          <w:sz w:val="24"/>
          <w:szCs w:val="24"/>
        </w:rPr>
      </w:pPr>
      <w:r w:rsidRPr="004816B0">
        <w:rPr>
          <w:rFonts w:ascii="Times New Roman" w:hAnsi="Times New Roman" w:cs="Times New Roman"/>
          <w:sz w:val="24"/>
          <w:szCs w:val="24"/>
        </w:rPr>
        <w:t>В жалобе, поданной в форме электронного документа, в обязательном порядке указывается фамилия, имя, отчество (последнее - при наличии), адрес электронной почты, по которому должны быть направлены ответ, уведомление о переадресации обращения.</w:t>
      </w:r>
    </w:p>
    <w:p w:rsidR="004816B0" w:rsidRPr="004816B0" w:rsidRDefault="004816B0" w:rsidP="004816B0">
      <w:pPr>
        <w:jc w:val="both"/>
        <w:rPr>
          <w:rFonts w:ascii="Times New Roman" w:hAnsi="Times New Roman" w:cs="Times New Roman"/>
          <w:sz w:val="24"/>
          <w:szCs w:val="24"/>
        </w:rPr>
      </w:pPr>
      <w:r w:rsidRPr="004816B0">
        <w:rPr>
          <w:rFonts w:ascii="Times New Roman" w:hAnsi="Times New Roman" w:cs="Times New Roman"/>
          <w:sz w:val="24"/>
          <w:szCs w:val="24"/>
        </w:rPr>
        <w:t>При подаче жалобы в электронном виде документы, указанные в п. 5.4.4настоящего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4816B0" w:rsidRPr="004816B0" w:rsidRDefault="004816B0" w:rsidP="004816B0">
      <w:pPr>
        <w:jc w:val="both"/>
        <w:rPr>
          <w:rFonts w:ascii="Times New Roman" w:hAnsi="Times New Roman" w:cs="Times New Roman"/>
          <w:sz w:val="24"/>
          <w:szCs w:val="24"/>
        </w:rPr>
      </w:pPr>
      <w:r w:rsidRPr="004816B0">
        <w:rPr>
          <w:rFonts w:ascii="Times New Roman" w:hAnsi="Times New Roman" w:cs="Times New Roman"/>
          <w:sz w:val="24"/>
          <w:szCs w:val="24"/>
        </w:rPr>
        <w:t>Ответ на жалобу, поданную в форме электронного документа, также направляется в форме электронного документа по адресу электронной почты, указанному в жалобе, и в письменной форме по почтовому адресу, указанному в жалобе, поступившей в письменной форме.</w:t>
      </w:r>
    </w:p>
    <w:p w:rsidR="004816B0" w:rsidRPr="004816B0" w:rsidRDefault="004816B0" w:rsidP="004816B0">
      <w:pPr>
        <w:jc w:val="both"/>
        <w:rPr>
          <w:rFonts w:ascii="Times New Roman" w:hAnsi="Times New Roman" w:cs="Times New Roman"/>
          <w:sz w:val="24"/>
          <w:szCs w:val="24"/>
        </w:rPr>
      </w:pPr>
      <w:r w:rsidRPr="004816B0">
        <w:rPr>
          <w:rFonts w:ascii="Times New Roman" w:hAnsi="Times New Roman" w:cs="Times New Roman"/>
          <w:sz w:val="24"/>
          <w:szCs w:val="24"/>
        </w:rPr>
        <w:t>Кроме того, на поступившую жалобу, которая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на официальном сайте администрации в информационно-телекоммуникационной сети «Интернет».</w:t>
      </w:r>
    </w:p>
    <w:p w:rsidR="004816B0" w:rsidRPr="004816B0" w:rsidRDefault="004816B0" w:rsidP="004816B0">
      <w:pPr>
        <w:jc w:val="both"/>
        <w:rPr>
          <w:rFonts w:ascii="Times New Roman" w:hAnsi="Times New Roman" w:cs="Times New Roman"/>
          <w:sz w:val="24"/>
          <w:szCs w:val="24"/>
        </w:rPr>
      </w:pPr>
      <w:r w:rsidRPr="004816B0">
        <w:rPr>
          <w:rFonts w:ascii="Times New Roman" w:hAnsi="Times New Roman" w:cs="Times New Roman"/>
          <w:sz w:val="24"/>
          <w:szCs w:val="24"/>
        </w:rPr>
        <w:t>Жалоба рассматривается уполномоченным должностным лицом.</w:t>
      </w:r>
    </w:p>
    <w:p w:rsidR="004816B0" w:rsidRPr="004816B0" w:rsidRDefault="004816B0" w:rsidP="004816B0">
      <w:pPr>
        <w:jc w:val="both"/>
        <w:rPr>
          <w:rFonts w:ascii="Times New Roman" w:hAnsi="Times New Roman" w:cs="Times New Roman"/>
          <w:sz w:val="24"/>
          <w:szCs w:val="24"/>
        </w:rPr>
      </w:pPr>
      <w:r w:rsidRPr="004816B0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4816B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816B0">
        <w:rPr>
          <w:rFonts w:ascii="Times New Roman" w:hAnsi="Times New Roman" w:cs="Times New Roman"/>
          <w:sz w:val="24"/>
          <w:szCs w:val="24"/>
        </w:rPr>
        <w:t xml:space="preserve"> если жалоба подана заявителем в орган, в компетенцию которого не входит принятие решения по жалобе, в течение 3 рабочих дней со дня ее регистрации указанный орган направляет жалобу в уполномоченный орган и в письменной форме информирует заявителя о перенаправлении жалобы.</w:t>
      </w:r>
    </w:p>
    <w:p w:rsidR="004816B0" w:rsidRPr="004816B0" w:rsidRDefault="004816B0" w:rsidP="004816B0">
      <w:pPr>
        <w:jc w:val="both"/>
        <w:rPr>
          <w:rFonts w:ascii="Times New Roman" w:hAnsi="Times New Roman" w:cs="Times New Roman"/>
          <w:sz w:val="24"/>
          <w:szCs w:val="24"/>
        </w:rPr>
      </w:pPr>
      <w:r w:rsidRPr="004816B0">
        <w:rPr>
          <w:rFonts w:ascii="Times New Roman" w:hAnsi="Times New Roman" w:cs="Times New Roman"/>
          <w:sz w:val="24"/>
          <w:szCs w:val="24"/>
        </w:rPr>
        <w:t>При этом срок рассмотрения жалобы исчисляется со дня регистрации жалобы в уполномоченном органе.</w:t>
      </w:r>
    </w:p>
    <w:p w:rsidR="004816B0" w:rsidRPr="004816B0" w:rsidRDefault="004816B0" w:rsidP="004816B0">
      <w:pPr>
        <w:jc w:val="both"/>
        <w:rPr>
          <w:rFonts w:ascii="Times New Roman" w:hAnsi="Times New Roman" w:cs="Times New Roman"/>
          <w:sz w:val="24"/>
          <w:szCs w:val="24"/>
        </w:rPr>
      </w:pPr>
      <w:r w:rsidRPr="004816B0">
        <w:rPr>
          <w:rFonts w:ascii="Times New Roman" w:hAnsi="Times New Roman" w:cs="Times New Roman"/>
          <w:sz w:val="24"/>
          <w:szCs w:val="24"/>
        </w:rPr>
        <w:lastRenderedPageBreak/>
        <w:t>В случае поступления жалобы в МФЦ лицо, получившее жалобу, обеспечивает ее передачу в соответствующий орган, указанный в п. 5.3 настоящего административного регламента, не позднее следующего рабочего дня со дня поступления жалобы.</w:t>
      </w:r>
    </w:p>
    <w:p w:rsidR="004816B0" w:rsidRPr="004816B0" w:rsidRDefault="004816B0" w:rsidP="004816B0">
      <w:pPr>
        <w:jc w:val="both"/>
        <w:rPr>
          <w:rFonts w:ascii="Times New Roman" w:hAnsi="Times New Roman" w:cs="Times New Roman"/>
          <w:sz w:val="24"/>
          <w:szCs w:val="24"/>
        </w:rPr>
      </w:pPr>
      <w:r w:rsidRPr="004816B0">
        <w:rPr>
          <w:rFonts w:ascii="Times New Roman" w:hAnsi="Times New Roman" w:cs="Times New Roman"/>
          <w:sz w:val="24"/>
          <w:szCs w:val="24"/>
        </w:rPr>
        <w:t>При этом срок рассмотрения жалобы исчисляется со дня регистрации жалобы в уполномоченном органе.</w:t>
      </w:r>
    </w:p>
    <w:p w:rsidR="004816B0" w:rsidRPr="004816B0" w:rsidRDefault="004816B0" w:rsidP="004816B0">
      <w:pPr>
        <w:jc w:val="both"/>
        <w:rPr>
          <w:rFonts w:ascii="Times New Roman" w:hAnsi="Times New Roman" w:cs="Times New Roman"/>
          <w:sz w:val="24"/>
          <w:szCs w:val="24"/>
        </w:rPr>
      </w:pPr>
      <w:r w:rsidRPr="004816B0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4816B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816B0">
        <w:rPr>
          <w:rFonts w:ascii="Times New Roman" w:hAnsi="Times New Roman" w:cs="Times New Roman"/>
          <w:sz w:val="24"/>
          <w:szCs w:val="24"/>
        </w:rPr>
        <w:t xml:space="preserve"> если в жалобе не указаны фамилия гражданина или почтовый адрес, по которому должен быть направлен ответ, ответ не дается.</w:t>
      </w:r>
    </w:p>
    <w:p w:rsidR="004816B0" w:rsidRPr="004816B0" w:rsidRDefault="004816B0" w:rsidP="004816B0">
      <w:pPr>
        <w:jc w:val="both"/>
        <w:rPr>
          <w:rFonts w:ascii="Times New Roman" w:hAnsi="Times New Roman" w:cs="Times New Roman"/>
          <w:sz w:val="24"/>
          <w:szCs w:val="24"/>
        </w:rPr>
      </w:pPr>
      <w:r w:rsidRPr="004816B0">
        <w:rPr>
          <w:rFonts w:ascii="Times New Roman" w:hAnsi="Times New Roman" w:cs="Times New Roman"/>
          <w:sz w:val="24"/>
          <w:szCs w:val="24"/>
        </w:rPr>
        <w:t xml:space="preserve">Если в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</w:t>
      </w:r>
      <w:proofErr w:type="gramStart"/>
      <w:r w:rsidRPr="004816B0">
        <w:rPr>
          <w:rFonts w:ascii="Times New Roman" w:hAnsi="Times New Roman" w:cs="Times New Roman"/>
          <w:sz w:val="24"/>
          <w:szCs w:val="24"/>
        </w:rPr>
        <w:t>совершившем, жалоба подлежит направлению в государственный орган в соответствии с его компетенцией.</w:t>
      </w:r>
      <w:proofErr w:type="gramEnd"/>
    </w:p>
    <w:p w:rsidR="004816B0" w:rsidRPr="004816B0" w:rsidRDefault="004816B0" w:rsidP="004816B0">
      <w:pPr>
        <w:jc w:val="both"/>
        <w:rPr>
          <w:rFonts w:ascii="Times New Roman" w:hAnsi="Times New Roman" w:cs="Times New Roman"/>
          <w:sz w:val="24"/>
          <w:szCs w:val="24"/>
        </w:rPr>
      </w:pPr>
      <w:r w:rsidRPr="004816B0">
        <w:rPr>
          <w:rFonts w:ascii="Times New Roman" w:hAnsi="Times New Roman" w:cs="Times New Roman"/>
          <w:sz w:val="24"/>
          <w:szCs w:val="24"/>
        </w:rPr>
        <w:t xml:space="preserve">Если в жалобе содержатся </w:t>
      </w:r>
      <w:proofErr w:type="gramStart"/>
      <w:r w:rsidRPr="004816B0">
        <w:rPr>
          <w:rFonts w:ascii="Times New Roman" w:hAnsi="Times New Roman" w:cs="Times New Roman"/>
          <w:sz w:val="24"/>
          <w:szCs w:val="24"/>
        </w:rPr>
        <w:t>нецензурные</w:t>
      </w:r>
      <w:proofErr w:type="gramEnd"/>
      <w:r w:rsidRPr="004816B0">
        <w:rPr>
          <w:rFonts w:ascii="Times New Roman" w:hAnsi="Times New Roman" w:cs="Times New Roman"/>
          <w:sz w:val="24"/>
          <w:szCs w:val="24"/>
        </w:rPr>
        <w:t xml:space="preserve">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нем вопросов и сообщить гражданину, направившему жалобу, о недопустимости злоупотребления правом.</w:t>
      </w:r>
    </w:p>
    <w:p w:rsidR="004816B0" w:rsidRPr="004816B0" w:rsidRDefault="004816B0" w:rsidP="004816B0">
      <w:pPr>
        <w:jc w:val="both"/>
        <w:rPr>
          <w:rFonts w:ascii="Times New Roman" w:hAnsi="Times New Roman" w:cs="Times New Roman"/>
          <w:sz w:val="24"/>
          <w:szCs w:val="24"/>
        </w:rPr>
      </w:pPr>
      <w:r w:rsidRPr="004816B0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4816B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816B0">
        <w:rPr>
          <w:rFonts w:ascii="Times New Roman" w:hAnsi="Times New Roman" w:cs="Times New Roman"/>
          <w:sz w:val="24"/>
          <w:szCs w:val="24"/>
        </w:rPr>
        <w:t xml:space="preserve"> если текст жалобы не поддается прочтению, ответ не дается и жалоба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жалобы сообщается гражданину, направившему жалобу, если его фамилия и почтовый адрес поддаются прочтению.</w:t>
      </w:r>
    </w:p>
    <w:p w:rsidR="004816B0" w:rsidRPr="004816B0" w:rsidRDefault="004816B0" w:rsidP="004816B0">
      <w:pPr>
        <w:jc w:val="both"/>
        <w:rPr>
          <w:rFonts w:ascii="Times New Roman" w:hAnsi="Times New Roman" w:cs="Times New Roman"/>
          <w:sz w:val="24"/>
          <w:szCs w:val="24"/>
        </w:rPr>
      </w:pPr>
      <w:r w:rsidRPr="004816B0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4816B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816B0">
        <w:rPr>
          <w:rFonts w:ascii="Times New Roman" w:hAnsi="Times New Roman" w:cs="Times New Roman"/>
          <w:sz w:val="24"/>
          <w:szCs w:val="24"/>
        </w:rPr>
        <w:t xml:space="preserve"> если текст жалобы не позволяет определить суть жалобы, ответ не дается и жалоба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жалобы сообщается заявителю, направившему жалобу.</w:t>
      </w:r>
    </w:p>
    <w:p w:rsidR="004816B0" w:rsidRPr="004816B0" w:rsidRDefault="004816B0" w:rsidP="004816B0">
      <w:pPr>
        <w:jc w:val="both"/>
        <w:rPr>
          <w:rFonts w:ascii="Times New Roman" w:hAnsi="Times New Roman" w:cs="Times New Roman"/>
          <w:sz w:val="24"/>
          <w:szCs w:val="24"/>
        </w:rPr>
      </w:pPr>
      <w:r w:rsidRPr="004816B0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4816B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816B0">
        <w:rPr>
          <w:rFonts w:ascii="Times New Roman" w:hAnsi="Times New Roman" w:cs="Times New Roman"/>
          <w:sz w:val="24"/>
          <w:szCs w:val="24"/>
        </w:rPr>
        <w:t xml:space="preserve"> если в жалобе заявителя содержится вопрос, на который ему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начальник главного управления либо уполномоченное на то должностное лицо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жалобы направлялись в главное управление.</w:t>
      </w:r>
    </w:p>
    <w:p w:rsidR="004816B0" w:rsidRPr="004816B0" w:rsidRDefault="004816B0" w:rsidP="004816B0">
      <w:pPr>
        <w:jc w:val="both"/>
        <w:rPr>
          <w:rFonts w:ascii="Times New Roman" w:hAnsi="Times New Roman" w:cs="Times New Roman"/>
          <w:sz w:val="24"/>
          <w:szCs w:val="24"/>
        </w:rPr>
      </w:pPr>
      <w:r w:rsidRPr="004816B0">
        <w:rPr>
          <w:rFonts w:ascii="Times New Roman" w:hAnsi="Times New Roman" w:cs="Times New Roman"/>
          <w:sz w:val="24"/>
          <w:szCs w:val="24"/>
        </w:rPr>
        <w:t>О данном решении уведомляется заявитель, направивший жалобу.</w:t>
      </w:r>
    </w:p>
    <w:p w:rsidR="00C43F40" w:rsidRDefault="004816B0" w:rsidP="004816B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16B0">
        <w:rPr>
          <w:rFonts w:ascii="Times New Roman" w:hAnsi="Times New Roman" w:cs="Times New Roman"/>
          <w:sz w:val="24"/>
          <w:szCs w:val="24"/>
        </w:rPr>
        <w:t>В случае поступления в администрацию жалобы, содержащей вопрос, ответ на который размещен на официальном сайте администрации в информационно-телекоммуникационной сети «Интернет», заявителю, направившему жалобу, в течение семи дней со дня регистрации жалобы сообщается электронный адрес официального сайта в информационно-телекоммуникационной сети «Интернет», на котором размещен ответ на вопрос, поставленный в жалобе, при этом жалоба, содержащая обжалование судебного решения, не возвращается.</w:t>
      </w:r>
      <w:proofErr w:type="gramEnd"/>
    </w:p>
    <w:p w:rsidR="004816B0" w:rsidRPr="004816B0" w:rsidRDefault="004816B0" w:rsidP="004816B0">
      <w:pPr>
        <w:jc w:val="both"/>
        <w:rPr>
          <w:rFonts w:ascii="Times New Roman" w:hAnsi="Times New Roman" w:cs="Times New Roman"/>
          <w:sz w:val="24"/>
          <w:szCs w:val="24"/>
        </w:rPr>
      </w:pPr>
      <w:r w:rsidRPr="004816B0">
        <w:rPr>
          <w:rFonts w:ascii="Times New Roman" w:hAnsi="Times New Roman" w:cs="Times New Roman"/>
          <w:sz w:val="24"/>
          <w:szCs w:val="24"/>
        </w:rPr>
        <w:lastRenderedPageBreak/>
        <w:t>В случае</w:t>
      </w:r>
      <w:proofErr w:type="gramStart"/>
      <w:r w:rsidRPr="004816B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816B0">
        <w:rPr>
          <w:rFonts w:ascii="Times New Roman" w:hAnsi="Times New Roman" w:cs="Times New Roman"/>
          <w:sz w:val="24"/>
          <w:szCs w:val="24"/>
        </w:rPr>
        <w:t xml:space="preserve">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жалобу,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4816B0" w:rsidRPr="004816B0" w:rsidRDefault="004816B0" w:rsidP="004816B0">
      <w:pPr>
        <w:jc w:val="both"/>
        <w:rPr>
          <w:rFonts w:ascii="Times New Roman" w:hAnsi="Times New Roman" w:cs="Times New Roman"/>
          <w:sz w:val="24"/>
          <w:szCs w:val="24"/>
        </w:rPr>
      </w:pPr>
      <w:r w:rsidRPr="004816B0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4816B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816B0">
        <w:rPr>
          <w:rFonts w:ascii="Times New Roman" w:hAnsi="Times New Roman" w:cs="Times New Roman"/>
          <w:sz w:val="24"/>
          <w:szCs w:val="24"/>
        </w:rPr>
        <w:t xml:space="preserve">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в уполномоченный орган.</w:t>
      </w:r>
    </w:p>
    <w:p w:rsidR="004816B0" w:rsidRPr="004816B0" w:rsidRDefault="004816B0" w:rsidP="004816B0">
      <w:pPr>
        <w:jc w:val="both"/>
        <w:rPr>
          <w:rFonts w:ascii="Times New Roman" w:hAnsi="Times New Roman" w:cs="Times New Roman"/>
          <w:sz w:val="24"/>
          <w:szCs w:val="24"/>
        </w:rPr>
      </w:pPr>
      <w:r w:rsidRPr="004816B0">
        <w:rPr>
          <w:rFonts w:ascii="Times New Roman" w:hAnsi="Times New Roman" w:cs="Times New Roman"/>
          <w:sz w:val="24"/>
          <w:szCs w:val="24"/>
        </w:rPr>
        <w:t>5.5. Жалоба, поступившая в уполномоченный орган, подлежит регистрации не позднее следующего рабочего дня со дня ее поступления.</w:t>
      </w:r>
    </w:p>
    <w:p w:rsidR="004816B0" w:rsidRPr="004816B0" w:rsidRDefault="004816B0" w:rsidP="004816B0">
      <w:pPr>
        <w:jc w:val="both"/>
        <w:rPr>
          <w:rFonts w:ascii="Times New Roman" w:hAnsi="Times New Roman" w:cs="Times New Roman"/>
          <w:sz w:val="24"/>
          <w:szCs w:val="24"/>
        </w:rPr>
      </w:pPr>
      <w:r w:rsidRPr="004816B0">
        <w:rPr>
          <w:rFonts w:ascii="Times New Roman" w:hAnsi="Times New Roman" w:cs="Times New Roman"/>
          <w:sz w:val="24"/>
          <w:szCs w:val="24"/>
        </w:rPr>
        <w:t>Жалоба рассматривается в течение 15 рабочих дней со дня ее регистрации, если более короткие сроки рассмотрения жалобы не установлены уполномоченным органом.</w:t>
      </w:r>
    </w:p>
    <w:p w:rsidR="004816B0" w:rsidRPr="004816B0" w:rsidRDefault="004816B0" w:rsidP="004816B0">
      <w:pPr>
        <w:jc w:val="both"/>
        <w:rPr>
          <w:rFonts w:ascii="Times New Roman" w:hAnsi="Times New Roman" w:cs="Times New Roman"/>
          <w:sz w:val="24"/>
          <w:szCs w:val="24"/>
        </w:rPr>
      </w:pPr>
      <w:r w:rsidRPr="004816B0">
        <w:rPr>
          <w:rFonts w:ascii="Times New Roman" w:hAnsi="Times New Roman" w:cs="Times New Roman"/>
          <w:sz w:val="24"/>
          <w:szCs w:val="24"/>
        </w:rPr>
        <w:t xml:space="preserve"> В случае обжалования отказа комиссии, его секретаря в приеме документов у заявителя или жалоба рассматривается в течение 5 рабочих дней со дня ее регистрации.</w:t>
      </w:r>
    </w:p>
    <w:p w:rsidR="004816B0" w:rsidRPr="004816B0" w:rsidRDefault="004816B0" w:rsidP="004816B0">
      <w:pPr>
        <w:jc w:val="both"/>
        <w:rPr>
          <w:rFonts w:ascii="Times New Roman" w:hAnsi="Times New Roman" w:cs="Times New Roman"/>
          <w:sz w:val="24"/>
          <w:szCs w:val="24"/>
        </w:rPr>
      </w:pPr>
      <w:r w:rsidRPr="004816B0">
        <w:rPr>
          <w:rFonts w:ascii="Times New Roman" w:hAnsi="Times New Roman" w:cs="Times New Roman"/>
          <w:sz w:val="24"/>
          <w:szCs w:val="24"/>
        </w:rPr>
        <w:t>5.6. Основания для приостановления рассмотрения жалобы не предусмотрены.</w:t>
      </w:r>
    </w:p>
    <w:p w:rsidR="004816B0" w:rsidRPr="004816B0" w:rsidRDefault="004816B0" w:rsidP="004816B0">
      <w:pPr>
        <w:jc w:val="both"/>
        <w:rPr>
          <w:rFonts w:ascii="Times New Roman" w:hAnsi="Times New Roman" w:cs="Times New Roman"/>
          <w:sz w:val="24"/>
          <w:szCs w:val="24"/>
        </w:rPr>
      </w:pPr>
      <w:r w:rsidRPr="004816B0">
        <w:rPr>
          <w:rFonts w:ascii="Times New Roman" w:hAnsi="Times New Roman" w:cs="Times New Roman"/>
          <w:sz w:val="24"/>
          <w:szCs w:val="24"/>
        </w:rPr>
        <w:t>5.7. По результатам рассмотрения жалобы уполномоченный орган принимает исчерпывающие меры по устранению выявленных нарушений. Уполномоченный орган отказывает в удовлетворении жалобы в следующих случаях:</w:t>
      </w:r>
    </w:p>
    <w:p w:rsidR="004816B0" w:rsidRPr="004816B0" w:rsidRDefault="004816B0" w:rsidP="004816B0">
      <w:pPr>
        <w:jc w:val="both"/>
        <w:rPr>
          <w:rFonts w:ascii="Times New Roman" w:hAnsi="Times New Roman" w:cs="Times New Roman"/>
          <w:sz w:val="24"/>
          <w:szCs w:val="24"/>
        </w:rPr>
      </w:pPr>
      <w:r w:rsidRPr="004816B0">
        <w:rPr>
          <w:rFonts w:ascii="Times New Roman" w:hAnsi="Times New Roman" w:cs="Times New Roman"/>
          <w:sz w:val="24"/>
          <w:szCs w:val="24"/>
        </w:rPr>
        <w:t xml:space="preserve">а) наличие вступившего в законную силу решения суда по жалобе </w:t>
      </w:r>
      <w:proofErr w:type="gramStart"/>
      <w:r w:rsidRPr="004816B0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4816B0">
        <w:rPr>
          <w:rFonts w:ascii="Times New Roman" w:hAnsi="Times New Roman" w:cs="Times New Roman"/>
          <w:sz w:val="24"/>
          <w:szCs w:val="24"/>
        </w:rPr>
        <w:t xml:space="preserve"> тому же предмету и по тем же основаниям;</w:t>
      </w:r>
    </w:p>
    <w:p w:rsidR="004816B0" w:rsidRPr="004816B0" w:rsidRDefault="004816B0" w:rsidP="004816B0">
      <w:pPr>
        <w:jc w:val="both"/>
        <w:rPr>
          <w:rFonts w:ascii="Times New Roman" w:hAnsi="Times New Roman" w:cs="Times New Roman"/>
          <w:sz w:val="24"/>
          <w:szCs w:val="24"/>
        </w:rPr>
      </w:pPr>
      <w:r w:rsidRPr="004816B0">
        <w:rPr>
          <w:rFonts w:ascii="Times New Roman" w:hAnsi="Times New Roman" w:cs="Times New Roman"/>
          <w:sz w:val="24"/>
          <w:szCs w:val="24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C43F40" w:rsidRDefault="004816B0" w:rsidP="004816B0">
      <w:pPr>
        <w:jc w:val="both"/>
        <w:rPr>
          <w:rFonts w:ascii="Times New Roman" w:hAnsi="Times New Roman" w:cs="Times New Roman"/>
          <w:sz w:val="24"/>
          <w:szCs w:val="24"/>
        </w:rPr>
      </w:pPr>
      <w:r w:rsidRPr="004816B0">
        <w:rPr>
          <w:rFonts w:ascii="Times New Roman" w:hAnsi="Times New Roman" w:cs="Times New Roman"/>
          <w:sz w:val="24"/>
          <w:szCs w:val="24"/>
        </w:rPr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жалобы;</w:t>
      </w:r>
    </w:p>
    <w:p w:rsidR="004816B0" w:rsidRPr="004816B0" w:rsidRDefault="004816B0" w:rsidP="004816B0">
      <w:pPr>
        <w:jc w:val="both"/>
        <w:rPr>
          <w:rFonts w:ascii="Times New Roman" w:hAnsi="Times New Roman" w:cs="Times New Roman"/>
          <w:sz w:val="24"/>
          <w:szCs w:val="24"/>
        </w:rPr>
      </w:pPr>
      <w:r w:rsidRPr="004816B0">
        <w:rPr>
          <w:rFonts w:ascii="Times New Roman" w:hAnsi="Times New Roman" w:cs="Times New Roman"/>
          <w:sz w:val="24"/>
          <w:szCs w:val="24"/>
        </w:rPr>
        <w:t xml:space="preserve"> г) если жалоба признана необоснованной.</w:t>
      </w:r>
    </w:p>
    <w:p w:rsidR="004816B0" w:rsidRPr="004816B0" w:rsidRDefault="004816B0" w:rsidP="004816B0">
      <w:pPr>
        <w:jc w:val="both"/>
        <w:rPr>
          <w:rFonts w:ascii="Times New Roman" w:hAnsi="Times New Roman" w:cs="Times New Roman"/>
          <w:sz w:val="24"/>
          <w:szCs w:val="24"/>
        </w:rPr>
      </w:pPr>
      <w:r w:rsidRPr="004816B0">
        <w:rPr>
          <w:rFonts w:ascii="Times New Roman" w:hAnsi="Times New Roman" w:cs="Times New Roman"/>
          <w:sz w:val="24"/>
          <w:szCs w:val="24"/>
        </w:rPr>
        <w:t>5.8. Ответ по результатам рассмотрения жалобы направляется заявителю не позднее дня, следующего за днем принятия решения, в письменной форме или по желанию заявителя в электронном виде.</w:t>
      </w:r>
    </w:p>
    <w:p w:rsidR="004816B0" w:rsidRPr="004816B0" w:rsidRDefault="004816B0" w:rsidP="004816B0">
      <w:pPr>
        <w:jc w:val="both"/>
        <w:rPr>
          <w:rFonts w:ascii="Times New Roman" w:hAnsi="Times New Roman" w:cs="Times New Roman"/>
          <w:sz w:val="24"/>
          <w:szCs w:val="24"/>
        </w:rPr>
      </w:pPr>
      <w:r w:rsidRPr="004816B0">
        <w:rPr>
          <w:rFonts w:ascii="Times New Roman" w:hAnsi="Times New Roman" w:cs="Times New Roman"/>
          <w:sz w:val="24"/>
          <w:szCs w:val="24"/>
        </w:rPr>
        <w:t>Ответ по результатам рассмотрения жалобы подписывается уполномоченным на рассмотрение жалобы должностным лицом уполномоченного органа.</w:t>
      </w:r>
    </w:p>
    <w:p w:rsidR="00C43F40" w:rsidRDefault="004816B0" w:rsidP="004816B0">
      <w:pPr>
        <w:jc w:val="both"/>
        <w:rPr>
          <w:rFonts w:ascii="Times New Roman" w:hAnsi="Times New Roman" w:cs="Times New Roman"/>
          <w:sz w:val="24"/>
          <w:szCs w:val="24"/>
        </w:rPr>
      </w:pPr>
      <w:r w:rsidRPr="004816B0">
        <w:rPr>
          <w:rFonts w:ascii="Times New Roman" w:hAnsi="Times New Roman" w:cs="Times New Roman"/>
          <w:sz w:val="24"/>
          <w:szCs w:val="24"/>
        </w:rPr>
        <w:t>По желанию заявителя ответ по результатам рассмотрения жалобы может быть предоставлен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органа, вид которой установлен законодательством Российской Федерации.</w:t>
      </w:r>
    </w:p>
    <w:p w:rsidR="004816B0" w:rsidRPr="004816B0" w:rsidRDefault="004816B0" w:rsidP="004816B0">
      <w:pPr>
        <w:jc w:val="both"/>
        <w:rPr>
          <w:rFonts w:ascii="Times New Roman" w:hAnsi="Times New Roman" w:cs="Times New Roman"/>
          <w:sz w:val="24"/>
          <w:szCs w:val="24"/>
        </w:rPr>
      </w:pPr>
      <w:r w:rsidRPr="004816B0">
        <w:rPr>
          <w:rFonts w:ascii="Times New Roman" w:hAnsi="Times New Roman" w:cs="Times New Roman"/>
          <w:sz w:val="24"/>
          <w:szCs w:val="24"/>
        </w:rPr>
        <w:lastRenderedPageBreak/>
        <w:t xml:space="preserve">В случае установления в ходе или по результатам </w:t>
      </w:r>
      <w:proofErr w:type="gramStart"/>
      <w:r w:rsidRPr="004816B0">
        <w:rPr>
          <w:rFonts w:ascii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4816B0">
        <w:rPr>
          <w:rFonts w:ascii="Times New Roman" w:hAnsi="Times New Roman" w:cs="Times New Roman"/>
          <w:sz w:val="24"/>
          <w:szCs w:val="24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4816B0" w:rsidRPr="004816B0" w:rsidRDefault="004816B0" w:rsidP="004816B0">
      <w:pPr>
        <w:jc w:val="both"/>
        <w:rPr>
          <w:rFonts w:ascii="Times New Roman" w:hAnsi="Times New Roman" w:cs="Times New Roman"/>
          <w:sz w:val="24"/>
          <w:szCs w:val="24"/>
        </w:rPr>
      </w:pPr>
      <w:r w:rsidRPr="004816B0">
        <w:rPr>
          <w:rFonts w:ascii="Times New Roman" w:hAnsi="Times New Roman" w:cs="Times New Roman"/>
          <w:sz w:val="24"/>
          <w:szCs w:val="24"/>
        </w:rPr>
        <w:t>В ответе по результатам рассмотрения жалобы указываются:</w:t>
      </w:r>
    </w:p>
    <w:p w:rsidR="004816B0" w:rsidRPr="004816B0" w:rsidRDefault="004816B0" w:rsidP="004816B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16B0">
        <w:rPr>
          <w:rFonts w:ascii="Times New Roman" w:hAnsi="Times New Roman" w:cs="Times New Roman"/>
          <w:sz w:val="24"/>
          <w:szCs w:val="24"/>
        </w:rPr>
        <w:t>а) наименование уполномоченного органа, рассмотревшего жалобу, должность, фамилия, имя, отчество (при наличии) его должностного лица, принявшего решение по жалобе;</w:t>
      </w:r>
      <w:proofErr w:type="gramEnd"/>
    </w:p>
    <w:p w:rsidR="004816B0" w:rsidRPr="004816B0" w:rsidRDefault="004816B0" w:rsidP="004816B0">
      <w:pPr>
        <w:jc w:val="both"/>
        <w:rPr>
          <w:rFonts w:ascii="Times New Roman" w:hAnsi="Times New Roman" w:cs="Times New Roman"/>
          <w:sz w:val="24"/>
          <w:szCs w:val="24"/>
        </w:rPr>
      </w:pPr>
      <w:r w:rsidRPr="004816B0">
        <w:rPr>
          <w:rFonts w:ascii="Times New Roman" w:hAnsi="Times New Roman" w:cs="Times New Roman"/>
          <w:sz w:val="24"/>
          <w:szCs w:val="24"/>
        </w:rPr>
        <w:t>б)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4816B0" w:rsidRPr="004816B0" w:rsidRDefault="004816B0" w:rsidP="004816B0">
      <w:pPr>
        <w:jc w:val="both"/>
        <w:rPr>
          <w:rFonts w:ascii="Times New Roman" w:hAnsi="Times New Roman" w:cs="Times New Roman"/>
          <w:sz w:val="24"/>
          <w:szCs w:val="24"/>
        </w:rPr>
      </w:pPr>
      <w:r w:rsidRPr="004816B0">
        <w:rPr>
          <w:rFonts w:ascii="Times New Roman" w:hAnsi="Times New Roman" w:cs="Times New Roman"/>
          <w:sz w:val="24"/>
          <w:szCs w:val="24"/>
        </w:rPr>
        <w:t>в) фамилия, имя, отчество (при наличии) или наименование заявителя;</w:t>
      </w:r>
    </w:p>
    <w:p w:rsidR="004816B0" w:rsidRPr="004816B0" w:rsidRDefault="004816B0" w:rsidP="004816B0">
      <w:pPr>
        <w:jc w:val="both"/>
        <w:rPr>
          <w:rFonts w:ascii="Times New Roman" w:hAnsi="Times New Roman" w:cs="Times New Roman"/>
          <w:sz w:val="24"/>
          <w:szCs w:val="24"/>
        </w:rPr>
      </w:pPr>
      <w:r w:rsidRPr="004816B0">
        <w:rPr>
          <w:rFonts w:ascii="Times New Roman" w:hAnsi="Times New Roman" w:cs="Times New Roman"/>
          <w:sz w:val="24"/>
          <w:szCs w:val="24"/>
        </w:rPr>
        <w:t xml:space="preserve"> г) основания для принятия решения по жалобе;</w:t>
      </w:r>
    </w:p>
    <w:p w:rsidR="004816B0" w:rsidRPr="004816B0" w:rsidRDefault="004816B0" w:rsidP="004816B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16B0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4816B0">
        <w:rPr>
          <w:rFonts w:ascii="Times New Roman" w:hAnsi="Times New Roman" w:cs="Times New Roman"/>
          <w:sz w:val="24"/>
          <w:szCs w:val="24"/>
        </w:rPr>
        <w:t>) принятое по жалобе решение;</w:t>
      </w:r>
    </w:p>
    <w:p w:rsidR="004816B0" w:rsidRPr="004816B0" w:rsidRDefault="004816B0" w:rsidP="004816B0">
      <w:pPr>
        <w:jc w:val="both"/>
        <w:rPr>
          <w:rFonts w:ascii="Times New Roman" w:hAnsi="Times New Roman" w:cs="Times New Roman"/>
          <w:sz w:val="24"/>
          <w:szCs w:val="24"/>
        </w:rPr>
      </w:pPr>
      <w:r w:rsidRPr="004816B0">
        <w:rPr>
          <w:rFonts w:ascii="Times New Roman" w:hAnsi="Times New Roman" w:cs="Times New Roman"/>
          <w:sz w:val="24"/>
          <w:szCs w:val="24"/>
        </w:rPr>
        <w:t>е) в случае если жалоба признана обоснованной - сроки устранения выявленных нарушений, в том числе срок предоставления результата муниципальной услуги; ж) сведения о порядке обжалования принятого по жалобе решения.</w:t>
      </w:r>
    </w:p>
    <w:p w:rsidR="004816B0" w:rsidRPr="004816B0" w:rsidRDefault="004816B0" w:rsidP="004816B0">
      <w:pPr>
        <w:jc w:val="both"/>
        <w:rPr>
          <w:rFonts w:ascii="Times New Roman" w:hAnsi="Times New Roman" w:cs="Times New Roman"/>
          <w:sz w:val="24"/>
          <w:szCs w:val="24"/>
        </w:rPr>
      </w:pPr>
      <w:r w:rsidRPr="004816B0">
        <w:rPr>
          <w:rFonts w:ascii="Times New Roman" w:hAnsi="Times New Roman" w:cs="Times New Roman"/>
          <w:sz w:val="24"/>
          <w:szCs w:val="24"/>
        </w:rPr>
        <w:t>5.9. Решение по жалобе может быть оспорено в судебном порядке.</w:t>
      </w:r>
    </w:p>
    <w:p w:rsidR="004816B0" w:rsidRPr="004816B0" w:rsidRDefault="004816B0" w:rsidP="004816B0">
      <w:pPr>
        <w:jc w:val="both"/>
        <w:rPr>
          <w:rFonts w:ascii="Times New Roman" w:hAnsi="Times New Roman" w:cs="Times New Roman"/>
          <w:sz w:val="24"/>
          <w:szCs w:val="24"/>
        </w:rPr>
      </w:pPr>
      <w:r w:rsidRPr="004816B0">
        <w:rPr>
          <w:rFonts w:ascii="Times New Roman" w:hAnsi="Times New Roman" w:cs="Times New Roman"/>
          <w:sz w:val="24"/>
          <w:szCs w:val="24"/>
        </w:rPr>
        <w:t>5.10. Заявитель имеет право на получение информации и документов, необходимых для обоснования и рассмотрения жалобы.</w:t>
      </w:r>
    </w:p>
    <w:p w:rsidR="004816B0" w:rsidRPr="004816B0" w:rsidRDefault="004816B0" w:rsidP="004816B0">
      <w:pPr>
        <w:jc w:val="both"/>
        <w:rPr>
          <w:rFonts w:ascii="Times New Roman" w:hAnsi="Times New Roman" w:cs="Times New Roman"/>
          <w:sz w:val="24"/>
          <w:szCs w:val="24"/>
        </w:rPr>
      </w:pPr>
      <w:r w:rsidRPr="004816B0">
        <w:rPr>
          <w:rFonts w:ascii="Times New Roman" w:hAnsi="Times New Roman" w:cs="Times New Roman"/>
          <w:sz w:val="24"/>
          <w:szCs w:val="24"/>
        </w:rPr>
        <w:t>5.11. Информирование о порядке подачи и рассмотрения жалобы осуществляется в порядке, предусмотренном пунктом 1.3.2.2 настоящего административного регламента.</w:t>
      </w:r>
    </w:p>
    <w:p w:rsidR="004816B0" w:rsidRPr="004816B0" w:rsidRDefault="004816B0" w:rsidP="004816B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85A17" w:rsidRPr="00B85A17" w:rsidRDefault="00B85A17" w:rsidP="00B85A17">
      <w:pPr>
        <w:shd w:val="clear" w:color="auto" w:fill="F5F5F5"/>
        <w:spacing w:before="100" w:beforeAutospacing="1" w:after="100" w:afterAutospacing="1" w:line="240" w:lineRule="auto"/>
        <w:ind w:firstLine="244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B85A17">
        <w:rPr>
          <w:rFonts w:ascii="Verdana" w:eastAsia="Times New Roman" w:hAnsi="Verdana" w:cs="Times New Roman"/>
          <w:b/>
          <w:bCs/>
          <w:color w:val="000000"/>
          <w:sz w:val="13"/>
        </w:rPr>
        <w:t>Приложение № 1</w:t>
      </w:r>
    </w:p>
    <w:p w:rsidR="00B85A17" w:rsidRPr="00B85A17" w:rsidRDefault="00B85A17" w:rsidP="00B85A17">
      <w:pPr>
        <w:shd w:val="clear" w:color="auto" w:fill="F5F5F5"/>
        <w:spacing w:before="100" w:beforeAutospacing="1" w:after="100" w:afterAutospacing="1" w:line="240" w:lineRule="auto"/>
        <w:ind w:firstLine="244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B85A17">
        <w:rPr>
          <w:rFonts w:ascii="Verdana" w:eastAsia="Times New Roman" w:hAnsi="Verdana" w:cs="Times New Roman"/>
          <w:color w:val="000000"/>
          <w:sz w:val="13"/>
          <w:szCs w:val="13"/>
        </w:rPr>
        <w:t>административному регламенту предоставления</w:t>
      </w:r>
      <w:r>
        <w:rPr>
          <w:rFonts w:ascii="Verdana" w:eastAsia="Times New Roman" w:hAnsi="Verdana" w:cs="Times New Roman"/>
          <w:color w:val="000000"/>
          <w:sz w:val="13"/>
          <w:szCs w:val="13"/>
        </w:rPr>
        <w:t xml:space="preserve">                                                                                                                                     </w:t>
      </w:r>
      <w:r w:rsidRPr="00B85A17">
        <w:rPr>
          <w:rFonts w:ascii="Verdana" w:eastAsia="Times New Roman" w:hAnsi="Verdana" w:cs="Times New Roman"/>
          <w:color w:val="000000"/>
          <w:sz w:val="13"/>
          <w:szCs w:val="13"/>
        </w:rPr>
        <w:t>муниципальной услуги Выдача уведомления о соответствии (несоответствии)</w:t>
      </w:r>
      <w:r>
        <w:rPr>
          <w:rFonts w:ascii="Verdana" w:eastAsia="Times New Roman" w:hAnsi="Verdana" w:cs="Times New Roman"/>
          <w:color w:val="000000"/>
          <w:sz w:val="13"/>
          <w:szCs w:val="13"/>
        </w:rPr>
        <w:t xml:space="preserve">                                                                                               </w:t>
      </w:r>
      <w:proofErr w:type="gramStart"/>
      <w:r w:rsidRPr="00B85A17">
        <w:rPr>
          <w:rFonts w:ascii="Verdana" w:eastAsia="Times New Roman" w:hAnsi="Verdana" w:cs="Times New Roman"/>
          <w:color w:val="000000"/>
          <w:sz w:val="13"/>
          <w:szCs w:val="13"/>
        </w:rPr>
        <w:t>построенных</w:t>
      </w:r>
      <w:proofErr w:type="gramEnd"/>
      <w:r w:rsidRPr="00B85A17">
        <w:rPr>
          <w:rFonts w:ascii="Verdana" w:eastAsia="Times New Roman" w:hAnsi="Verdana" w:cs="Times New Roman"/>
          <w:color w:val="000000"/>
          <w:sz w:val="13"/>
          <w:szCs w:val="13"/>
        </w:rPr>
        <w:t xml:space="preserve"> или реконструированных объекта индивидуального жилищного</w:t>
      </w:r>
      <w:r>
        <w:rPr>
          <w:rFonts w:ascii="Verdana" w:eastAsia="Times New Roman" w:hAnsi="Verdana" w:cs="Times New Roman"/>
          <w:color w:val="000000"/>
          <w:sz w:val="13"/>
          <w:szCs w:val="13"/>
        </w:rPr>
        <w:t xml:space="preserve">                                                                                                           </w:t>
      </w:r>
      <w:r w:rsidRPr="00B85A17">
        <w:rPr>
          <w:rFonts w:ascii="Verdana" w:eastAsia="Times New Roman" w:hAnsi="Verdana" w:cs="Times New Roman"/>
          <w:color w:val="000000"/>
          <w:sz w:val="13"/>
          <w:szCs w:val="13"/>
        </w:rPr>
        <w:t>строительства или садового дома требованиям законодательства</w:t>
      </w:r>
      <w:r>
        <w:rPr>
          <w:rFonts w:ascii="Verdana" w:eastAsia="Times New Roman" w:hAnsi="Verdana" w:cs="Times New Roman"/>
          <w:color w:val="000000"/>
          <w:sz w:val="13"/>
          <w:szCs w:val="13"/>
        </w:rPr>
        <w:t xml:space="preserve">                                                                                                                                              </w:t>
      </w:r>
      <w:r w:rsidRPr="00B85A17">
        <w:rPr>
          <w:rFonts w:ascii="Verdana" w:eastAsia="Times New Roman" w:hAnsi="Verdana" w:cs="Times New Roman"/>
          <w:color w:val="000000"/>
          <w:sz w:val="13"/>
          <w:szCs w:val="13"/>
        </w:rPr>
        <w:t>о градостроительной деятельности»</w:t>
      </w:r>
    </w:p>
    <w:p w:rsidR="00B85A17" w:rsidRPr="00B85A17" w:rsidRDefault="00B85A17" w:rsidP="00B85A17">
      <w:pPr>
        <w:shd w:val="clear" w:color="auto" w:fill="F5F5F5"/>
        <w:spacing w:before="100" w:beforeAutospacing="1" w:after="100" w:afterAutospacing="1" w:line="240" w:lineRule="auto"/>
        <w:ind w:firstLine="244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B85A17">
        <w:rPr>
          <w:rFonts w:ascii="Verdana" w:eastAsia="Times New Roman" w:hAnsi="Verdana" w:cs="Times New Roman"/>
          <w:b/>
          <w:bCs/>
          <w:color w:val="000000"/>
          <w:sz w:val="13"/>
        </w:rPr>
        <w:t> </w:t>
      </w:r>
    </w:p>
    <w:p w:rsidR="00B85A17" w:rsidRPr="00B85A17" w:rsidRDefault="00B85A17" w:rsidP="00B85A17">
      <w:pPr>
        <w:shd w:val="clear" w:color="auto" w:fill="F5F5F5"/>
        <w:spacing w:before="100" w:beforeAutospacing="1" w:after="100" w:afterAutospacing="1" w:line="240" w:lineRule="auto"/>
        <w:ind w:firstLine="244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B85A17">
        <w:rPr>
          <w:rFonts w:ascii="Verdana" w:eastAsia="Times New Roman" w:hAnsi="Verdana" w:cs="Times New Roman"/>
          <w:b/>
          <w:bCs/>
          <w:color w:val="000000"/>
          <w:sz w:val="13"/>
        </w:rPr>
        <w:t>Блок – схема последовательности действий по выдаче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</w:p>
    <w:tbl>
      <w:tblPr>
        <w:tblW w:w="0" w:type="auto"/>
        <w:shd w:val="clear" w:color="auto" w:fill="F5F5F5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08"/>
        <w:gridCol w:w="4745"/>
      </w:tblGrid>
      <w:tr w:rsidR="00B85A17" w:rsidRPr="00B85A17" w:rsidTr="00B85A17"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DED"/>
            <w:tcMar>
              <w:top w:w="24" w:type="dxa"/>
              <w:left w:w="49" w:type="dxa"/>
              <w:bottom w:w="24" w:type="dxa"/>
              <w:right w:w="49" w:type="dxa"/>
            </w:tcMar>
            <w:vAlign w:val="center"/>
            <w:hideMark/>
          </w:tcPr>
          <w:p w:rsidR="00B85A17" w:rsidRPr="00B85A17" w:rsidRDefault="00B85A17" w:rsidP="00B85A17">
            <w:pPr>
              <w:spacing w:before="61" w:after="6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</w:pPr>
            <w:r w:rsidRPr="00B85A17"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  <w:t>прием, регистрация уведомления об окончании строительства</w:t>
            </w:r>
          </w:p>
        </w:tc>
      </w:tr>
      <w:tr w:rsidR="00B85A17" w:rsidRPr="00B85A17" w:rsidTr="00B85A17"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24" w:type="dxa"/>
              <w:left w:w="49" w:type="dxa"/>
              <w:bottom w:w="24" w:type="dxa"/>
              <w:right w:w="49" w:type="dxa"/>
            </w:tcMar>
            <w:vAlign w:val="center"/>
            <w:hideMark/>
          </w:tcPr>
          <w:p w:rsidR="00B85A17" w:rsidRPr="00B85A17" w:rsidRDefault="00B85A17" w:rsidP="00B85A17">
            <w:pPr>
              <w:spacing w:before="61" w:after="6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</w:pPr>
            <w:r w:rsidRPr="00B85A17"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  <w:t>проверка наличия документов, необходимых для принятия решения о выдаче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</w:tr>
      <w:tr w:rsidR="00B85A17" w:rsidRPr="00B85A17" w:rsidTr="00B85A17"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DED"/>
            <w:tcMar>
              <w:top w:w="24" w:type="dxa"/>
              <w:left w:w="49" w:type="dxa"/>
              <w:bottom w:w="24" w:type="dxa"/>
              <w:right w:w="49" w:type="dxa"/>
            </w:tcMar>
            <w:vAlign w:val="center"/>
            <w:hideMark/>
          </w:tcPr>
          <w:p w:rsidR="00B85A17" w:rsidRPr="00B85A17" w:rsidRDefault="00B85A17" w:rsidP="00B85A17">
            <w:pPr>
              <w:spacing w:before="61" w:after="6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</w:pPr>
            <w:proofErr w:type="gramStart"/>
            <w:r w:rsidRPr="00B85A17"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  <w:t>проверка наличия документов, необходимых для принятия решения о выдаче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проверка документов, представленных для получения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в соответствии с требованиями действующего законодательства и предоставление</w:t>
            </w:r>
            <w:proofErr w:type="gramEnd"/>
            <w:r w:rsidRPr="00B85A17"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  <w:t xml:space="preserve"> результата услуги заявителю:</w:t>
            </w:r>
          </w:p>
        </w:tc>
      </w:tr>
      <w:tr w:rsidR="00B85A17" w:rsidRPr="00B85A17" w:rsidTr="00B85A17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24" w:type="dxa"/>
              <w:left w:w="49" w:type="dxa"/>
              <w:bottom w:w="24" w:type="dxa"/>
              <w:right w:w="49" w:type="dxa"/>
            </w:tcMar>
            <w:vAlign w:val="center"/>
            <w:hideMark/>
          </w:tcPr>
          <w:p w:rsidR="00B85A17" w:rsidRPr="00B85A17" w:rsidRDefault="00B85A17" w:rsidP="00B85A17">
            <w:pPr>
              <w:spacing w:before="61" w:after="6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</w:pPr>
            <w:r w:rsidRPr="00B85A17"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  <w:t xml:space="preserve">выдача уведомления о соответствии </w:t>
            </w:r>
            <w:proofErr w:type="gramStart"/>
            <w:r w:rsidRPr="00B85A17"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  <w:t>построенных</w:t>
            </w:r>
            <w:proofErr w:type="gramEnd"/>
            <w:r w:rsidRPr="00B85A17"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  <w:t xml:space="preserve"> или реконструированных объекта индивидуального жилищного строительства или садового дома требованиям законодательства о </w:t>
            </w:r>
            <w:r w:rsidRPr="00B85A17"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  <w:lastRenderedPageBreak/>
              <w:t>градостроительной деятельности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24" w:type="dxa"/>
              <w:left w:w="49" w:type="dxa"/>
              <w:bottom w:w="24" w:type="dxa"/>
              <w:right w:w="49" w:type="dxa"/>
            </w:tcMar>
            <w:vAlign w:val="center"/>
            <w:hideMark/>
          </w:tcPr>
          <w:p w:rsidR="00B85A17" w:rsidRPr="00B85A17" w:rsidRDefault="00B85A17" w:rsidP="00B85A17">
            <w:pPr>
              <w:spacing w:before="61" w:after="6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</w:pPr>
            <w:r w:rsidRPr="00B85A17"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  <w:lastRenderedPageBreak/>
              <w:t xml:space="preserve">выдача уведомления о несоответствии </w:t>
            </w:r>
            <w:proofErr w:type="gramStart"/>
            <w:r w:rsidRPr="00B85A17"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  <w:t>построенных</w:t>
            </w:r>
            <w:proofErr w:type="gramEnd"/>
            <w:r w:rsidRPr="00B85A17"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  <w:t xml:space="preserve"> или реконструированных объекта индивидуального жилищного строительства или садового дома требованиям законодательства о </w:t>
            </w:r>
            <w:r w:rsidRPr="00B85A17"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  <w:lastRenderedPageBreak/>
              <w:t>градостроительной деятельности</w:t>
            </w:r>
          </w:p>
        </w:tc>
      </w:tr>
      <w:tr w:rsidR="00B85A17" w:rsidRPr="00B85A17" w:rsidTr="00B85A17"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DED"/>
            <w:tcMar>
              <w:top w:w="24" w:type="dxa"/>
              <w:left w:w="49" w:type="dxa"/>
              <w:bottom w:w="24" w:type="dxa"/>
              <w:right w:w="49" w:type="dxa"/>
            </w:tcMar>
            <w:vAlign w:val="center"/>
            <w:hideMark/>
          </w:tcPr>
          <w:p w:rsidR="00B85A17" w:rsidRPr="00B85A17" w:rsidRDefault="00B85A17" w:rsidP="00B85A17">
            <w:pPr>
              <w:spacing w:before="61" w:after="6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</w:pPr>
            <w:r w:rsidRPr="00B85A17"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  <w:lastRenderedPageBreak/>
              <w:t>возвращение застройщику уведомление об окончании строительства и прилагаемые к нему документы без рассмотрения с указанием причин возврата</w:t>
            </w:r>
          </w:p>
          <w:p w:rsidR="00B85A17" w:rsidRPr="00B85A17" w:rsidRDefault="00B85A17" w:rsidP="00B85A17">
            <w:pPr>
              <w:spacing w:before="61" w:after="6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</w:pPr>
            <w:r w:rsidRPr="00B85A17">
              <w:rPr>
                <w:rFonts w:ascii="Verdana" w:eastAsia="Times New Roman" w:hAnsi="Verdana" w:cs="Times New Roman"/>
                <w:b/>
                <w:bCs/>
                <w:color w:val="000000"/>
                <w:sz w:val="13"/>
              </w:rPr>
              <w:t> </w:t>
            </w:r>
          </w:p>
        </w:tc>
      </w:tr>
    </w:tbl>
    <w:p w:rsidR="00B85A17" w:rsidRPr="00B85A17" w:rsidRDefault="00B85A17" w:rsidP="00B85A17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B85A17">
        <w:rPr>
          <w:rFonts w:ascii="Verdana" w:eastAsia="Times New Roman" w:hAnsi="Verdana" w:cs="Times New Roman"/>
          <w:b/>
          <w:bCs/>
          <w:color w:val="000000"/>
          <w:sz w:val="13"/>
        </w:rPr>
        <w:t> </w:t>
      </w:r>
    </w:p>
    <w:p w:rsidR="00B85A17" w:rsidRPr="00B85A17" w:rsidRDefault="00B85A17" w:rsidP="00B85A17">
      <w:pPr>
        <w:shd w:val="clear" w:color="auto" w:fill="F5F5F5"/>
        <w:spacing w:before="100" w:beforeAutospacing="1" w:after="100" w:afterAutospacing="1" w:line="240" w:lineRule="auto"/>
        <w:ind w:firstLine="244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B85A17">
        <w:rPr>
          <w:rFonts w:ascii="Verdana" w:eastAsia="Times New Roman" w:hAnsi="Verdana" w:cs="Times New Roman"/>
          <w:b/>
          <w:bCs/>
          <w:color w:val="000000"/>
          <w:sz w:val="13"/>
        </w:rPr>
        <w:t> Приложение № 2</w:t>
      </w:r>
      <w:r>
        <w:rPr>
          <w:rFonts w:ascii="Verdana" w:eastAsia="Times New Roman" w:hAnsi="Verdana" w:cs="Times New Roman"/>
          <w:color w:val="000000"/>
          <w:sz w:val="13"/>
          <w:szCs w:val="13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Pr="00B85A17">
        <w:rPr>
          <w:rFonts w:ascii="Verdana" w:eastAsia="Times New Roman" w:hAnsi="Verdana" w:cs="Times New Roman"/>
          <w:color w:val="000000"/>
          <w:sz w:val="13"/>
          <w:szCs w:val="13"/>
        </w:rPr>
        <w:t>административному регламенту предоставления</w:t>
      </w:r>
      <w:r>
        <w:rPr>
          <w:rFonts w:ascii="Verdana" w:eastAsia="Times New Roman" w:hAnsi="Verdana" w:cs="Times New Roman"/>
          <w:color w:val="000000"/>
          <w:sz w:val="13"/>
          <w:szCs w:val="13"/>
        </w:rPr>
        <w:t xml:space="preserve">                                                                                                                                                                    </w:t>
      </w:r>
      <w:r w:rsidRPr="00B85A17">
        <w:rPr>
          <w:rFonts w:ascii="Verdana" w:eastAsia="Times New Roman" w:hAnsi="Verdana" w:cs="Times New Roman"/>
          <w:color w:val="000000"/>
          <w:sz w:val="13"/>
          <w:szCs w:val="13"/>
        </w:rPr>
        <w:t>муниципальной услуги Выдача уведомления о соответствии (несоответствии)</w:t>
      </w:r>
      <w:r>
        <w:rPr>
          <w:rFonts w:ascii="Verdana" w:eastAsia="Times New Roman" w:hAnsi="Verdana" w:cs="Times New Roman"/>
          <w:color w:val="000000"/>
          <w:sz w:val="13"/>
          <w:szCs w:val="13"/>
        </w:rPr>
        <w:t xml:space="preserve">                                                                                                 </w:t>
      </w:r>
      <w:proofErr w:type="gramStart"/>
      <w:r w:rsidRPr="00B85A17">
        <w:rPr>
          <w:rFonts w:ascii="Verdana" w:eastAsia="Times New Roman" w:hAnsi="Verdana" w:cs="Times New Roman"/>
          <w:color w:val="000000"/>
          <w:sz w:val="13"/>
          <w:szCs w:val="13"/>
        </w:rPr>
        <w:t>построенных</w:t>
      </w:r>
      <w:proofErr w:type="gramEnd"/>
      <w:r w:rsidRPr="00B85A17">
        <w:rPr>
          <w:rFonts w:ascii="Verdana" w:eastAsia="Times New Roman" w:hAnsi="Verdana" w:cs="Times New Roman"/>
          <w:color w:val="000000"/>
          <w:sz w:val="13"/>
          <w:szCs w:val="13"/>
        </w:rPr>
        <w:t xml:space="preserve"> или реконструированных объекта индивидуального жилищного</w:t>
      </w:r>
      <w:r>
        <w:rPr>
          <w:rFonts w:ascii="Verdana" w:eastAsia="Times New Roman" w:hAnsi="Verdana" w:cs="Times New Roman"/>
          <w:color w:val="000000"/>
          <w:sz w:val="13"/>
          <w:szCs w:val="13"/>
        </w:rPr>
        <w:t xml:space="preserve">                                                                                                                  </w:t>
      </w:r>
      <w:r w:rsidRPr="00B85A17">
        <w:rPr>
          <w:rFonts w:ascii="Verdana" w:eastAsia="Times New Roman" w:hAnsi="Verdana" w:cs="Times New Roman"/>
          <w:color w:val="000000"/>
          <w:sz w:val="13"/>
          <w:szCs w:val="13"/>
        </w:rPr>
        <w:t>строительства или садового дома требованиям законодательства</w:t>
      </w:r>
      <w:r>
        <w:rPr>
          <w:rFonts w:ascii="Verdana" w:eastAsia="Times New Roman" w:hAnsi="Verdana" w:cs="Times New Roman"/>
          <w:color w:val="000000"/>
          <w:sz w:val="13"/>
          <w:szCs w:val="13"/>
        </w:rPr>
        <w:t xml:space="preserve">                                                                                                                             </w:t>
      </w:r>
      <w:r w:rsidRPr="00B85A17">
        <w:rPr>
          <w:rFonts w:ascii="Verdana" w:eastAsia="Times New Roman" w:hAnsi="Verdana" w:cs="Times New Roman"/>
          <w:color w:val="000000"/>
          <w:sz w:val="13"/>
          <w:szCs w:val="13"/>
        </w:rPr>
        <w:t>о градостроительной деятельности </w:t>
      </w:r>
    </w:p>
    <w:p w:rsidR="00B85A17" w:rsidRPr="00B85A17" w:rsidRDefault="00B85A17" w:rsidP="00B85A17">
      <w:pPr>
        <w:shd w:val="clear" w:color="auto" w:fill="F5F5F5"/>
        <w:spacing w:before="100" w:beforeAutospacing="1" w:after="100" w:afterAutospacing="1" w:line="240" w:lineRule="auto"/>
        <w:ind w:firstLine="244"/>
        <w:jc w:val="center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B85A17">
        <w:rPr>
          <w:rFonts w:ascii="Verdana" w:eastAsia="Times New Roman" w:hAnsi="Verdana" w:cs="Times New Roman"/>
          <w:b/>
          <w:bCs/>
          <w:color w:val="000000"/>
          <w:sz w:val="13"/>
        </w:rPr>
        <w:t>ФОРМА</w:t>
      </w:r>
    </w:p>
    <w:p w:rsidR="00B85A17" w:rsidRPr="00B85A17" w:rsidRDefault="00B85A17" w:rsidP="00B85A17">
      <w:pPr>
        <w:shd w:val="clear" w:color="auto" w:fill="F5F5F5"/>
        <w:spacing w:before="100" w:beforeAutospacing="1" w:after="100" w:afterAutospacing="1" w:line="240" w:lineRule="auto"/>
        <w:ind w:firstLine="244"/>
        <w:jc w:val="center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B85A17">
        <w:rPr>
          <w:rFonts w:ascii="Verdana" w:eastAsia="Times New Roman" w:hAnsi="Verdana" w:cs="Times New Roman"/>
          <w:color w:val="000000"/>
          <w:sz w:val="13"/>
          <w:szCs w:val="13"/>
        </w:rPr>
        <w:t>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</w:t>
      </w:r>
    </w:p>
    <w:p w:rsidR="00B85A17" w:rsidRPr="00B85A17" w:rsidRDefault="00B85A17" w:rsidP="00B85A17">
      <w:pPr>
        <w:shd w:val="clear" w:color="auto" w:fill="F5F5F5"/>
        <w:spacing w:before="100" w:beforeAutospacing="1" w:after="100" w:afterAutospacing="1" w:line="240" w:lineRule="auto"/>
        <w:ind w:firstLine="244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B85A17">
        <w:rPr>
          <w:rFonts w:ascii="Verdana" w:eastAsia="Times New Roman" w:hAnsi="Verdana" w:cs="Times New Roman"/>
          <w:color w:val="000000"/>
          <w:sz w:val="13"/>
          <w:szCs w:val="13"/>
        </w:rPr>
        <w:t>Кому:</w:t>
      </w:r>
    </w:p>
    <w:p w:rsidR="00B85A17" w:rsidRPr="00B85A17" w:rsidRDefault="00B85A17" w:rsidP="00B85A17">
      <w:pPr>
        <w:shd w:val="clear" w:color="auto" w:fill="F5F5F5"/>
        <w:spacing w:before="100" w:beforeAutospacing="1" w:after="100" w:afterAutospacing="1" w:line="240" w:lineRule="auto"/>
        <w:ind w:firstLine="244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B85A17">
        <w:rPr>
          <w:rFonts w:ascii="Verdana" w:eastAsia="Times New Roman" w:hAnsi="Verdana" w:cs="Times New Roman"/>
          <w:color w:val="000000"/>
          <w:sz w:val="13"/>
          <w:szCs w:val="13"/>
        </w:rPr>
        <w:t>Почтовый адрес:</w:t>
      </w:r>
      <w:r>
        <w:rPr>
          <w:rFonts w:ascii="Verdana" w:eastAsia="Times New Roman" w:hAnsi="Verdana" w:cs="Times New Roman"/>
          <w:color w:val="000000"/>
          <w:sz w:val="13"/>
          <w:szCs w:val="13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B85A17">
        <w:rPr>
          <w:rFonts w:ascii="Verdana" w:eastAsia="Times New Roman" w:hAnsi="Verdana" w:cs="Times New Roman"/>
          <w:color w:val="000000"/>
          <w:sz w:val="13"/>
          <w:szCs w:val="13"/>
        </w:rPr>
        <w:t>Адрес электронной почты (при наличии):</w:t>
      </w:r>
    </w:p>
    <w:p w:rsidR="00B85A17" w:rsidRPr="00B85A17" w:rsidRDefault="00B85A17" w:rsidP="00B85A17">
      <w:pPr>
        <w:shd w:val="clear" w:color="auto" w:fill="F5F5F5"/>
        <w:spacing w:before="100" w:beforeAutospacing="1" w:after="100" w:afterAutospacing="1" w:line="240" w:lineRule="auto"/>
        <w:ind w:firstLine="244"/>
        <w:jc w:val="center"/>
        <w:rPr>
          <w:rFonts w:ascii="Verdana" w:eastAsia="Times New Roman" w:hAnsi="Verdana" w:cs="Times New Roman"/>
          <w:color w:val="000000"/>
          <w:sz w:val="13"/>
          <w:szCs w:val="13"/>
        </w:rPr>
      </w:pPr>
      <w:proofErr w:type="gramStart"/>
      <w:r w:rsidRPr="00B85A17">
        <w:rPr>
          <w:rFonts w:ascii="Verdana" w:eastAsia="Times New Roman" w:hAnsi="Verdana" w:cs="Times New Roman"/>
          <w:b/>
          <w:bCs/>
          <w:color w:val="000000"/>
          <w:sz w:val="13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</w:t>
      </w:r>
      <w:r w:rsidRPr="00B85A17">
        <w:rPr>
          <w:rFonts w:ascii="Verdana" w:eastAsia="Times New Roman" w:hAnsi="Verdana" w:cs="Times New Roman"/>
          <w:b/>
          <w:bCs/>
          <w:color w:val="000000"/>
          <w:sz w:val="13"/>
          <w:szCs w:val="13"/>
        </w:rPr>
        <w:br/>
      </w:r>
      <w:r w:rsidRPr="00B85A17">
        <w:rPr>
          <w:rFonts w:ascii="Verdana" w:eastAsia="Times New Roman" w:hAnsi="Verdana" w:cs="Times New Roman"/>
          <w:b/>
          <w:bCs/>
          <w:color w:val="000000"/>
          <w:sz w:val="13"/>
        </w:rPr>
        <w:t>и допустимости размещения объекта индивидуального жилищного</w:t>
      </w:r>
      <w:r w:rsidRPr="00B85A17">
        <w:rPr>
          <w:rFonts w:ascii="Verdana" w:eastAsia="Times New Roman" w:hAnsi="Verdana" w:cs="Times New Roman"/>
          <w:b/>
          <w:bCs/>
          <w:color w:val="000000"/>
          <w:sz w:val="13"/>
          <w:szCs w:val="13"/>
        </w:rPr>
        <w:br/>
      </w:r>
      <w:r w:rsidRPr="00B85A17">
        <w:rPr>
          <w:rFonts w:ascii="Verdana" w:eastAsia="Times New Roman" w:hAnsi="Verdana" w:cs="Times New Roman"/>
          <w:b/>
          <w:bCs/>
          <w:color w:val="000000"/>
          <w:sz w:val="13"/>
        </w:rPr>
        <w:t>строительства или садового дома на земельном участке</w:t>
      </w:r>
      <w:proofErr w:type="gramEnd"/>
    </w:p>
    <w:tbl>
      <w:tblPr>
        <w:tblW w:w="0" w:type="auto"/>
        <w:shd w:val="clear" w:color="auto" w:fill="F5F5F5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2"/>
        <w:gridCol w:w="144"/>
        <w:gridCol w:w="182"/>
        <w:gridCol w:w="144"/>
        <w:gridCol w:w="264"/>
        <w:gridCol w:w="144"/>
        <w:gridCol w:w="207"/>
        <w:gridCol w:w="251"/>
        <w:gridCol w:w="144"/>
      </w:tblGrid>
      <w:tr w:rsidR="00B85A17" w:rsidRPr="00B85A17" w:rsidTr="00B85A17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DED"/>
            <w:tcMar>
              <w:top w:w="24" w:type="dxa"/>
              <w:left w:w="49" w:type="dxa"/>
              <w:bottom w:w="24" w:type="dxa"/>
              <w:right w:w="49" w:type="dxa"/>
            </w:tcMar>
            <w:vAlign w:val="center"/>
            <w:hideMark/>
          </w:tcPr>
          <w:p w:rsidR="00B85A17" w:rsidRPr="00B85A17" w:rsidRDefault="00B85A17" w:rsidP="00B85A17">
            <w:pPr>
              <w:spacing w:before="61" w:after="6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</w:pPr>
            <w:r w:rsidRPr="00B85A17"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  <w:t>«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DED"/>
            <w:tcMar>
              <w:top w:w="24" w:type="dxa"/>
              <w:left w:w="49" w:type="dxa"/>
              <w:bottom w:w="24" w:type="dxa"/>
              <w:right w:w="49" w:type="dxa"/>
            </w:tcMar>
            <w:vAlign w:val="center"/>
            <w:hideMark/>
          </w:tcPr>
          <w:p w:rsidR="00B85A17" w:rsidRPr="00B85A17" w:rsidRDefault="00B85A17" w:rsidP="00B85A17">
            <w:pPr>
              <w:spacing w:before="61" w:after="6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</w:pPr>
            <w:r w:rsidRPr="00B85A17"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DED"/>
            <w:tcMar>
              <w:top w:w="24" w:type="dxa"/>
              <w:left w:w="49" w:type="dxa"/>
              <w:bottom w:w="24" w:type="dxa"/>
              <w:right w:w="49" w:type="dxa"/>
            </w:tcMar>
            <w:vAlign w:val="center"/>
            <w:hideMark/>
          </w:tcPr>
          <w:p w:rsidR="00B85A17" w:rsidRPr="00B85A17" w:rsidRDefault="00B85A17" w:rsidP="00B85A17">
            <w:pPr>
              <w:spacing w:before="61" w:after="6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</w:pPr>
            <w:r w:rsidRPr="00B85A17"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  <w:t>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DED"/>
            <w:tcMar>
              <w:top w:w="24" w:type="dxa"/>
              <w:left w:w="49" w:type="dxa"/>
              <w:bottom w:w="24" w:type="dxa"/>
              <w:right w:w="49" w:type="dxa"/>
            </w:tcMar>
            <w:vAlign w:val="center"/>
            <w:hideMark/>
          </w:tcPr>
          <w:p w:rsidR="00B85A17" w:rsidRPr="00B85A17" w:rsidRDefault="00B85A17" w:rsidP="00B85A17">
            <w:pPr>
              <w:spacing w:before="61" w:after="6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</w:pPr>
            <w:r w:rsidRPr="00B85A17"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DED"/>
            <w:tcMar>
              <w:top w:w="24" w:type="dxa"/>
              <w:left w:w="49" w:type="dxa"/>
              <w:bottom w:w="24" w:type="dxa"/>
              <w:right w:w="49" w:type="dxa"/>
            </w:tcMar>
            <w:vAlign w:val="center"/>
            <w:hideMark/>
          </w:tcPr>
          <w:p w:rsidR="00B85A17" w:rsidRPr="00B85A17" w:rsidRDefault="00B85A17" w:rsidP="00B85A17">
            <w:pPr>
              <w:spacing w:before="61" w:after="6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</w:pPr>
            <w:r w:rsidRPr="00B85A17"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  <w:t>20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DED"/>
            <w:tcMar>
              <w:top w:w="24" w:type="dxa"/>
              <w:left w:w="49" w:type="dxa"/>
              <w:bottom w:w="24" w:type="dxa"/>
              <w:right w:w="49" w:type="dxa"/>
            </w:tcMar>
            <w:vAlign w:val="center"/>
            <w:hideMark/>
          </w:tcPr>
          <w:p w:rsidR="00B85A17" w:rsidRPr="00B85A17" w:rsidRDefault="00B85A17" w:rsidP="00B85A17">
            <w:pPr>
              <w:spacing w:before="61" w:after="6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</w:pPr>
            <w:r w:rsidRPr="00B85A17"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DED"/>
            <w:tcMar>
              <w:top w:w="24" w:type="dxa"/>
              <w:left w:w="49" w:type="dxa"/>
              <w:bottom w:w="24" w:type="dxa"/>
              <w:right w:w="49" w:type="dxa"/>
            </w:tcMar>
            <w:vAlign w:val="center"/>
            <w:hideMark/>
          </w:tcPr>
          <w:p w:rsidR="00B85A17" w:rsidRPr="00B85A17" w:rsidRDefault="00B85A17" w:rsidP="00B85A17">
            <w:pPr>
              <w:spacing w:before="61" w:after="6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</w:pPr>
            <w:proofErr w:type="gramStart"/>
            <w:r w:rsidRPr="00B85A17"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  <w:t>г</w:t>
            </w:r>
            <w:proofErr w:type="gramEnd"/>
            <w:r w:rsidRPr="00B85A17"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  <w:t>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DED"/>
            <w:tcMar>
              <w:top w:w="24" w:type="dxa"/>
              <w:left w:w="49" w:type="dxa"/>
              <w:bottom w:w="24" w:type="dxa"/>
              <w:right w:w="49" w:type="dxa"/>
            </w:tcMar>
            <w:vAlign w:val="center"/>
            <w:hideMark/>
          </w:tcPr>
          <w:p w:rsidR="00B85A17" w:rsidRPr="00B85A17" w:rsidRDefault="00B85A17" w:rsidP="00B85A17">
            <w:pPr>
              <w:spacing w:before="61" w:after="6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</w:pPr>
            <w:r w:rsidRPr="00B85A17"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  <w:t>№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DED"/>
            <w:tcMar>
              <w:top w:w="24" w:type="dxa"/>
              <w:left w:w="49" w:type="dxa"/>
              <w:bottom w:w="24" w:type="dxa"/>
              <w:right w:w="49" w:type="dxa"/>
            </w:tcMar>
            <w:vAlign w:val="center"/>
            <w:hideMark/>
          </w:tcPr>
          <w:p w:rsidR="00B85A17" w:rsidRPr="00B85A17" w:rsidRDefault="00B85A17" w:rsidP="00B85A17">
            <w:pPr>
              <w:spacing w:before="61" w:after="6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</w:pPr>
            <w:r w:rsidRPr="00B85A17"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  <w:t> </w:t>
            </w:r>
          </w:p>
        </w:tc>
      </w:tr>
    </w:tbl>
    <w:p w:rsidR="00B85A17" w:rsidRPr="00B85A17" w:rsidRDefault="00B85A17" w:rsidP="00B85A17">
      <w:pPr>
        <w:shd w:val="clear" w:color="auto" w:fill="F5F5F5"/>
        <w:spacing w:before="100" w:beforeAutospacing="1" w:after="100" w:afterAutospacing="1" w:line="240" w:lineRule="auto"/>
        <w:ind w:firstLine="244"/>
        <w:jc w:val="both"/>
        <w:rPr>
          <w:rFonts w:ascii="Verdana" w:eastAsia="Times New Roman" w:hAnsi="Verdana" w:cs="Times New Roman"/>
          <w:color w:val="000000"/>
          <w:sz w:val="13"/>
          <w:szCs w:val="13"/>
        </w:rPr>
      </w:pPr>
      <w:proofErr w:type="gramStart"/>
      <w:r w:rsidRPr="00B85A17">
        <w:rPr>
          <w:rFonts w:ascii="Verdana" w:eastAsia="Times New Roman" w:hAnsi="Verdana" w:cs="Times New Roman"/>
          <w:b/>
          <w:bCs/>
          <w:color w:val="000000"/>
          <w:sz w:val="13"/>
        </w:rPr>
        <w:t>По результатам рассмотрения</w:t>
      </w:r>
      <w:r w:rsidRPr="00B85A17">
        <w:rPr>
          <w:rFonts w:ascii="Verdana" w:eastAsia="Times New Roman" w:hAnsi="Verdana" w:cs="Times New Roman"/>
          <w:color w:val="000000"/>
          <w:sz w:val="13"/>
          <w:szCs w:val="13"/>
        </w:rPr>
        <w:t> 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(далее – уведомление),</w:t>
      </w:r>
      <w:proofErr w:type="gramEnd"/>
    </w:p>
    <w:tbl>
      <w:tblPr>
        <w:tblW w:w="0" w:type="auto"/>
        <w:shd w:val="clear" w:color="auto" w:fill="F5F5F5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25"/>
        <w:gridCol w:w="144"/>
      </w:tblGrid>
      <w:tr w:rsidR="00B85A17" w:rsidRPr="00B85A17" w:rsidTr="00B85A17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DED"/>
            <w:tcMar>
              <w:top w:w="24" w:type="dxa"/>
              <w:left w:w="49" w:type="dxa"/>
              <w:bottom w:w="24" w:type="dxa"/>
              <w:right w:w="49" w:type="dxa"/>
            </w:tcMar>
            <w:vAlign w:val="center"/>
            <w:hideMark/>
          </w:tcPr>
          <w:p w:rsidR="00B85A17" w:rsidRPr="00B85A17" w:rsidRDefault="00B85A17" w:rsidP="00B85A17">
            <w:pPr>
              <w:spacing w:before="61" w:after="6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</w:pPr>
            <w:r w:rsidRPr="00B85A17"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  <w:t>направленного</w:t>
            </w:r>
          </w:p>
          <w:p w:rsidR="00B85A17" w:rsidRPr="00B85A17" w:rsidRDefault="00B85A17" w:rsidP="00B85A17">
            <w:pPr>
              <w:spacing w:before="61" w:after="6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</w:pPr>
            <w:r w:rsidRPr="00B85A17"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  <w:t>(дата направления уведомления)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DED"/>
            <w:tcMar>
              <w:top w:w="24" w:type="dxa"/>
              <w:left w:w="49" w:type="dxa"/>
              <w:bottom w:w="24" w:type="dxa"/>
              <w:right w:w="49" w:type="dxa"/>
            </w:tcMar>
            <w:vAlign w:val="center"/>
            <w:hideMark/>
          </w:tcPr>
          <w:p w:rsidR="00B85A17" w:rsidRPr="00B85A17" w:rsidRDefault="00B85A17" w:rsidP="00B85A17">
            <w:pPr>
              <w:spacing w:before="61" w:after="6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</w:pPr>
            <w:r w:rsidRPr="00B85A17"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  <w:t> </w:t>
            </w:r>
          </w:p>
        </w:tc>
      </w:tr>
      <w:tr w:rsidR="00B85A17" w:rsidRPr="00B85A17" w:rsidTr="00B85A17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24" w:type="dxa"/>
              <w:left w:w="49" w:type="dxa"/>
              <w:bottom w:w="24" w:type="dxa"/>
              <w:right w:w="49" w:type="dxa"/>
            </w:tcMar>
            <w:vAlign w:val="center"/>
            <w:hideMark/>
          </w:tcPr>
          <w:p w:rsidR="00B85A17" w:rsidRPr="00B85A17" w:rsidRDefault="00B85A17" w:rsidP="00B85A17">
            <w:pPr>
              <w:spacing w:before="61" w:after="6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</w:pPr>
            <w:r w:rsidRPr="00B85A17"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  <w:t>зарегистрированного</w:t>
            </w:r>
          </w:p>
          <w:p w:rsidR="00B85A17" w:rsidRPr="00B85A17" w:rsidRDefault="00B85A17" w:rsidP="00B85A17">
            <w:pPr>
              <w:spacing w:before="61" w:after="6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</w:pPr>
            <w:r w:rsidRPr="00B85A17"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  <w:t>(дата и номер регистрации уведомления)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24" w:type="dxa"/>
              <w:left w:w="49" w:type="dxa"/>
              <w:bottom w:w="24" w:type="dxa"/>
              <w:right w:w="49" w:type="dxa"/>
            </w:tcMar>
            <w:vAlign w:val="center"/>
            <w:hideMark/>
          </w:tcPr>
          <w:p w:rsidR="00B85A17" w:rsidRPr="00B85A17" w:rsidRDefault="00B85A17" w:rsidP="00B85A17">
            <w:pPr>
              <w:spacing w:before="61" w:after="6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</w:pPr>
            <w:r w:rsidRPr="00B85A17"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  <w:t> </w:t>
            </w:r>
          </w:p>
        </w:tc>
      </w:tr>
    </w:tbl>
    <w:p w:rsidR="00B85A17" w:rsidRPr="00B85A17" w:rsidRDefault="00B85A17" w:rsidP="00B85A17">
      <w:pPr>
        <w:shd w:val="clear" w:color="auto" w:fill="F5F5F5"/>
        <w:spacing w:before="100" w:beforeAutospacing="1" w:after="100" w:afterAutospacing="1" w:line="240" w:lineRule="auto"/>
        <w:ind w:firstLine="244"/>
        <w:jc w:val="both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B85A17">
        <w:rPr>
          <w:rFonts w:ascii="Verdana" w:eastAsia="Times New Roman" w:hAnsi="Verdana" w:cs="Times New Roman"/>
          <w:b/>
          <w:bCs/>
          <w:color w:val="000000"/>
          <w:sz w:val="13"/>
        </w:rPr>
        <w:t>уведомляем о соответствии</w:t>
      </w:r>
      <w:r w:rsidRPr="00B85A17">
        <w:rPr>
          <w:rFonts w:ascii="Verdana" w:eastAsia="Times New Roman" w:hAnsi="Verdana" w:cs="Times New Roman"/>
          <w:color w:val="000000"/>
          <w:sz w:val="13"/>
          <w:szCs w:val="13"/>
        </w:rPr>
        <w:t> указанных в уведомлении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 </w:t>
      </w:r>
    </w:p>
    <w:p w:rsidR="00B85A17" w:rsidRPr="00B85A17" w:rsidRDefault="00B85A17" w:rsidP="00B85A17">
      <w:pPr>
        <w:shd w:val="clear" w:color="auto" w:fill="F5F5F5"/>
        <w:spacing w:before="100" w:beforeAutospacing="1" w:after="100" w:afterAutospacing="1" w:line="240" w:lineRule="auto"/>
        <w:ind w:firstLine="244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B85A17">
        <w:rPr>
          <w:rFonts w:ascii="Verdana" w:eastAsia="Times New Roman" w:hAnsi="Verdana" w:cs="Times New Roman"/>
          <w:color w:val="000000"/>
          <w:sz w:val="13"/>
          <w:szCs w:val="13"/>
        </w:rPr>
        <w:t>(кадастровый номер земельного участка (при наличии), адрес или описание местоположения земельного участка)</w:t>
      </w:r>
    </w:p>
    <w:tbl>
      <w:tblPr>
        <w:tblW w:w="0" w:type="auto"/>
        <w:shd w:val="clear" w:color="auto" w:fill="F5F5F5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72"/>
        <w:gridCol w:w="144"/>
        <w:gridCol w:w="769"/>
        <w:gridCol w:w="144"/>
        <w:gridCol w:w="1524"/>
      </w:tblGrid>
      <w:tr w:rsidR="00B85A17" w:rsidRPr="00B85A17" w:rsidTr="00B85A17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DED"/>
            <w:tcMar>
              <w:top w:w="24" w:type="dxa"/>
              <w:left w:w="49" w:type="dxa"/>
              <w:bottom w:w="24" w:type="dxa"/>
              <w:right w:w="49" w:type="dxa"/>
            </w:tcMar>
            <w:vAlign w:val="center"/>
            <w:hideMark/>
          </w:tcPr>
          <w:p w:rsidR="00B85A17" w:rsidRPr="00B85A17" w:rsidRDefault="00B85A17" w:rsidP="00B85A17">
            <w:pPr>
              <w:spacing w:before="61" w:after="6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</w:pPr>
            <w:r w:rsidRPr="00B85A17"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DED"/>
            <w:tcMar>
              <w:top w:w="24" w:type="dxa"/>
              <w:left w:w="49" w:type="dxa"/>
              <w:bottom w:w="24" w:type="dxa"/>
              <w:right w:w="49" w:type="dxa"/>
            </w:tcMar>
            <w:vAlign w:val="center"/>
            <w:hideMark/>
          </w:tcPr>
          <w:p w:rsidR="00B85A17" w:rsidRPr="00B85A17" w:rsidRDefault="00B85A17" w:rsidP="00B85A17">
            <w:pPr>
              <w:spacing w:before="61" w:after="6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</w:pPr>
            <w:r w:rsidRPr="00B85A17"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DED"/>
            <w:tcMar>
              <w:top w:w="24" w:type="dxa"/>
              <w:left w:w="49" w:type="dxa"/>
              <w:bottom w:w="24" w:type="dxa"/>
              <w:right w:w="49" w:type="dxa"/>
            </w:tcMar>
            <w:vAlign w:val="center"/>
            <w:hideMark/>
          </w:tcPr>
          <w:p w:rsidR="00B85A17" w:rsidRPr="00B85A17" w:rsidRDefault="00B85A17" w:rsidP="00B85A17">
            <w:pPr>
              <w:spacing w:before="61" w:after="6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</w:pPr>
            <w:r w:rsidRPr="00B85A17"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DED"/>
            <w:tcMar>
              <w:top w:w="24" w:type="dxa"/>
              <w:left w:w="49" w:type="dxa"/>
              <w:bottom w:w="24" w:type="dxa"/>
              <w:right w:w="49" w:type="dxa"/>
            </w:tcMar>
            <w:vAlign w:val="center"/>
            <w:hideMark/>
          </w:tcPr>
          <w:p w:rsidR="00B85A17" w:rsidRPr="00B85A17" w:rsidRDefault="00B85A17" w:rsidP="00B85A17">
            <w:pPr>
              <w:spacing w:before="61" w:after="6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</w:pPr>
            <w:r w:rsidRPr="00B85A17"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DED"/>
            <w:tcMar>
              <w:top w:w="24" w:type="dxa"/>
              <w:left w:w="49" w:type="dxa"/>
              <w:bottom w:w="24" w:type="dxa"/>
              <w:right w:w="49" w:type="dxa"/>
            </w:tcMar>
            <w:vAlign w:val="center"/>
            <w:hideMark/>
          </w:tcPr>
          <w:p w:rsidR="00B85A17" w:rsidRPr="00B85A17" w:rsidRDefault="00B85A17" w:rsidP="00B85A17">
            <w:pPr>
              <w:spacing w:before="61" w:after="6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</w:pPr>
            <w:r w:rsidRPr="00B85A17"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  <w:t> </w:t>
            </w:r>
          </w:p>
        </w:tc>
      </w:tr>
      <w:tr w:rsidR="00B85A17" w:rsidRPr="00B85A17" w:rsidTr="00B85A17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24" w:type="dxa"/>
              <w:left w:w="49" w:type="dxa"/>
              <w:bottom w:w="24" w:type="dxa"/>
              <w:right w:w="49" w:type="dxa"/>
            </w:tcMar>
            <w:vAlign w:val="center"/>
            <w:hideMark/>
          </w:tcPr>
          <w:p w:rsidR="00B85A17" w:rsidRPr="00B85A17" w:rsidRDefault="00B85A17" w:rsidP="00B85A17">
            <w:pPr>
              <w:spacing w:before="61" w:after="6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</w:pPr>
            <w:r w:rsidRPr="00B85A17"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  <w:t>(должность уполномоченного лица уполномоченного на выдачу разрешений на строительство федерального органа исполнительной власти,</w:t>
            </w:r>
            <w:r w:rsidRPr="00B85A17"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  <w:br/>
              <w:t>органа исполнительной власти субъекта Российской Федерации, органа местного самоуправления)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24" w:type="dxa"/>
              <w:left w:w="49" w:type="dxa"/>
              <w:bottom w:w="24" w:type="dxa"/>
              <w:right w:w="49" w:type="dxa"/>
            </w:tcMar>
            <w:vAlign w:val="center"/>
            <w:hideMark/>
          </w:tcPr>
          <w:p w:rsidR="00B85A17" w:rsidRPr="00B85A17" w:rsidRDefault="00B85A17" w:rsidP="00B85A17">
            <w:pPr>
              <w:spacing w:before="61" w:after="6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</w:pPr>
            <w:r w:rsidRPr="00B85A17"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24" w:type="dxa"/>
              <w:left w:w="49" w:type="dxa"/>
              <w:bottom w:w="24" w:type="dxa"/>
              <w:right w:w="49" w:type="dxa"/>
            </w:tcMar>
            <w:vAlign w:val="center"/>
            <w:hideMark/>
          </w:tcPr>
          <w:p w:rsidR="00B85A17" w:rsidRPr="00B85A17" w:rsidRDefault="00B85A17" w:rsidP="00B85A17">
            <w:pPr>
              <w:spacing w:before="61" w:after="6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</w:pPr>
            <w:r w:rsidRPr="00B85A17"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  <w:t>(подпись)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24" w:type="dxa"/>
              <w:left w:w="49" w:type="dxa"/>
              <w:bottom w:w="24" w:type="dxa"/>
              <w:right w:w="49" w:type="dxa"/>
            </w:tcMar>
            <w:vAlign w:val="center"/>
            <w:hideMark/>
          </w:tcPr>
          <w:p w:rsidR="00B85A17" w:rsidRPr="00B85A17" w:rsidRDefault="00B85A17" w:rsidP="00B85A17">
            <w:pPr>
              <w:spacing w:before="61" w:after="6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</w:pPr>
            <w:r w:rsidRPr="00B85A17"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24" w:type="dxa"/>
              <w:left w:w="49" w:type="dxa"/>
              <w:bottom w:w="24" w:type="dxa"/>
              <w:right w:w="49" w:type="dxa"/>
            </w:tcMar>
            <w:vAlign w:val="center"/>
            <w:hideMark/>
          </w:tcPr>
          <w:p w:rsidR="00B85A17" w:rsidRPr="00B85A17" w:rsidRDefault="00B85A17" w:rsidP="00B85A17">
            <w:pPr>
              <w:spacing w:before="61" w:after="6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</w:pPr>
            <w:r w:rsidRPr="00B85A17"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  <w:t>(расшифровка подписи)</w:t>
            </w:r>
          </w:p>
        </w:tc>
      </w:tr>
    </w:tbl>
    <w:p w:rsidR="00B85A17" w:rsidRPr="00B85A17" w:rsidRDefault="00B85A17" w:rsidP="00B85A17">
      <w:pPr>
        <w:shd w:val="clear" w:color="auto" w:fill="F5F5F5"/>
        <w:spacing w:before="100" w:beforeAutospacing="1" w:after="100" w:afterAutospacing="1" w:line="240" w:lineRule="auto"/>
        <w:ind w:firstLine="244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B85A17">
        <w:rPr>
          <w:rFonts w:ascii="Verdana" w:eastAsia="Times New Roman" w:hAnsi="Verdana" w:cs="Times New Roman"/>
          <w:color w:val="000000"/>
          <w:sz w:val="13"/>
          <w:szCs w:val="13"/>
        </w:rPr>
        <w:t>М.П.</w:t>
      </w:r>
    </w:p>
    <w:p w:rsidR="00673EC2" w:rsidRDefault="00B85A17" w:rsidP="00B85A17">
      <w:pPr>
        <w:shd w:val="clear" w:color="auto" w:fill="F5F5F5"/>
        <w:spacing w:before="100" w:beforeAutospacing="1" w:after="100" w:afterAutospacing="1" w:line="240" w:lineRule="auto"/>
        <w:ind w:firstLine="244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B85A17">
        <w:rPr>
          <w:rFonts w:ascii="Verdana" w:eastAsia="Times New Roman" w:hAnsi="Verdana" w:cs="Times New Roman"/>
          <w:b/>
          <w:bCs/>
          <w:color w:val="000000"/>
          <w:sz w:val="13"/>
        </w:rPr>
        <w:t> </w:t>
      </w:r>
      <w:r w:rsidRPr="00B85A17">
        <w:rPr>
          <w:rFonts w:ascii="Verdana" w:eastAsia="Times New Roman" w:hAnsi="Verdana" w:cs="Times New Roman"/>
          <w:color w:val="000000"/>
          <w:sz w:val="13"/>
          <w:szCs w:val="13"/>
        </w:rPr>
        <w:t>   </w:t>
      </w:r>
    </w:p>
    <w:p w:rsidR="00673EC2" w:rsidRDefault="00673EC2" w:rsidP="00B85A17">
      <w:pPr>
        <w:shd w:val="clear" w:color="auto" w:fill="F5F5F5"/>
        <w:spacing w:before="100" w:beforeAutospacing="1" w:after="100" w:afterAutospacing="1" w:line="240" w:lineRule="auto"/>
        <w:ind w:firstLine="244"/>
        <w:rPr>
          <w:rFonts w:ascii="Verdana" w:eastAsia="Times New Roman" w:hAnsi="Verdana" w:cs="Times New Roman"/>
          <w:color w:val="000000"/>
          <w:sz w:val="13"/>
          <w:szCs w:val="13"/>
        </w:rPr>
      </w:pPr>
    </w:p>
    <w:p w:rsidR="00673EC2" w:rsidRDefault="00673EC2" w:rsidP="00B85A17">
      <w:pPr>
        <w:shd w:val="clear" w:color="auto" w:fill="F5F5F5"/>
        <w:spacing w:before="100" w:beforeAutospacing="1" w:after="100" w:afterAutospacing="1" w:line="240" w:lineRule="auto"/>
        <w:ind w:firstLine="244"/>
        <w:rPr>
          <w:rFonts w:ascii="Verdana" w:eastAsia="Times New Roman" w:hAnsi="Verdana" w:cs="Times New Roman"/>
          <w:color w:val="000000"/>
          <w:sz w:val="13"/>
          <w:szCs w:val="13"/>
        </w:rPr>
      </w:pPr>
    </w:p>
    <w:p w:rsidR="00673EC2" w:rsidRDefault="00673EC2" w:rsidP="00B85A17">
      <w:pPr>
        <w:shd w:val="clear" w:color="auto" w:fill="F5F5F5"/>
        <w:spacing w:before="100" w:beforeAutospacing="1" w:after="100" w:afterAutospacing="1" w:line="240" w:lineRule="auto"/>
        <w:ind w:firstLine="244"/>
        <w:rPr>
          <w:rFonts w:ascii="Verdana" w:eastAsia="Times New Roman" w:hAnsi="Verdana" w:cs="Times New Roman"/>
          <w:color w:val="000000"/>
          <w:sz w:val="13"/>
          <w:szCs w:val="13"/>
        </w:rPr>
      </w:pPr>
    </w:p>
    <w:p w:rsidR="00673EC2" w:rsidRDefault="00673EC2" w:rsidP="00B85A17">
      <w:pPr>
        <w:shd w:val="clear" w:color="auto" w:fill="F5F5F5"/>
        <w:spacing w:before="100" w:beforeAutospacing="1" w:after="100" w:afterAutospacing="1" w:line="240" w:lineRule="auto"/>
        <w:ind w:firstLine="244"/>
        <w:rPr>
          <w:rFonts w:ascii="Verdana" w:eastAsia="Times New Roman" w:hAnsi="Verdana" w:cs="Times New Roman"/>
          <w:color w:val="000000"/>
          <w:sz w:val="13"/>
          <w:szCs w:val="13"/>
        </w:rPr>
      </w:pPr>
    </w:p>
    <w:p w:rsidR="00673EC2" w:rsidRDefault="00673EC2" w:rsidP="00B85A17">
      <w:pPr>
        <w:shd w:val="clear" w:color="auto" w:fill="F5F5F5"/>
        <w:spacing w:before="100" w:beforeAutospacing="1" w:after="100" w:afterAutospacing="1" w:line="240" w:lineRule="auto"/>
        <w:ind w:firstLine="244"/>
        <w:rPr>
          <w:rFonts w:ascii="Verdana" w:eastAsia="Times New Roman" w:hAnsi="Verdana" w:cs="Times New Roman"/>
          <w:color w:val="000000"/>
          <w:sz w:val="13"/>
          <w:szCs w:val="13"/>
        </w:rPr>
      </w:pPr>
    </w:p>
    <w:p w:rsidR="00B85A17" w:rsidRPr="00B85A17" w:rsidRDefault="00B85A17" w:rsidP="0092086C">
      <w:pPr>
        <w:shd w:val="clear" w:color="auto" w:fill="F5F5F5"/>
        <w:spacing w:before="100" w:beforeAutospacing="1" w:after="100" w:afterAutospacing="1" w:line="240" w:lineRule="auto"/>
        <w:ind w:firstLine="244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B85A17">
        <w:rPr>
          <w:rFonts w:ascii="Verdana" w:eastAsia="Times New Roman" w:hAnsi="Verdana" w:cs="Times New Roman"/>
          <w:b/>
          <w:bCs/>
          <w:color w:val="000000"/>
          <w:sz w:val="13"/>
        </w:rPr>
        <w:lastRenderedPageBreak/>
        <w:t>Приложение № 3</w:t>
      </w:r>
      <w:r>
        <w:rPr>
          <w:rFonts w:ascii="Verdana" w:eastAsia="Times New Roman" w:hAnsi="Verdana" w:cs="Times New Roman"/>
          <w:color w:val="000000"/>
          <w:sz w:val="13"/>
          <w:szCs w:val="13"/>
        </w:rPr>
        <w:t xml:space="preserve">                                                                                                                                                              </w:t>
      </w:r>
      <w:r w:rsidRPr="00B85A17">
        <w:rPr>
          <w:rFonts w:ascii="Verdana" w:eastAsia="Times New Roman" w:hAnsi="Verdana" w:cs="Times New Roman"/>
          <w:color w:val="000000"/>
          <w:sz w:val="13"/>
          <w:szCs w:val="13"/>
        </w:rPr>
        <w:t>административному регламенту предоставления</w:t>
      </w:r>
      <w:r>
        <w:rPr>
          <w:rFonts w:ascii="Verdana" w:eastAsia="Times New Roman" w:hAnsi="Verdana" w:cs="Times New Roman"/>
          <w:color w:val="000000"/>
          <w:sz w:val="13"/>
          <w:szCs w:val="13"/>
        </w:rPr>
        <w:t xml:space="preserve">                                                                                                                                     </w:t>
      </w:r>
      <w:r w:rsidRPr="00B85A17">
        <w:rPr>
          <w:rFonts w:ascii="Verdana" w:eastAsia="Times New Roman" w:hAnsi="Verdana" w:cs="Times New Roman"/>
          <w:color w:val="000000"/>
          <w:sz w:val="13"/>
          <w:szCs w:val="13"/>
        </w:rPr>
        <w:t>муниципальной услуги Выдача уведомления о соответствии (несоответствии)</w:t>
      </w:r>
      <w:r>
        <w:rPr>
          <w:rFonts w:ascii="Verdana" w:eastAsia="Times New Roman" w:hAnsi="Verdana" w:cs="Times New Roman"/>
          <w:color w:val="000000"/>
          <w:sz w:val="13"/>
          <w:szCs w:val="13"/>
        </w:rPr>
        <w:t xml:space="preserve">                                                                                                  </w:t>
      </w:r>
      <w:proofErr w:type="gramStart"/>
      <w:r w:rsidRPr="00B85A17">
        <w:rPr>
          <w:rFonts w:ascii="Verdana" w:eastAsia="Times New Roman" w:hAnsi="Verdana" w:cs="Times New Roman"/>
          <w:color w:val="000000"/>
          <w:sz w:val="13"/>
          <w:szCs w:val="13"/>
        </w:rPr>
        <w:t>построенных</w:t>
      </w:r>
      <w:proofErr w:type="gramEnd"/>
      <w:r w:rsidRPr="00B85A17">
        <w:rPr>
          <w:rFonts w:ascii="Verdana" w:eastAsia="Times New Roman" w:hAnsi="Verdana" w:cs="Times New Roman"/>
          <w:color w:val="000000"/>
          <w:sz w:val="13"/>
          <w:szCs w:val="13"/>
        </w:rPr>
        <w:t xml:space="preserve"> или реконструированных объекта индивидуального жилищного</w:t>
      </w:r>
      <w:r>
        <w:rPr>
          <w:rFonts w:ascii="Verdana" w:eastAsia="Times New Roman" w:hAnsi="Verdana" w:cs="Times New Roman"/>
          <w:color w:val="000000"/>
          <w:sz w:val="13"/>
          <w:szCs w:val="13"/>
        </w:rPr>
        <w:t xml:space="preserve">                                                                                                          </w:t>
      </w:r>
      <w:r w:rsidRPr="00B85A17">
        <w:rPr>
          <w:rFonts w:ascii="Verdana" w:eastAsia="Times New Roman" w:hAnsi="Verdana" w:cs="Times New Roman"/>
          <w:color w:val="000000"/>
          <w:sz w:val="13"/>
          <w:szCs w:val="13"/>
        </w:rPr>
        <w:t>строительства или садового дома требованиям законодательства</w:t>
      </w:r>
      <w:r>
        <w:rPr>
          <w:rFonts w:ascii="Verdana" w:eastAsia="Times New Roman" w:hAnsi="Verdana" w:cs="Times New Roman"/>
          <w:color w:val="000000"/>
          <w:sz w:val="13"/>
          <w:szCs w:val="13"/>
        </w:rPr>
        <w:t xml:space="preserve">                                                                                                                                          </w:t>
      </w:r>
      <w:r w:rsidRPr="00B85A17">
        <w:rPr>
          <w:rFonts w:ascii="Verdana" w:eastAsia="Times New Roman" w:hAnsi="Verdana" w:cs="Times New Roman"/>
          <w:color w:val="000000"/>
          <w:sz w:val="13"/>
          <w:szCs w:val="13"/>
        </w:rPr>
        <w:t>о градостроительной деятельности </w:t>
      </w:r>
    </w:p>
    <w:p w:rsidR="00B85A17" w:rsidRPr="00B85A17" w:rsidRDefault="00B85A17" w:rsidP="0092086C">
      <w:pPr>
        <w:shd w:val="clear" w:color="auto" w:fill="F5F5F5"/>
        <w:spacing w:before="100" w:beforeAutospacing="1" w:after="100" w:afterAutospacing="1" w:line="240" w:lineRule="auto"/>
        <w:ind w:firstLine="244"/>
        <w:jc w:val="center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B85A17">
        <w:rPr>
          <w:rFonts w:ascii="Verdana" w:eastAsia="Times New Roman" w:hAnsi="Verdana" w:cs="Times New Roman"/>
          <w:b/>
          <w:bCs/>
          <w:color w:val="000000"/>
          <w:sz w:val="13"/>
        </w:rPr>
        <w:t>ФОРМА</w:t>
      </w:r>
    </w:p>
    <w:p w:rsidR="00B85A17" w:rsidRPr="00B85A17" w:rsidRDefault="00B85A17" w:rsidP="00B85A17">
      <w:pPr>
        <w:shd w:val="clear" w:color="auto" w:fill="F5F5F5"/>
        <w:spacing w:before="100" w:beforeAutospacing="1" w:after="100" w:afterAutospacing="1" w:line="240" w:lineRule="auto"/>
        <w:ind w:firstLine="244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B85A17">
        <w:rPr>
          <w:rFonts w:ascii="Verdana" w:eastAsia="Times New Roman" w:hAnsi="Verdana" w:cs="Times New Roman"/>
          <w:color w:val="000000"/>
          <w:sz w:val="13"/>
          <w:szCs w:val="13"/>
        </w:rPr>
        <w:t>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</w:t>
      </w:r>
    </w:p>
    <w:p w:rsidR="00B85A17" w:rsidRPr="00B85A17" w:rsidRDefault="00B85A17" w:rsidP="00673EC2">
      <w:pPr>
        <w:shd w:val="clear" w:color="auto" w:fill="F5F5F5"/>
        <w:spacing w:before="100" w:beforeAutospacing="1" w:after="100" w:afterAutospacing="1" w:line="240" w:lineRule="auto"/>
        <w:ind w:firstLine="244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B85A17">
        <w:rPr>
          <w:rFonts w:ascii="Verdana" w:eastAsia="Times New Roman" w:hAnsi="Verdana" w:cs="Times New Roman"/>
          <w:color w:val="000000"/>
          <w:sz w:val="13"/>
          <w:szCs w:val="13"/>
        </w:rPr>
        <w:t>Кому:</w:t>
      </w:r>
    </w:p>
    <w:p w:rsidR="00B85A17" w:rsidRPr="00B85A17" w:rsidRDefault="00B85A17" w:rsidP="00673EC2">
      <w:pPr>
        <w:shd w:val="clear" w:color="auto" w:fill="F5F5F5"/>
        <w:spacing w:before="100" w:beforeAutospacing="1" w:after="100" w:afterAutospacing="1" w:line="240" w:lineRule="auto"/>
        <w:ind w:firstLine="244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B85A17">
        <w:rPr>
          <w:rFonts w:ascii="Verdana" w:eastAsia="Times New Roman" w:hAnsi="Verdana" w:cs="Times New Roman"/>
          <w:color w:val="000000"/>
          <w:sz w:val="13"/>
          <w:szCs w:val="13"/>
        </w:rPr>
        <w:t>Почтовый адрес:</w:t>
      </w:r>
    </w:p>
    <w:p w:rsidR="00B85A17" w:rsidRPr="00B85A17" w:rsidRDefault="00B85A17" w:rsidP="00673EC2">
      <w:pPr>
        <w:shd w:val="clear" w:color="auto" w:fill="F5F5F5"/>
        <w:spacing w:before="100" w:beforeAutospacing="1" w:after="100" w:afterAutospacing="1" w:line="240" w:lineRule="auto"/>
        <w:ind w:firstLine="244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B85A17">
        <w:rPr>
          <w:rFonts w:ascii="Verdana" w:eastAsia="Times New Roman" w:hAnsi="Verdana" w:cs="Times New Roman"/>
          <w:color w:val="000000"/>
          <w:sz w:val="13"/>
          <w:szCs w:val="13"/>
        </w:rPr>
        <w:t>Адрес электронной почты</w:t>
      </w:r>
      <w:r w:rsidRPr="00B85A17">
        <w:rPr>
          <w:rFonts w:ascii="Verdana" w:eastAsia="Times New Roman" w:hAnsi="Verdana" w:cs="Times New Roman"/>
          <w:color w:val="000000"/>
          <w:sz w:val="13"/>
          <w:szCs w:val="13"/>
        </w:rPr>
        <w:br/>
        <w:t>(при наличии):</w:t>
      </w:r>
    </w:p>
    <w:p w:rsidR="00B85A17" w:rsidRPr="00B85A17" w:rsidRDefault="00B85A17" w:rsidP="00673EC2">
      <w:pPr>
        <w:shd w:val="clear" w:color="auto" w:fill="F5F5F5"/>
        <w:spacing w:before="100" w:beforeAutospacing="1" w:after="100" w:afterAutospacing="1" w:line="240" w:lineRule="auto"/>
        <w:ind w:firstLine="244"/>
        <w:jc w:val="center"/>
        <w:rPr>
          <w:rFonts w:ascii="Verdana" w:eastAsia="Times New Roman" w:hAnsi="Verdana" w:cs="Times New Roman"/>
          <w:color w:val="000000"/>
          <w:sz w:val="13"/>
          <w:szCs w:val="13"/>
        </w:rPr>
      </w:pPr>
      <w:proofErr w:type="gramStart"/>
      <w:r w:rsidRPr="00B85A17">
        <w:rPr>
          <w:rFonts w:ascii="Verdana" w:eastAsia="Times New Roman" w:hAnsi="Verdana" w:cs="Times New Roman"/>
          <w:b/>
          <w:bCs/>
          <w:color w:val="000000"/>
          <w:sz w:val="13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</w:t>
      </w:r>
      <w:r w:rsidRPr="00B85A17">
        <w:rPr>
          <w:rFonts w:ascii="Verdana" w:eastAsia="Times New Roman" w:hAnsi="Verdana" w:cs="Times New Roman"/>
          <w:b/>
          <w:bCs/>
          <w:color w:val="000000"/>
          <w:sz w:val="13"/>
          <w:szCs w:val="13"/>
        </w:rPr>
        <w:br/>
      </w:r>
      <w:r w:rsidRPr="00B85A17">
        <w:rPr>
          <w:rFonts w:ascii="Verdana" w:eastAsia="Times New Roman" w:hAnsi="Verdana" w:cs="Times New Roman"/>
          <w:b/>
          <w:bCs/>
          <w:color w:val="000000"/>
          <w:sz w:val="13"/>
        </w:rPr>
        <w:t>и (или) допустимости размещения объекта индивидуального жилищного строительства или садового дома на земельном участке</w:t>
      </w:r>
      <w:proofErr w:type="gramEnd"/>
    </w:p>
    <w:tbl>
      <w:tblPr>
        <w:tblW w:w="0" w:type="auto"/>
        <w:shd w:val="clear" w:color="auto" w:fill="F5F5F5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2"/>
        <w:gridCol w:w="144"/>
        <w:gridCol w:w="182"/>
        <w:gridCol w:w="144"/>
        <w:gridCol w:w="264"/>
        <w:gridCol w:w="144"/>
        <w:gridCol w:w="207"/>
        <w:gridCol w:w="251"/>
        <w:gridCol w:w="144"/>
      </w:tblGrid>
      <w:tr w:rsidR="00B85A17" w:rsidRPr="00B85A17" w:rsidTr="00B85A17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DED"/>
            <w:tcMar>
              <w:top w:w="24" w:type="dxa"/>
              <w:left w:w="49" w:type="dxa"/>
              <w:bottom w:w="24" w:type="dxa"/>
              <w:right w:w="49" w:type="dxa"/>
            </w:tcMar>
            <w:vAlign w:val="center"/>
            <w:hideMark/>
          </w:tcPr>
          <w:p w:rsidR="00B85A17" w:rsidRPr="00B85A17" w:rsidRDefault="00B85A17" w:rsidP="00B85A17">
            <w:pPr>
              <w:spacing w:before="61" w:after="6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</w:pPr>
            <w:r w:rsidRPr="00B85A17"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  <w:t>«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DED"/>
            <w:tcMar>
              <w:top w:w="24" w:type="dxa"/>
              <w:left w:w="49" w:type="dxa"/>
              <w:bottom w:w="24" w:type="dxa"/>
              <w:right w:w="49" w:type="dxa"/>
            </w:tcMar>
            <w:vAlign w:val="center"/>
            <w:hideMark/>
          </w:tcPr>
          <w:p w:rsidR="00B85A17" w:rsidRPr="00B85A17" w:rsidRDefault="00B85A17" w:rsidP="00B85A17">
            <w:pPr>
              <w:spacing w:before="61" w:after="6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</w:pPr>
            <w:r w:rsidRPr="00B85A17"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DED"/>
            <w:tcMar>
              <w:top w:w="24" w:type="dxa"/>
              <w:left w:w="49" w:type="dxa"/>
              <w:bottom w:w="24" w:type="dxa"/>
              <w:right w:w="49" w:type="dxa"/>
            </w:tcMar>
            <w:vAlign w:val="center"/>
            <w:hideMark/>
          </w:tcPr>
          <w:p w:rsidR="00B85A17" w:rsidRPr="00B85A17" w:rsidRDefault="00B85A17" w:rsidP="00B85A17">
            <w:pPr>
              <w:spacing w:before="61" w:after="6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</w:pPr>
            <w:r w:rsidRPr="00B85A17"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  <w:t>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DED"/>
            <w:tcMar>
              <w:top w:w="24" w:type="dxa"/>
              <w:left w:w="49" w:type="dxa"/>
              <w:bottom w:w="24" w:type="dxa"/>
              <w:right w:w="49" w:type="dxa"/>
            </w:tcMar>
            <w:vAlign w:val="center"/>
            <w:hideMark/>
          </w:tcPr>
          <w:p w:rsidR="00B85A17" w:rsidRPr="00B85A17" w:rsidRDefault="00B85A17" w:rsidP="00B85A17">
            <w:pPr>
              <w:spacing w:before="61" w:after="6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</w:pPr>
            <w:r w:rsidRPr="00B85A17"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DED"/>
            <w:tcMar>
              <w:top w:w="24" w:type="dxa"/>
              <w:left w:w="49" w:type="dxa"/>
              <w:bottom w:w="24" w:type="dxa"/>
              <w:right w:w="49" w:type="dxa"/>
            </w:tcMar>
            <w:vAlign w:val="center"/>
            <w:hideMark/>
          </w:tcPr>
          <w:p w:rsidR="00B85A17" w:rsidRPr="00B85A17" w:rsidRDefault="00B85A17" w:rsidP="00B85A17">
            <w:pPr>
              <w:spacing w:before="61" w:after="6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</w:pPr>
            <w:r w:rsidRPr="00B85A17"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  <w:t>20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DED"/>
            <w:tcMar>
              <w:top w:w="24" w:type="dxa"/>
              <w:left w:w="49" w:type="dxa"/>
              <w:bottom w:w="24" w:type="dxa"/>
              <w:right w:w="49" w:type="dxa"/>
            </w:tcMar>
            <w:vAlign w:val="center"/>
            <w:hideMark/>
          </w:tcPr>
          <w:p w:rsidR="00B85A17" w:rsidRPr="00B85A17" w:rsidRDefault="00B85A17" w:rsidP="00B85A17">
            <w:pPr>
              <w:spacing w:before="61" w:after="6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</w:pPr>
            <w:r w:rsidRPr="00B85A17"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DED"/>
            <w:tcMar>
              <w:top w:w="24" w:type="dxa"/>
              <w:left w:w="49" w:type="dxa"/>
              <w:bottom w:w="24" w:type="dxa"/>
              <w:right w:w="49" w:type="dxa"/>
            </w:tcMar>
            <w:vAlign w:val="center"/>
            <w:hideMark/>
          </w:tcPr>
          <w:p w:rsidR="00B85A17" w:rsidRPr="00B85A17" w:rsidRDefault="00B85A17" w:rsidP="00B85A17">
            <w:pPr>
              <w:spacing w:before="61" w:after="6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</w:pPr>
            <w:proofErr w:type="gramStart"/>
            <w:r w:rsidRPr="00B85A17"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  <w:t>г</w:t>
            </w:r>
            <w:proofErr w:type="gramEnd"/>
            <w:r w:rsidRPr="00B85A17"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  <w:t>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DED"/>
            <w:tcMar>
              <w:top w:w="24" w:type="dxa"/>
              <w:left w:w="49" w:type="dxa"/>
              <w:bottom w:w="24" w:type="dxa"/>
              <w:right w:w="49" w:type="dxa"/>
            </w:tcMar>
            <w:vAlign w:val="center"/>
            <w:hideMark/>
          </w:tcPr>
          <w:p w:rsidR="00B85A17" w:rsidRPr="00B85A17" w:rsidRDefault="00B85A17" w:rsidP="00B85A17">
            <w:pPr>
              <w:spacing w:before="61" w:after="6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</w:pPr>
            <w:r w:rsidRPr="00B85A17"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  <w:t>№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DED"/>
            <w:tcMar>
              <w:top w:w="24" w:type="dxa"/>
              <w:left w:w="49" w:type="dxa"/>
              <w:bottom w:w="24" w:type="dxa"/>
              <w:right w:w="49" w:type="dxa"/>
            </w:tcMar>
            <w:vAlign w:val="center"/>
            <w:hideMark/>
          </w:tcPr>
          <w:p w:rsidR="00B85A17" w:rsidRPr="00B85A17" w:rsidRDefault="00B85A17" w:rsidP="00B85A17">
            <w:pPr>
              <w:spacing w:before="61" w:after="6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</w:pPr>
            <w:r w:rsidRPr="00B85A17"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  <w:t> </w:t>
            </w:r>
          </w:p>
        </w:tc>
      </w:tr>
    </w:tbl>
    <w:p w:rsidR="00B85A17" w:rsidRPr="00B85A17" w:rsidRDefault="00B85A17" w:rsidP="00673EC2">
      <w:pPr>
        <w:shd w:val="clear" w:color="auto" w:fill="F5F5F5"/>
        <w:spacing w:before="100" w:beforeAutospacing="1" w:after="100" w:afterAutospacing="1" w:line="240" w:lineRule="auto"/>
        <w:ind w:firstLine="244"/>
        <w:jc w:val="both"/>
        <w:rPr>
          <w:rFonts w:ascii="Verdana" w:eastAsia="Times New Roman" w:hAnsi="Verdana" w:cs="Times New Roman"/>
          <w:color w:val="000000"/>
          <w:sz w:val="13"/>
          <w:szCs w:val="13"/>
        </w:rPr>
      </w:pPr>
      <w:proofErr w:type="gramStart"/>
      <w:r w:rsidRPr="00B85A17">
        <w:rPr>
          <w:rFonts w:ascii="Verdana" w:eastAsia="Times New Roman" w:hAnsi="Verdana" w:cs="Times New Roman"/>
          <w:b/>
          <w:bCs/>
          <w:color w:val="000000"/>
          <w:sz w:val="13"/>
        </w:rPr>
        <w:t>По результатам рассмотрения</w:t>
      </w:r>
      <w:r w:rsidRPr="00B85A17">
        <w:rPr>
          <w:rFonts w:ascii="Verdana" w:eastAsia="Times New Roman" w:hAnsi="Verdana" w:cs="Times New Roman"/>
          <w:color w:val="000000"/>
          <w:sz w:val="13"/>
          <w:szCs w:val="13"/>
        </w:rPr>
        <w:t> 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(далее – уведомление),</w:t>
      </w:r>
      <w:proofErr w:type="gramEnd"/>
    </w:p>
    <w:tbl>
      <w:tblPr>
        <w:tblW w:w="0" w:type="auto"/>
        <w:shd w:val="clear" w:color="auto" w:fill="F5F5F5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25"/>
        <w:gridCol w:w="144"/>
      </w:tblGrid>
      <w:tr w:rsidR="00B85A17" w:rsidRPr="00B85A17" w:rsidTr="00B85A17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DED"/>
            <w:tcMar>
              <w:top w:w="24" w:type="dxa"/>
              <w:left w:w="49" w:type="dxa"/>
              <w:bottom w:w="24" w:type="dxa"/>
              <w:right w:w="49" w:type="dxa"/>
            </w:tcMar>
            <w:vAlign w:val="center"/>
            <w:hideMark/>
          </w:tcPr>
          <w:p w:rsidR="00B85A17" w:rsidRPr="00B85A17" w:rsidRDefault="00B85A17" w:rsidP="00B85A17">
            <w:pPr>
              <w:spacing w:before="61" w:after="6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</w:pPr>
            <w:r w:rsidRPr="00B85A17"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  <w:t>направленного</w:t>
            </w:r>
          </w:p>
          <w:p w:rsidR="00B85A17" w:rsidRPr="00B85A17" w:rsidRDefault="00B85A17" w:rsidP="00B85A17">
            <w:pPr>
              <w:spacing w:before="61" w:after="6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</w:pPr>
            <w:r w:rsidRPr="00B85A17"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  <w:t>(дата направления уведомления)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DED"/>
            <w:tcMar>
              <w:top w:w="24" w:type="dxa"/>
              <w:left w:w="49" w:type="dxa"/>
              <w:bottom w:w="24" w:type="dxa"/>
              <w:right w:w="49" w:type="dxa"/>
            </w:tcMar>
            <w:vAlign w:val="center"/>
            <w:hideMark/>
          </w:tcPr>
          <w:p w:rsidR="00B85A17" w:rsidRPr="00B85A17" w:rsidRDefault="00B85A17" w:rsidP="00B85A17">
            <w:pPr>
              <w:spacing w:before="61" w:after="6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</w:pPr>
            <w:r w:rsidRPr="00B85A17"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  <w:t> </w:t>
            </w:r>
          </w:p>
        </w:tc>
      </w:tr>
      <w:tr w:rsidR="00B85A17" w:rsidRPr="00B85A17" w:rsidTr="00B85A17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24" w:type="dxa"/>
              <w:left w:w="49" w:type="dxa"/>
              <w:bottom w:w="24" w:type="dxa"/>
              <w:right w:w="49" w:type="dxa"/>
            </w:tcMar>
            <w:vAlign w:val="center"/>
            <w:hideMark/>
          </w:tcPr>
          <w:p w:rsidR="00B85A17" w:rsidRPr="00B85A17" w:rsidRDefault="00B85A17" w:rsidP="00B85A17">
            <w:pPr>
              <w:spacing w:before="61" w:after="6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</w:pPr>
            <w:r w:rsidRPr="00B85A17"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  <w:t>зарегистрированного</w:t>
            </w:r>
          </w:p>
          <w:p w:rsidR="00B85A17" w:rsidRPr="00B85A17" w:rsidRDefault="00B85A17" w:rsidP="00B85A17">
            <w:pPr>
              <w:spacing w:before="61" w:after="6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</w:pPr>
            <w:r w:rsidRPr="00B85A17"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  <w:t>(дата и номер регистрации уведомления)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24" w:type="dxa"/>
              <w:left w:w="49" w:type="dxa"/>
              <w:bottom w:w="24" w:type="dxa"/>
              <w:right w:w="49" w:type="dxa"/>
            </w:tcMar>
            <w:vAlign w:val="center"/>
            <w:hideMark/>
          </w:tcPr>
          <w:p w:rsidR="00B85A17" w:rsidRPr="00B85A17" w:rsidRDefault="00B85A17" w:rsidP="00B85A17">
            <w:pPr>
              <w:spacing w:before="61" w:after="6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</w:pPr>
            <w:r w:rsidRPr="00B85A17"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  <w:t> </w:t>
            </w:r>
          </w:p>
        </w:tc>
      </w:tr>
    </w:tbl>
    <w:p w:rsidR="00B85A17" w:rsidRPr="00B85A17" w:rsidRDefault="00B85A17" w:rsidP="00B85A17">
      <w:pPr>
        <w:shd w:val="clear" w:color="auto" w:fill="F5F5F5"/>
        <w:spacing w:before="100" w:beforeAutospacing="1" w:after="100" w:afterAutospacing="1" w:line="240" w:lineRule="auto"/>
        <w:ind w:firstLine="244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B85A17">
        <w:rPr>
          <w:rFonts w:ascii="Verdana" w:eastAsia="Times New Roman" w:hAnsi="Verdana" w:cs="Times New Roman"/>
          <w:b/>
          <w:bCs/>
          <w:color w:val="000000"/>
          <w:sz w:val="13"/>
        </w:rPr>
        <w:t>уведомляем:</w:t>
      </w:r>
    </w:p>
    <w:p w:rsidR="00B85A17" w:rsidRPr="00B85A17" w:rsidRDefault="00B85A17" w:rsidP="00673EC2">
      <w:pPr>
        <w:shd w:val="clear" w:color="auto" w:fill="F5F5F5"/>
        <w:spacing w:before="100" w:beforeAutospacing="1" w:after="100" w:afterAutospacing="1" w:line="240" w:lineRule="auto"/>
        <w:ind w:firstLine="244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B85A17">
        <w:rPr>
          <w:rFonts w:ascii="Verdana" w:eastAsia="Times New Roman" w:hAnsi="Verdana" w:cs="Times New Roman"/>
          <w:color w:val="000000"/>
          <w:sz w:val="13"/>
          <w:szCs w:val="13"/>
        </w:rPr>
        <w:t>1) о несоответствии параметров, указанных в уведомлении, предельным параметрам разрешенного строительства, реконструкции объекта капитального строительства по следующим основаниям:</w:t>
      </w:r>
    </w:p>
    <w:p w:rsidR="00B85A17" w:rsidRPr="00B85A17" w:rsidRDefault="00B85A17" w:rsidP="00673EC2">
      <w:pPr>
        <w:shd w:val="clear" w:color="auto" w:fill="F5F5F5"/>
        <w:spacing w:before="100" w:beforeAutospacing="1" w:after="100" w:afterAutospacing="1" w:line="240" w:lineRule="auto"/>
        <w:ind w:firstLine="244"/>
        <w:jc w:val="both"/>
        <w:rPr>
          <w:rFonts w:ascii="Verdana" w:eastAsia="Times New Roman" w:hAnsi="Verdana" w:cs="Times New Roman"/>
          <w:color w:val="000000"/>
          <w:sz w:val="13"/>
          <w:szCs w:val="13"/>
        </w:rPr>
      </w:pPr>
      <w:proofErr w:type="gramStart"/>
      <w:r w:rsidRPr="00B85A17">
        <w:rPr>
          <w:rFonts w:ascii="Verdana" w:eastAsia="Times New Roman" w:hAnsi="Verdana" w:cs="Times New Roman"/>
          <w:color w:val="000000"/>
          <w:sz w:val="13"/>
          <w:szCs w:val="13"/>
        </w:rPr>
        <w:t>(сведения о предельных параметрах разрешенного строительства, реконструкции объектов капитального строительства, которые установлены правилами землепользования и застройки, документацией по планировке территории, или об обязательных требованиях к параметрам объектов капитального строительства, которые установлены Градостроительным кодексом Российской Федерации (Собрание законодательства Российской Федерации, 2005, № 1, ст. 16;</w:t>
      </w:r>
      <w:proofErr w:type="gramEnd"/>
      <w:r w:rsidRPr="00B85A17">
        <w:rPr>
          <w:rFonts w:ascii="Verdana" w:eastAsia="Times New Roman" w:hAnsi="Verdana" w:cs="Times New Roman"/>
          <w:color w:val="000000"/>
          <w:sz w:val="13"/>
          <w:szCs w:val="13"/>
        </w:rPr>
        <w:t xml:space="preserve"> </w:t>
      </w:r>
      <w:proofErr w:type="gramStart"/>
      <w:r w:rsidRPr="00B85A17">
        <w:rPr>
          <w:rFonts w:ascii="Verdana" w:eastAsia="Times New Roman" w:hAnsi="Verdana" w:cs="Times New Roman"/>
          <w:color w:val="000000"/>
          <w:sz w:val="13"/>
          <w:szCs w:val="13"/>
        </w:rPr>
        <w:t>2018, № 32, ст. 5135), другими федеральными законами, действующими на дату поступления уведомления, и которым не соответствуют параметры объекта индивидуального жилищного строительства или садового дома, указанные в уведомлении)</w:t>
      </w:r>
      <w:proofErr w:type="gramEnd"/>
    </w:p>
    <w:p w:rsidR="00B85A17" w:rsidRPr="00B85A17" w:rsidRDefault="00B85A17" w:rsidP="00673EC2">
      <w:pPr>
        <w:shd w:val="clear" w:color="auto" w:fill="F5F5F5"/>
        <w:spacing w:before="100" w:beforeAutospacing="1" w:after="100" w:afterAutospacing="1" w:line="240" w:lineRule="auto"/>
        <w:ind w:firstLine="244"/>
        <w:jc w:val="both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B85A17">
        <w:rPr>
          <w:rFonts w:ascii="Verdana" w:eastAsia="Times New Roman" w:hAnsi="Verdana" w:cs="Times New Roman"/>
          <w:color w:val="000000"/>
          <w:sz w:val="13"/>
          <w:szCs w:val="13"/>
        </w:rPr>
        <w:t>2) о недопустимости размещения объекта индивидуального жилищного строительства или садового дома на земельном участке по следующим основаниям: </w:t>
      </w:r>
    </w:p>
    <w:p w:rsidR="00B85A17" w:rsidRPr="00B85A17" w:rsidRDefault="00B85A17" w:rsidP="00673EC2">
      <w:pPr>
        <w:shd w:val="clear" w:color="auto" w:fill="F5F5F5"/>
        <w:spacing w:before="100" w:beforeAutospacing="1" w:after="100" w:afterAutospacing="1" w:line="240" w:lineRule="auto"/>
        <w:ind w:firstLine="244"/>
        <w:jc w:val="both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B85A17">
        <w:rPr>
          <w:rFonts w:ascii="Verdana" w:eastAsia="Times New Roman" w:hAnsi="Verdana" w:cs="Times New Roman"/>
          <w:color w:val="000000"/>
          <w:sz w:val="13"/>
          <w:szCs w:val="13"/>
        </w:rPr>
        <w:t>(сведения о видах разрешенного использования земельного участка и (или) ограничениях, установленных в соответствии с земельным и иным законодательством Российской Федерации и действующими на дату поступления уведомления)</w:t>
      </w:r>
    </w:p>
    <w:p w:rsidR="00B85A17" w:rsidRPr="00B85A17" w:rsidRDefault="00B85A17" w:rsidP="00673EC2">
      <w:pPr>
        <w:shd w:val="clear" w:color="auto" w:fill="F5F5F5"/>
        <w:spacing w:before="100" w:beforeAutospacing="1" w:after="100" w:afterAutospacing="1" w:line="240" w:lineRule="auto"/>
        <w:ind w:firstLine="244"/>
        <w:jc w:val="both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B85A17">
        <w:rPr>
          <w:rFonts w:ascii="Verdana" w:eastAsia="Times New Roman" w:hAnsi="Verdana" w:cs="Times New Roman"/>
          <w:color w:val="000000"/>
          <w:sz w:val="13"/>
          <w:szCs w:val="13"/>
        </w:rPr>
        <w:t>3) о том, что уведомление подано или направлено лицом, не являющимся застройщиком в связи с отсутствием прав на земельный участок по следующим основаниям:</w:t>
      </w:r>
    </w:p>
    <w:p w:rsidR="00B85A17" w:rsidRPr="00B85A17" w:rsidRDefault="00B85A17" w:rsidP="00673EC2">
      <w:pPr>
        <w:shd w:val="clear" w:color="auto" w:fill="F5F5F5"/>
        <w:spacing w:before="100" w:beforeAutospacing="1" w:after="100" w:afterAutospacing="1" w:line="240" w:lineRule="auto"/>
        <w:ind w:firstLine="244"/>
        <w:jc w:val="both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B85A17">
        <w:rPr>
          <w:rFonts w:ascii="Verdana" w:eastAsia="Times New Roman" w:hAnsi="Verdana" w:cs="Times New Roman"/>
          <w:color w:val="000000"/>
          <w:sz w:val="13"/>
          <w:szCs w:val="13"/>
        </w:rPr>
        <w:t>(сведения о том, что лицо, подавшее или направившее уведомление о планируемом строительстве, не является застройщиком в связи с отсутствием у него прав на земельный участок)</w:t>
      </w:r>
    </w:p>
    <w:p w:rsidR="00B85A17" w:rsidRPr="00B85A17" w:rsidRDefault="00B85A17" w:rsidP="00673EC2">
      <w:pPr>
        <w:shd w:val="clear" w:color="auto" w:fill="F5F5F5"/>
        <w:spacing w:before="100" w:beforeAutospacing="1" w:after="100" w:afterAutospacing="1" w:line="240" w:lineRule="auto"/>
        <w:ind w:firstLine="244"/>
        <w:jc w:val="both"/>
        <w:rPr>
          <w:rFonts w:ascii="Verdana" w:eastAsia="Times New Roman" w:hAnsi="Verdana" w:cs="Times New Roman"/>
          <w:color w:val="000000"/>
          <w:sz w:val="13"/>
          <w:szCs w:val="13"/>
        </w:rPr>
      </w:pPr>
      <w:proofErr w:type="gramStart"/>
      <w:r w:rsidRPr="00B85A17">
        <w:rPr>
          <w:rFonts w:ascii="Verdana" w:eastAsia="Times New Roman" w:hAnsi="Verdana" w:cs="Times New Roman"/>
          <w:color w:val="000000"/>
          <w:sz w:val="13"/>
          <w:szCs w:val="13"/>
        </w:rPr>
        <w:t>4) 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 по следующим основаниям:</w:t>
      </w:r>
      <w:proofErr w:type="gramEnd"/>
    </w:p>
    <w:p w:rsidR="00B85A17" w:rsidRPr="00B85A17" w:rsidRDefault="00B85A17" w:rsidP="00673EC2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B85A17">
        <w:rPr>
          <w:rFonts w:ascii="Verdana" w:eastAsia="Times New Roman" w:hAnsi="Verdana" w:cs="Times New Roman"/>
          <w:color w:val="000000"/>
          <w:sz w:val="13"/>
          <w:szCs w:val="13"/>
        </w:rPr>
        <w:t>(реквизиты уведомления органа исполнительной власти субъекта Российской Федерации, уполномоченного в области охраны объектов культурного наследия)</w:t>
      </w:r>
    </w:p>
    <w:tbl>
      <w:tblPr>
        <w:tblW w:w="0" w:type="auto"/>
        <w:shd w:val="clear" w:color="auto" w:fill="F5F5F5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72"/>
        <w:gridCol w:w="144"/>
        <w:gridCol w:w="769"/>
        <w:gridCol w:w="144"/>
        <w:gridCol w:w="1524"/>
      </w:tblGrid>
      <w:tr w:rsidR="00B85A17" w:rsidRPr="00B85A17" w:rsidTr="00B85A17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DED"/>
            <w:tcMar>
              <w:top w:w="24" w:type="dxa"/>
              <w:left w:w="49" w:type="dxa"/>
              <w:bottom w:w="24" w:type="dxa"/>
              <w:right w:w="49" w:type="dxa"/>
            </w:tcMar>
            <w:vAlign w:val="center"/>
            <w:hideMark/>
          </w:tcPr>
          <w:p w:rsidR="00B85A17" w:rsidRPr="00B85A17" w:rsidRDefault="00B85A17" w:rsidP="00B85A17">
            <w:pPr>
              <w:spacing w:before="61" w:after="6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</w:pPr>
            <w:r w:rsidRPr="00B85A17"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DED"/>
            <w:tcMar>
              <w:top w:w="24" w:type="dxa"/>
              <w:left w:w="49" w:type="dxa"/>
              <w:bottom w:w="24" w:type="dxa"/>
              <w:right w:w="49" w:type="dxa"/>
            </w:tcMar>
            <w:vAlign w:val="center"/>
            <w:hideMark/>
          </w:tcPr>
          <w:p w:rsidR="00B85A17" w:rsidRPr="00B85A17" w:rsidRDefault="00B85A17" w:rsidP="00B85A17">
            <w:pPr>
              <w:spacing w:before="61" w:after="6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</w:pPr>
            <w:r w:rsidRPr="00B85A17"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DED"/>
            <w:tcMar>
              <w:top w:w="24" w:type="dxa"/>
              <w:left w:w="49" w:type="dxa"/>
              <w:bottom w:w="24" w:type="dxa"/>
              <w:right w:w="49" w:type="dxa"/>
            </w:tcMar>
            <w:vAlign w:val="center"/>
            <w:hideMark/>
          </w:tcPr>
          <w:p w:rsidR="00B85A17" w:rsidRPr="00B85A17" w:rsidRDefault="00B85A17" w:rsidP="00B85A17">
            <w:pPr>
              <w:spacing w:before="61" w:after="6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</w:pPr>
            <w:r w:rsidRPr="00B85A17"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DED"/>
            <w:tcMar>
              <w:top w:w="24" w:type="dxa"/>
              <w:left w:w="49" w:type="dxa"/>
              <w:bottom w:w="24" w:type="dxa"/>
              <w:right w:w="49" w:type="dxa"/>
            </w:tcMar>
            <w:vAlign w:val="center"/>
            <w:hideMark/>
          </w:tcPr>
          <w:p w:rsidR="00B85A17" w:rsidRPr="00B85A17" w:rsidRDefault="00B85A17" w:rsidP="00B85A17">
            <w:pPr>
              <w:spacing w:before="61" w:after="6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</w:pPr>
            <w:r w:rsidRPr="00B85A17"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DED"/>
            <w:tcMar>
              <w:top w:w="24" w:type="dxa"/>
              <w:left w:w="49" w:type="dxa"/>
              <w:bottom w:w="24" w:type="dxa"/>
              <w:right w:w="49" w:type="dxa"/>
            </w:tcMar>
            <w:vAlign w:val="center"/>
            <w:hideMark/>
          </w:tcPr>
          <w:p w:rsidR="00B85A17" w:rsidRPr="00B85A17" w:rsidRDefault="00B85A17" w:rsidP="00B85A17">
            <w:pPr>
              <w:spacing w:before="61" w:after="6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</w:pPr>
            <w:r w:rsidRPr="00B85A17"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  <w:t> </w:t>
            </w:r>
          </w:p>
        </w:tc>
      </w:tr>
      <w:tr w:rsidR="00B85A17" w:rsidRPr="00B85A17" w:rsidTr="00B85A17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24" w:type="dxa"/>
              <w:left w:w="49" w:type="dxa"/>
              <w:bottom w:w="24" w:type="dxa"/>
              <w:right w:w="49" w:type="dxa"/>
            </w:tcMar>
            <w:vAlign w:val="center"/>
            <w:hideMark/>
          </w:tcPr>
          <w:p w:rsidR="00B85A17" w:rsidRPr="00B85A17" w:rsidRDefault="00B85A17" w:rsidP="00B85A17">
            <w:pPr>
              <w:spacing w:before="61" w:after="6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</w:pPr>
            <w:r w:rsidRPr="00B85A17"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  <w:t>(должность уполномоченного лица уполномоченного на выдачу разрешений на строительство федерального органа исполнительной власти,</w:t>
            </w:r>
            <w:r w:rsidRPr="00B85A17"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  <w:br/>
            </w:r>
            <w:r w:rsidRPr="00B85A17"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  <w:lastRenderedPageBreak/>
              <w:t>органа исполнительной власти субъекта Российской Федерации, органа местного самоуправления)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24" w:type="dxa"/>
              <w:left w:w="49" w:type="dxa"/>
              <w:bottom w:w="24" w:type="dxa"/>
              <w:right w:w="49" w:type="dxa"/>
            </w:tcMar>
            <w:vAlign w:val="center"/>
            <w:hideMark/>
          </w:tcPr>
          <w:p w:rsidR="00B85A17" w:rsidRPr="00B85A17" w:rsidRDefault="00B85A17" w:rsidP="00B85A17">
            <w:pPr>
              <w:spacing w:before="61" w:after="6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</w:pPr>
            <w:r w:rsidRPr="00B85A17"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24" w:type="dxa"/>
              <w:left w:w="49" w:type="dxa"/>
              <w:bottom w:w="24" w:type="dxa"/>
              <w:right w:w="49" w:type="dxa"/>
            </w:tcMar>
            <w:vAlign w:val="center"/>
            <w:hideMark/>
          </w:tcPr>
          <w:p w:rsidR="00B85A17" w:rsidRPr="00B85A17" w:rsidRDefault="00B85A17" w:rsidP="00B85A17">
            <w:pPr>
              <w:spacing w:before="61" w:after="6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</w:pPr>
            <w:r w:rsidRPr="00B85A17"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  <w:t>(подпись)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24" w:type="dxa"/>
              <w:left w:w="49" w:type="dxa"/>
              <w:bottom w:w="24" w:type="dxa"/>
              <w:right w:w="49" w:type="dxa"/>
            </w:tcMar>
            <w:vAlign w:val="center"/>
            <w:hideMark/>
          </w:tcPr>
          <w:p w:rsidR="00B85A17" w:rsidRPr="00B85A17" w:rsidRDefault="00B85A17" w:rsidP="00B85A17">
            <w:pPr>
              <w:spacing w:before="61" w:after="6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</w:pPr>
            <w:r w:rsidRPr="00B85A17"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24" w:type="dxa"/>
              <w:left w:w="49" w:type="dxa"/>
              <w:bottom w:w="24" w:type="dxa"/>
              <w:right w:w="49" w:type="dxa"/>
            </w:tcMar>
            <w:vAlign w:val="center"/>
            <w:hideMark/>
          </w:tcPr>
          <w:p w:rsidR="00B85A17" w:rsidRPr="00B85A17" w:rsidRDefault="00B85A17" w:rsidP="00B85A17">
            <w:pPr>
              <w:spacing w:before="61" w:after="6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</w:pPr>
            <w:r w:rsidRPr="00B85A17"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  <w:t xml:space="preserve">(расшифровка </w:t>
            </w:r>
            <w:r w:rsidRPr="00B85A17"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  <w:lastRenderedPageBreak/>
              <w:t>подписи)</w:t>
            </w:r>
          </w:p>
        </w:tc>
      </w:tr>
    </w:tbl>
    <w:p w:rsidR="00B85A17" w:rsidRPr="00B85A17" w:rsidRDefault="00B85A17" w:rsidP="00B85A17">
      <w:pPr>
        <w:shd w:val="clear" w:color="auto" w:fill="F5F5F5"/>
        <w:spacing w:before="100" w:beforeAutospacing="1" w:after="100" w:afterAutospacing="1" w:line="240" w:lineRule="auto"/>
        <w:ind w:firstLine="244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B85A17">
        <w:rPr>
          <w:rFonts w:ascii="Verdana" w:eastAsia="Times New Roman" w:hAnsi="Verdana" w:cs="Times New Roman"/>
          <w:color w:val="000000"/>
          <w:sz w:val="13"/>
          <w:szCs w:val="13"/>
        </w:rPr>
        <w:lastRenderedPageBreak/>
        <w:t>М.П.</w:t>
      </w:r>
    </w:p>
    <w:p w:rsidR="00B85A17" w:rsidRPr="00B85A17" w:rsidRDefault="00B85A17" w:rsidP="00B85A17">
      <w:pPr>
        <w:shd w:val="clear" w:color="auto" w:fill="F5F5F5"/>
        <w:spacing w:before="100" w:beforeAutospacing="1" w:after="100" w:afterAutospacing="1" w:line="240" w:lineRule="auto"/>
        <w:ind w:firstLine="244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B85A17">
        <w:rPr>
          <w:rFonts w:ascii="Verdana" w:eastAsia="Times New Roman" w:hAnsi="Verdana" w:cs="Times New Roman"/>
          <w:color w:val="000000"/>
          <w:sz w:val="13"/>
          <w:szCs w:val="13"/>
        </w:rPr>
        <w:t>К настоящему уведомлению прилагаются:</w:t>
      </w:r>
    </w:p>
    <w:p w:rsidR="00B85A17" w:rsidRPr="00B85A17" w:rsidRDefault="00B85A17" w:rsidP="00B85A17">
      <w:pPr>
        <w:shd w:val="clear" w:color="auto" w:fill="F5F5F5"/>
        <w:spacing w:before="100" w:beforeAutospacing="1" w:after="100" w:afterAutospacing="1" w:line="240" w:lineRule="auto"/>
        <w:ind w:firstLine="244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B85A17">
        <w:rPr>
          <w:rFonts w:ascii="Verdana" w:eastAsia="Times New Roman" w:hAnsi="Verdana" w:cs="Times New Roman"/>
          <w:color w:val="000000"/>
          <w:sz w:val="13"/>
          <w:szCs w:val="13"/>
        </w:rPr>
        <w:t> </w:t>
      </w:r>
    </w:p>
    <w:p w:rsidR="00B85A17" w:rsidRPr="00B85A17" w:rsidRDefault="00B85A17" w:rsidP="00B85A17">
      <w:pPr>
        <w:shd w:val="clear" w:color="auto" w:fill="F5F5F5"/>
        <w:spacing w:before="100" w:beforeAutospacing="1" w:after="100" w:afterAutospacing="1" w:line="240" w:lineRule="auto"/>
        <w:ind w:firstLine="244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B85A17">
        <w:rPr>
          <w:rFonts w:ascii="Verdana" w:eastAsia="Times New Roman" w:hAnsi="Verdana" w:cs="Times New Roman"/>
          <w:color w:val="000000"/>
          <w:sz w:val="13"/>
          <w:szCs w:val="13"/>
        </w:rPr>
        <w:t> </w:t>
      </w:r>
    </w:p>
    <w:p w:rsidR="00B85A17" w:rsidRPr="00B85A17" w:rsidRDefault="00B85A17" w:rsidP="00B85A17">
      <w:pPr>
        <w:shd w:val="clear" w:color="auto" w:fill="F5F5F5"/>
        <w:spacing w:before="100" w:beforeAutospacing="1" w:after="100" w:afterAutospacing="1" w:line="240" w:lineRule="auto"/>
        <w:ind w:firstLine="244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B85A17">
        <w:rPr>
          <w:rFonts w:ascii="Verdana" w:eastAsia="Times New Roman" w:hAnsi="Verdana" w:cs="Times New Roman"/>
          <w:color w:val="000000"/>
          <w:sz w:val="13"/>
          <w:szCs w:val="13"/>
        </w:rPr>
        <w:t> </w:t>
      </w:r>
    </w:p>
    <w:p w:rsidR="00B85A17" w:rsidRPr="00B85A17" w:rsidRDefault="00B85A17" w:rsidP="00B85A17">
      <w:pPr>
        <w:shd w:val="clear" w:color="auto" w:fill="F5F5F5"/>
        <w:spacing w:before="100" w:beforeAutospacing="1" w:after="100" w:afterAutospacing="1" w:line="240" w:lineRule="auto"/>
        <w:ind w:firstLine="244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B85A17">
        <w:rPr>
          <w:rFonts w:ascii="Verdana" w:eastAsia="Times New Roman" w:hAnsi="Verdana" w:cs="Times New Roman"/>
          <w:color w:val="000000"/>
          <w:sz w:val="13"/>
          <w:szCs w:val="13"/>
        </w:rPr>
        <w:t> </w:t>
      </w:r>
    </w:p>
    <w:p w:rsidR="00B85A17" w:rsidRPr="00B85A17" w:rsidRDefault="00B85A17" w:rsidP="00B85A17">
      <w:pPr>
        <w:shd w:val="clear" w:color="auto" w:fill="F5F5F5"/>
        <w:spacing w:before="100" w:beforeAutospacing="1" w:after="100" w:afterAutospacing="1" w:line="240" w:lineRule="auto"/>
        <w:ind w:firstLine="244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B85A17">
        <w:rPr>
          <w:rFonts w:ascii="Verdana" w:eastAsia="Times New Roman" w:hAnsi="Verdana" w:cs="Times New Roman"/>
          <w:b/>
          <w:bCs/>
          <w:color w:val="000000"/>
          <w:sz w:val="13"/>
        </w:rPr>
        <w:t> </w:t>
      </w:r>
      <w:r w:rsidRPr="00B85A17">
        <w:rPr>
          <w:rFonts w:ascii="Verdana" w:eastAsia="Times New Roman" w:hAnsi="Verdana" w:cs="Times New Roman"/>
          <w:color w:val="000000"/>
          <w:sz w:val="13"/>
          <w:szCs w:val="13"/>
        </w:rPr>
        <w:t> </w:t>
      </w:r>
    </w:p>
    <w:p w:rsidR="00B85A17" w:rsidRPr="00B85A17" w:rsidRDefault="00B85A17" w:rsidP="0092086C">
      <w:pPr>
        <w:shd w:val="clear" w:color="auto" w:fill="F5F5F5"/>
        <w:spacing w:before="100" w:beforeAutospacing="1" w:after="100" w:afterAutospacing="1" w:line="240" w:lineRule="auto"/>
        <w:ind w:firstLine="244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B85A17">
        <w:rPr>
          <w:rFonts w:ascii="Verdana" w:eastAsia="Times New Roman" w:hAnsi="Verdana" w:cs="Times New Roman"/>
          <w:color w:val="000000"/>
          <w:sz w:val="13"/>
          <w:szCs w:val="13"/>
        </w:rPr>
        <w:t>  </w:t>
      </w:r>
      <w:r w:rsidRPr="00B85A17">
        <w:rPr>
          <w:rFonts w:ascii="Verdana" w:eastAsia="Times New Roman" w:hAnsi="Verdana" w:cs="Times New Roman"/>
          <w:b/>
          <w:bCs/>
          <w:color w:val="000000"/>
          <w:sz w:val="13"/>
        </w:rPr>
        <w:t>Приложение № 4</w:t>
      </w:r>
      <w:r w:rsidR="00673EC2">
        <w:rPr>
          <w:rFonts w:ascii="Verdana" w:eastAsia="Times New Roman" w:hAnsi="Verdana" w:cs="Times New Roman"/>
          <w:color w:val="000000"/>
          <w:sz w:val="13"/>
          <w:szCs w:val="13"/>
        </w:rPr>
        <w:t xml:space="preserve">                                                                                                                                                                      </w:t>
      </w:r>
      <w:r w:rsidRPr="00B85A17">
        <w:rPr>
          <w:rFonts w:ascii="Verdana" w:eastAsia="Times New Roman" w:hAnsi="Verdana" w:cs="Times New Roman"/>
          <w:color w:val="000000"/>
          <w:sz w:val="13"/>
          <w:szCs w:val="13"/>
        </w:rPr>
        <w:t>административному регламенту предоставления</w:t>
      </w:r>
      <w:r w:rsidR="00673EC2">
        <w:rPr>
          <w:rFonts w:ascii="Verdana" w:eastAsia="Times New Roman" w:hAnsi="Verdana" w:cs="Times New Roman"/>
          <w:color w:val="000000"/>
          <w:sz w:val="13"/>
          <w:szCs w:val="13"/>
        </w:rPr>
        <w:t xml:space="preserve">                                                                                                                                   </w:t>
      </w:r>
      <w:r w:rsidRPr="00B85A17">
        <w:rPr>
          <w:rFonts w:ascii="Verdana" w:eastAsia="Times New Roman" w:hAnsi="Verdana" w:cs="Times New Roman"/>
          <w:color w:val="000000"/>
          <w:sz w:val="13"/>
          <w:szCs w:val="13"/>
        </w:rPr>
        <w:t>муниципальной услуги Выдача уведомления о соответствии (несоответствии)</w:t>
      </w:r>
      <w:r w:rsidR="00673EC2">
        <w:rPr>
          <w:rFonts w:ascii="Verdana" w:eastAsia="Times New Roman" w:hAnsi="Verdana" w:cs="Times New Roman"/>
          <w:color w:val="000000"/>
          <w:sz w:val="13"/>
          <w:szCs w:val="13"/>
        </w:rPr>
        <w:t xml:space="preserve">                                                                                             </w:t>
      </w:r>
      <w:proofErr w:type="gramStart"/>
      <w:r w:rsidRPr="00B85A17">
        <w:rPr>
          <w:rFonts w:ascii="Verdana" w:eastAsia="Times New Roman" w:hAnsi="Verdana" w:cs="Times New Roman"/>
          <w:color w:val="000000"/>
          <w:sz w:val="13"/>
          <w:szCs w:val="13"/>
        </w:rPr>
        <w:t>построенных</w:t>
      </w:r>
      <w:proofErr w:type="gramEnd"/>
      <w:r w:rsidRPr="00B85A17">
        <w:rPr>
          <w:rFonts w:ascii="Verdana" w:eastAsia="Times New Roman" w:hAnsi="Verdana" w:cs="Times New Roman"/>
          <w:color w:val="000000"/>
          <w:sz w:val="13"/>
          <w:szCs w:val="13"/>
        </w:rPr>
        <w:t xml:space="preserve"> или реконструированных объекта индивидуального жилищного</w:t>
      </w:r>
      <w:r w:rsidR="00673EC2">
        <w:rPr>
          <w:rFonts w:ascii="Verdana" w:eastAsia="Times New Roman" w:hAnsi="Verdana" w:cs="Times New Roman"/>
          <w:color w:val="000000"/>
          <w:sz w:val="13"/>
          <w:szCs w:val="13"/>
        </w:rPr>
        <w:t xml:space="preserve">                                                                                           </w:t>
      </w:r>
      <w:r w:rsidRPr="00B85A17">
        <w:rPr>
          <w:rFonts w:ascii="Verdana" w:eastAsia="Times New Roman" w:hAnsi="Verdana" w:cs="Times New Roman"/>
          <w:color w:val="000000"/>
          <w:sz w:val="13"/>
          <w:szCs w:val="13"/>
        </w:rPr>
        <w:t>строительства или садового дома требованиям законодательства</w:t>
      </w:r>
      <w:r w:rsidR="00673EC2">
        <w:rPr>
          <w:rFonts w:ascii="Verdana" w:eastAsia="Times New Roman" w:hAnsi="Verdana" w:cs="Times New Roman"/>
          <w:color w:val="000000"/>
          <w:sz w:val="13"/>
          <w:szCs w:val="13"/>
        </w:rPr>
        <w:t xml:space="preserve">                                                                                                                         </w:t>
      </w:r>
      <w:r w:rsidRPr="00B85A17">
        <w:rPr>
          <w:rFonts w:ascii="Verdana" w:eastAsia="Times New Roman" w:hAnsi="Verdana" w:cs="Times New Roman"/>
          <w:color w:val="000000"/>
          <w:sz w:val="13"/>
          <w:szCs w:val="13"/>
        </w:rPr>
        <w:t>о градостроительной деятельности </w:t>
      </w:r>
    </w:p>
    <w:p w:rsidR="00B85A17" w:rsidRPr="00B85A17" w:rsidRDefault="00B85A17" w:rsidP="00673EC2">
      <w:pPr>
        <w:shd w:val="clear" w:color="auto" w:fill="F5F5F5"/>
        <w:spacing w:before="100" w:beforeAutospacing="1" w:after="100" w:afterAutospacing="1" w:line="240" w:lineRule="auto"/>
        <w:ind w:firstLine="244"/>
        <w:jc w:val="center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B85A17">
        <w:rPr>
          <w:rFonts w:ascii="Verdana" w:eastAsia="Times New Roman" w:hAnsi="Verdana" w:cs="Times New Roman"/>
          <w:b/>
          <w:bCs/>
          <w:color w:val="000000"/>
          <w:sz w:val="13"/>
        </w:rPr>
        <w:t>ФОРМА</w:t>
      </w:r>
    </w:p>
    <w:p w:rsidR="00B85A17" w:rsidRPr="00B85A17" w:rsidRDefault="00B85A17" w:rsidP="00673EC2">
      <w:pPr>
        <w:shd w:val="clear" w:color="auto" w:fill="F5F5F5"/>
        <w:spacing w:before="100" w:beforeAutospacing="1" w:after="100" w:afterAutospacing="1" w:line="240" w:lineRule="auto"/>
        <w:ind w:firstLine="244"/>
        <w:jc w:val="center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B85A17">
        <w:rPr>
          <w:rFonts w:ascii="Verdana" w:eastAsia="Times New Roman" w:hAnsi="Verdana" w:cs="Times New Roman"/>
          <w:b/>
          <w:bCs/>
          <w:color w:val="000000"/>
          <w:sz w:val="13"/>
        </w:rPr>
        <w:t>Уведомление об окончании строительства или реконструкции объекта индивидуального жилищного строительства или садового дома</w:t>
      </w:r>
    </w:p>
    <w:tbl>
      <w:tblPr>
        <w:tblW w:w="0" w:type="auto"/>
        <w:shd w:val="clear" w:color="auto" w:fill="F5F5F5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2"/>
        <w:gridCol w:w="144"/>
        <w:gridCol w:w="182"/>
        <w:gridCol w:w="144"/>
        <w:gridCol w:w="264"/>
        <w:gridCol w:w="144"/>
        <w:gridCol w:w="207"/>
      </w:tblGrid>
      <w:tr w:rsidR="00B85A17" w:rsidRPr="00B85A17" w:rsidTr="00B85A17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DED"/>
            <w:tcMar>
              <w:top w:w="24" w:type="dxa"/>
              <w:left w:w="49" w:type="dxa"/>
              <w:bottom w:w="24" w:type="dxa"/>
              <w:right w:w="49" w:type="dxa"/>
            </w:tcMar>
            <w:vAlign w:val="center"/>
            <w:hideMark/>
          </w:tcPr>
          <w:p w:rsidR="00B85A17" w:rsidRPr="00B85A17" w:rsidRDefault="00B85A17" w:rsidP="00B85A17">
            <w:pPr>
              <w:spacing w:before="61" w:after="6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</w:pPr>
            <w:r w:rsidRPr="00B85A17"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  <w:t>«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DED"/>
            <w:tcMar>
              <w:top w:w="24" w:type="dxa"/>
              <w:left w:w="49" w:type="dxa"/>
              <w:bottom w:w="24" w:type="dxa"/>
              <w:right w:w="49" w:type="dxa"/>
            </w:tcMar>
            <w:vAlign w:val="center"/>
            <w:hideMark/>
          </w:tcPr>
          <w:p w:rsidR="00B85A17" w:rsidRPr="00B85A17" w:rsidRDefault="00B85A17" w:rsidP="00B85A17">
            <w:pPr>
              <w:spacing w:before="61" w:after="6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</w:pPr>
            <w:r w:rsidRPr="00B85A17"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DED"/>
            <w:tcMar>
              <w:top w:w="24" w:type="dxa"/>
              <w:left w:w="49" w:type="dxa"/>
              <w:bottom w:w="24" w:type="dxa"/>
              <w:right w:w="49" w:type="dxa"/>
            </w:tcMar>
            <w:vAlign w:val="center"/>
            <w:hideMark/>
          </w:tcPr>
          <w:p w:rsidR="00B85A17" w:rsidRPr="00B85A17" w:rsidRDefault="00B85A17" w:rsidP="00B85A17">
            <w:pPr>
              <w:spacing w:before="61" w:after="6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</w:pPr>
            <w:r w:rsidRPr="00B85A17"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  <w:t>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DED"/>
            <w:tcMar>
              <w:top w:w="24" w:type="dxa"/>
              <w:left w:w="49" w:type="dxa"/>
              <w:bottom w:w="24" w:type="dxa"/>
              <w:right w:w="49" w:type="dxa"/>
            </w:tcMar>
            <w:vAlign w:val="center"/>
            <w:hideMark/>
          </w:tcPr>
          <w:p w:rsidR="00B85A17" w:rsidRPr="00B85A17" w:rsidRDefault="00B85A17" w:rsidP="00B85A17">
            <w:pPr>
              <w:spacing w:before="61" w:after="6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</w:pPr>
            <w:r w:rsidRPr="00B85A17"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DED"/>
            <w:tcMar>
              <w:top w:w="24" w:type="dxa"/>
              <w:left w:w="49" w:type="dxa"/>
              <w:bottom w:w="24" w:type="dxa"/>
              <w:right w:w="49" w:type="dxa"/>
            </w:tcMar>
            <w:vAlign w:val="center"/>
            <w:hideMark/>
          </w:tcPr>
          <w:p w:rsidR="00B85A17" w:rsidRPr="00B85A17" w:rsidRDefault="00B85A17" w:rsidP="00B85A17">
            <w:pPr>
              <w:spacing w:before="61" w:after="6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</w:pPr>
            <w:r w:rsidRPr="00B85A17"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  <w:t>20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DED"/>
            <w:tcMar>
              <w:top w:w="24" w:type="dxa"/>
              <w:left w:w="49" w:type="dxa"/>
              <w:bottom w:w="24" w:type="dxa"/>
              <w:right w:w="49" w:type="dxa"/>
            </w:tcMar>
            <w:vAlign w:val="center"/>
            <w:hideMark/>
          </w:tcPr>
          <w:p w:rsidR="00B85A17" w:rsidRPr="00B85A17" w:rsidRDefault="00B85A17" w:rsidP="00B85A17">
            <w:pPr>
              <w:spacing w:before="61" w:after="6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</w:pPr>
            <w:r w:rsidRPr="00B85A17"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DED"/>
            <w:tcMar>
              <w:top w:w="24" w:type="dxa"/>
              <w:left w:w="49" w:type="dxa"/>
              <w:bottom w:w="24" w:type="dxa"/>
              <w:right w:w="49" w:type="dxa"/>
            </w:tcMar>
            <w:vAlign w:val="center"/>
            <w:hideMark/>
          </w:tcPr>
          <w:p w:rsidR="00B85A17" w:rsidRPr="00B85A17" w:rsidRDefault="00B85A17" w:rsidP="00B85A17">
            <w:pPr>
              <w:spacing w:before="61" w:after="6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</w:pPr>
            <w:proofErr w:type="gramStart"/>
            <w:r w:rsidRPr="00B85A17"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  <w:t>г</w:t>
            </w:r>
            <w:proofErr w:type="gramEnd"/>
            <w:r w:rsidRPr="00B85A17"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  <w:t>.</w:t>
            </w:r>
          </w:p>
        </w:tc>
      </w:tr>
    </w:tbl>
    <w:p w:rsidR="00B85A17" w:rsidRPr="00B85A17" w:rsidRDefault="00B85A17" w:rsidP="00673EC2">
      <w:pPr>
        <w:shd w:val="clear" w:color="auto" w:fill="F5F5F5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B85A17">
        <w:rPr>
          <w:rFonts w:ascii="Verdana" w:eastAsia="Times New Roman" w:hAnsi="Verdana" w:cs="Times New Roman"/>
          <w:color w:val="000000"/>
          <w:sz w:val="13"/>
          <w:szCs w:val="13"/>
        </w:rPr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самоуправления)</w:t>
      </w:r>
    </w:p>
    <w:p w:rsidR="00B85A17" w:rsidRPr="00B85A17" w:rsidRDefault="00B85A17" w:rsidP="00B85A17">
      <w:pPr>
        <w:shd w:val="clear" w:color="auto" w:fill="F5F5F5"/>
        <w:spacing w:before="100" w:beforeAutospacing="1" w:after="100" w:afterAutospacing="1" w:line="240" w:lineRule="auto"/>
        <w:ind w:firstLine="244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B85A17">
        <w:rPr>
          <w:rFonts w:ascii="Verdana" w:eastAsia="Times New Roman" w:hAnsi="Verdana" w:cs="Times New Roman"/>
          <w:b/>
          <w:bCs/>
          <w:color w:val="000000"/>
          <w:sz w:val="13"/>
        </w:rPr>
        <w:t>1. Сведения о застройщике</w:t>
      </w:r>
    </w:p>
    <w:tbl>
      <w:tblPr>
        <w:tblW w:w="0" w:type="auto"/>
        <w:shd w:val="clear" w:color="auto" w:fill="F5F5F5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1"/>
        <w:gridCol w:w="8868"/>
        <w:gridCol w:w="144"/>
      </w:tblGrid>
      <w:tr w:rsidR="00B85A17" w:rsidRPr="00B85A17" w:rsidTr="00B85A17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DED"/>
            <w:tcMar>
              <w:top w:w="24" w:type="dxa"/>
              <w:left w:w="49" w:type="dxa"/>
              <w:bottom w:w="24" w:type="dxa"/>
              <w:right w:w="49" w:type="dxa"/>
            </w:tcMar>
            <w:vAlign w:val="center"/>
            <w:hideMark/>
          </w:tcPr>
          <w:p w:rsidR="00B85A17" w:rsidRPr="00B85A17" w:rsidRDefault="00B85A17" w:rsidP="00B85A17">
            <w:pPr>
              <w:spacing w:before="61" w:after="6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</w:pPr>
            <w:r w:rsidRPr="00B85A17"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  <w:t>1.1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DED"/>
            <w:tcMar>
              <w:top w:w="24" w:type="dxa"/>
              <w:left w:w="49" w:type="dxa"/>
              <w:bottom w:w="24" w:type="dxa"/>
              <w:right w:w="49" w:type="dxa"/>
            </w:tcMar>
            <w:vAlign w:val="center"/>
            <w:hideMark/>
          </w:tcPr>
          <w:p w:rsidR="00B85A17" w:rsidRPr="00B85A17" w:rsidRDefault="00B85A17" w:rsidP="00B85A17">
            <w:pPr>
              <w:spacing w:before="61" w:after="6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</w:pPr>
            <w:r w:rsidRPr="00B85A17"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DED"/>
            <w:tcMar>
              <w:top w:w="24" w:type="dxa"/>
              <w:left w:w="49" w:type="dxa"/>
              <w:bottom w:w="24" w:type="dxa"/>
              <w:right w:w="49" w:type="dxa"/>
            </w:tcMar>
            <w:vAlign w:val="center"/>
            <w:hideMark/>
          </w:tcPr>
          <w:p w:rsidR="00B85A17" w:rsidRPr="00B85A17" w:rsidRDefault="00B85A17" w:rsidP="00B85A17">
            <w:pPr>
              <w:spacing w:before="61" w:after="6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</w:pPr>
            <w:r w:rsidRPr="00B85A17"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  <w:t> </w:t>
            </w:r>
          </w:p>
        </w:tc>
      </w:tr>
      <w:tr w:rsidR="00B85A17" w:rsidRPr="00B85A17" w:rsidTr="00B85A17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24" w:type="dxa"/>
              <w:left w:w="49" w:type="dxa"/>
              <w:bottom w:w="24" w:type="dxa"/>
              <w:right w:w="49" w:type="dxa"/>
            </w:tcMar>
            <w:vAlign w:val="center"/>
            <w:hideMark/>
          </w:tcPr>
          <w:p w:rsidR="00B85A17" w:rsidRPr="00B85A17" w:rsidRDefault="00B85A17" w:rsidP="00B85A17">
            <w:pPr>
              <w:spacing w:before="61" w:after="6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</w:pPr>
            <w:r w:rsidRPr="00B85A17"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  <w:t>1.1.1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24" w:type="dxa"/>
              <w:left w:w="49" w:type="dxa"/>
              <w:bottom w:w="24" w:type="dxa"/>
              <w:right w:w="49" w:type="dxa"/>
            </w:tcMar>
            <w:vAlign w:val="center"/>
            <w:hideMark/>
          </w:tcPr>
          <w:p w:rsidR="00B85A17" w:rsidRPr="00B85A17" w:rsidRDefault="00B85A17" w:rsidP="00B85A17">
            <w:pPr>
              <w:spacing w:before="61" w:after="6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</w:pPr>
            <w:r w:rsidRPr="00B85A17"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  <w:t>Фамилия, имя, отчество (при наличии)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24" w:type="dxa"/>
              <w:left w:w="49" w:type="dxa"/>
              <w:bottom w:w="24" w:type="dxa"/>
              <w:right w:w="49" w:type="dxa"/>
            </w:tcMar>
            <w:vAlign w:val="center"/>
            <w:hideMark/>
          </w:tcPr>
          <w:p w:rsidR="00B85A17" w:rsidRPr="00B85A17" w:rsidRDefault="00B85A17" w:rsidP="00B85A17">
            <w:pPr>
              <w:spacing w:before="61" w:after="6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</w:pPr>
            <w:r w:rsidRPr="00B85A17"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  <w:t> </w:t>
            </w:r>
          </w:p>
        </w:tc>
      </w:tr>
      <w:tr w:rsidR="00B85A17" w:rsidRPr="00B85A17" w:rsidTr="00B85A17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DED"/>
            <w:tcMar>
              <w:top w:w="24" w:type="dxa"/>
              <w:left w:w="49" w:type="dxa"/>
              <w:bottom w:w="24" w:type="dxa"/>
              <w:right w:w="49" w:type="dxa"/>
            </w:tcMar>
            <w:vAlign w:val="center"/>
            <w:hideMark/>
          </w:tcPr>
          <w:p w:rsidR="00B85A17" w:rsidRPr="00B85A17" w:rsidRDefault="00B85A17" w:rsidP="00B85A17">
            <w:pPr>
              <w:spacing w:before="61" w:after="6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</w:pPr>
            <w:r w:rsidRPr="00B85A17"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  <w:t>1.1.2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DED"/>
            <w:tcMar>
              <w:top w:w="24" w:type="dxa"/>
              <w:left w:w="49" w:type="dxa"/>
              <w:bottom w:w="24" w:type="dxa"/>
              <w:right w:w="49" w:type="dxa"/>
            </w:tcMar>
            <w:vAlign w:val="center"/>
            <w:hideMark/>
          </w:tcPr>
          <w:p w:rsidR="00B85A17" w:rsidRPr="00B85A17" w:rsidRDefault="00B85A17" w:rsidP="00B85A17">
            <w:pPr>
              <w:spacing w:before="61" w:after="6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</w:pPr>
            <w:r w:rsidRPr="00B85A17"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  <w:t>Место жительства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DED"/>
            <w:tcMar>
              <w:top w:w="24" w:type="dxa"/>
              <w:left w:w="49" w:type="dxa"/>
              <w:bottom w:w="24" w:type="dxa"/>
              <w:right w:w="49" w:type="dxa"/>
            </w:tcMar>
            <w:vAlign w:val="center"/>
            <w:hideMark/>
          </w:tcPr>
          <w:p w:rsidR="00B85A17" w:rsidRPr="00B85A17" w:rsidRDefault="00B85A17" w:rsidP="00B85A17">
            <w:pPr>
              <w:spacing w:before="61" w:after="6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</w:pPr>
            <w:r w:rsidRPr="00B85A17"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  <w:t> </w:t>
            </w:r>
          </w:p>
        </w:tc>
      </w:tr>
      <w:tr w:rsidR="00B85A17" w:rsidRPr="00B85A17" w:rsidTr="00B85A17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24" w:type="dxa"/>
              <w:left w:w="49" w:type="dxa"/>
              <w:bottom w:w="24" w:type="dxa"/>
              <w:right w:w="49" w:type="dxa"/>
            </w:tcMar>
            <w:vAlign w:val="center"/>
            <w:hideMark/>
          </w:tcPr>
          <w:p w:rsidR="00B85A17" w:rsidRPr="00B85A17" w:rsidRDefault="00B85A17" w:rsidP="00B85A17">
            <w:pPr>
              <w:spacing w:before="61" w:after="6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</w:pPr>
            <w:r w:rsidRPr="00B85A17"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  <w:t>1.1.3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24" w:type="dxa"/>
              <w:left w:w="49" w:type="dxa"/>
              <w:bottom w:w="24" w:type="dxa"/>
              <w:right w:w="49" w:type="dxa"/>
            </w:tcMar>
            <w:vAlign w:val="center"/>
            <w:hideMark/>
          </w:tcPr>
          <w:p w:rsidR="00B85A17" w:rsidRPr="00B85A17" w:rsidRDefault="00B85A17" w:rsidP="00B85A17">
            <w:pPr>
              <w:spacing w:before="61" w:after="6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</w:pPr>
            <w:r w:rsidRPr="00B85A17"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  <w:t>Реквизиты документа, удостоверяющего личность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24" w:type="dxa"/>
              <w:left w:w="49" w:type="dxa"/>
              <w:bottom w:w="24" w:type="dxa"/>
              <w:right w:w="49" w:type="dxa"/>
            </w:tcMar>
            <w:vAlign w:val="center"/>
            <w:hideMark/>
          </w:tcPr>
          <w:p w:rsidR="00B85A17" w:rsidRPr="00B85A17" w:rsidRDefault="00B85A17" w:rsidP="00B85A17">
            <w:pPr>
              <w:spacing w:before="61" w:after="6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</w:pPr>
            <w:r w:rsidRPr="00B85A17"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  <w:t> </w:t>
            </w:r>
          </w:p>
        </w:tc>
      </w:tr>
      <w:tr w:rsidR="00B85A17" w:rsidRPr="00B85A17" w:rsidTr="00B85A17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DED"/>
            <w:tcMar>
              <w:top w:w="24" w:type="dxa"/>
              <w:left w:w="49" w:type="dxa"/>
              <w:bottom w:w="24" w:type="dxa"/>
              <w:right w:w="49" w:type="dxa"/>
            </w:tcMar>
            <w:vAlign w:val="center"/>
            <w:hideMark/>
          </w:tcPr>
          <w:p w:rsidR="00B85A17" w:rsidRPr="00B85A17" w:rsidRDefault="00B85A17" w:rsidP="00B85A17">
            <w:pPr>
              <w:spacing w:before="61" w:after="6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</w:pPr>
            <w:r w:rsidRPr="00B85A17"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  <w:t>1.2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DED"/>
            <w:tcMar>
              <w:top w:w="24" w:type="dxa"/>
              <w:left w:w="49" w:type="dxa"/>
              <w:bottom w:w="24" w:type="dxa"/>
              <w:right w:w="49" w:type="dxa"/>
            </w:tcMar>
            <w:vAlign w:val="center"/>
            <w:hideMark/>
          </w:tcPr>
          <w:p w:rsidR="00B85A17" w:rsidRPr="00B85A17" w:rsidRDefault="00B85A17" w:rsidP="00B85A17">
            <w:pPr>
              <w:spacing w:before="61" w:after="6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</w:pPr>
            <w:r w:rsidRPr="00B85A17"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DED"/>
            <w:tcMar>
              <w:top w:w="24" w:type="dxa"/>
              <w:left w:w="49" w:type="dxa"/>
              <w:bottom w:w="24" w:type="dxa"/>
              <w:right w:w="49" w:type="dxa"/>
            </w:tcMar>
            <w:vAlign w:val="center"/>
            <w:hideMark/>
          </w:tcPr>
          <w:p w:rsidR="00B85A17" w:rsidRPr="00B85A17" w:rsidRDefault="00B85A17" w:rsidP="00B85A17">
            <w:pPr>
              <w:spacing w:before="61" w:after="6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</w:pPr>
            <w:r w:rsidRPr="00B85A17"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  <w:t> </w:t>
            </w:r>
          </w:p>
        </w:tc>
      </w:tr>
      <w:tr w:rsidR="00B85A17" w:rsidRPr="00B85A17" w:rsidTr="00B85A17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24" w:type="dxa"/>
              <w:left w:w="49" w:type="dxa"/>
              <w:bottom w:w="24" w:type="dxa"/>
              <w:right w:w="49" w:type="dxa"/>
            </w:tcMar>
            <w:vAlign w:val="center"/>
            <w:hideMark/>
          </w:tcPr>
          <w:p w:rsidR="00B85A17" w:rsidRPr="00B85A17" w:rsidRDefault="00B85A17" w:rsidP="00B85A17">
            <w:pPr>
              <w:spacing w:before="61" w:after="6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</w:pPr>
            <w:r w:rsidRPr="00B85A17"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  <w:t>1.2.1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24" w:type="dxa"/>
              <w:left w:w="49" w:type="dxa"/>
              <w:bottom w:w="24" w:type="dxa"/>
              <w:right w:w="49" w:type="dxa"/>
            </w:tcMar>
            <w:vAlign w:val="center"/>
            <w:hideMark/>
          </w:tcPr>
          <w:p w:rsidR="00B85A17" w:rsidRPr="00B85A17" w:rsidRDefault="00B85A17" w:rsidP="00B85A17">
            <w:pPr>
              <w:spacing w:before="61" w:after="6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</w:pPr>
            <w:r w:rsidRPr="00B85A17"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24" w:type="dxa"/>
              <w:left w:w="49" w:type="dxa"/>
              <w:bottom w:w="24" w:type="dxa"/>
              <w:right w:w="49" w:type="dxa"/>
            </w:tcMar>
            <w:vAlign w:val="center"/>
            <w:hideMark/>
          </w:tcPr>
          <w:p w:rsidR="00B85A17" w:rsidRPr="00B85A17" w:rsidRDefault="00B85A17" w:rsidP="00B85A17">
            <w:pPr>
              <w:spacing w:before="61" w:after="6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</w:pPr>
            <w:r w:rsidRPr="00B85A17"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  <w:t> </w:t>
            </w:r>
          </w:p>
        </w:tc>
      </w:tr>
      <w:tr w:rsidR="00B85A17" w:rsidRPr="00B85A17" w:rsidTr="00B85A17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DED"/>
            <w:tcMar>
              <w:top w:w="24" w:type="dxa"/>
              <w:left w:w="49" w:type="dxa"/>
              <w:bottom w:w="24" w:type="dxa"/>
              <w:right w:w="49" w:type="dxa"/>
            </w:tcMar>
            <w:vAlign w:val="center"/>
            <w:hideMark/>
          </w:tcPr>
          <w:p w:rsidR="00B85A17" w:rsidRPr="00B85A17" w:rsidRDefault="00B85A17" w:rsidP="00B85A17">
            <w:pPr>
              <w:spacing w:before="61" w:after="6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</w:pPr>
            <w:r w:rsidRPr="00B85A17"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  <w:t>1.2.2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DED"/>
            <w:tcMar>
              <w:top w:w="24" w:type="dxa"/>
              <w:left w:w="49" w:type="dxa"/>
              <w:bottom w:w="24" w:type="dxa"/>
              <w:right w:w="49" w:type="dxa"/>
            </w:tcMar>
            <w:vAlign w:val="center"/>
            <w:hideMark/>
          </w:tcPr>
          <w:p w:rsidR="00B85A17" w:rsidRPr="00B85A17" w:rsidRDefault="00B85A17" w:rsidP="00B85A17">
            <w:pPr>
              <w:spacing w:before="61" w:after="6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</w:pPr>
            <w:r w:rsidRPr="00B85A17"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  <w:t>Место нахождения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DED"/>
            <w:tcMar>
              <w:top w:w="24" w:type="dxa"/>
              <w:left w:w="49" w:type="dxa"/>
              <w:bottom w:w="24" w:type="dxa"/>
              <w:right w:w="49" w:type="dxa"/>
            </w:tcMar>
            <w:vAlign w:val="center"/>
            <w:hideMark/>
          </w:tcPr>
          <w:p w:rsidR="00B85A17" w:rsidRPr="00B85A17" w:rsidRDefault="00B85A17" w:rsidP="00B85A17">
            <w:pPr>
              <w:spacing w:before="61" w:after="6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</w:pPr>
            <w:r w:rsidRPr="00B85A17"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  <w:t> </w:t>
            </w:r>
          </w:p>
        </w:tc>
      </w:tr>
      <w:tr w:rsidR="00B85A17" w:rsidRPr="00B85A17" w:rsidTr="00B85A17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24" w:type="dxa"/>
              <w:left w:w="49" w:type="dxa"/>
              <w:bottom w:w="24" w:type="dxa"/>
              <w:right w:w="49" w:type="dxa"/>
            </w:tcMar>
            <w:vAlign w:val="center"/>
            <w:hideMark/>
          </w:tcPr>
          <w:p w:rsidR="00B85A17" w:rsidRPr="00B85A17" w:rsidRDefault="00B85A17" w:rsidP="00B85A17">
            <w:pPr>
              <w:spacing w:before="61" w:after="6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</w:pPr>
            <w:r w:rsidRPr="00B85A17"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  <w:t>1.2.3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24" w:type="dxa"/>
              <w:left w:w="49" w:type="dxa"/>
              <w:bottom w:w="24" w:type="dxa"/>
              <w:right w:w="49" w:type="dxa"/>
            </w:tcMar>
            <w:vAlign w:val="center"/>
            <w:hideMark/>
          </w:tcPr>
          <w:p w:rsidR="00B85A17" w:rsidRPr="00B85A17" w:rsidRDefault="00B85A17" w:rsidP="00B85A17">
            <w:pPr>
              <w:spacing w:before="61" w:after="6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</w:pPr>
            <w:r w:rsidRPr="00B85A17"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24" w:type="dxa"/>
              <w:left w:w="49" w:type="dxa"/>
              <w:bottom w:w="24" w:type="dxa"/>
              <w:right w:w="49" w:type="dxa"/>
            </w:tcMar>
            <w:vAlign w:val="center"/>
            <w:hideMark/>
          </w:tcPr>
          <w:p w:rsidR="00B85A17" w:rsidRPr="00B85A17" w:rsidRDefault="00B85A17" w:rsidP="00B85A17">
            <w:pPr>
              <w:spacing w:before="61" w:after="6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</w:pPr>
            <w:r w:rsidRPr="00B85A17"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  <w:t> </w:t>
            </w:r>
          </w:p>
        </w:tc>
      </w:tr>
      <w:tr w:rsidR="00B85A17" w:rsidRPr="00B85A17" w:rsidTr="00B85A17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DED"/>
            <w:tcMar>
              <w:top w:w="24" w:type="dxa"/>
              <w:left w:w="49" w:type="dxa"/>
              <w:bottom w:w="24" w:type="dxa"/>
              <w:right w:w="49" w:type="dxa"/>
            </w:tcMar>
            <w:vAlign w:val="center"/>
            <w:hideMark/>
          </w:tcPr>
          <w:p w:rsidR="00B85A17" w:rsidRPr="00B85A17" w:rsidRDefault="00B85A17" w:rsidP="00B85A17">
            <w:pPr>
              <w:spacing w:before="61" w:after="6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</w:pPr>
            <w:r w:rsidRPr="00B85A17"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  <w:t>1.2.4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DED"/>
            <w:tcMar>
              <w:top w:w="24" w:type="dxa"/>
              <w:left w:w="49" w:type="dxa"/>
              <w:bottom w:w="24" w:type="dxa"/>
              <w:right w:w="49" w:type="dxa"/>
            </w:tcMar>
            <w:vAlign w:val="center"/>
            <w:hideMark/>
          </w:tcPr>
          <w:p w:rsidR="00B85A17" w:rsidRPr="00B85A17" w:rsidRDefault="00B85A17" w:rsidP="00B85A17">
            <w:pPr>
              <w:spacing w:before="61" w:after="6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</w:pPr>
            <w:r w:rsidRPr="00B85A17"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DED"/>
            <w:tcMar>
              <w:top w:w="24" w:type="dxa"/>
              <w:left w:w="49" w:type="dxa"/>
              <w:bottom w:w="24" w:type="dxa"/>
              <w:right w:w="49" w:type="dxa"/>
            </w:tcMar>
            <w:vAlign w:val="center"/>
            <w:hideMark/>
          </w:tcPr>
          <w:p w:rsidR="00B85A17" w:rsidRPr="00B85A17" w:rsidRDefault="00B85A17" w:rsidP="00B85A17">
            <w:pPr>
              <w:spacing w:before="61" w:after="6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</w:pPr>
            <w:r w:rsidRPr="00B85A17"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  <w:t> </w:t>
            </w:r>
          </w:p>
        </w:tc>
      </w:tr>
    </w:tbl>
    <w:p w:rsidR="00B85A17" w:rsidRPr="00B85A17" w:rsidRDefault="00B85A17" w:rsidP="00B85A1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shd w:val="clear" w:color="auto" w:fill="F5F5F5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1"/>
        <w:gridCol w:w="6366"/>
        <w:gridCol w:w="144"/>
      </w:tblGrid>
      <w:tr w:rsidR="00B85A17" w:rsidRPr="00B85A17" w:rsidTr="00B85A17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DED"/>
            <w:tcMar>
              <w:top w:w="24" w:type="dxa"/>
              <w:left w:w="49" w:type="dxa"/>
              <w:bottom w:w="24" w:type="dxa"/>
              <w:right w:w="49" w:type="dxa"/>
            </w:tcMar>
            <w:vAlign w:val="center"/>
            <w:hideMark/>
          </w:tcPr>
          <w:p w:rsidR="00B85A17" w:rsidRPr="00B85A17" w:rsidRDefault="00B85A17" w:rsidP="00B85A17">
            <w:pPr>
              <w:spacing w:before="61" w:after="6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</w:pPr>
            <w:r w:rsidRPr="00B85A17"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  <w:t>2.1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DED"/>
            <w:tcMar>
              <w:top w:w="24" w:type="dxa"/>
              <w:left w:w="49" w:type="dxa"/>
              <w:bottom w:w="24" w:type="dxa"/>
              <w:right w:w="49" w:type="dxa"/>
            </w:tcMar>
            <w:vAlign w:val="center"/>
            <w:hideMark/>
          </w:tcPr>
          <w:p w:rsidR="00B85A17" w:rsidRPr="00B85A17" w:rsidRDefault="00B85A17" w:rsidP="00B85A17">
            <w:pPr>
              <w:spacing w:before="61" w:after="6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</w:pPr>
            <w:r w:rsidRPr="00B85A17"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  <w:t>Кадастровый номер земельного участка (при наличии)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DED"/>
            <w:tcMar>
              <w:top w:w="24" w:type="dxa"/>
              <w:left w:w="49" w:type="dxa"/>
              <w:bottom w:w="24" w:type="dxa"/>
              <w:right w:w="49" w:type="dxa"/>
            </w:tcMar>
            <w:vAlign w:val="center"/>
            <w:hideMark/>
          </w:tcPr>
          <w:p w:rsidR="00B85A17" w:rsidRPr="00B85A17" w:rsidRDefault="00B85A17" w:rsidP="00B85A17">
            <w:pPr>
              <w:spacing w:before="61" w:after="6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</w:pPr>
            <w:r w:rsidRPr="00B85A17"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  <w:t> </w:t>
            </w:r>
          </w:p>
        </w:tc>
      </w:tr>
      <w:tr w:rsidR="00B85A17" w:rsidRPr="00B85A17" w:rsidTr="00B85A17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24" w:type="dxa"/>
              <w:left w:w="49" w:type="dxa"/>
              <w:bottom w:w="24" w:type="dxa"/>
              <w:right w:w="49" w:type="dxa"/>
            </w:tcMar>
            <w:vAlign w:val="center"/>
            <w:hideMark/>
          </w:tcPr>
          <w:p w:rsidR="00B85A17" w:rsidRPr="00B85A17" w:rsidRDefault="00B85A17" w:rsidP="00B85A17">
            <w:pPr>
              <w:spacing w:before="61" w:after="6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</w:pPr>
            <w:r w:rsidRPr="00B85A17"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  <w:t>2.2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24" w:type="dxa"/>
              <w:left w:w="49" w:type="dxa"/>
              <w:bottom w:w="24" w:type="dxa"/>
              <w:right w:w="49" w:type="dxa"/>
            </w:tcMar>
            <w:vAlign w:val="center"/>
            <w:hideMark/>
          </w:tcPr>
          <w:p w:rsidR="00B85A17" w:rsidRPr="00B85A17" w:rsidRDefault="00B85A17" w:rsidP="00B85A17">
            <w:pPr>
              <w:spacing w:before="61" w:after="6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</w:pPr>
            <w:r w:rsidRPr="00B85A17"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  <w:t>Адрес или описание местоположения земельного участка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24" w:type="dxa"/>
              <w:left w:w="49" w:type="dxa"/>
              <w:bottom w:w="24" w:type="dxa"/>
              <w:right w:w="49" w:type="dxa"/>
            </w:tcMar>
            <w:vAlign w:val="center"/>
            <w:hideMark/>
          </w:tcPr>
          <w:p w:rsidR="00B85A17" w:rsidRPr="00B85A17" w:rsidRDefault="00B85A17" w:rsidP="00B85A17">
            <w:pPr>
              <w:spacing w:before="61" w:after="6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</w:pPr>
            <w:r w:rsidRPr="00B85A17"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  <w:t> </w:t>
            </w:r>
          </w:p>
        </w:tc>
      </w:tr>
      <w:tr w:rsidR="00B85A17" w:rsidRPr="00B85A17" w:rsidTr="00B85A17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DED"/>
            <w:tcMar>
              <w:top w:w="24" w:type="dxa"/>
              <w:left w:w="49" w:type="dxa"/>
              <w:bottom w:w="24" w:type="dxa"/>
              <w:right w:w="49" w:type="dxa"/>
            </w:tcMar>
            <w:vAlign w:val="center"/>
            <w:hideMark/>
          </w:tcPr>
          <w:p w:rsidR="00B85A17" w:rsidRPr="00B85A17" w:rsidRDefault="00B85A17" w:rsidP="00B85A17">
            <w:pPr>
              <w:spacing w:before="61" w:after="6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</w:pPr>
            <w:r w:rsidRPr="00B85A17"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  <w:t>2.3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DED"/>
            <w:tcMar>
              <w:top w:w="24" w:type="dxa"/>
              <w:left w:w="49" w:type="dxa"/>
              <w:bottom w:w="24" w:type="dxa"/>
              <w:right w:w="49" w:type="dxa"/>
            </w:tcMar>
            <w:vAlign w:val="center"/>
            <w:hideMark/>
          </w:tcPr>
          <w:p w:rsidR="00B85A17" w:rsidRPr="00B85A17" w:rsidRDefault="00B85A17" w:rsidP="00B85A17">
            <w:pPr>
              <w:spacing w:before="61" w:after="6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</w:pPr>
            <w:r w:rsidRPr="00B85A17"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DED"/>
            <w:tcMar>
              <w:top w:w="24" w:type="dxa"/>
              <w:left w:w="49" w:type="dxa"/>
              <w:bottom w:w="24" w:type="dxa"/>
              <w:right w:w="49" w:type="dxa"/>
            </w:tcMar>
            <w:vAlign w:val="center"/>
            <w:hideMark/>
          </w:tcPr>
          <w:p w:rsidR="00B85A17" w:rsidRPr="00B85A17" w:rsidRDefault="00B85A17" w:rsidP="00B85A17">
            <w:pPr>
              <w:spacing w:before="61" w:after="6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</w:pPr>
            <w:r w:rsidRPr="00B85A17"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  <w:t> </w:t>
            </w:r>
          </w:p>
        </w:tc>
      </w:tr>
      <w:tr w:rsidR="00B85A17" w:rsidRPr="00B85A17" w:rsidTr="00B85A17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24" w:type="dxa"/>
              <w:left w:w="49" w:type="dxa"/>
              <w:bottom w:w="24" w:type="dxa"/>
              <w:right w:w="49" w:type="dxa"/>
            </w:tcMar>
            <w:vAlign w:val="center"/>
            <w:hideMark/>
          </w:tcPr>
          <w:p w:rsidR="00B85A17" w:rsidRPr="00B85A17" w:rsidRDefault="00B85A17" w:rsidP="00B85A17">
            <w:pPr>
              <w:spacing w:before="61" w:after="6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</w:pPr>
            <w:r w:rsidRPr="00B85A17"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  <w:t>2.4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24" w:type="dxa"/>
              <w:left w:w="49" w:type="dxa"/>
              <w:bottom w:w="24" w:type="dxa"/>
              <w:right w:w="49" w:type="dxa"/>
            </w:tcMar>
            <w:vAlign w:val="center"/>
            <w:hideMark/>
          </w:tcPr>
          <w:p w:rsidR="00B85A17" w:rsidRPr="00B85A17" w:rsidRDefault="00B85A17" w:rsidP="00B85A17">
            <w:pPr>
              <w:spacing w:before="61" w:after="6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</w:pPr>
            <w:r w:rsidRPr="00B85A17"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  <w:t>Сведения о наличии прав иных лиц на земельный участок (при наличии)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24" w:type="dxa"/>
              <w:left w:w="49" w:type="dxa"/>
              <w:bottom w:w="24" w:type="dxa"/>
              <w:right w:w="49" w:type="dxa"/>
            </w:tcMar>
            <w:vAlign w:val="center"/>
            <w:hideMark/>
          </w:tcPr>
          <w:p w:rsidR="00B85A17" w:rsidRPr="00B85A17" w:rsidRDefault="00B85A17" w:rsidP="00B85A17">
            <w:pPr>
              <w:spacing w:before="61" w:after="6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</w:pPr>
            <w:r w:rsidRPr="00B85A17"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  <w:t> </w:t>
            </w:r>
          </w:p>
        </w:tc>
      </w:tr>
      <w:tr w:rsidR="00B85A17" w:rsidRPr="00B85A17" w:rsidTr="00B85A17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DED"/>
            <w:tcMar>
              <w:top w:w="24" w:type="dxa"/>
              <w:left w:w="49" w:type="dxa"/>
              <w:bottom w:w="24" w:type="dxa"/>
              <w:right w:w="49" w:type="dxa"/>
            </w:tcMar>
            <w:vAlign w:val="center"/>
            <w:hideMark/>
          </w:tcPr>
          <w:p w:rsidR="00B85A17" w:rsidRPr="00B85A17" w:rsidRDefault="00B85A17" w:rsidP="00B85A17">
            <w:pPr>
              <w:spacing w:before="61" w:after="6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</w:pPr>
            <w:r w:rsidRPr="00B85A17"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  <w:t>2.5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DED"/>
            <w:tcMar>
              <w:top w:w="24" w:type="dxa"/>
              <w:left w:w="49" w:type="dxa"/>
              <w:bottom w:w="24" w:type="dxa"/>
              <w:right w:w="49" w:type="dxa"/>
            </w:tcMar>
            <w:vAlign w:val="center"/>
            <w:hideMark/>
          </w:tcPr>
          <w:p w:rsidR="00B85A17" w:rsidRPr="00B85A17" w:rsidRDefault="00B85A17" w:rsidP="00B85A17">
            <w:pPr>
              <w:spacing w:before="61" w:after="6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</w:pPr>
            <w:r w:rsidRPr="00B85A17"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  <w:t>Сведения о виде разрешенного использования земельного участка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DED"/>
            <w:tcMar>
              <w:top w:w="24" w:type="dxa"/>
              <w:left w:w="49" w:type="dxa"/>
              <w:bottom w:w="24" w:type="dxa"/>
              <w:right w:w="49" w:type="dxa"/>
            </w:tcMar>
            <w:vAlign w:val="center"/>
            <w:hideMark/>
          </w:tcPr>
          <w:p w:rsidR="00B85A17" w:rsidRPr="00B85A17" w:rsidRDefault="00B85A17" w:rsidP="00B85A17">
            <w:pPr>
              <w:spacing w:before="61" w:after="6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</w:pPr>
            <w:r w:rsidRPr="00B85A17"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  <w:t> </w:t>
            </w:r>
          </w:p>
        </w:tc>
      </w:tr>
    </w:tbl>
    <w:p w:rsidR="00B85A17" w:rsidRPr="00B85A17" w:rsidRDefault="00B85A17" w:rsidP="0092086C">
      <w:pPr>
        <w:shd w:val="clear" w:color="auto" w:fill="F5F5F5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</w:p>
    <w:p w:rsidR="00B85A17" w:rsidRPr="00B85A17" w:rsidRDefault="00B85A17" w:rsidP="00B85A17">
      <w:pPr>
        <w:shd w:val="clear" w:color="auto" w:fill="F5F5F5"/>
        <w:spacing w:before="100" w:beforeAutospacing="1" w:after="100" w:afterAutospacing="1" w:line="240" w:lineRule="auto"/>
        <w:ind w:firstLine="244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B85A17">
        <w:rPr>
          <w:rFonts w:ascii="Verdana" w:eastAsia="Times New Roman" w:hAnsi="Verdana" w:cs="Times New Roman"/>
          <w:b/>
          <w:bCs/>
          <w:color w:val="000000"/>
          <w:sz w:val="13"/>
        </w:rPr>
        <w:t>2. Сведения о земельном участке</w:t>
      </w:r>
    </w:p>
    <w:p w:rsidR="00B85A17" w:rsidRPr="00B85A17" w:rsidRDefault="00B85A17" w:rsidP="00B85A17">
      <w:pPr>
        <w:shd w:val="clear" w:color="auto" w:fill="F5F5F5"/>
        <w:spacing w:before="100" w:beforeAutospacing="1" w:after="100" w:afterAutospacing="1" w:line="240" w:lineRule="auto"/>
        <w:ind w:firstLine="244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B85A17">
        <w:rPr>
          <w:rFonts w:ascii="Verdana" w:eastAsia="Times New Roman" w:hAnsi="Verdana" w:cs="Times New Roman"/>
          <w:b/>
          <w:bCs/>
          <w:color w:val="000000"/>
          <w:sz w:val="13"/>
        </w:rPr>
        <w:t>3. Сведения об объекте капитального строительства</w:t>
      </w:r>
    </w:p>
    <w:tbl>
      <w:tblPr>
        <w:tblW w:w="0" w:type="auto"/>
        <w:shd w:val="clear" w:color="auto" w:fill="F5F5F5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1"/>
        <w:gridCol w:w="8868"/>
        <w:gridCol w:w="144"/>
      </w:tblGrid>
      <w:tr w:rsidR="00B85A17" w:rsidRPr="00B85A17" w:rsidTr="00B85A17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DED"/>
            <w:tcMar>
              <w:top w:w="24" w:type="dxa"/>
              <w:left w:w="49" w:type="dxa"/>
              <w:bottom w:w="24" w:type="dxa"/>
              <w:right w:w="49" w:type="dxa"/>
            </w:tcMar>
            <w:vAlign w:val="center"/>
            <w:hideMark/>
          </w:tcPr>
          <w:p w:rsidR="00B85A17" w:rsidRPr="00B85A17" w:rsidRDefault="00B85A17" w:rsidP="00B85A17">
            <w:pPr>
              <w:spacing w:before="61" w:after="6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</w:pPr>
            <w:r w:rsidRPr="00B85A17"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  <w:lastRenderedPageBreak/>
              <w:t>3.1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DED"/>
            <w:tcMar>
              <w:top w:w="24" w:type="dxa"/>
              <w:left w:w="49" w:type="dxa"/>
              <w:bottom w:w="24" w:type="dxa"/>
              <w:right w:w="49" w:type="dxa"/>
            </w:tcMar>
            <w:vAlign w:val="center"/>
            <w:hideMark/>
          </w:tcPr>
          <w:p w:rsidR="00B85A17" w:rsidRPr="00B85A17" w:rsidRDefault="00B85A17" w:rsidP="00B85A17">
            <w:pPr>
              <w:spacing w:before="61" w:after="6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</w:pPr>
            <w:r w:rsidRPr="00B85A17"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  <w:t>Сведения о виде разрешенного использования объекта капитального строительства (объект индивидуального жилищного строительства или садовый дом)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DED"/>
            <w:tcMar>
              <w:top w:w="24" w:type="dxa"/>
              <w:left w:w="49" w:type="dxa"/>
              <w:bottom w:w="24" w:type="dxa"/>
              <w:right w:w="49" w:type="dxa"/>
            </w:tcMar>
            <w:vAlign w:val="center"/>
            <w:hideMark/>
          </w:tcPr>
          <w:p w:rsidR="00B85A17" w:rsidRPr="00B85A17" w:rsidRDefault="00B85A17" w:rsidP="00B85A17">
            <w:pPr>
              <w:spacing w:before="61" w:after="6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</w:pPr>
            <w:r w:rsidRPr="00B85A17"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  <w:t> </w:t>
            </w:r>
          </w:p>
        </w:tc>
      </w:tr>
      <w:tr w:rsidR="00B85A17" w:rsidRPr="00B85A17" w:rsidTr="00B85A17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24" w:type="dxa"/>
              <w:left w:w="49" w:type="dxa"/>
              <w:bottom w:w="24" w:type="dxa"/>
              <w:right w:w="49" w:type="dxa"/>
            </w:tcMar>
            <w:vAlign w:val="center"/>
            <w:hideMark/>
          </w:tcPr>
          <w:p w:rsidR="00B85A17" w:rsidRPr="00B85A17" w:rsidRDefault="00B85A17" w:rsidP="00B85A17">
            <w:pPr>
              <w:spacing w:before="61" w:after="6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</w:pPr>
            <w:r w:rsidRPr="00B85A17"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  <w:t>3.2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24" w:type="dxa"/>
              <w:left w:w="49" w:type="dxa"/>
              <w:bottom w:w="24" w:type="dxa"/>
              <w:right w:w="49" w:type="dxa"/>
            </w:tcMar>
            <w:vAlign w:val="center"/>
            <w:hideMark/>
          </w:tcPr>
          <w:p w:rsidR="00B85A17" w:rsidRPr="00B85A17" w:rsidRDefault="00B85A17" w:rsidP="00B85A17">
            <w:pPr>
              <w:spacing w:before="61" w:after="6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</w:pPr>
            <w:r w:rsidRPr="00B85A17"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  <w:t>Цель подачи уведомления (строительство или реконструкция)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24" w:type="dxa"/>
              <w:left w:w="49" w:type="dxa"/>
              <w:bottom w:w="24" w:type="dxa"/>
              <w:right w:w="49" w:type="dxa"/>
            </w:tcMar>
            <w:vAlign w:val="center"/>
            <w:hideMark/>
          </w:tcPr>
          <w:p w:rsidR="00B85A17" w:rsidRPr="00B85A17" w:rsidRDefault="00B85A17" w:rsidP="00B85A17">
            <w:pPr>
              <w:spacing w:before="61" w:after="6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</w:pPr>
            <w:r w:rsidRPr="00B85A17"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  <w:t> </w:t>
            </w:r>
          </w:p>
        </w:tc>
      </w:tr>
      <w:tr w:rsidR="00B85A17" w:rsidRPr="00B85A17" w:rsidTr="00B85A17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DED"/>
            <w:tcMar>
              <w:top w:w="24" w:type="dxa"/>
              <w:left w:w="49" w:type="dxa"/>
              <w:bottom w:w="24" w:type="dxa"/>
              <w:right w:w="49" w:type="dxa"/>
            </w:tcMar>
            <w:vAlign w:val="center"/>
            <w:hideMark/>
          </w:tcPr>
          <w:p w:rsidR="00B85A17" w:rsidRPr="00B85A17" w:rsidRDefault="00B85A17" w:rsidP="00B85A17">
            <w:pPr>
              <w:spacing w:before="61" w:after="6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</w:pPr>
            <w:r w:rsidRPr="00B85A17"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  <w:t>3.3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DED"/>
            <w:tcMar>
              <w:top w:w="24" w:type="dxa"/>
              <w:left w:w="49" w:type="dxa"/>
              <w:bottom w:w="24" w:type="dxa"/>
              <w:right w:w="49" w:type="dxa"/>
            </w:tcMar>
            <w:vAlign w:val="center"/>
            <w:hideMark/>
          </w:tcPr>
          <w:p w:rsidR="00B85A17" w:rsidRPr="00B85A17" w:rsidRDefault="00B85A17" w:rsidP="00B85A17">
            <w:pPr>
              <w:spacing w:before="61" w:after="6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</w:pPr>
            <w:r w:rsidRPr="00B85A17"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  <w:t>Сведения о параметрах: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DED"/>
            <w:tcMar>
              <w:top w:w="24" w:type="dxa"/>
              <w:left w:w="49" w:type="dxa"/>
              <w:bottom w:w="24" w:type="dxa"/>
              <w:right w:w="49" w:type="dxa"/>
            </w:tcMar>
            <w:vAlign w:val="center"/>
            <w:hideMark/>
          </w:tcPr>
          <w:p w:rsidR="00B85A17" w:rsidRPr="00B85A17" w:rsidRDefault="00B85A17" w:rsidP="00B85A17">
            <w:pPr>
              <w:spacing w:before="61" w:after="6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</w:pPr>
            <w:r w:rsidRPr="00B85A17"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  <w:t> </w:t>
            </w:r>
          </w:p>
        </w:tc>
      </w:tr>
      <w:tr w:rsidR="00B85A17" w:rsidRPr="00B85A17" w:rsidTr="00B85A17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24" w:type="dxa"/>
              <w:left w:w="49" w:type="dxa"/>
              <w:bottom w:w="24" w:type="dxa"/>
              <w:right w:w="49" w:type="dxa"/>
            </w:tcMar>
            <w:vAlign w:val="center"/>
            <w:hideMark/>
          </w:tcPr>
          <w:p w:rsidR="00B85A17" w:rsidRPr="00B85A17" w:rsidRDefault="00B85A17" w:rsidP="00B85A17">
            <w:pPr>
              <w:spacing w:before="61" w:after="6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</w:pPr>
            <w:r w:rsidRPr="00B85A17"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  <w:t>3.3.1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24" w:type="dxa"/>
              <w:left w:w="49" w:type="dxa"/>
              <w:bottom w:w="24" w:type="dxa"/>
              <w:right w:w="49" w:type="dxa"/>
            </w:tcMar>
            <w:vAlign w:val="center"/>
            <w:hideMark/>
          </w:tcPr>
          <w:p w:rsidR="00B85A17" w:rsidRPr="00B85A17" w:rsidRDefault="00B85A17" w:rsidP="00B85A17">
            <w:pPr>
              <w:spacing w:before="61" w:after="6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</w:pPr>
            <w:r w:rsidRPr="00B85A17"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  <w:t>Количество надземных этажей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24" w:type="dxa"/>
              <w:left w:w="49" w:type="dxa"/>
              <w:bottom w:w="24" w:type="dxa"/>
              <w:right w:w="49" w:type="dxa"/>
            </w:tcMar>
            <w:vAlign w:val="center"/>
            <w:hideMark/>
          </w:tcPr>
          <w:p w:rsidR="00B85A17" w:rsidRPr="00B85A17" w:rsidRDefault="00B85A17" w:rsidP="00B85A17">
            <w:pPr>
              <w:spacing w:before="61" w:after="6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</w:pPr>
            <w:r w:rsidRPr="00B85A17"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  <w:t> </w:t>
            </w:r>
          </w:p>
        </w:tc>
      </w:tr>
      <w:tr w:rsidR="00B85A17" w:rsidRPr="00B85A17" w:rsidTr="00B85A17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DED"/>
            <w:tcMar>
              <w:top w:w="24" w:type="dxa"/>
              <w:left w:w="49" w:type="dxa"/>
              <w:bottom w:w="24" w:type="dxa"/>
              <w:right w:w="49" w:type="dxa"/>
            </w:tcMar>
            <w:vAlign w:val="center"/>
            <w:hideMark/>
          </w:tcPr>
          <w:p w:rsidR="00B85A17" w:rsidRPr="00B85A17" w:rsidRDefault="00B85A17" w:rsidP="00B85A17">
            <w:pPr>
              <w:spacing w:before="61" w:after="6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</w:pPr>
            <w:r w:rsidRPr="00B85A17"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  <w:t>3.3.2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DED"/>
            <w:tcMar>
              <w:top w:w="24" w:type="dxa"/>
              <w:left w:w="49" w:type="dxa"/>
              <w:bottom w:w="24" w:type="dxa"/>
              <w:right w:w="49" w:type="dxa"/>
            </w:tcMar>
            <w:vAlign w:val="center"/>
            <w:hideMark/>
          </w:tcPr>
          <w:p w:rsidR="00B85A17" w:rsidRPr="00B85A17" w:rsidRDefault="00B85A17" w:rsidP="00B85A17">
            <w:pPr>
              <w:spacing w:before="61" w:after="6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</w:pPr>
            <w:r w:rsidRPr="00B85A17"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  <w:t>Высота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DED"/>
            <w:tcMar>
              <w:top w:w="24" w:type="dxa"/>
              <w:left w:w="49" w:type="dxa"/>
              <w:bottom w:w="24" w:type="dxa"/>
              <w:right w:w="49" w:type="dxa"/>
            </w:tcMar>
            <w:vAlign w:val="center"/>
            <w:hideMark/>
          </w:tcPr>
          <w:p w:rsidR="00B85A17" w:rsidRPr="00B85A17" w:rsidRDefault="00B85A17" w:rsidP="00B85A17">
            <w:pPr>
              <w:spacing w:before="61" w:after="6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</w:pPr>
            <w:r w:rsidRPr="00B85A17"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  <w:t> </w:t>
            </w:r>
          </w:p>
        </w:tc>
      </w:tr>
      <w:tr w:rsidR="00B85A17" w:rsidRPr="00B85A17" w:rsidTr="00B85A17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24" w:type="dxa"/>
              <w:left w:w="49" w:type="dxa"/>
              <w:bottom w:w="24" w:type="dxa"/>
              <w:right w:w="49" w:type="dxa"/>
            </w:tcMar>
            <w:vAlign w:val="center"/>
            <w:hideMark/>
          </w:tcPr>
          <w:p w:rsidR="00B85A17" w:rsidRPr="00B85A17" w:rsidRDefault="00B85A17" w:rsidP="00B85A17">
            <w:pPr>
              <w:spacing w:before="61" w:after="6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</w:pPr>
            <w:r w:rsidRPr="00B85A17"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  <w:t>3.3.3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24" w:type="dxa"/>
              <w:left w:w="49" w:type="dxa"/>
              <w:bottom w:w="24" w:type="dxa"/>
              <w:right w:w="49" w:type="dxa"/>
            </w:tcMar>
            <w:vAlign w:val="center"/>
            <w:hideMark/>
          </w:tcPr>
          <w:p w:rsidR="00B85A17" w:rsidRPr="00B85A17" w:rsidRDefault="00B85A17" w:rsidP="00B85A17">
            <w:pPr>
              <w:spacing w:before="61" w:after="6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</w:pPr>
            <w:r w:rsidRPr="00B85A17"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  <w:t>Сведения об отступах от границ земельного участка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24" w:type="dxa"/>
              <w:left w:w="49" w:type="dxa"/>
              <w:bottom w:w="24" w:type="dxa"/>
              <w:right w:w="49" w:type="dxa"/>
            </w:tcMar>
            <w:vAlign w:val="center"/>
            <w:hideMark/>
          </w:tcPr>
          <w:p w:rsidR="00B85A17" w:rsidRPr="00B85A17" w:rsidRDefault="00B85A17" w:rsidP="00B85A17">
            <w:pPr>
              <w:spacing w:before="61" w:after="6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</w:pPr>
            <w:r w:rsidRPr="00B85A17"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  <w:t> </w:t>
            </w:r>
          </w:p>
        </w:tc>
      </w:tr>
      <w:tr w:rsidR="00B85A17" w:rsidRPr="00B85A17" w:rsidTr="00B85A17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DED"/>
            <w:tcMar>
              <w:top w:w="24" w:type="dxa"/>
              <w:left w:w="49" w:type="dxa"/>
              <w:bottom w:w="24" w:type="dxa"/>
              <w:right w:w="49" w:type="dxa"/>
            </w:tcMar>
            <w:vAlign w:val="center"/>
            <w:hideMark/>
          </w:tcPr>
          <w:p w:rsidR="00B85A17" w:rsidRPr="00B85A17" w:rsidRDefault="00B85A17" w:rsidP="00B85A17">
            <w:pPr>
              <w:spacing w:before="61" w:after="6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</w:pPr>
            <w:r w:rsidRPr="00B85A17"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  <w:t>3.3.4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DED"/>
            <w:tcMar>
              <w:top w:w="24" w:type="dxa"/>
              <w:left w:w="49" w:type="dxa"/>
              <w:bottom w:w="24" w:type="dxa"/>
              <w:right w:w="49" w:type="dxa"/>
            </w:tcMar>
            <w:vAlign w:val="center"/>
            <w:hideMark/>
          </w:tcPr>
          <w:p w:rsidR="00B85A17" w:rsidRPr="00B85A17" w:rsidRDefault="00B85A17" w:rsidP="00B85A17">
            <w:pPr>
              <w:spacing w:before="61" w:after="6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</w:pPr>
            <w:r w:rsidRPr="00B85A17"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  <w:t>Площадь застройки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DED"/>
            <w:tcMar>
              <w:top w:w="24" w:type="dxa"/>
              <w:left w:w="49" w:type="dxa"/>
              <w:bottom w:w="24" w:type="dxa"/>
              <w:right w:w="49" w:type="dxa"/>
            </w:tcMar>
            <w:vAlign w:val="center"/>
            <w:hideMark/>
          </w:tcPr>
          <w:p w:rsidR="00B85A17" w:rsidRPr="00B85A17" w:rsidRDefault="00B85A17" w:rsidP="00B85A17">
            <w:pPr>
              <w:spacing w:before="61" w:after="6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</w:pPr>
            <w:r w:rsidRPr="00B85A17"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  <w:t> </w:t>
            </w:r>
          </w:p>
        </w:tc>
      </w:tr>
    </w:tbl>
    <w:p w:rsidR="00B85A17" w:rsidRPr="00B85A17" w:rsidRDefault="00B85A17" w:rsidP="00B85A17">
      <w:pPr>
        <w:shd w:val="clear" w:color="auto" w:fill="F5F5F5"/>
        <w:spacing w:before="100" w:beforeAutospacing="1" w:after="100" w:afterAutospacing="1" w:line="240" w:lineRule="auto"/>
        <w:ind w:firstLine="244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B85A17">
        <w:rPr>
          <w:rFonts w:ascii="Verdana" w:eastAsia="Times New Roman" w:hAnsi="Verdana" w:cs="Times New Roman"/>
          <w:b/>
          <w:bCs/>
          <w:color w:val="000000"/>
          <w:sz w:val="13"/>
        </w:rPr>
        <w:t>4. Схематичное изображение построенного или реконструированного объекта капитального строительства на земельном участке</w:t>
      </w:r>
    </w:p>
    <w:tbl>
      <w:tblPr>
        <w:tblW w:w="0" w:type="auto"/>
        <w:shd w:val="clear" w:color="auto" w:fill="F5F5F5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4"/>
      </w:tblGrid>
      <w:tr w:rsidR="00B85A17" w:rsidRPr="00B85A17" w:rsidTr="00B85A17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DED"/>
            <w:tcMar>
              <w:top w:w="24" w:type="dxa"/>
              <w:left w:w="49" w:type="dxa"/>
              <w:bottom w:w="24" w:type="dxa"/>
              <w:right w:w="49" w:type="dxa"/>
            </w:tcMar>
            <w:vAlign w:val="center"/>
            <w:hideMark/>
          </w:tcPr>
          <w:p w:rsidR="00B85A17" w:rsidRPr="00B85A17" w:rsidRDefault="00B85A17" w:rsidP="00B85A17">
            <w:pPr>
              <w:spacing w:before="61" w:after="6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</w:pPr>
            <w:r w:rsidRPr="00B85A17"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  <w:t> </w:t>
            </w:r>
          </w:p>
        </w:tc>
      </w:tr>
    </w:tbl>
    <w:p w:rsidR="00B85A17" w:rsidRPr="00B85A17" w:rsidRDefault="00B85A17" w:rsidP="0092086C">
      <w:pPr>
        <w:shd w:val="clear" w:color="auto" w:fill="F5F5F5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B85A17">
        <w:rPr>
          <w:rFonts w:ascii="Verdana" w:eastAsia="Times New Roman" w:hAnsi="Verdana" w:cs="Times New Roman"/>
          <w:color w:val="000000"/>
          <w:sz w:val="13"/>
          <w:szCs w:val="13"/>
        </w:rPr>
        <w:t>Почтовый адрес и (или) адрес электронной почты для связи: </w:t>
      </w:r>
    </w:p>
    <w:p w:rsidR="00B85A17" w:rsidRPr="00B85A17" w:rsidRDefault="00B85A17" w:rsidP="00673EC2">
      <w:pPr>
        <w:shd w:val="clear" w:color="auto" w:fill="F5F5F5"/>
        <w:spacing w:before="100" w:beforeAutospacing="1" w:after="100" w:afterAutospacing="1" w:line="240" w:lineRule="auto"/>
        <w:ind w:firstLine="244"/>
        <w:jc w:val="both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B85A17">
        <w:rPr>
          <w:rFonts w:ascii="Verdana" w:eastAsia="Times New Roman" w:hAnsi="Verdana" w:cs="Times New Roman"/>
          <w:color w:val="000000"/>
          <w:sz w:val="13"/>
          <w:szCs w:val="13"/>
        </w:rPr>
        <w:t xml:space="preserve">Уведомление о соответствии </w:t>
      </w:r>
      <w:proofErr w:type="gramStart"/>
      <w:r w:rsidRPr="00B85A17">
        <w:rPr>
          <w:rFonts w:ascii="Verdana" w:eastAsia="Times New Roman" w:hAnsi="Verdana" w:cs="Times New Roman"/>
          <w:color w:val="000000"/>
          <w:sz w:val="13"/>
          <w:szCs w:val="13"/>
        </w:rPr>
        <w:t>построенных</w:t>
      </w:r>
      <w:proofErr w:type="gramEnd"/>
      <w:r w:rsidRPr="00B85A17">
        <w:rPr>
          <w:rFonts w:ascii="Verdana" w:eastAsia="Times New Roman" w:hAnsi="Verdana" w:cs="Times New Roman"/>
          <w:color w:val="000000"/>
          <w:sz w:val="13"/>
          <w:szCs w:val="13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прошу направить следующим способом: </w:t>
      </w:r>
    </w:p>
    <w:p w:rsidR="00B85A17" w:rsidRPr="00B85A17" w:rsidRDefault="00B85A17" w:rsidP="00B85A17">
      <w:pPr>
        <w:shd w:val="clear" w:color="auto" w:fill="F5F5F5"/>
        <w:spacing w:before="100" w:beforeAutospacing="1" w:after="100" w:afterAutospacing="1" w:line="240" w:lineRule="auto"/>
        <w:ind w:firstLine="244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B85A17">
        <w:rPr>
          <w:rFonts w:ascii="Verdana" w:eastAsia="Times New Roman" w:hAnsi="Verdana" w:cs="Times New Roman"/>
          <w:color w:val="000000"/>
          <w:sz w:val="13"/>
          <w:szCs w:val="13"/>
        </w:rPr>
        <w:t>(путем направления на почтовый адрес и (или) адрес электронной почты или нарочным в уполномоченном на выдачу разрешений на строительство федеральном органе исполнительной власти, органе исполнительной власти субъекта Российской Федерации или органе местного самоуправления, в том числе через многофункциональный центр)</w:t>
      </w:r>
    </w:p>
    <w:p w:rsidR="00B85A17" w:rsidRPr="00B85A17" w:rsidRDefault="00B85A17" w:rsidP="00673EC2">
      <w:pPr>
        <w:shd w:val="clear" w:color="auto" w:fill="F5F5F5"/>
        <w:spacing w:before="100" w:beforeAutospacing="1" w:after="100" w:afterAutospacing="1" w:line="240" w:lineRule="auto"/>
        <w:ind w:firstLine="244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B85A17">
        <w:rPr>
          <w:rFonts w:ascii="Verdana" w:eastAsia="Times New Roman" w:hAnsi="Verdana" w:cs="Times New Roman"/>
          <w:b/>
          <w:bCs/>
          <w:color w:val="000000"/>
          <w:sz w:val="13"/>
        </w:rPr>
        <w:t>Настоящим уведомлением подтверждаю, что  </w:t>
      </w:r>
      <w:r w:rsidRPr="00B85A17">
        <w:rPr>
          <w:rFonts w:ascii="Verdana" w:eastAsia="Times New Roman" w:hAnsi="Verdana" w:cs="Times New Roman"/>
          <w:color w:val="000000"/>
          <w:sz w:val="13"/>
          <w:szCs w:val="13"/>
        </w:rPr>
        <w:t> </w:t>
      </w:r>
    </w:p>
    <w:p w:rsidR="00B85A17" w:rsidRPr="00B85A17" w:rsidRDefault="00B85A17" w:rsidP="00B85A17">
      <w:pPr>
        <w:shd w:val="clear" w:color="auto" w:fill="F5F5F5"/>
        <w:spacing w:before="100" w:beforeAutospacing="1" w:after="100" w:afterAutospacing="1" w:line="240" w:lineRule="auto"/>
        <w:ind w:firstLine="244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B85A17">
        <w:rPr>
          <w:rFonts w:ascii="Verdana" w:eastAsia="Times New Roman" w:hAnsi="Verdana" w:cs="Times New Roman"/>
          <w:color w:val="000000"/>
          <w:sz w:val="13"/>
          <w:szCs w:val="13"/>
        </w:rPr>
        <w:t>(объект индивидуального жилищного строительства или садовый дом)</w:t>
      </w:r>
    </w:p>
    <w:p w:rsidR="00B85A17" w:rsidRPr="00B85A17" w:rsidRDefault="00B85A17" w:rsidP="00673EC2">
      <w:pPr>
        <w:shd w:val="clear" w:color="auto" w:fill="F5F5F5"/>
        <w:spacing w:before="100" w:beforeAutospacing="1" w:after="240" w:line="240" w:lineRule="auto"/>
        <w:ind w:firstLine="244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B85A17">
        <w:rPr>
          <w:rFonts w:ascii="Verdana" w:eastAsia="Times New Roman" w:hAnsi="Verdana" w:cs="Times New Roman"/>
          <w:b/>
          <w:bCs/>
          <w:color w:val="000000"/>
          <w:sz w:val="13"/>
        </w:rPr>
        <w:t>не предназначен для раздела на самостоятельные объекты недвижимости, а также оплату государственной пошлины за осуществле</w:t>
      </w:r>
      <w:r w:rsidR="00673EC2">
        <w:rPr>
          <w:rFonts w:ascii="Verdana" w:eastAsia="Times New Roman" w:hAnsi="Verdana" w:cs="Times New Roman"/>
          <w:b/>
          <w:bCs/>
          <w:color w:val="000000"/>
          <w:sz w:val="13"/>
        </w:rPr>
        <w:t>ние государственной регистрации</w:t>
      </w:r>
      <w:r w:rsidRPr="00B85A17">
        <w:rPr>
          <w:rFonts w:ascii="Verdana" w:eastAsia="Times New Roman" w:hAnsi="Verdana" w:cs="Times New Roman"/>
          <w:b/>
          <w:bCs/>
          <w:color w:val="000000"/>
          <w:sz w:val="13"/>
        </w:rPr>
        <w:t>    </w:t>
      </w:r>
      <w:r w:rsidR="00673EC2" w:rsidRPr="00B85A17">
        <w:rPr>
          <w:rFonts w:ascii="Verdana" w:eastAsia="Times New Roman" w:hAnsi="Verdana" w:cs="Times New Roman"/>
          <w:b/>
          <w:bCs/>
          <w:color w:val="000000"/>
          <w:sz w:val="13"/>
        </w:rPr>
        <w:t>прав</w:t>
      </w:r>
      <w:proofErr w:type="gramStart"/>
      <w:r w:rsidRPr="00B85A17">
        <w:rPr>
          <w:rFonts w:ascii="Verdana" w:eastAsia="Times New Roman" w:hAnsi="Verdana" w:cs="Times New Roman"/>
          <w:b/>
          <w:bCs/>
          <w:color w:val="000000"/>
          <w:sz w:val="13"/>
        </w:rPr>
        <w:t> </w:t>
      </w:r>
      <w:r w:rsidR="00673EC2">
        <w:rPr>
          <w:rFonts w:ascii="Verdana" w:eastAsia="Times New Roman" w:hAnsi="Verdana" w:cs="Times New Roman"/>
          <w:b/>
          <w:bCs/>
          <w:color w:val="000000"/>
          <w:sz w:val="13"/>
        </w:rPr>
        <w:t> </w:t>
      </w:r>
      <w:r w:rsidRPr="00B85A17">
        <w:rPr>
          <w:rFonts w:ascii="Verdana" w:eastAsia="Times New Roman" w:hAnsi="Verdana" w:cs="Times New Roman"/>
          <w:b/>
          <w:bCs/>
          <w:color w:val="000000"/>
          <w:sz w:val="13"/>
        </w:rPr>
        <w:t>.</w:t>
      </w:r>
      <w:proofErr w:type="gramEnd"/>
    </w:p>
    <w:p w:rsidR="00B85A17" w:rsidRPr="00B85A17" w:rsidRDefault="00B85A17" w:rsidP="00B85A17">
      <w:pPr>
        <w:shd w:val="clear" w:color="auto" w:fill="F5F5F5"/>
        <w:spacing w:before="100" w:beforeAutospacing="1" w:after="100" w:afterAutospacing="1" w:line="240" w:lineRule="auto"/>
        <w:ind w:firstLine="244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B85A17">
        <w:rPr>
          <w:rFonts w:ascii="Verdana" w:eastAsia="Times New Roman" w:hAnsi="Verdana" w:cs="Times New Roman"/>
          <w:color w:val="000000"/>
          <w:sz w:val="13"/>
          <w:szCs w:val="13"/>
        </w:rPr>
        <w:t>(реквизиты платежного документа)</w:t>
      </w:r>
    </w:p>
    <w:p w:rsidR="00B85A17" w:rsidRPr="00B85A17" w:rsidRDefault="00B85A17" w:rsidP="00673EC2">
      <w:pPr>
        <w:shd w:val="clear" w:color="auto" w:fill="F5F5F5"/>
        <w:spacing w:before="100" w:beforeAutospacing="1" w:after="100" w:afterAutospacing="1" w:line="240" w:lineRule="auto"/>
        <w:ind w:firstLine="244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B85A17">
        <w:rPr>
          <w:rFonts w:ascii="Verdana" w:eastAsia="Times New Roman" w:hAnsi="Verdana" w:cs="Times New Roman"/>
          <w:b/>
          <w:bCs/>
          <w:color w:val="000000"/>
          <w:sz w:val="13"/>
        </w:rPr>
        <w:t>Настоящим уведомлением я  </w:t>
      </w:r>
    </w:p>
    <w:p w:rsidR="00B85A17" w:rsidRPr="00B85A17" w:rsidRDefault="00B85A17" w:rsidP="00B85A17">
      <w:pPr>
        <w:shd w:val="clear" w:color="auto" w:fill="F5F5F5"/>
        <w:spacing w:before="100" w:beforeAutospacing="1" w:after="100" w:afterAutospacing="1" w:line="240" w:lineRule="auto"/>
        <w:ind w:firstLine="244"/>
        <w:rPr>
          <w:rFonts w:ascii="Verdana" w:eastAsia="Times New Roman" w:hAnsi="Verdana" w:cs="Times New Roman"/>
          <w:color w:val="000000"/>
          <w:sz w:val="13"/>
          <w:szCs w:val="13"/>
        </w:rPr>
      </w:pPr>
      <w:proofErr w:type="gramStart"/>
      <w:r w:rsidRPr="00B85A17">
        <w:rPr>
          <w:rFonts w:ascii="Verdana" w:eastAsia="Times New Roman" w:hAnsi="Verdana" w:cs="Times New Roman"/>
          <w:color w:val="000000"/>
          <w:sz w:val="13"/>
          <w:szCs w:val="13"/>
        </w:rPr>
        <w:t>(фамилия, имя, отчество (при наличии)</w:t>
      </w:r>
      <w:proofErr w:type="gramEnd"/>
    </w:p>
    <w:p w:rsidR="00B85A17" w:rsidRPr="00B85A17" w:rsidRDefault="00B85A17" w:rsidP="00B85A17">
      <w:pPr>
        <w:shd w:val="clear" w:color="auto" w:fill="F5F5F5"/>
        <w:spacing w:before="100" w:beforeAutospacing="1" w:after="100" w:afterAutospacing="1" w:line="240" w:lineRule="auto"/>
        <w:ind w:firstLine="244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B85A17">
        <w:rPr>
          <w:rFonts w:ascii="Verdana" w:eastAsia="Times New Roman" w:hAnsi="Verdana" w:cs="Times New Roman"/>
          <w:b/>
          <w:bCs/>
          <w:color w:val="000000"/>
          <w:sz w:val="13"/>
        </w:rPr>
        <w:t>даю согласие на обработку персональных данных (в случае если застройщиком является физическое лицо).</w:t>
      </w:r>
    </w:p>
    <w:tbl>
      <w:tblPr>
        <w:tblW w:w="0" w:type="auto"/>
        <w:shd w:val="clear" w:color="auto" w:fill="F5F5F5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41"/>
        <w:gridCol w:w="144"/>
        <w:gridCol w:w="769"/>
        <w:gridCol w:w="144"/>
        <w:gridCol w:w="1751"/>
      </w:tblGrid>
      <w:tr w:rsidR="00B85A17" w:rsidRPr="00B85A17" w:rsidTr="00B85A17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DED"/>
            <w:tcMar>
              <w:top w:w="24" w:type="dxa"/>
              <w:left w:w="49" w:type="dxa"/>
              <w:bottom w:w="24" w:type="dxa"/>
              <w:right w:w="49" w:type="dxa"/>
            </w:tcMar>
            <w:vAlign w:val="center"/>
            <w:hideMark/>
          </w:tcPr>
          <w:p w:rsidR="00B85A17" w:rsidRPr="00B85A17" w:rsidRDefault="00B85A17" w:rsidP="00B85A17">
            <w:pPr>
              <w:spacing w:before="61" w:after="6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</w:pPr>
            <w:r w:rsidRPr="00B85A17"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DED"/>
            <w:tcMar>
              <w:top w:w="24" w:type="dxa"/>
              <w:left w:w="49" w:type="dxa"/>
              <w:bottom w:w="24" w:type="dxa"/>
              <w:right w:w="49" w:type="dxa"/>
            </w:tcMar>
            <w:vAlign w:val="center"/>
            <w:hideMark/>
          </w:tcPr>
          <w:p w:rsidR="00B85A17" w:rsidRPr="00B85A17" w:rsidRDefault="00B85A17" w:rsidP="00B85A17">
            <w:pPr>
              <w:spacing w:before="61" w:after="6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</w:pPr>
            <w:r w:rsidRPr="00B85A17"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DED"/>
            <w:tcMar>
              <w:top w:w="24" w:type="dxa"/>
              <w:left w:w="49" w:type="dxa"/>
              <w:bottom w:w="24" w:type="dxa"/>
              <w:right w:w="49" w:type="dxa"/>
            </w:tcMar>
            <w:vAlign w:val="center"/>
            <w:hideMark/>
          </w:tcPr>
          <w:p w:rsidR="00B85A17" w:rsidRPr="00B85A17" w:rsidRDefault="00B85A17" w:rsidP="00B85A17">
            <w:pPr>
              <w:spacing w:before="61" w:after="6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</w:pPr>
            <w:r w:rsidRPr="00B85A17"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DED"/>
            <w:tcMar>
              <w:top w:w="24" w:type="dxa"/>
              <w:left w:w="49" w:type="dxa"/>
              <w:bottom w:w="24" w:type="dxa"/>
              <w:right w:w="49" w:type="dxa"/>
            </w:tcMar>
            <w:vAlign w:val="center"/>
            <w:hideMark/>
          </w:tcPr>
          <w:p w:rsidR="00B85A17" w:rsidRPr="00B85A17" w:rsidRDefault="00B85A17" w:rsidP="00B85A17">
            <w:pPr>
              <w:spacing w:before="61" w:after="6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</w:pPr>
            <w:r w:rsidRPr="00B85A17"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DED"/>
            <w:tcMar>
              <w:top w:w="24" w:type="dxa"/>
              <w:left w:w="49" w:type="dxa"/>
              <w:bottom w:w="24" w:type="dxa"/>
              <w:right w:w="49" w:type="dxa"/>
            </w:tcMar>
            <w:vAlign w:val="center"/>
            <w:hideMark/>
          </w:tcPr>
          <w:p w:rsidR="00B85A17" w:rsidRPr="00B85A17" w:rsidRDefault="00B85A17" w:rsidP="00B85A17">
            <w:pPr>
              <w:spacing w:before="61" w:after="6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</w:pPr>
            <w:r w:rsidRPr="00B85A17"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  <w:t> </w:t>
            </w:r>
          </w:p>
        </w:tc>
      </w:tr>
      <w:tr w:rsidR="00B85A17" w:rsidRPr="00B85A17" w:rsidTr="00B85A17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24" w:type="dxa"/>
              <w:left w:w="49" w:type="dxa"/>
              <w:bottom w:w="24" w:type="dxa"/>
              <w:right w:w="49" w:type="dxa"/>
            </w:tcMar>
            <w:vAlign w:val="center"/>
            <w:hideMark/>
          </w:tcPr>
          <w:p w:rsidR="00B85A17" w:rsidRPr="00B85A17" w:rsidRDefault="00B85A17" w:rsidP="00B85A17">
            <w:pPr>
              <w:spacing w:before="61" w:after="6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</w:pPr>
            <w:r w:rsidRPr="00B85A17"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  <w:t>(должность, в случае если застройщиком является юридическое лицо)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24" w:type="dxa"/>
              <w:left w:w="49" w:type="dxa"/>
              <w:bottom w:w="24" w:type="dxa"/>
              <w:right w:w="49" w:type="dxa"/>
            </w:tcMar>
            <w:vAlign w:val="center"/>
            <w:hideMark/>
          </w:tcPr>
          <w:p w:rsidR="00B85A17" w:rsidRPr="00B85A17" w:rsidRDefault="00B85A17" w:rsidP="00B85A17">
            <w:pPr>
              <w:spacing w:before="61" w:after="6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</w:pPr>
            <w:r w:rsidRPr="00B85A17"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24" w:type="dxa"/>
              <w:left w:w="49" w:type="dxa"/>
              <w:bottom w:w="24" w:type="dxa"/>
              <w:right w:w="49" w:type="dxa"/>
            </w:tcMar>
            <w:vAlign w:val="center"/>
            <w:hideMark/>
          </w:tcPr>
          <w:p w:rsidR="00B85A17" w:rsidRPr="00B85A17" w:rsidRDefault="00B85A17" w:rsidP="00B85A17">
            <w:pPr>
              <w:spacing w:before="61" w:after="6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</w:pPr>
            <w:r w:rsidRPr="00B85A17"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  <w:t>(подпись)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24" w:type="dxa"/>
              <w:left w:w="49" w:type="dxa"/>
              <w:bottom w:w="24" w:type="dxa"/>
              <w:right w:w="49" w:type="dxa"/>
            </w:tcMar>
            <w:vAlign w:val="center"/>
            <w:hideMark/>
          </w:tcPr>
          <w:p w:rsidR="00B85A17" w:rsidRPr="00B85A17" w:rsidRDefault="00B85A17" w:rsidP="00B85A17">
            <w:pPr>
              <w:spacing w:before="61" w:after="6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</w:pPr>
            <w:r w:rsidRPr="00B85A17"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24" w:type="dxa"/>
              <w:left w:w="49" w:type="dxa"/>
              <w:bottom w:w="24" w:type="dxa"/>
              <w:right w:w="49" w:type="dxa"/>
            </w:tcMar>
            <w:vAlign w:val="center"/>
            <w:hideMark/>
          </w:tcPr>
          <w:p w:rsidR="00B85A17" w:rsidRPr="00B85A17" w:rsidRDefault="00B85A17" w:rsidP="00B85A17">
            <w:pPr>
              <w:spacing w:before="61" w:after="6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</w:pPr>
            <w:r w:rsidRPr="00B85A17"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  <w:t>(расшифровка подписи)</w:t>
            </w:r>
          </w:p>
        </w:tc>
      </w:tr>
    </w:tbl>
    <w:p w:rsidR="00B85A17" w:rsidRPr="00B85A17" w:rsidRDefault="00B85A17" w:rsidP="00B85A17">
      <w:pPr>
        <w:shd w:val="clear" w:color="auto" w:fill="F5F5F5"/>
        <w:spacing w:before="100" w:beforeAutospacing="1" w:after="100" w:afterAutospacing="1" w:line="240" w:lineRule="auto"/>
        <w:ind w:firstLine="244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B85A17">
        <w:rPr>
          <w:rFonts w:ascii="Verdana" w:eastAsia="Times New Roman" w:hAnsi="Verdana" w:cs="Times New Roman"/>
          <w:color w:val="000000"/>
          <w:sz w:val="13"/>
          <w:szCs w:val="13"/>
        </w:rPr>
        <w:t>М.П.</w:t>
      </w:r>
      <w:r w:rsidRPr="00B85A17">
        <w:rPr>
          <w:rFonts w:ascii="Verdana" w:eastAsia="Times New Roman" w:hAnsi="Verdana" w:cs="Times New Roman"/>
          <w:color w:val="000000"/>
          <w:sz w:val="13"/>
          <w:szCs w:val="13"/>
        </w:rPr>
        <w:br/>
        <w:t>(при наличии)</w:t>
      </w:r>
    </w:p>
    <w:p w:rsidR="00B85A17" w:rsidRPr="00B85A17" w:rsidRDefault="00B85A17" w:rsidP="00673EC2">
      <w:pPr>
        <w:shd w:val="clear" w:color="auto" w:fill="F5F5F5"/>
        <w:spacing w:before="100" w:beforeAutospacing="1" w:after="100" w:afterAutospacing="1" w:line="240" w:lineRule="auto"/>
        <w:ind w:firstLine="244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B85A17">
        <w:rPr>
          <w:rFonts w:ascii="Verdana" w:eastAsia="Times New Roman" w:hAnsi="Verdana" w:cs="Times New Roman"/>
          <w:color w:val="000000"/>
          <w:sz w:val="13"/>
          <w:szCs w:val="13"/>
        </w:rPr>
        <w:t>К настоящему уведомлению прилагается:</w:t>
      </w:r>
    </w:p>
    <w:p w:rsidR="00B85A17" w:rsidRPr="00B85A17" w:rsidRDefault="00B85A17" w:rsidP="0092086C">
      <w:pPr>
        <w:shd w:val="clear" w:color="auto" w:fill="F5F5F5"/>
        <w:spacing w:before="100" w:beforeAutospacing="1" w:after="100" w:afterAutospacing="1" w:line="240" w:lineRule="auto"/>
        <w:ind w:firstLine="244"/>
        <w:rPr>
          <w:rFonts w:ascii="Verdana" w:eastAsia="Times New Roman" w:hAnsi="Verdana" w:cs="Times New Roman"/>
          <w:color w:val="000000"/>
          <w:sz w:val="13"/>
          <w:szCs w:val="13"/>
        </w:rPr>
      </w:pPr>
      <w:proofErr w:type="gramStart"/>
      <w:r w:rsidRPr="00B85A17">
        <w:rPr>
          <w:rFonts w:ascii="Verdana" w:eastAsia="Times New Roman" w:hAnsi="Verdana" w:cs="Times New Roman"/>
          <w:color w:val="000000"/>
          <w:sz w:val="13"/>
          <w:szCs w:val="13"/>
        </w:rPr>
        <w:t>(документы, предусмотренные частью 16 статьи 55 Градостроительного кодекса Российской Федерации (Собрание законодательства Российской Федерации, 2005, № 1, ст. 16; 2006, № 31, ст. 3442; № 52, ст. 5498; 2008, № 20, ст. 2251; № 30, ст. 3616; 2009, № 48, ст. 5711; 2010, № 31, ст. 4195; 2011, № 13, ст. 1688; № 27, ст. 3880; № 30, ст. 4591;</w:t>
      </w:r>
      <w:proofErr w:type="gramEnd"/>
      <w:r w:rsidRPr="00B85A17">
        <w:rPr>
          <w:rFonts w:ascii="Verdana" w:eastAsia="Times New Roman" w:hAnsi="Verdana" w:cs="Times New Roman"/>
          <w:color w:val="000000"/>
          <w:sz w:val="13"/>
          <w:szCs w:val="13"/>
        </w:rPr>
        <w:t xml:space="preserve"> № </w:t>
      </w:r>
      <w:proofErr w:type="gramStart"/>
      <w:r w:rsidRPr="00B85A17">
        <w:rPr>
          <w:rFonts w:ascii="Verdana" w:eastAsia="Times New Roman" w:hAnsi="Verdana" w:cs="Times New Roman"/>
          <w:color w:val="000000"/>
          <w:sz w:val="13"/>
          <w:szCs w:val="13"/>
        </w:rPr>
        <w:t xml:space="preserve">49, ст. 7015; 2012, № 26, ст. 3446; 2014, № 43, ст. 5799; 2015, № 29, ст. 4342, 4378; 2016, № 1, ст. 79; 2016, № 26, ст. 3867; 2016, № 27, ст. 4294, 4303, 4305, 4306; 2016, № 52, ст. 7494; 2018, № 32, ст. </w:t>
      </w:r>
      <w:proofErr w:type="gramEnd"/>
      <w:r w:rsidRPr="00B85A17">
        <w:rPr>
          <w:rFonts w:ascii="Verdana" w:eastAsia="Times New Roman" w:hAnsi="Verdana" w:cs="Times New Roman"/>
          <w:color w:val="000000"/>
          <w:sz w:val="13"/>
          <w:szCs w:val="13"/>
        </w:rPr>
        <w:t>5133, 5134, 5135)</w:t>
      </w:r>
    </w:p>
    <w:p w:rsidR="00B85A17" w:rsidRPr="00B85A17" w:rsidRDefault="00B85A17" w:rsidP="00673EC2">
      <w:pPr>
        <w:shd w:val="clear" w:color="auto" w:fill="F5F5F5"/>
        <w:spacing w:before="100" w:beforeAutospacing="1" w:after="100" w:afterAutospacing="1" w:line="240" w:lineRule="auto"/>
        <w:ind w:firstLine="244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B85A17">
        <w:rPr>
          <w:rFonts w:ascii="Verdana" w:eastAsia="Times New Roman" w:hAnsi="Verdana" w:cs="Times New Roman"/>
          <w:b/>
          <w:bCs/>
          <w:color w:val="000000"/>
          <w:sz w:val="13"/>
        </w:rPr>
        <w:t>Приложение № 5</w:t>
      </w:r>
      <w:r w:rsidR="00673EC2">
        <w:rPr>
          <w:rFonts w:ascii="Verdana" w:eastAsia="Times New Roman" w:hAnsi="Verdana" w:cs="Times New Roman"/>
          <w:color w:val="000000"/>
          <w:sz w:val="13"/>
          <w:szCs w:val="13"/>
        </w:rPr>
        <w:t xml:space="preserve">                                                                                                                                                                          </w:t>
      </w:r>
      <w:r w:rsidRPr="00B85A17">
        <w:rPr>
          <w:rFonts w:ascii="Verdana" w:eastAsia="Times New Roman" w:hAnsi="Verdana" w:cs="Times New Roman"/>
          <w:color w:val="000000"/>
          <w:sz w:val="13"/>
          <w:szCs w:val="13"/>
        </w:rPr>
        <w:t>административному регламенту предоставления</w:t>
      </w:r>
      <w:r w:rsidR="00673EC2">
        <w:rPr>
          <w:rFonts w:ascii="Verdana" w:eastAsia="Times New Roman" w:hAnsi="Verdana" w:cs="Times New Roman"/>
          <w:color w:val="000000"/>
          <w:sz w:val="13"/>
          <w:szCs w:val="13"/>
        </w:rPr>
        <w:t xml:space="preserve">                                                                                                                              </w:t>
      </w:r>
      <w:r w:rsidRPr="00B85A17">
        <w:rPr>
          <w:rFonts w:ascii="Verdana" w:eastAsia="Times New Roman" w:hAnsi="Verdana" w:cs="Times New Roman"/>
          <w:color w:val="000000"/>
          <w:sz w:val="13"/>
          <w:szCs w:val="13"/>
        </w:rPr>
        <w:t>муниципальной услуги Выдача уведомления о соответствии (несоответствии)</w:t>
      </w:r>
      <w:r w:rsidR="00673EC2">
        <w:rPr>
          <w:rFonts w:ascii="Verdana" w:eastAsia="Times New Roman" w:hAnsi="Verdana" w:cs="Times New Roman"/>
          <w:color w:val="000000"/>
          <w:sz w:val="13"/>
          <w:szCs w:val="13"/>
        </w:rPr>
        <w:t xml:space="preserve">                                                                                      </w:t>
      </w:r>
      <w:proofErr w:type="gramStart"/>
      <w:r w:rsidRPr="00B85A17">
        <w:rPr>
          <w:rFonts w:ascii="Verdana" w:eastAsia="Times New Roman" w:hAnsi="Verdana" w:cs="Times New Roman"/>
          <w:color w:val="000000"/>
          <w:sz w:val="13"/>
          <w:szCs w:val="13"/>
        </w:rPr>
        <w:t>построенных</w:t>
      </w:r>
      <w:proofErr w:type="gramEnd"/>
      <w:r w:rsidRPr="00B85A17">
        <w:rPr>
          <w:rFonts w:ascii="Verdana" w:eastAsia="Times New Roman" w:hAnsi="Verdana" w:cs="Times New Roman"/>
          <w:color w:val="000000"/>
          <w:sz w:val="13"/>
          <w:szCs w:val="13"/>
        </w:rPr>
        <w:t xml:space="preserve"> или реконструированных объекта индивидуального жилищного</w:t>
      </w:r>
      <w:r w:rsidR="00673EC2">
        <w:rPr>
          <w:rFonts w:ascii="Verdana" w:eastAsia="Times New Roman" w:hAnsi="Verdana" w:cs="Times New Roman"/>
          <w:color w:val="000000"/>
          <w:sz w:val="13"/>
          <w:szCs w:val="13"/>
        </w:rPr>
        <w:t xml:space="preserve">                                                                                          </w:t>
      </w:r>
      <w:r w:rsidRPr="00B85A17">
        <w:rPr>
          <w:rFonts w:ascii="Verdana" w:eastAsia="Times New Roman" w:hAnsi="Verdana" w:cs="Times New Roman"/>
          <w:color w:val="000000"/>
          <w:sz w:val="13"/>
          <w:szCs w:val="13"/>
        </w:rPr>
        <w:t>строительства или садового дома требованиям законодательства</w:t>
      </w:r>
      <w:r w:rsidR="00673EC2">
        <w:rPr>
          <w:rFonts w:ascii="Verdana" w:eastAsia="Times New Roman" w:hAnsi="Verdana" w:cs="Times New Roman"/>
          <w:color w:val="000000"/>
          <w:sz w:val="13"/>
          <w:szCs w:val="13"/>
        </w:rPr>
        <w:t xml:space="preserve">                                                                                                  </w:t>
      </w:r>
      <w:proofErr w:type="spellStart"/>
      <w:r w:rsidR="00673EC2">
        <w:rPr>
          <w:rFonts w:ascii="Verdana" w:eastAsia="Times New Roman" w:hAnsi="Verdana" w:cs="Times New Roman"/>
          <w:color w:val="000000"/>
          <w:sz w:val="13"/>
          <w:szCs w:val="13"/>
        </w:rPr>
        <w:t>о</w:t>
      </w:r>
      <w:r w:rsidRPr="00B85A17">
        <w:rPr>
          <w:rFonts w:ascii="Verdana" w:eastAsia="Times New Roman" w:hAnsi="Verdana" w:cs="Times New Roman"/>
          <w:color w:val="000000"/>
          <w:sz w:val="13"/>
          <w:szCs w:val="13"/>
        </w:rPr>
        <w:t>градостроительной</w:t>
      </w:r>
      <w:proofErr w:type="spellEnd"/>
      <w:r w:rsidRPr="00B85A17">
        <w:rPr>
          <w:rFonts w:ascii="Verdana" w:eastAsia="Times New Roman" w:hAnsi="Verdana" w:cs="Times New Roman"/>
          <w:color w:val="000000"/>
          <w:sz w:val="13"/>
          <w:szCs w:val="13"/>
        </w:rPr>
        <w:t xml:space="preserve"> деятельности</w:t>
      </w:r>
    </w:p>
    <w:p w:rsidR="00B85A17" w:rsidRPr="00B85A17" w:rsidRDefault="00B85A17" w:rsidP="00673EC2">
      <w:pPr>
        <w:shd w:val="clear" w:color="auto" w:fill="F5F5F5"/>
        <w:spacing w:before="100" w:beforeAutospacing="1" w:after="100" w:afterAutospacing="1" w:line="240" w:lineRule="auto"/>
        <w:ind w:firstLine="244"/>
        <w:jc w:val="center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B85A17">
        <w:rPr>
          <w:rFonts w:ascii="Verdana" w:eastAsia="Times New Roman" w:hAnsi="Verdana" w:cs="Times New Roman"/>
          <w:b/>
          <w:bCs/>
          <w:color w:val="000000"/>
          <w:sz w:val="13"/>
        </w:rPr>
        <w:t>ФОРМА</w:t>
      </w:r>
    </w:p>
    <w:p w:rsidR="00B85A17" w:rsidRPr="00B85A17" w:rsidRDefault="00B85A17" w:rsidP="00673EC2">
      <w:pPr>
        <w:shd w:val="clear" w:color="auto" w:fill="F5F5F5"/>
        <w:spacing w:before="100" w:beforeAutospacing="1" w:after="100" w:afterAutospacing="1" w:line="240" w:lineRule="auto"/>
        <w:ind w:firstLine="244"/>
        <w:jc w:val="center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B85A17">
        <w:rPr>
          <w:rFonts w:ascii="Verdana" w:eastAsia="Times New Roman" w:hAnsi="Verdana" w:cs="Times New Roman"/>
          <w:color w:val="000000"/>
          <w:sz w:val="13"/>
          <w:szCs w:val="13"/>
        </w:rPr>
        <w:t>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</w:t>
      </w:r>
    </w:p>
    <w:p w:rsidR="00B85A17" w:rsidRPr="00B85A17" w:rsidRDefault="00B85A17" w:rsidP="00673EC2">
      <w:pPr>
        <w:shd w:val="clear" w:color="auto" w:fill="F5F5F5"/>
        <w:spacing w:before="100" w:beforeAutospacing="1" w:after="100" w:afterAutospacing="1" w:line="240" w:lineRule="auto"/>
        <w:ind w:firstLine="244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B85A17">
        <w:rPr>
          <w:rFonts w:ascii="Verdana" w:eastAsia="Times New Roman" w:hAnsi="Verdana" w:cs="Times New Roman"/>
          <w:color w:val="000000"/>
          <w:sz w:val="13"/>
          <w:szCs w:val="13"/>
        </w:rPr>
        <w:lastRenderedPageBreak/>
        <w:t>Кому:</w:t>
      </w:r>
    </w:p>
    <w:p w:rsidR="00B85A17" w:rsidRPr="00B85A17" w:rsidRDefault="00B85A17" w:rsidP="00673EC2">
      <w:pPr>
        <w:shd w:val="clear" w:color="auto" w:fill="F5F5F5"/>
        <w:spacing w:before="100" w:beforeAutospacing="1" w:after="100" w:afterAutospacing="1" w:line="240" w:lineRule="auto"/>
        <w:ind w:firstLine="244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B85A17">
        <w:rPr>
          <w:rFonts w:ascii="Verdana" w:eastAsia="Times New Roman" w:hAnsi="Verdana" w:cs="Times New Roman"/>
          <w:color w:val="000000"/>
          <w:sz w:val="13"/>
          <w:szCs w:val="13"/>
        </w:rPr>
        <w:t>Почтовый адрес: </w:t>
      </w:r>
    </w:p>
    <w:p w:rsidR="00B85A17" w:rsidRPr="00B85A17" w:rsidRDefault="00B85A17" w:rsidP="00673EC2">
      <w:pPr>
        <w:shd w:val="clear" w:color="auto" w:fill="F5F5F5"/>
        <w:spacing w:before="100" w:beforeAutospacing="1" w:after="100" w:afterAutospacing="1" w:line="240" w:lineRule="auto"/>
        <w:ind w:firstLine="244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B85A17">
        <w:rPr>
          <w:rFonts w:ascii="Verdana" w:eastAsia="Times New Roman" w:hAnsi="Verdana" w:cs="Times New Roman"/>
          <w:color w:val="000000"/>
          <w:sz w:val="13"/>
          <w:szCs w:val="13"/>
        </w:rPr>
        <w:t>Адрес электронной почты</w:t>
      </w:r>
      <w:r w:rsidRPr="00B85A17">
        <w:rPr>
          <w:rFonts w:ascii="Verdana" w:eastAsia="Times New Roman" w:hAnsi="Verdana" w:cs="Times New Roman"/>
          <w:color w:val="000000"/>
          <w:sz w:val="13"/>
          <w:szCs w:val="13"/>
        </w:rPr>
        <w:br/>
        <w:t>(при наличии): </w:t>
      </w:r>
    </w:p>
    <w:p w:rsidR="00B85A17" w:rsidRPr="00B85A17" w:rsidRDefault="00B85A17" w:rsidP="00B85A17">
      <w:pPr>
        <w:shd w:val="clear" w:color="auto" w:fill="F5F5F5"/>
        <w:spacing w:before="100" w:beforeAutospacing="1" w:after="100" w:afterAutospacing="1" w:line="240" w:lineRule="auto"/>
        <w:ind w:firstLine="244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B85A17">
        <w:rPr>
          <w:rFonts w:ascii="Verdana" w:eastAsia="Times New Roman" w:hAnsi="Verdana" w:cs="Times New Roman"/>
          <w:b/>
          <w:bCs/>
          <w:color w:val="000000"/>
          <w:sz w:val="13"/>
        </w:rPr>
        <w:t xml:space="preserve">Уведомление о соответствии </w:t>
      </w:r>
      <w:proofErr w:type="gramStart"/>
      <w:r w:rsidRPr="00B85A17">
        <w:rPr>
          <w:rFonts w:ascii="Verdana" w:eastAsia="Times New Roman" w:hAnsi="Verdana" w:cs="Times New Roman"/>
          <w:b/>
          <w:bCs/>
          <w:color w:val="000000"/>
          <w:sz w:val="13"/>
        </w:rPr>
        <w:t>построенных</w:t>
      </w:r>
      <w:proofErr w:type="gramEnd"/>
      <w:r w:rsidRPr="00B85A17">
        <w:rPr>
          <w:rFonts w:ascii="Verdana" w:eastAsia="Times New Roman" w:hAnsi="Verdana" w:cs="Times New Roman"/>
          <w:b/>
          <w:bCs/>
          <w:color w:val="000000"/>
          <w:sz w:val="13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</w:p>
    <w:tbl>
      <w:tblPr>
        <w:tblW w:w="0" w:type="auto"/>
        <w:shd w:val="clear" w:color="auto" w:fill="F5F5F5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2"/>
        <w:gridCol w:w="144"/>
        <w:gridCol w:w="182"/>
        <w:gridCol w:w="144"/>
        <w:gridCol w:w="264"/>
        <w:gridCol w:w="144"/>
        <w:gridCol w:w="207"/>
        <w:gridCol w:w="251"/>
        <w:gridCol w:w="144"/>
      </w:tblGrid>
      <w:tr w:rsidR="00B85A17" w:rsidRPr="00B85A17" w:rsidTr="00B85A17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DED"/>
            <w:tcMar>
              <w:top w:w="24" w:type="dxa"/>
              <w:left w:w="49" w:type="dxa"/>
              <w:bottom w:w="24" w:type="dxa"/>
              <w:right w:w="49" w:type="dxa"/>
            </w:tcMar>
            <w:vAlign w:val="center"/>
            <w:hideMark/>
          </w:tcPr>
          <w:p w:rsidR="00B85A17" w:rsidRPr="00B85A17" w:rsidRDefault="00B85A17" w:rsidP="00B85A17">
            <w:pPr>
              <w:spacing w:before="61" w:after="6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</w:pPr>
            <w:r w:rsidRPr="00B85A17"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  <w:t>«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DED"/>
            <w:tcMar>
              <w:top w:w="24" w:type="dxa"/>
              <w:left w:w="49" w:type="dxa"/>
              <w:bottom w:w="24" w:type="dxa"/>
              <w:right w:w="49" w:type="dxa"/>
            </w:tcMar>
            <w:vAlign w:val="center"/>
            <w:hideMark/>
          </w:tcPr>
          <w:p w:rsidR="00B85A17" w:rsidRPr="00B85A17" w:rsidRDefault="00B85A17" w:rsidP="00B85A17">
            <w:pPr>
              <w:spacing w:before="61" w:after="6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</w:pPr>
            <w:r w:rsidRPr="00B85A17"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DED"/>
            <w:tcMar>
              <w:top w:w="24" w:type="dxa"/>
              <w:left w:w="49" w:type="dxa"/>
              <w:bottom w:w="24" w:type="dxa"/>
              <w:right w:w="49" w:type="dxa"/>
            </w:tcMar>
            <w:vAlign w:val="center"/>
            <w:hideMark/>
          </w:tcPr>
          <w:p w:rsidR="00B85A17" w:rsidRPr="00B85A17" w:rsidRDefault="00B85A17" w:rsidP="00B85A17">
            <w:pPr>
              <w:spacing w:before="61" w:after="6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</w:pPr>
            <w:r w:rsidRPr="00B85A17"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  <w:t>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DED"/>
            <w:tcMar>
              <w:top w:w="24" w:type="dxa"/>
              <w:left w:w="49" w:type="dxa"/>
              <w:bottom w:w="24" w:type="dxa"/>
              <w:right w:w="49" w:type="dxa"/>
            </w:tcMar>
            <w:vAlign w:val="center"/>
            <w:hideMark/>
          </w:tcPr>
          <w:p w:rsidR="00B85A17" w:rsidRPr="00B85A17" w:rsidRDefault="00B85A17" w:rsidP="00B85A17">
            <w:pPr>
              <w:spacing w:before="61" w:after="6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</w:pPr>
            <w:r w:rsidRPr="00B85A17"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DED"/>
            <w:tcMar>
              <w:top w:w="24" w:type="dxa"/>
              <w:left w:w="49" w:type="dxa"/>
              <w:bottom w:w="24" w:type="dxa"/>
              <w:right w:w="49" w:type="dxa"/>
            </w:tcMar>
            <w:vAlign w:val="center"/>
            <w:hideMark/>
          </w:tcPr>
          <w:p w:rsidR="00B85A17" w:rsidRPr="00B85A17" w:rsidRDefault="00B85A17" w:rsidP="00B85A17">
            <w:pPr>
              <w:spacing w:before="61" w:after="6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</w:pPr>
            <w:r w:rsidRPr="00B85A17"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  <w:t>20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DED"/>
            <w:tcMar>
              <w:top w:w="24" w:type="dxa"/>
              <w:left w:w="49" w:type="dxa"/>
              <w:bottom w:w="24" w:type="dxa"/>
              <w:right w:w="49" w:type="dxa"/>
            </w:tcMar>
            <w:vAlign w:val="center"/>
            <w:hideMark/>
          </w:tcPr>
          <w:p w:rsidR="00B85A17" w:rsidRPr="00B85A17" w:rsidRDefault="00B85A17" w:rsidP="00B85A17">
            <w:pPr>
              <w:spacing w:before="61" w:after="6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</w:pPr>
            <w:r w:rsidRPr="00B85A17"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DED"/>
            <w:tcMar>
              <w:top w:w="24" w:type="dxa"/>
              <w:left w:w="49" w:type="dxa"/>
              <w:bottom w:w="24" w:type="dxa"/>
              <w:right w:w="49" w:type="dxa"/>
            </w:tcMar>
            <w:vAlign w:val="center"/>
            <w:hideMark/>
          </w:tcPr>
          <w:p w:rsidR="00B85A17" w:rsidRPr="00B85A17" w:rsidRDefault="00B85A17" w:rsidP="00B85A17">
            <w:pPr>
              <w:spacing w:before="61" w:after="6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</w:pPr>
            <w:proofErr w:type="gramStart"/>
            <w:r w:rsidRPr="00B85A17"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  <w:t>г</w:t>
            </w:r>
            <w:proofErr w:type="gramEnd"/>
            <w:r w:rsidRPr="00B85A17"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  <w:t>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DED"/>
            <w:tcMar>
              <w:top w:w="24" w:type="dxa"/>
              <w:left w:w="49" w:type="dxa"/>
              <w:bottom w:w="24" w:type="dxa"/>
              <w:right w:w="49" w:type="dxa"/>
            </w:tcMar>
            <w:vAlign w:val="center"/>
            <w:hideMark/>
          </w:tcPr>
          <w:p w:rsidR="00B85A17" w:rsidRPr="00B85A17" w:rsidRDefault="00B85A17" w:rsidP="00B85A17">
            <w:pPr>
              <w:spacing w:before="61" w:after="6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</w:pPr>
            <w:r w:rsidRPr="00B85A17"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  <w:t>№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DED"/>
            <w:tcMar>
              <w:top w:w="24" w:type="dxa"/>
              <w:left w:w="49" w:type="dxa"/>
              <w:bottom w:w="24" w:type="dxa"/>
              <w:right w:w="49" w:type="dxa"/>
            </w:tcMar>
            <w:vAlign w:val="center"/>
            <w:hideMark/>
          </w:tcPr>
          <w:p w:rsidR="00B85A17" w:rsidRPr="00B85A17" w:rsidRDefault="00B85A17" w:rsidP="00B85A17">
            <w:pPr>
              <w:spacing w:before="61" w:after="6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</w:pPr>
            <w:r w:rsidRPr="00B85A17"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  <w:t> </w:t>
            </w:r>
          </w:p>
        </w:tc>
      </w:tr>
    </w:tbl>
    <w:p w:rsidR="00B85A17" w:rsidRPr="00B85A17" w:rsidRDefault="00B85A17" w:rsidP="00B85A17">
      <w:pPr>
        <w:shd w:val="clear" w:color="auto" w:fill="F5F5F5"/>
        <w:spacing w:before="100" w:beforeAutospacing="1" w:after="100" w:afterAutospacing="1" w:line="240" w:lineRule="auto"/>
        <w:ind w:firstLine="244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B85A17">
        <w:rPr>
          <w:rFonts w:ascii="Verdana" w:eastAsia="Times New Roman" w:hAnsi="Verdana" w:cs="Times New Roman"/>
          <w:b/>
          <w:bCs/>
          <w:color w:val="000000"/>
          <w:sz w:val="13"/>
        </w:rPr>
        <w:t>По результатам рассмотрения</w:t>
      </w:r>
      <w:r w:rsidRPr="00B85A17">
        <w:rPr>
          <w:rFonts w:ascii="Verdana" w:eastAsia="Times New Roman" w:hAnsi="Verdana" w:cs="Times New Roman"/>
          <w:color w:val="000000"/>
          <w:sz w:val="13"/>
          <w:szCs w:val="13"/>
        </w:rPr>
        <w:t> уведомления об окончании строительства или реконструкции объекта индивидуального жилищного строительства или садового дома</w:t>
      </w:r>
      <w:r w:rsidRPr="00B85A17">
        <w:rPr>
          <w:rFonts w:ascii="Verdana" w:eastAsia="Times New Roman" w:hAnsi="Verdana" w:cs="Times New Roman"/>
          <w:color w:val="000000"/>
          <w:sz w:val="13"/>
          <w:szCs w:val="13"/>
        </w:rPr>
        <w:br/>
        <w:t>(далее – уведомление),</w:t>
      </w:r>
    </w:p>
    <w:tbl>
      <w:tblPr>
        <w:tblW w:w="0" w:type="auto"/>
        <w:shd w:val="clear" w:color="auto" w:fill="F5F5F5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25"/>
        <w:gridCol w:w="144"/>
      </w:tblGrid>
      <w:tr w:rsidR="00B85A17" w:rsidRPr="00B85A17" w:rsidTr="00B85A17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DED"/>
            <w:tcMar>
              <w:top w:w="24" w:type="dxa"/>
              <w:left w:w="49" w:type="dxa"/>
              <w:bottom w:w="24" w:type="dxa"/>
              <w:right w:w="49" w:type="dxa"/>
            </w:tcMar>
            <w:vAlign w:val="center"/>
            <w:hideMark/>
          </w:tcPr>
          <w:p w:rsidR="00B85A17" w:rsidRPr="00B85A17" w:rsidRDefault="00B85A17" w:rsidP="00B85A17">
            <w:pPr>
              <w:spacing w:before="61" w:after="6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</w:pPr>
            <w:r w:rsidRPr="00B85A17"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  <w:t>направленного</w:t>
            </w:r>
          </w:p>
          <w:p w:rsidR="00B85A17" w:rsidRPr="00B85A17" w:rsidRDefault="00B85A17" w:rsidP="00B85A17">
            <w:pPr>
              <w:spacing w:before="61" w:after="6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</w:pPr>
            <w:r w:rsidRPr="00B85A17"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  <w:t>(дата направления уведомления)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DED"/>
            <w:tcMar>
              <w:top w:w="24" w:type="dxa"/>
              <w:left w:w="49" w:type="dxa"/>
              <w:bottom w:w="24" w:type="dxa"/>
              <w:right w:w="49" w:type="dxa"/>
            </w:tcMar>
            <w:vAlign w:val="center"/>
            <w:hideMark/>
          </w:tcPr>
          <w:p w:rsidR="00B85A17" w:rsidRPr="00B85A17" w:rsidRDefault="00B85A17" w:rsidP="00B85A17">
            <w:pPr>
              <w:spacing w:before="61" w:after="6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</w:pPr>
            <w:r w:rsidRPr="00B85A17"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  <w:t> </w:t>
            </w:r>
          </w:p>
        </w:tc>
      </w:tr>
      <w:tr w:rsidR="00B85A17" w:rsidRPr="00B85A17" w:rsidTr="00B85A17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24" w:type="dxa"/>
              <w:left w:w="49" w:type="dxa"/>
              <w:bottom w:w="24" w:type="dxa"/>
              <w:right w:w="49" w:type="dxa"/>
            </w:tcMar>
            <w:vAlign w:val="center"/>
            <w:hideMark/>
          </w:tcPr>
          <w:p w:rsidR="00B85A17" w:rsidRPr="00B85A17" w:rsidRDefault="00B85A17" w:rsidP="00B85A17">
            <w:pPr>
              <w:spacing w:before="61" w:after="6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</w:pPr>
            <w:r w:rsidRPr="00B85A17"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  <w:t>зарегистрированного</w:t>
            </w:r>
          </w:p>
          <w:p w:rsidR="00B85A17" w:rsidRPr="00B85A17" w:rsidRDefault="00B85A17" w:rsidP="00B85A17">
            <w:pPr>
              <w:spacing w:before="61" w:after="6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</w:pPr>
            <w:r w:rsidRPr="00B85A17"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  <w:t>(дата и номер регистрации уведомления)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24" w:type="dxa"/>
              <w:left w:w="49" w:type="dxa"/>
              <w:bottom w:w="24" w:type="dxa"/>
              <w:right w:w="49" w:type="dxa"/>
            </w:tcMar>
            <w:vAlign w:val="center"/>
            <w:hideMark/>
          </w:tcPr>
          <w:p w:rsidR="00B85A17" w:rsidRPr="00B85A17" w:rsidRDefault="00B85A17" w:rsidP="00B85A17">
            <w:pPr>
              <w:spacing w:before="61" w:after="6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</w:pPr>
            <w:r w:rsidRPr="00B85A17"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  <w:t> </w:t>
            </w:r>
          </w:p>
        </w:tc>
      </w:tr>
    </w:tbl>
    <w:p w:rsidR="00B85A17" w:rsidRPr="00B85A17" w:rsidRDefault="00B85A17" w:rsidP="00B85A17">
      <w:pPr>
        <w:shd w:val="clear" w:color="auto" w:fill="F5F5F5"/>
        <w:spacing w:before="100" w:beforeAutospacing="1" w:after="100" w:afterAutospacing="1" w:line="240" w:lineRule="auto"/>
        <w:ind w:firstLine="244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B85A17">
        <w:rPr>
          <w:rFonts w:ascii="Verdana" w:eastAsia="Times New Roman" w:hAnsi="Verdana" w:cs="Times New Roman"/>
          <w:b/>
          <w:bCs/>
          <w:color w:val="000000"/>
          <w:sz w:val="13"/>
        </w:rPr>
        <w:t>уведомляет о соответствии</w:t>
      </w:r>
      <w:r w:rsidRPr="00B85A17">
        <w:rPr>
          <w:rFonts w:ascii="Verdana" w:eastAsia="Times New Roman" w:hAnsi="Verdana" w:cs="Times New Roman"/>
          <w:color w:val="000000"/>
          <w:sz w:val="13"/>
          <w:szCs w:val="13"/>
        </w:rPr>
        <w:t> </w:t>
      </w:r>
    </w:p>
    <w:p w:rsidR="00B85A17" w:rsidRPr="00B85A17" w:rsidRDefault="00B85A17" w:rsidP="00673EC2">
      <w:pPr>
        <w:shd w:val="clear" w:color="auto" w:fill="F5F5F5"/>
        <w:spacing w:before="100" w:beforeAutospacing="1" w:after="100" w:afterAutospacing="1" w:line="240" w:lineRule="auto"/>
        <w:ind w:firstLine="244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B85A17">
        <w:rPr>
          <w:rFonts w:ascii="Verdana" w:eastAsia="Times New Roman" w:hAnsi="Verdana" w:cs="Times New Roman"/>
          <w:color w:val="000000"/>
          <w:sz w:val="13"/>
          <w:szCs w:val="13"/>
        </w:rPr>
        <w:t>(построенного или реконструированного)</w:t>
      </w:r>
      <w:proofErr w:type="gramStart"/>
      <w:r w:rsidRPr="00B85A17">
        <w:rPr>
          <w:rFonts w:ascii="Verdana" w:eastAsia="Times New Roman" w:hAnsi="Verdana" w:cs="Times New Roman"/>
          <w:color w:val="000000"/>
          <w:sz w:val="13"/>
          <w:szCs w:val="13"/>
        </w:rPr>
        <w:t>                                                                                                </w:t>
      </w:r>
      <w:r w:rsidR="00673EC2">
        <w:rPr>
          <w:rFonts w:ascii="Verdana" w:eastAsia="Times New Roman" w:hAnsi="Verdana" w:cs="Times New Roman"/>
          <w:color w:val="000000"/>
          <w:sz w:val="13"/>
          <w:szCs w:val="13"/>
        </w:rPr>
        <w:t>                           </w:t>
      </w:r>
      <w:r w:rsidRPr="00B85A17">
        <w:rPr>
          <w:rFonts w:ascii="Verdana" w:eastAsia="Times New Roman" w:hAnsi="Verdana" w:cs="Times New Roman"/>
          <w:color w:val="000000"/>
          <w:sz w:val="13"/>
          <w:szCs w:val="13"/>
        </w:rPr>
        <w:t xml:space="preserve"> ,</w:t>
      </w:r>
      <w:proofErr w:type="gramEnd"/>
    </w:p>
    <w:p w:rsidR="00B85A17" w:rsidRPr="00B85A17" w:rsidRDefault="00B85A17" w:rsidP="00B85A17">
      <w:pPr>
        <w:shd w:val="clear" w:color="auto" w:fill="F5F5F5"/>
        <w:spacing w:before="100" w:beforeAutospacing="1" w:after="100" w:afterAutospacing="1" w:line="240" w:lineRule="auto"/>
        <w:ind w:firstLine="244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B85A17">
        <w:rPr>
          <w:rFonts w:ascii="Verdana" w:eastAsia="Times New Roman" w:hAnsi="Verdana" w:cs="Times New Roman"/>
          <w:color w:val="000000"/>
          <w:sz w:val="13"/>
          <w:szCs w:val="13"/>
        </w:rPr>
        <w:t>(объекта индивидуального жилищного строительства или садового дома)</w:t>
      </w:r>
    </w:p>
    <w:p w:rsidR="00B85A17" w:rsidRPr="00B85A17" w:rsidRDefault="00B85A17" w:rsidP="00673EC2">
      <w:pPr>
        <w:shd w:val="clear" w:color="auto" w:fill="F5F5F5"/>
        <w:spacing w:before="100" w:beforeAutospacing="1" w:after="100" w:afterAutospacing="1" w:line="240" w:lineRule="auto"/>
        <w:ind w:firstLine="244"/>
        <w:rPr>
          <w:rFonts w:ascii="Verdana" w:eastAsia="Times New Roman" w:hAnsi="Verdana" w:cs="Times New Roman"/>
          <w:color w:val="000000"/>
          <w:sz w:val="13"/>
          <w:szCs w:val="13"/>
        </w:rPr>
      </w:pPr>
      <w:proofErr w:type="gramStart"/>
      <w:r w:rsidRPr="00B85A17">
        <w:rPr>
          <w:rFonts w:ascii="Verdana" w:eastAsia="Times New Roman" w:hAnsi="Verdana" w:cs="Times New Roman"/>
          <w:color w:val="000000"/>
          <w:sz w:val="13"/>
          <w:szCs w:val="13"/>
        </w:rPr>
        <w:t>указанного</w:t>
      </w:r>
      <w:proofErr w:type="gramEnd"/>
      <w:r w:rsidRPr="00B85A17">
        <w:rPr>
          <w:rFonts w:ascii="Verdana" w:eastAsia="Times New Roman" w:hAnsi="Verdana" w:cs="Times New Roman"/>
          <w:color w:val="000000"/>
          <w:sz w:val="13"/>
          <w:szCs w:val="13"/>
        </w:rPr>
        <w:t xml:space="preserve"> в уведомлении и расположенного на земельном участке </w:t>
      </w:r>
    </w:p>
    <w:p w:rsidR="00B85A17" w:rsidRPr="00B85A17" w:rsidRDefault="00B85A17" w:rsidP="00B85A17">
      <w:pPr>
        <w:shd w:val="clear" w:color="auto" w:fill="F5F5F5"/>
        <w:spacing w:before="100" w:beforeAutospacing="1" w:after="100" w:afterAutospacing="1" w:line="240" w:lineRule="auto"/>
        <w:ind w:firstLine="244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B85A17">
        <w:rPr>
          <w:rFonts w:ascii="Verdana" w:eastAsia="Times New Roman" w:hAnsi="Verdana" w:cs="Times New Roman"/>
          <w:color w:val="000000"/>
          <w:sz w:val="13"/>
          <w:szCs w:val="13"/>
        </w:rPr>
        <w:t>(кадастровый номер земельного участка (при наличии), адрес или описание местоположения земельного участка)</w:t>
      </w:r>
    </w:p>
    <w:p w:rsidR="00B85A17" w:rsidRPr="00B85A17" w:rsidRDefault="00B85A17" w:rsidP="00B85A17">
      <w:pPr>
        <w:shd w:val="clear" w:color="auto" w:fill="F5F5F5"/>
        <w:spacing w:before="100" w:beforeAutospacing="1" w:after="100" w:afterAutospacing="1" w:line="240" w:lineRule="auto"/>
        <w:ind w:firstLine="244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B85A17">
        <w:rPr>
          <w:rFonts w:ascii="Verdana" w:eastAsia="Times New Roman" w:hAnsi="Verdana" w:cs="Times New Roman"/>
          <w:color w:val="000000"/>
          <w:sz w:val="13"/>
          <w:szCs w:val="13"/>
        </w:rPr>
        <w:t>требованиям законодательства о градостроительной деятельности.</w:t>
      </w:r>
    </w:p>
    <w:tbl>
      <w:tblPr>
        <w:tblW w:w="0" w:type="auto"/>
        <w:shd w:val="clear" w:color="auto" w:fill="F5F5F5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72"/>
        <w:gridCol w:w="144"/>
        <w:gridCol w:w="769"/>
        <w:gridCol w:w="144"/>
        <w:gridCol w:w="1524"/>
      </w:tblGrid>
      <w:tr w:rsidR="00B85A17" w:rsidRPr="00B85A17" w:rsidTr="00B85A17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DED"/>
            <w:tcMar>
              <w:top w:w="24" w:type="dxa"/>
              <w:left w:w="49" w:type="dxa"/>
              <w:bottom w:w="24" w:type="dxa"/>
              <w:right w:w="49" w:type="dxa"/>
            </w:tcMar>
            <w:vAlign w:val="center"/>
            <w:hideMark/>
          </w:tcPr>
          <w:p w:rsidR="00B85A17" w:rsidRPr="00B85A17" w:rsidRDefault="00B85A17" w:rsidP="00B85A17">
            <w:pPr>
              <w:spacing w:before="61" w:after="6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</w:pPr>
            <w:r w:rsidRPr="00B85A17"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DED"/>
            <w:tcMar>
              <w:top w:w="24" w:type="dxa"/>
              <w:left w:w="49" w:type="dxa"/>
              <w:bottom w:w="24" w:type="dxa"/>
              <w:right w:w="49" w:type="dxa"/>
            </w:tcMar>
            <w:vAlign w:val="center"/>
            <w:hideMark/>
          </w:tcPr>
          <w:p w:rsidR="00B85A17" w:rsidRPr="00B85A17" w:rsidRDefault="00B85A17" w:rsidP="00B85A17">
            <w:pPr>
              <w:spacing w:before="61" w:after="6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</w:pPr>
            <w:r w:rsidRPr="00B85A17"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DED"/>
            <w:tcMar>
              <w:top w:w="24" w:type="dxa"/>
              <w:left w:w="49" w:type="dxa"/>
              <w:bottom w:w="24" w:type="dxa"/>
              <w:right w:w="49" w:type="dxa"/>
            </w:tcMar>
            <w:vAlign w:val="center"/>
            <w:hideMark/>
          </w:tcPr>
          <w:p w:rsidR="00B85A17" w:rsidRPr="00B85A17" w:rsidRDefault="00B85A17" w:rsidP="00B85A17">
            <w:pPr>
              <w:spacing w:before="61" w:after="6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</w:pPr>
            <w:r w:rsidRPr="00B85A17"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DED"/>
            <w:tcMar>
              <w:top w:w="24" w:type="dxa"/>
              <w:left w:w="49" w:type="dxa"/>
              <w:bottom w:w="24" w:type="dxa"/>
              <w:right w:w="49" w:type="dxa"/>
            </w:tcMar>
            <w:vAlign w:val="center"/>
            <w:hideMark/>
          </w:tcPr>
          <w:p w:rsidR="00B85A17" w:rsidRPr="00B85A17" w:rsidRDefault="00B85A17" w:rsidP="00B85A17">
            <w:pPr>
              <w:spacing w:before="61" w:after="6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</w:pPr>
            <w:r w:rsidRPr="00B85A17"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DED"/>
            <w:tcMar>
              <w:top w:w="24" w:type="dxa"/>
              <w:left w:w="49" w:type="dxa"/>
              <w:bottom w:w="24" w:type="dxa"/>
              <w:right w:w="49" w:type="dxa"/>
            </w:tcMar>
            <w:vAlign w:val="center"/>
            <w:hideMark/>
          </w:tcPr>
          <w:p w:rsidR="00B85A17" w:rsidRPr="00B85A17" w:rsidRDefault="00B85A17" w:rsidP="00B85A17">
            <w:pPr>
              <w:spacing w:before="61" w:after="6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</w:pPr>
            <w:r w:rsidRPr="00B85A17"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  <w:t> </w:t>
            </w:r>
          </w:p>
        </w:tc>
      </w:tr>
      <w:tr w:rsidR="00B85A17" w:rsidRPr="00B85A17" w:rsidTr="00B85A17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24" w:type="dxa"/>
              <w:left w:w="49" w:type="dxa"/>
              <w:bottom w:w="24" w:type="dxa"/>
              <w:right w:w="49" w:type="dxa"/>
            </w:tcMar>
            <w:vAlign w:val="center"/>
            <w:hideMark/>
          </w:tcPr>
          <w:p w:rsidR="00B85A17" w:rsidRPr="00B85A17" w:rsidRDefault="00B85A17" w:rsidP="00B85A17">
            <w:pPr>
              <w:spacing w:before="61" w:after="6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</w:pPr>
            <w:r w:rsidRPr="00B85A17"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  <w:t>(должность уполномоченного лица уполномоченного на выдачу разрешений на строительство федерального органа исполнительной власти,</w:t>
            </w:r>
            <w:r w:rsidRPr="00B85A17"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  <w:br/>
              <w:t>органа исполнительной власти субъекта Российской Федерации, органа местного самоуправления)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24" w:type="dxa"/>
              <w:left w:w="49" w:type="dxa"/>
              <w:bottom w:w="24" w:type="dxa"/>
              <w:right w:w="49" w:type="dxa"/>
            </w:tcMar>
            <w:vAlign w:val="center"/>
            <w:hideMark/>
          </w:tcPr>
          <w:p w:rsidR="00B85A17" w:rsidRPr="00B85A17" w:rsidRDefault="00B85A17" w:rsidP="00B85A17">
            <w:pPr>
              <w:spacing w:before="61" w:after="6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</w:pPr>
            <w:r w:rsidRPr="00B85A17"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24" w:type="dxa"/>
              <w:left w:w="49" w:type="dxa"/>
              <w:bottom w:w="24" w:type="dxa"/>
              <w:right w:w="49" w:type="dxa"/>
            </w:tcMar>
            <w:vAlign w:val="center"/>
            <w:hideMark/>
          </w:tcPr>
          <w:p w:rsidR="00B85A17" w:rsidRPr="00B85A17" w:rsidRDefault="00B85A17" w:rsidP="00B85A17">
            <w:pPr>
              <w:spacing w:before="61" w:after="6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</w:pPr>
            <w:r w:rsidRPr="00B85A17"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  <w:t>(подпись)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24" w:type="dxa"/>
              <w:left w:w="49" w:type="dxa"/>
              <w:bottom w:w="24" w:type="dxa"/>
              <w:right w:w="49" w:type="dxa"/>
            </w:tcMar>
            <w:vAlign w:val="center"/>
            <w:hideMark/>
          </w:tcPr>
          <w:p w:rsidR="00B85A17" w:rsidRPr="00B85A17" w:rsidRDefault="00B85A17" w:rsidP="00B85A17">
            <w:pPr>
              <w:spacing w:before="61" w:after="6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</w:pPr>
            <w:r w:rsidRPr="00B85A17"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24" w:type="dxa"/>
              <w:left w:w="49" w:type="dxa"/>
              <w:bottom w:w="24" w:type="dxa"/>
              <w:right w:w="49" w:type="dxa"/>
            </w:tcMar>
            <w:vAlign w:val="center"/>
            <w:hideMark/>
          </w:tcPr>
          <w:p w:rsidR="00B85A17" w:rsidRPr="00B85A17" w:rsidRDefault="00B85A17" w:rsidP="00B85A17">
            <w:pPr>
              <w:spacing w:before="61" w:after="6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</w:pPr>
            <w:r w:rsidRPr="00B85A17"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  <w:t>(расшифровка подписи)</w:t>
            </w:r>
          </w:p>
        </w:tc>
      </w:tr>
    </w:tbl>
    <w:p w:rsidR="00B85A17" w:rsidRPr="00B85A17" w:rsidRDefault="00B85A17" w:rsidP="00B85A17">
      <w:pPr>
        <w:shd w:val="clear" w:color="auto" w:fill="F5F5F5"/>
        <w:spacing w:before="100" w:beforeAutospacing="1" w:after="100" w:afterAutospacing="1" w:line="240" w:lineRule="auto"/>
        <w:ind w:firstLine="244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B85A17">
        <w:rPr>
          <w:rFonts w:ascii="Verdana" w:eastAsia="Times New Roman" w:hAnsi="Verdana" w:cs="Times New Roman"/>
          <w:color w:val="000000"/>
          <w:sz w:val="13"/>
          <w:szCs w:val="13"/>
        </w:rPr>
        <w:t>М.П.</w:t>
      </w:r>
    </w:p>
    <w:p w:rsidR="00B85A17" w:rsidRPr="00B85A17" w:rsidRDefault="00B85A17" w:rsidP="00673EC2">
      <w:pPr>
        <w:shd w:val="clear" w:color="auto" w:fill="F5F5F5"/>
        <w:spacing w:before="100" w:beforeAutospacing="1" w:after="100" w:afterAutospacing="1" w:line="240" w:lineRule="auto"/>
        <w:ind w:firstLine="244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B85A17">
        <w:rPr>
          <w:rFonts w:ascii="Verdana" w:eastAsia="Times New Roman" w:hAnsi="Verdana" w:cs="Times New Roman"/>
          <w:b/>
          <w:bCs/>
          <w:color w:val="000000"/>
          <w:sz w:val="13"/>
        </w:rPr>
        <w:t>Приложение № 6</w:t>
      </w:r>
      <w:r w:rsidR="00673EC2">
        <w:rPr>
          <w:rFonts w:ascii="Verdana" w:eastAsia="Times New Roman" w:hAnsi="Verdana" w:cs="Times New Roman"/>
          <w:color w:val="000000"/>
          <w:sz w:val="13"/>
          <w:szCs w:val="13"/>
        </w:rPr>
        <w:t xml:space="preserve">                                                                                                                                                              </w:t>
      </w:r>
      <w:r w:rsidRPr="00B85A17">
        <w:rPr>
          <w:rFonts w:ascii="Verdana" w:eastAsia="Times New Roman" w:hAnsi="Verdana" w:cs="Times New Roman"/>
          <w:color w:val="000000"/>
          <w:sz w:val="13"/>
          <w:szCs w:val="13"/>
        </w:rPr>
        <w:t>административному регламенту предоставления</w:t>
      </w:r>
      <w:r w:rsidR="00673EC2">
        <w:rPr>
          <w:rFonts w:ascii="Verdana" w:eastAsia="Times New Roman" w:hAnsi="Verdana" w:cs="Times New Roman"/>
          <w:color w:val="000000"/>
          <w:sz w:val="13"/>
          <w:szCs w:val="13"/>
        </w:rPr>
        <w:t xml:space="preserve">                                                                                                                                                         </w:t>
      </w:r>
      <w:r w:rsidRPr="00B85A17">
        <w:rPr>
          <w:rFonts w:ascii="Verdana" w:eastAsia="Times New Roman" w:hAnsi="Verdana" w:cs="Times New Roman"/>
          <w:color w:val="000000"/>
          <w:sz w:val="13"/>
          <w:szCs w:val="13"/>
        </w:rPr>
        <w:t>муниципальной услуги Выдача уведомления о соответствии (несоответствии)</w:t>
      </w:r>
      <w:r w:rsidR="00673EC2">
        <w:rPr>
          <w:rFonts w:ascii="Verdana" w:eastAsia="Times New Roman" w:hAnsi="Verdana" w:cs="Times New Roman"/>
          <w:color w:val="000000"/>
          <w:sz w:val="13"/>
          <w:szCs w:val="13"/>
        </w:rPr>
        <w:t xml:space="preserve">                                                                                               </w:t>
      </w:r>
      <w:proofErr w:type="gramStart"/>
      <w:r w:rsidRPr="00B85A17">
        <w:rPr>
          <w:rFonts w:ascii="Verdana" w:eastAsia="Times New Roman" w:hAnsi="Verdana" w:cs="Times New Roman"/>
          <w:color w:val="000000"/>
          <w:sz w:val="13"/>
          <w:szCs w:val="13"/>
        </w:rPr>
        <w:t>построенных</w:t>
      </w:r>
      <w:proofErr w:type="gramEnd"/>
      <w:r w:rsidRPr="00B85A17">
        <w:rPr>
          <w:rFonts w:ascii="Verdana" w:eastAsia="Times New Roman" w:hAnsi="Verdana" w:cs="Times New Roman"/>
          <w:color w:val="000000"/>
          <w:sz w:val="13"/>
          <w:szCs w:val="13"/>
        </w:rPr>
        <w:t xml:space="preserve"> или реконструированных объекта индивидуального жилищного</w:t>
      </w:r>
      <w:r w:rsidR="00673EC2">
        <w:rPr>
          <w:rFonts w:ascii="Verdana" w:eastAsia="Times New Roman" w:hAnsi="Verdana" w:cs="Times New Roman"/>
          <w:color w:val="000000"/>
          <w:sz w:val="13"/>
          <w:szCs w:val="13"/>
        </w:rPr>
        <w:t xml:space="preserve">                                                                                                  </w:t>
      </w:r>
      <w:r w:rsidRPr="00B85A17">
        <w:rPr>
          <w:rFonts w:ascii="Verdana" w:eastAsia="Times New Roman" w:hAnsi="Verdana" w:cs="Times New Roman"/>
          <w:color w:val="000000"/>
          <w:sz w:val="13"/>
          <w:szCs w:val="13"/>
        </w:rPr>
        <w:t>строительства или садового дома требованиям законодательства</w:t>
      </w:r>
      <w:r w:rsidR="00673EC2">
        <w:rPr>
          <w:rFonts w:ascii="Verdana" w:eastAsia="Times New Roman" w:hAnsi="Verdana" w:cs="Times New Roman"/>
          <w:color w:val="000000"/>
          <w:sz w:val="13"/>
          <w:szCs w:val="13"/>
        </w:rPr>
        <w:t xml:space="preserve">                                                                                                                                        </w:t>
      </w:r>
      <w:r w:rsidRPr="00B85A17">
        <w:rPr>
          <w:rFonts w:ascii="Verdana" w:eastAsia="Times New Roman" w:hAnsi="Verdana" w:cs="Times New Roman"/>
          <w:color w:val="000000"/>
          <w:sz w:val="13"/>
          <w:szCs w:val="13"/>
        </w:rPr>
        <w:t>о градостроительной деятельности </w:t>
      </w:r>
    </w:p>
    <w:p w:rsidR="00B85A17" w:rsidRPr="00B85A17" w:rsidRDefault="00B85A17" w:rsidP="00673EC2">
      <w:pPr>
        <w:shd w:val="clear" w:color="auto" w:fill="F5F5F5"/>
        <w:spacing w:before="100" w:beforeAutospacing="1" w:after="100" w:afterAutospacing="1" w:line="240" w:lineRule="auto"/>
        <w:ind w:firstLine="244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B85A17">
        <w:rPr>
          <w:rFonts w:ascii="Verdana" w:eastAsia="Times New Roman" w:hAnsi="Verdana" w:cs="Times New Roman"/>
          <w:b/>
          <w:bCs/>
          <w:color w:val="000000"/>
          <w:sz w:val="13"/>
        </w:rPr>
        <w:t>ФОРМА</w:t>
      </w:r>
    </w:p>
    <w:p w:rsidR="00B85A17" w:rsidRPr="00B85A17" w:rsidRDefault="00B85A17" w:rsidP="00B85A17">
      <w:pPr>
        <w:shd w:val="clear" w:color="auto" w:fill="F5F5F5"/>
        <w:spacing w:before="100" w:beforeAutospacing="1" w:after="100" w:afterAutospacing="1" w:line="240" w:lineRule="auto"/>
        <w:ind w:firstLine="244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B85A17">
        <w:rPr>
          <w:rFonts w:ascii="Verdana" w:eastAsia="Times New Roman" w:hAnsi="Verdana" w:cs="Times New Roman"/>
          <w:color w:val="000000"/>
          <w:sz w:val="13"/>
          <w:szCs w:val="13"/>
        </w:rPr>
        <w:t>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</w:t>
      </w:r>
    </w:p>
    <w:p w:rsidR="00B85A17" w:rsidRPr="00B85A17" w:rsidRDefault="00B85A17" w:rsidP="00673EC2">
      <w:pPr>
        <w:shd w:val="clear" w:color="auto" w:fill="F5F5F5"/>
        <w:spacing w:before="100" w:beforeAutospacing="1" w:after="100" w:afterAutospacing="1" w:line="240" w:lineRule="auto"/>
        <w:ind w:firstLine="244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B85A17">
        <w:rPr>
          <w:rFonts w:ascii="Verdana" w:eastAsia="Times New Roman" w:hAnsi="Verdana" w:cs="Times New Roman"/>
          <w:color w:val="000000"/>
          <w:sz w:val="13"/>
          <w:szCs w:val="13"/>
        </w:rPr>
        <w:t>Кому: </w:t>
      </w:r>
    </w:p>
    <w:p w:rsidR="00B85A17" w:rsidRPr="00B85A17" w:rsidRDefault="00B85A17" w:rsidP="00673EC2">
      <w:pPr>
        <w:shd w:val="clear" w:color="auto" w:fill="F5F5F5"/>
        <w:spacing w:before="100" w:beforeAutospacing="1" w:after="100" w:afterAutospacing="1" w:line="240" w:lineRule="auto"/>
        <w:ind w:firstLine="244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B85A17">
        <w:rPr>
          <w:rFonts w:ascii="Verdana" w:eastAsia="Times New Roman" w:hAnsi="Verdana" w:cs="Times New Roman"/>
          <w:color w:val="000000"/>
          <w:sz w:val="13"/>
          <w:szCs w:val="13"/>
        </w:rPr>
        <w:t>Почтовый адрес: </w:t>
      </w:r>
    </w:p>
    <w:p w:rsidR="00B85A17" w:rsidRPr="00B85A17" w:rsidRDefault="00B85A17" w:rsidP="00673EC2">
      <w:pPr>
        <w:shd w:val="clear" w:color="auto" w:fill="F5F5F5"/>
        <w:spacing w:before="100" w:beforeAutospacing="1" w:after="100" w:afterAutospacing="1" w:line="240" w:lineRule="auto"/>
        <w:ind w:firstLine="244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B85A17">
        <w:rPr>
          <w:rFonts w:ascii="Verdana" w:eastAsia="Times New Roman" w:hAnsi="Verdana" w:cs="Times New Roman"/>
          <w:color w:val="000000"/>
          <w:sz w:val="13"/>
          <w:szCs w:val="13"/>
        </w:rPr>
        <w:t>Адрес электронной почты</w:t>
      </w:r>
      <w:r w:rsidRPr="00B85A17">
        <w:rPr>
          <w:rFonts w:ascii="Verdana" w:eastAsia="Times New Roman" w:hAnsi="Verdana" w:cs="Times New Roman"/>
          <w:color w:val="000000"/>
          <w:sz w:val="13"/>
          <w:szCs w:val="13"/>
        </w:rPr>
        <w:br/>
        <w:t>(при наличии): </w:t>
      </w:r>
    </w:p>
    <w:p w:rsidR="00B85A17" w:rsidRPr="00B85A17" w:rsidRDefault="00B85A17" w:rsidP="00B85A17">
      <w:pPr>
        <w:shd w:val="clear" w:color="auto" w:fill="F5F5F5"/>
        <w:spacing w:before="100" w:beforeAutospacing="1" w:after="100" w:afterAutospacing="1" w:line="240" w:lineRule="auto"/>
        <w:ind w:firstLine="244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B85A17">
        <w:rPr>
          <w:rFonts w:ascii="Verdana" w:eastAsia="Times New Roman" w:hAnsi="Verdana" w:cs="Times New Roman"/>
          <w:b/>
          <w:bCs/>
          <w:color w:val="000000"/>
          <w:sz w:val="13"/>
        </w:rPr>
        <w:t xml:space="preserve">Уведомление о несоответствии </w:t>
      </w:r>
      <w:proofErr w:type="gramStart"/>
      <w:r w:rsidRPr="00B85A17">
        <w:rPr>
          <w:rFonts w:ascii="Verdana" w:eastAsia="Times New Roman" w:hAnsi="Verdana" w:cs="Times New Roman"/>
          <w:b/>
          <w:bCs/>
          <w:color w:val="000000"/>
          <w:sz w:val="13"/>
        </w:rPr>
        <w:t>построенных</w:t>
      </w:r>
      <w:proofErr w:type="gramEnd"/>
      <w:r w:rsidRPr="00B85A17">
        <w:rPr>
          <w:rFonts w:ascii="Verdana" w:eastAsia="Times New Roman" w:hAnsi="Verdana" w:cs="Times New Roman"/>
          <w:b/>
          <w:bCs/>
          <w:color w:val="000000"/>
          <w:sz w:val="13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</w:p>
    <w:tbl>
      <w:tblPr>
        <w:tblW w:w="0" w:type="auto"/>
        <w:shd w:val="clear" w:color="auto" w:fill="F5F5F5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2"/>
        <w:gridCol w:w="144"/>
        <w:gridCol w:w="182"/>
        <w:gridCol w:w="144"/>
        <w:gridCol w:w="264"/>
        <w:gridCol w:w="144"/>
        <w:gridCol w:w="207"/>
        <w:gridCol w:w="251"/>
        <w:gridCol w:w="144"/>
      </w:tblGrid>
      <w:tr w:rsidR="00B85A17" w:rsidRPr="00B85A17" w:rsidTr="00B85A17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DED"/>
            <w:tcMar>
              <w:top w:w="24" w:type="dxa"/>
              <w:left w:w="49" w:type="dxa"/>
              <w:bottom w:w="24" w:type="dxa"/>
              <w:right w:w="49" w:type="dxa"/>
            </w:tcMar>
            <w:vAlign w:val="center"/>
            <w:hideMark/>
          </w:tcPr>
          <w:p w:rsidR="00B85A17" w:rsidRPr="00B85A17" w:rsidRDefault="00B85A17" w:rsidP="00B85A17">
            <w:pPr>
              <w:spacing w:before="61" w:after="6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</w:pPr>
            <w:r w:rsidRPr="00B85A17"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  <w:t>«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DED"/>
            <w:tcMar>
              <w:top w:w="24" w:type="dxa"/>
              <w:left w:w="49" w:type="dxa"/>
              <w:bottom w:w="24" w:type="dxa"/>
              <w:right w:w="49" w:type="dxa"/>
            </w:tcMar>
            <w:vAlign w:val="center"/>
            <w:hideMark/>
          </w:tcPr>
          <w:p w:rsidR="00B85A17" w:rsidRPr="00B85A17" w:rsidRDefault="00B85A17" w:rsidP="00B85A17">
            <w:pPr>
              <w:spacing w:before="61" w:after="6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</w:pPr>
            <w:r w:rsidRPr="00B85A17"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DED"/>
            <w:tcMar>
              <w:top w:w="24" w:type="dxa"/>
              <w:left w:w="49" w:type="dxa"/>
              <w:bottom w:w="24" w:type="dxa"/>
              <w:right w:w="49" w:type="dxa"/>
            </w:tcMar>
            <w:vAlign w:val="center"/>
            <w:hideMark/>
          </w:tcPr>
          <w:p w:rsidR="00B85A17" w:rsidRPr="00B85A17" w:rsidRDefault="00B85A17" w:rsidP="00B85A17">
            <w:pPr>
              <w:spacing w:before="61" w:after="6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</w:pPr>
            <w:r w:rsidRPr="00B85A17"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  <w:t>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DED"/>
            <w:tcMar>
              <w:top w:w="24" w:type="dxa"/>
              <w:left w:w="49" w:type="dxa"/>
              <w:bottom w:w="24" w:type="dxa"/>
              <w:right w:w="49" w:type="dxa"/>
            </w:tcMar>
            <w:vAlign w:val="center"/>
            <w:hideMark/>
          </w:tcPr>
          <w:p w:rsidR="00B85A17" w:rsidRPr="00B85A17" w:rsidRDefault="00B85A17" w:rsidP="00B85A17">
            <w:pPr>
              <w:spacing w:before="61" w:after="6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</w:pPr>
            <w:r w:rsidRPr="00B85A17"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DED"/>
            <w:tcMar>
              <w:top w:w="24" w:type="dxa"/>
              <w:left w:w="49" w:type="dxa"/>
              <w:bottom w:w="24" w:type="dxa"/>
              <w:right w:w="49" w:type="dxa"/>
            </w:tcMar>
            <w:vAlign w:val="center"/>
            <w:hideMark/>
          </w:tcPr>
          <w:p w:rsidR="00B85A17" w:rsidRPr="00B85A17" w:rsidRDefault="00B85A17" w:rsidP="00B85A17">
            <w:pPr>
              <w:spacing w:before="61" w:after="6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</w:pPr>
            <w:r w:rsidRPr="00B85A17"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  <w:t>20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DED"/>
            <w:tcMar>
              <w:top w:w="24" w:type="dxa"/>
              <w:left w:w="49" w:type="dxa"/>
              <w:bottom w:w="24" w:type="dxa"/>
              <w:right w:w="49" w:type="dxa"/>
            </w:tcMar>
            <w:vAlign w:val="center"/>
            <w:hideMark/>
          </w:tcPr>
          <w:p w:rsidR="00B85A17" w:rsidRPr="00B85A17" w:rsidRDefault="00B85A17" w:rsidP="00B85A17">
            <w:pPr>
              <w:spacing w:before="61" w:after="6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</w:pPr>
            <w:r w:rsidRPr="00B85A17"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DED"/>
            <w:tcMar>
              <w:top w:w="24" w:type="dxa"/>
              <w:left w:w="49" w:type="dxa"/>
              <w:bottom w:w="24" w:type="dxa"/>
              <w:right w:w="49" w:type="dxa"/>
            </w:tcMar>
            <w:vAlign w:val="center"/>
            <w:hideMark/>
          </w:tcPr>
          <w:p w:rsidR="00B85A17" w:rsidRPr="00B85A17" w:rsidRDefault="00B85A17" w:rsidP="00B85A17">
            <w:pPr>
              <w:spacing w:before="61" w:after="6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</w:pPr>
            <w:proofErr w:type="gramStart"/>
            <w:r w:rsidRPr="00B85A17"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  <w:t>г</w:t>
            </w:r>
            <w:proofErr w:type="gramEnd"/>
            <w:r w:rsidRPr="00B85A17"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  <w:t>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DED"/>
            <w:tcMar>
              <w:top w:w="24" w:type="dxa"/>
              <w:left w:w="49" w:type="dxa"/>
              <w:bottom w:w="24" w:type="dxa"/>
              <w:right w:w="49" w:type="dxa"/>
            </w:tcMar>
            <w:vAlign w:val="center"/>
            <w:hideMark/>
          </w:tcPr>
          <w:p w:rsidR="00B85A17" w:rsidRPr="00B85A17" w:rsidRDefault="00B85A17" w:rsidP="00B85A17">
            <w:pPr>
              <w:spacing w:before="61" w:after="6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</w:pPr>
            <w:r w:rsidRPr="00B85A17"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  <w:t>№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DED"/>
            <w:tcMar>
              <w:top w:w="24" w:type="dxa"/>
              <w:left w:w="49" w:type="dxa"/>
              <w:bottom w:w="24" w:type="dxa"/>
              <w:right w:w="49" w:type="dxa"/>
            </w:tcMar>
            <w:vAlign w:val="center"/>
            <w:hideMark/>
          </w:tcPr>
          <w:p w:rsidR="00B85A17" w:rsidRPr="00B85A17" w:rsidRDefault="00B85A17" w:rsidP="00B85A17">
            <w:pPr>
              <w:spacing w:before="61" w:after="6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</w:pPr>
            <w:r w:rsidRPr="00B85A17"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  <w:t> </w:t>
            </w:r>
          </w:p>
        </w:tc>
      </w:tr>
    </w:tbl>
    <w:p w:rsidR="00B85A17" w:rsidRPr="00B85A17" w:rsidRDefault="00B85A17" w:rsidP="00B85A17">
      <w:pPr>
        <w:shd w:val="clear" w:color="auto" w:fill="F5F5F5"/>
        <w:spacing w:before="100" w:beforeAutospacing="1" w:after="100" w:afterAutospacing="1" w:line="240" w:lineRule="auto"/>
        <w:ind w:firstLine="244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B85A17">
        <w:rPr>
          <w:rFonts w:ascii="Verdana" w:eastAsia="Times New Roman" w:hAnsi="Verdana" w:cs="Times New Roman"/>
          <w:b/>
          <w:bCs/>
          <w:color w:val="000000"/>
          <w:sz w:val="13"/>
        </w:rPr>
        <w:lastRenderedPageBreak/>
        <w:t>По результатам рассмотрения</w:t>
      </w:r>
      <w:r w:rsidRPr="00B85A17">
        <w:rPr>
          <w:rFonts w:ascii="Verdana" w:eastAsia="Times New Roman" w:hAnsi="Verdana" w:cs="Times New Roman"/>
          <w:color w:val="000000"/>
          <w:sz w:val="13"/>
          <w:szCs w:val="13"/>
        </w:rPr>
        <w:t> уведомления об окончании строительства или реконструкции объекта индивидуального жилищного строительства или садового дома</w:t>
      </w:r>
      <w:r w:rsidRPr="00B85A17">
        <w:rPr>
          <w:rFonts w:ascii="Verdana" w:eastAsia="Times New Roman" w:hAnsi="Verdana" w:cs="Times New Roman"/>
          <w:color w:val="000000"/>
          <w:sz w:val="13"/>
          <w:szCs w:val="13"/>
        </w:rPr>
        <w:br/>
        <w:t>(далее – уведомление),</w:t>
      </w:r>
    </w:p>
    <w:tbl>
      <w:tblPr>
        <w:tblW w:w="0" w:type="auto"/>
        <w:shd w:val="clear" w:color="auto" w:fill="F5F5F5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25"/>
        <w:gridCol w:w="144"/>
      </w:tblGrid>
      <w:tr w:rsidR="00B85A17" w:rsidRPr="00B85A17" w:rsidTr="00B85A17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DED"/>
            <w:tcMar>
              <w:top w:w="24" w:type="dxa"/>
              <w:left w:w="49" w:type="dxa"/>
              <w:bottom w:w="24" w:type="dxa"/>
              <w:right w:w="49" w:type="dxa"/>
            </w:tcMar>
            <w:vAlign w:val="center"/>
            <w:hideMark/>
          </w:tcPr>
          <w:p w:rsidR="00B85A17" w:rsidRPr="00B85A17" w:rsidRDefault="00B85A17" w:rsidP="00B85A17">
            <w:pPr>
              <w:spacing w:before="61" w:after="6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</w:pPr>
            <w:r w:rsidRPr="00B85A17"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  <w:t>направленного</w:t>
            </w:r>
          </w:p>
          <w:p w:rsidR="00B85A17" w:rsidRPr="00B85A17" w:rsidRDefault="00B85A17" w:rsidP="00B85A17">
            <w:pPr>
              <w:spacing w:before="61" w:after="6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</w:pPr>
            <w:r w:rsidRPr="00B85A17"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  <w:t>(дата направления уведомления)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DED"/>
            <w:tcMar>
              <w:top w:w="24" w:type="dxa"/>
              <w:left w:w="49" w:type="dxa"/>
              <w:bottom w:w="24" w:type="dxa"/>
              <w:right w:w="49" w:type="dxa"/>
            </w:tcMar>
            <w:vAlign w:val="center"/>
            <w:hideMark/>
          </w:tcPr>
          <w:p w:rsidR="00B85A17" w:rsidRPr="00B85A17" w:rsidRDefault="00B85A17" w:rsidP="00B85A17">
            <w:pPr>
              <w:spacing w:before="61" w:after="6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</w:pPr>
            <w:r w:rsidRPr="00B85A17"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  <w:t> </w:t>
            </w:r>
          </w:p>
        </w:tc>
      </w:tr>
      <w:tr w:rsidR="00B85A17" w:rsidRPr="00B85A17" w:rsidTr="00B85A17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24" w:type="dxa"/>
              <w:left w:w="49" w:type="dxa"/>
              <w:bottom w:w="24" w:type="dxa"/>
              <w:right w:w="49" w:type="dxa"/>
            </w:tcMar>
            <w:vAlign w:val="center"/>
            <w:hideMark/>
          </w:tcPr>
          <w:p w:rsidR="00B85A17" w:rsidRPr="00B85A17" w:rsidRDefault="00B85A17" w:rsidP="00B85A17">
            <w:pPr>
              <w:spacing w:before="61" w:after="6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</w:pPr>
            <w:r w:rsidRPr="00B85A17"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  <w:t>зарегистрированного</w:t>
            </w:r>
          </w:p>
          <w:p w:rsidR="00B85A17" w:rsidRPr="00B85A17" w:rsidRDefault="00B85A17" w:rsidP="00B85A17">
            <w:pPr>
              <w:spacing w:before="61" w:after="6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</w:pPr>
            <w:r w:rsidRPr="00B85A17"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  <w:t>(дата и номер регистрации уведомления)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24" w:type="dxa"/>
              <w:left w:w="49" w:type="dxa"/>
              <w:bottom w:w="24" w:type="dxa"/>
              <w:right w:w="49" w:type="dxa"/>
            </w:tcMar>
            <w:vAlign w:val="center"/>
            <w:hideMark/>
          </w:tcPr>
          <w:p w:rsidR="00B85A17" w:rsidRPr="00B85A17" w:rsidRDefault="00B85A17" w:rsidP="00B85A17">
            <w:pPr>
              <w:spacing w:before="61" w:after="6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</w:pPr>
            <w:r w:rsidRPr="00B85A17"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  <w:t> </w:t>
            </w:r>
          </w:p>
        </w:tc>
      </w:tr>
    </w:tbl>
    <w:p w:rsidR="00B85A17" w:rsidRPr="00B85A17" w:rsidRDefault="00B85A17" w:rsidP="00B85A17">
      <w:pPr>
        <w:shd w:val="clear" w:color="auto" w:fill="F5F5F5"/>
        <w:spacing w:before="100" w:beforeAutospacing="1" w:after="100" w:afterAutospacing="1" w:line="240" w:lineRule="auto"/>
        <w:ind w:firstLine="244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B85A17">
        <w:rPr>
          <w:rFonts w:ascii="Verdana" w:eastAsia="Times New Roman" w:hAnsi="Verdana" w:cs="Times New Roman"/>
          <w:b/>
          <w:bCs/>
          <w:color w:val="000000"/>
          <w:sz w:val="13"/>
        </w:rPr>
        <w:t>уведомляем о несоответствии</w:t>
      </w:r>
      <w:r w:rsidRPr="00B85A17">
        <w:rPr>
          <w:rFonts w:ascii="Verdana" w:eastAsia="Times New Roman" w:hAnsi="Verdana" w:cs="Times New Roman"/>
          <w:color w:val="000000"/>
          <w:sz w:val="13"/>
          <w:szCs w:val="13"/>
        </w:rPr>
        <w:t> </w:t>
      </w:r>
    </w:p>
    <w:p w:rsidR="00B85A17" w:rsidRPr="00B85A17" w:rsidRDefault="00673EC2" w:rsidP="00673EC2">
      <w:pPr>
        <w:shd w:val="clear" w:color="auto" w:fill="F5F5F5"/>
        <w:spacing w:before="100" w:beforeAutospacing="1" w:after="100" w:afterAutospacing="1" w:line="240" w:lineRule="auto"/>
        <w:ind w:firstLine="244"/>
        <w:rPr>
          <w:rFonts w:ascii="Verdana" w:eastAsia="Times New Roman" w:hAnsi="Verdana" w:cs="Times New Roman"/>
          <w:color w:val="000000"/>
          <w:sz w:val="13"/>
          <w:szCs w:val="13"/>
        </w:rPr>
      </w:pPr>
      <w:r>
        <w:rPr>
          <w:rFonts w:ascii="Verdana" w:eastAsia="Times New Roman" w:hAnsi="Verdana" w:cs="Times New Roman"/>
          <w:color w:val="000000"/>
          <w:sz w:val="13"/>
          <w:szCs w:val="13"/>
        </w:rPr>
        <w:t xml:space="preserve">(построенного или </w:t>
      </w:r>
      <w:r w:rsidR="00B85A17" w:rsidRPr="00B85A17">
        <w:rPr>
          <w:rFonts w:ascii="Verdana" w:eastAsia="Times New Roman" w:hAnsi="Verdana" w:cs="Times New Roman"/>
          <w:color w:val="000000"/>
          <w:sz w:val="13"/>
          <w:szCs w:val="13"/>
        </w:rPr>
        <w:t>реконструированного)</w:t>
      </w:r>
      <w:proofErr w:type="gramStart"/>
      <w:r w:rsidR="00B85A17" w:rsidRPr="00B85A17">
        <w:rPr>
          <w:rFonts w:ascii="Verdana" w:eastAsia="Times New Roman" w:hAnsi="Verdana" w:cs="Times New Roman"/>
          <w:color w:val="000000"/>
          <w:sz w:val="13"/>
          <w:szCs w:val="13"/>
        </w:rPr>
        <w:t>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ascii="Verdana" w:eastAsia="Times New Roman" w:hAnsi="Verdana" w:cs="Times New Roman"/>
          <w:color w:val="000000"/>
          <w:sz w:val="13"/>
          <w:szCs w:val="13"/>
        </w:rPr>
        <w:t>            </w:t>
      </w:r>
      <w:r w:rsidR="00B85A17" w:rsidRPr="00B85A17">
        <w:rPr>
          <w:rFonts w:ascii="Verdana" w:eastAsia="Times New Roman" w:hAnsi="Verdana" w:cs="Times New Roman"/>
          <w:color w:val="000000"/>
          <w:sz w:val="13"/>
          <w:szCs w:val="13"/>
        </w:rPr>
        <w:t xml:space="preserve"> ,</w:t>
      </w:r>
      <w:proofErr w:type="gramEnd"/>
    </w:p>
    <w:p w:rsidR="00B85A17" w:rsidRPr="00B85A17" w:rsidRDefault="00B85A17" w:rsidP="00B85A17">
      <w:pPr>
        <w:shd w:val="clear" w:color="auto" w:fill="F5F5F5"/>
        <w:spacing w:before="100" w:beforeAutospacing="1" w:after="100" w:afterAutospacing="1" w:line="240" w:lineRule="auto"/>
        <w:ind w:firstLine="244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B85A17">
        <w:rPr>
          <w:rFonts w:ascii="Verdana" w:eastAsia="Times New Roman" w:hAnsi="Verdana" w:cs="Times New Roman"/>
          <w:color w:val="000000"/>
          <w:sz w:val="13"/>
          <w:szCs w:val="13"/>
        </w:rPr>
        <w:t>(объекта индивидуального жилищного строительства или садового дома)</w:t>
      </w:r>
    </w:p>
    <w:p w:rsidR="00B85A17" w:rsidRPr="00B85A17" w:rsidRDefault="00B85A17" w:rsidP="00673EC2">
      <w:pPr>
        <w:shd w:val="clear" w:color="auto" w:fill="F5F5F5"/>
        <w:spacing w:before="100" w:beforeAutospacing="1" w:after="100" w:afterAutospacing="1" w:line="240" w:lineRule="auto"/>
        <w:ind w:firstLine="244"/>
        <w:rPr>
          <w:rFonts w:ascii="Verdana" w:eastAsia="Times New Roman" w:hAnsi="Verdana" w:cs="Times New Roman"/>
          <w:color w:val="000000"/>
          <w:sz w:val="13"/>
          <w:szCs w:val="13"/>
        </w:rPr>
      </w:pPr>
      <w:proofErr w:type="gramStart"/>
      <w:r w:rsidRPr="00B85A17">
        <w:rPr>
          <w:rFonts w:ascii="Verdana" w:eastAsia="Times New Roman" w:hAnsi="Verdana" w:cs="Times New Roman"/>
          <w:color w:val="000000"/>
          <w:sz w:val="13"/>
          <w:szCs w:val="13"/>
        </w:rPr>
        <w:t>указанного</w:t>
      </w:r>
      <w:proofErr w:type="gramEnd"/>
      <w:r w:rsidRPr="00B85A17">
        <w:rPr>
          <w:rFonts w:ascii="Verdana" w:eastAsia="Times New Roman" w:hAnsi="Verdana" w:cs="Times New Roman"/>
          <w:color w:val="000000"/>
          <w:sz w:val="13"/>
          <w:szCs w:val="13"/>
        </w:rPr>
        <w:t xml:space="preserve"> в уведомлении и расположенного на земельном участке</w:t>
      </w:r>
    </w:p>
    <w:p w:rsidR="00B85A17" w:rsidRPr="00B85A17" w:rsidRDefault="00B85A17" w:rsidP="00B85A17">
      <w:pPr>
        <w:shd w:val="clear" w:color="auto" w:fill="F5F5F5"/>
        <w:spacing w:before="100" w:beforeAutospacing="1" w:after="100" w:afterAutospacing="1" w:line="240" w:lineRule="auto"/>
        <w:ind w:firstLine="244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B85A17">
        <w:rPr>
          <w:rFonts w:ascii="Verdana" w:eastAsia="Times New Roman" w:hAnsi="Verdana" w:cs="Times New Roman"/>
          <w:color w:val="000000"/>
          <w:sz w:val="13"/>
          <w:szCs w:val="13"/>
        </w:rPr>
        <w:t>(кадастровый номер земельного участка (при наличии), адрес или описание местоположения земельного участка)</w:t>
      </w:r>
    </w:p>
    <w:p w:rsidR="00B85A17" w:rsidRPr="00B85A17" w:rsidRDefault="00B85A17" w:rsidP="00673EC2">
      <w:pPr>
        <w:shd w:val="clear" w:color="auto" w:fill="F5F5F5"/>
        <w:spacing w:before="100" w:beforeAutospacing="1" w:after="100" w:afterAutospacing="1" w:line="240" w:lineRule="auto"/>
        <w:ind w:firstLine="244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B85A17">
        <w:rPr>
          <w:rFonts w:ascii="Verdana" w:eastAsia="Times New Roman" w:hAnsi="Verdana" w:cs="Times New Roman"/>
          <w:color w:val="000000"/>
          <w:sz w:val="13"/>
          <w:szCs w:val="13"/>
        </w:rPr>
        <w:t>требованиям законодательства о градостроительной деятельности по следующим</w:t>
      </w:r>
      <w:r w:rsidRPr="00B85A17">
        <w:rPr>
          <w:rFonts w:ascii="Verdana" w:eastAsia="Times New Roman" w:hAnsi="Verdana" w:cs="Times New Roman"/>
          <w:color w:val="000000"/>
          <w:sz w:val="13"/>
          <w:szCs w:val="13"/>
        </w:rPr>
        <w:br/>
        <w:t>основаниям:</w:t>
      </w:r>
    </w:p>
    <w:p w:rsidR="00B85A17" w:rsidRPr="00B85A17" w:rsidRDefault="00B85A17" w:rsidP="00673EC2">
      <w:pPr>
        <w:shd w:val="clear" w:color="auto" w:fill="F5F5F5"/>
        <w:spacing w:before="100" w:beforeAutospacing="1" w:after="100" w:afterAutospacing="1" w:line="240" w:lineRule="auto"/>
        <w:ind w:firstLine="244"/>
        <w:jc w:val="both"/>
        <w:rPr>
          <w:rFonts w:ascii="Verdana" w:eastAsia="Times New Roman" w:hAnsi="Verdana" w:cs="Times New Roman"/>
          <w:color w:val="000000"/>
          <w:sz w:val="13"/>
          <w:szCs w:val="13"/>
        </w:rPr>
      </w:pPr>
      <w:proofErr w:type="gramStart"/>
      <w:r w:rsidRPr="00B85A17">
        <w:rPr>
          <w:rFonts w:ascii="Verdana" w:eastAsia="Times New Roman" w:hAnsi="Verdana" w:cs="Times New Roman"/>
          <w:color w:val="000000"/>
          <w:sz w:val="13"/>
          <w:szCs w:val="13"/>
        </w:rPr>
        <w:t>(сведения о несоответствии параметров построенных или реконструированных объекта индивидуального жилищного строительства или садового дома указанным в пункте 1 части 19 статьи 55 Градостроительного кодекса Российской Федерации (Собрание законодательства Российской Федерации, 2005, № 1, ст. 16;</w:t>
      </w:r>
      <w:proofErr w:type="gramEnd"/>
      <w:r w:rsidRPr="00B85A17">
        <w:rPr>
          <w:rFonts w:ascii="Verdana" w:eastAsia="Times New Roman" w:hAnsi="Verdana" w:cs="Times New Roman"/>
          <w:color w:val="000000"/>
          <w:sz w:val="13"/>
          <w:szCs w:val="13"/>
        </w:rPr>
        <w:t xml:space="preserve"> </w:t>
      </w:r>
      <w:proofErr w:type="gramStart"/>
      <w:r w:rsidRPr="00B85A17">
        <w:rPr>
          <w:rFonts w:ascii="Verdana" w:eastAsia="Times New Roman" w:hAnsi="Verdana" w:cs="Times New Roman"/>
          <w:color w:val="000000"/>
          <w:sz w:val="13"/>
          <w:szCs w:val="13"/>
        </w:rPr>
        <w:t>2018, № 32, 5135)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Градостроительным кодексом Российской Федерации, другими федеральными законами)</w:t>
      </w:r>
      <w:proofErr w:type="gramEnd"/>
    </w:p>
    <w:p w:rsidR="00B85A17" w:rsidRPr="00B85A17" w:rsidRDefault="00B85A17" w:rsidP="00673EC2">
      <w:pPr>
        <w:shd w:val="clear" w:color="auto" w:fill="F5F5F5"/>
        <w:spacing w:before="100" w:beforeAutospacing="1" w:after="100" w:afterAutospacing="1" w:line="240" w:lineRule="auto"/>
        <w:ind w:firstLine="244"/>
        <w:jc w:val="both"/>
        <w:rPr>
          <w:rFonts w:ascii="Verdana" w:eastAsia="Times New Roman" w:hAnsi="Verdana" w:cs="Times New Roman"/>
          <w:color w:val="000000"/>
          <w:sz w:val="13"/>
          <w:szCs w:val="13"/>
        </w:rPr>
      </w:pPr>
      <w:proofErr w:type="gramStart"/>
      <w:r w:rsidRPr="00B85A17">
        <w:rPr>
          <w:rFonts w:ascii="Verdana" w:eastAsia="Times New Roman" w:hAnsi="Verdana" w:cs="Times New Roman"/>
          <w:color w:val="000000"/>
          <w:sz w:val="13"/>
          <w:szCs w:val="13"/>
        </w:rPr>
        <w:t>(сведения о несоответствии внешнего облика объекта индивидуального жилищного строительства или садового дома описанию внешнего облика таких объекта или дома, являющемуся приложением к уведомлению о планируемых строительстве или реконструкции объекта индивидуального жилищного строительства или садового дома (далее – уведомление о планируемом строительстве), или типовому архитектурному решению, указанному в уведомлении о планируемом строительстве, или сведения о том, что застройщику было направлено уведомление о</w:t>
      </w:r>
      <w:proofErr w:type="gramEnd"/>
      <w:r w:rsidRPr="00B85A17">
        <w:rPr>
          <w:rFonts w:ascii="Verdana" w:eastAsia="Times New Roman" w:hAnsi="Verdana" w:cs="Times New Roman"/>
          <w:color w:val="000000"/>
          <w:sz w:val="13"/>
          <w:szCs w:val="13"/>
        </w:rPr>
        <w:t xml:space="preserve"> </w:t>
      </w:r>
      <w:proofErr w:type="gramStart"/>
      <w:r w:rsidRPr="00B85A17">
        <w:rPr>
          <w:rFonts w:ascii="Verdana" w:eastAsia="Times New Roman" w:hAnsi="Verdana" w:cs="Times New Roman"/>
          <w:color w:val="000000"/>
          <w:sz w:val="13"/>
          <w:szCs w:val="13"/>
        </w:rPr>
        <w:t>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по основанию, указанному в пункте 4 части 10 статьи 51.1 Градостроительного кодекса Российской Федерации (Собрание законодательства Российской Федерации, 2005, № 1, ст. 16;</w:t>
      </w:r>
      <w:proofErr w:type="gramEnd"/>
      <w:r w:rsidRPr="00B85A17">
        <w:rPr>
          <w:rFonts w:ascii="Verdana" w:eastAsia="Times New Roman" w:hAnsi="Verdana" w:cs="Times New Roman"/>
          <w:color w:val="000000"/>
          <w:sz w:val="13"/>
          <w:szCs w:val="13"/>
        </w:rPr>
        <w:t xml:space="preserve"> </w:t>
      </w:r>
      <w:proofErr w:type="gramStart"/>
      <w:r w:rsidRPr="00B85A17">
        <w:rPr>
          <w:rFonts w:ascii="Verdana" w:eastAsia="Times New Roman" w:hAnsi="Verdana" w:cs="Times New Roman"/>
          <w:color w:val="000000"/>
          <w:sz w:val="13"/>
          <w:szCs w:val="13"/>
        </w:rPr>
        <w:t>2018, № 32, ст. 5133, 5135),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значения) </w:t>
      </w:r>
      <w:proofErr w:type="gramEnd"/>
    </w:p>
    <w:p w:rsidR="00B85A17" w:rsidRPr="00B85A17" w:rsidRDefault="00B85A17" w:rsidP="00673EC2">
      <w:pPr>
        <w:shd w:val="clear" w:color="auto" w:fill="F5F5F5"/>
        <w:spacing w:before="100" w:beforeAutospacing="1" w:after="100" w:afterAutospacing="1" w:line="240" w:lineRule="auto"/>
        <w:ind w:firstLine="244"/>
        <w:jc w:val="both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B85A17">
        <w:rPr>
          <w:rFonts w:ascii="Verdana" w:eastAsia="Times New Roman" w:hAnsi="Verdana" w:cs="Times New Roman"/>
          <w:color w:val="000000"/>
          <w:sz w:val="13"/>
          <w:szCs w:val="13"/>
        </w:rPr>
        <w:t>(сведения о несоответствии вида разрешенного использования построенного или реконструированного объекта капитального строительства виду разрешенного использования объекта индивидуального жилищного строительства или садового дома, указанному в уведомлении о планируемом строительстве) </w:t>
      </w:r>
    </w:p>
    <w:p w:rsidR="00B85A17" w:rsidRPr="00B85A17" w:rsidRDefault="00B85A17" w:rsidP="00673EC2">
      <w:pPr>
        <w:shd w:val="clear" w:color="auto" w:fill="F5F5F5"/>
        <w:spacing w:before="100" w:beforeAutospacing="1" w:after="100" w:afterAutospacing="1" w:line="240" w:lineRule="auto"/>
        <w:ind w:firstLine="244"/>
        <w:jc w:val="both"/>
        <w:rPr>
          <w:rFonts w:ascii="Verdana" w:eastAsia="Times New Roman" w:hAnsi="Verdana" w:cs="Times New Roman"/>
          <w:color w:val="000000"/>
          <w:sz w:val="13"/>
          <w:szCs w:val="13"/>
        </w:rPr>
      </w:pPr>
      <w:proofErr w:type="gramStart"/>
      <w:r w:rsidRPr="00B85A17">
        <w:rPr>
          <w:rFonts w:ascii="Verdana" w:eastAsia="Times New Roman" w:hAnsi="Verdana" w:cs="Times New Roman"/>
          <w:color w:val="000000"/>
          <w:sz w:val="13"/>
          <w:szCs w:val="13"/>
        </w:rPr>
        <w:t>(сведения о недопустимости размещения объекта индивидуального жилищного строительства или садового дома в соответствии с ограничениями, установленными в соответствии с земельным и иным законодательством Российской Федерации на дату поступления уведомления,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отношении планируемого к строительству, реконструкции объекта капитального строительства, и такой объект</w:t>
      </w:r>
      <w:proofErr w:type="gramEnd"/>
      <w:r w:rsidRPr="00B85A17">
        <w:rPr>
          <w:rFonts w:ascii="Verdana" w:eastAsia="Times New Roman" w:hAnsi="Verdana" w:cs="Times New Roman"/>
          <w:color w:val="000000"/>
          <w:sz w:val="13"/>
          <w:szCs w:val="13"/>
        </w:rPr>
        <w:t xml:space="preserve"> капитального строительства не </w:t>
      </w:r>
      <w:proofErr w:type="gramStart"/>
      <w:r w:rsidRPr="00B85A17">
        <w:rPr>
          <w:rFonts w:ascii="Verdana" w:eastAsia="Times New Roman" w:hAnsi="Verdana" w:cs="Times New Roman"/>
          <w:color w:val="000000"/>
          <w:sz w:val="13"/>
          <w:szCs w:val="13"/>
        </w:rPr>
        <w:t>введен</w:t>
      </w:r>
      <w:proofErr w:type="gramEnd"/>
      <w:r w:rsidRPr="00B85A17">
        <w:rPr>
          <w:rFonts w:ascii="Verdana" w:eastAsia="Times New Roman" w:hAnsi="Verdana" w:cs="Times New Roman"/>
          <w:color w:val="000000"/>
          <w:sz w:val="13"/>
          <w:szCs w:val="13"/>
        </w:rPr>
        <w:t xml:space="preserve"> в эксплуатацию)</w:t>
      </w:r>
    </w:p>
    <w:tbl>
      <w:tblPr>
        <w:tblW w:w="0" w:type="auto"/>
        <w:shd w:val="clear" w:color="auto" w:fill="F5F5F5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72"/>
        <w:gridCol w:w="144"/>
        <w:gridCol w:w="769"/>
        <w:gridCol w:w="144"/>
        <w:gridCol w:w="1524"/>
      </w:tblGrid>
      <w:tr w:rsidR="00B85A17" w:rsidRPr="00B85A17" w:rsidTr="00B85A17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DED"/>
            <w:tcMar>
              <w:top w:w="24" w:type="dxa"/>
              <w:left w:w="49" w:type="dxa"/>
              <w:bottom w:w="24" w:type="dxa"/>
              <w:right w:w="49" w:type="dxa"/>
            </w:tcMar>
            <w:vAlign w:val="center"/>
            <w:hideMark/>
          </w:tcPr>
          <w:p w:rsidR="00B85A17" w:rsidRPr="00B85A17" w:rsidRDefault="00B85A17" w:rsidP="00B85A17">
            <w:pPr>
              <w:spacing w:before="61" w:after="6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</w:pPr>
            <w:r w:rsidRPr="00B85A17"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DED"/>
            <w:tcMar>
              <w:top w:w="24" w:type="dxa"/>
              <w:left w:w="49" w:type="dxa"/>
              <w:bottom w:w="24" w:type="dxa"/>
              <w:right w:w="49" w:type="dxa"/>
            </w:tcMar>
            <w:vAlign w:val="center"/>
            <w:hideMark/>
          </w:tcPr>
          <w:p w:rsidR="00B85A17" w:rsidRPr="00B85A17" w:rsidRDefault="00B85A17" w:rsidP="00B85A17">
            <w:pPr>
              <w:spacing w:before="61" w:after="6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</w:pPr>
            <w:r w:rsidRPr="00B85A17"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DED"/>
            <w:tcMar>
              <w:top w:w="24" w:type="dxa"/>
              <w:left w:w="49" w:type="dxa"/>
              <w:bottom w:w="24" w:type="dxa"/>
              <w:right w:w="49" w:type="dxa"/>
            </w:tcMar>
            <w:vAlign w:val="center"/>
            <w:hideMark/>
          </w:tcPr>
          <w:p w:rsidR="00B85A17" w:rsidRPr="00B85A17" w:rsidRDefault="00B85A17" w:rsidP="00B85A17">
            <w:pPr>
              <w:spacing w:before="61" w:after="6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</w:pPr>
            <w:r w:rsidRPr="00B85A17"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DED"/>
            <w:tcMar>
              <w:top w:w="24" w:type="dxa"/>
              <w:left w:w="49" w:type="dxa"/>
              <w:bottom w:w="24" w:type="dxa"/>
              <w:right w:w="49" w:type="dxa"/>
            </w:tcMar>
            <w:vAlign w:val="center"/>
            <w:hideMark/>
          </w:tcPr>
          <w:p w:rsidR="00B85A17" w:rsidRPr="00B85A17" w:rsidRDefault="00B85A17" w:rsidP="00B85A17">
            <w:pPr>
              <w:spacing w:before="61" w:after="6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</w:pPr>
            <w:r w:rsidRPr="00B85A17"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DED"/>
            <w:tcMar>
              <w:top w:w="24" w:type="dxa"/>
              <w:left w:w="49" w:type="dxa"/>
              <w:bottom w:w="24" w:type="dxa"/>
              <w:right w:w="49" w:type="dxa"/>
            </w:tcMar>
            <w:vAlign w:val="center"/>
            <w:hideMark/>
          </w:tcPr>
          <w:p w:rsidR="00B85A17" w:rsidRPr="00B85A17" w:rsidRDefault="00B85A17" w:rsidP="00B85A17">
            <w:pPr>
              <w:spacing w:before="61" w:after="6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</w:pPr>
            <w:r w:rsidRPr="00B85A17"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  <w:t> </w:t>
            </w:r>
          </w:p>
        </w:tc>
      </w:tr>
      <w:tr w:rsidR="00B85A17" w:rsidRPr="00B85A17" w:rsidTr="00B85A17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24" w:type="dxa"/>
              <w:left w:w="49" w:type="dxa"/>
              <w:bottom w:w="24" w:type="dxa"/>
              <w:right w:w="49" w:type="dxa"/>
            </w:tcMar>
            <w:vAlign w:val="center"/>
            <w:hideMark/>
          </w:tcPr>
          <w:p w:rsidR="00B85A17" w:rsidRPr="00B85A17" w:rsidRDefault="00B85A17" w:rsidP="00B85A17">
            <w:pPr>
              <w:spacing w:before="61" w:after="6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</w:pPr>
            <w:r w:rsidRPr="00B85A17"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  <w:t>(должность уполномоченного лица уполномоченного на выдачу разрешений на строительство федерального органа исполнительной власти,</w:t>
            </w:r>
            <w:r w:rsidRPr="00B85A17"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  <w:br/>
              <w:t>органа исполнительной власти субъекта Российской Федерации, органа местного самоуправления)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24" w:type="dxa"/>
              <w:left w:w="49" w:type="dxa"/>
              <w:bottom w:w="24" w:type="dxa"/>
              <w:right w:w="49" w:type="dxa"/>
            </w:tcMar>
            <w:vAlign w:val="center"/>
            <w:hideMark/>
          </w:tcPr>
          <w:p w:rsidR="00B85A17" w:rsidRPr="00B85A17" w:rsidRDefault="00B85A17" w:rsidP="00B85A17">
            <w:pPr>
              <w:spacing w:before="61" w:after="6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</w:pPr>
            <w:r w:rsidRPr="00B85A17"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24" w:type="dxa"/>
              <w:left w:w="49" w:type="dxa"/>
              <w:bottom w:w="24" w:type="dxa"/>
              <w:right w:w="49" w:type="dxa"/>
            </w:tcMar>
            <w:vAlign w:val="center"/>
            <w:hideMark/>
          </w:tcPr>
          <w:p w:rsidR="00B85A17" w:rsidRPr="00B85A17" w:rsidRDefault="00B85A17" w:rsidP="00B85A17">
            <w:pPr>
              <w:spacing w:before="61" w:after="6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</w:pPr>
            <w:r w:rsidRPr="00B85A17"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  <w:t>(подпись)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24" w:type="dxa"/>
              <w:left w:w="49" w:type="dxa"/>
              <w:bottom w:w="24" w:type="dxa"/>
              <w:right w:w="49" w:type="dxa"/>
            </w:tcMar>
            <w:vAlign w:val="center"/>
            <w:hideMark/>
          </w:tcPr>
          <w:p w:rsidR="00B85A17" w:rsidRPr="00B85A17" w:rsidRDefault="00B85A17" w:rsidP="00B85A17">
            <w:pPr>
              <w:spacing w:before="61" w:after="6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</w:pPr>
            <w:r w:rsidRPr="00B85A17"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  <w:t>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24" w:type="dxa"/>
              <w:left w:w="49" w:type="dxa"/>
              <w:bottom w:w="24" w:type="dxa"/>
              <w:right w:w="49" w:type="dxa"/>
            </w:tcMar>
            <w:vAlign w:val="center"/>
            <w:hideMark/>
          </w:tcPr>
          <w:p w:rsidR="00B85A17" w:rsidRPr="00B85A17" w:rsidRDefault="00B85A17" w:rsidP="00B85A17">
            <w:pPr>
              <w:spacing w:before="61" w:after="6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</w:pPr>
            <w:r w:rsidRPr="00B85A17"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  <w:t>(расшифровка подписи)</w:t>
            </w:r>
          </w:p>
        </w:tc>
      </w:tr>
    </w:tbl>
    <w:p w:rsidR="00B85A17" w:rsidRPr="00B85A17" w:rsidRDefault="00B85A17" w:rsidP="00B85A17">
      <w:pPr>
        <w:shd w:val="clear" w:color="auto" w:fill="F5F5F5"/>
        <w:spacing w:before="100" w:beforeAutospacing="1" w:after="100" w:afterAutospacing="1" w:line="240" w:lineRule="auto"/>
        <w:ind w:firstLine="244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B85A17">
        <w:rPr>
          <w:rFonts w:ascii="Verdana" w:eastAsia="Times New Roman" w:hAnsi="Verdana" w:cs="Times New Roman"/>
          <w:color w:val="000000"/>
          <w:sz w:val="13"/>
          <w:szCs w:val="13"/>
        </w:rPr>
        <w:t>М.П.</w:t>
      </w:r>
    </w:p>
    <w:p w:rsidR="004816B0" w:rsidRDefault="004816B0" w:rsidP="00B85A17">
      <w:pPr>
        <w:jc w:val="right"/>
      </w:pPr>
    </w:p>
    <w:sectPr w:rsidR="00481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characterSpacingControl w:val="doNotCompress"/>
  <w:compat>
    <w:useFELayout/>
  </w:compat>
  <w:rsids>
    <w:rsidRoot w:val="004816B0"/>
    <w:rsid w:val="002F1412"/>
    <w:rsid w:val="004816B0"/>
    <w:rsid w:val="004D10B3"/>
    <w:rsid w:val="00673EC2"/>
    <w:rsid w:val="008E7080"/>
    <w:rsid w:val="0092086C"/>
    <w:rsid w:val="00B85A17"/>
    <w:rsid w:val="00C43F40"/>
    <w:rsid w:val="00DE4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816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16B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481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816B0"/>
    <w:rPr>
      <w:b/>
      <w:bCs/>
    </w:rPr>
  </w:style>
  <w:style w:type="character" w:styleId="a5">
    <w:name w:val="Hyperlink"/>
    <w:basedOn w:val="a0"/>
    <w:uiPriority w:val="99"/>
    <w:semiHidden/>
    <w:unhideWhenUsed/>
    <w:rsid w:val="004816B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816B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2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2" w:color="C02604"/>
            <w:right w:val="none" w:sz="0" w:space="0" w:color="auto"/>
          </w:divBdr>
        </w:div>
        <w:div w:id="93686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28335">
              <w:marLeft w:val="122"/>
              <w:marRight w:val="1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2" w:color="C02604"/>
            <w:right w:val="none" w:sz="0" w:space="0" w:color="auto"/>
          </w:divBdr>
        </w:div>
        <w:div w:id="196327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1259">
              <w:marLeft w:val="122"/>
              <w:marRight w:val="1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02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12741</Words>
  <Characters>72630</Characters>
  <Application>Microsoft Office Word</Application>
  <DocSecurity>0</DocSecurity>
  <Lines>605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dol-ostrov</dc:creator>
  <cp:keywords/>
  <dc:description/>
  <cp:lastModifiedBy>dol-ostrov</cp:lastModifiedBy>
  <cp:revision>3</cp:revision>
  <dcterms:created xsi:type="dcterms:W3CDTF">2020-11-14T05:44:00Z</dcterms:created>
  <dcterms:modified xsi:type="dcterms:W3CDTF">2020-11-13T11:19:00Z</dcterms:modified>
</cp:coreProperties>
</file>