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7" w:rsidRDefault="00CC6D77"/>
    <w:tbl>
      <w:tblPr>
        <w:tblpPr w:leftFromText="180" w:rightFromText="180" w:horzAnchor="margin" w:tblpY="719"/>
        <w:tblW w:w="9828" w:type="dxa"/>
        <w:tblLook w:val="01E0"/>
      </w:tblPr>
      <w:tblGrid>
        <w:gridCol w:w="4428"/>
        <w:gridCol w:w="1440"/>
        <w:gridCol w:w="3960"/>
      </w:tblGrid>
      <w:tr w:rsidR="004E717C" w:rsidRPr="007545C7">
        <w:tc>
          <w:tcPr>
            <w:tcW w:w="4428" w:type="dxa"/>
          </w:tcPr>
          <w:p w:rsidR="004E717C" w:rsidRPr="004E717C" w:rsidRDefault="004E717C" w:rsidP="003921C7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4E717C" w:rsidRPr="004E717C" w:rsidRDefault="004E717C" w:rsidP="00392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E717C" w:rsidRPr="004E717C" w:rsidRDefault="004E717C" w:rsidP="00392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044" w:type="dxa"/>
        <w:tblInd w:w="108" w:type="dxa"/>
        <w:tblLayout w:type="fixed"/>
        <w:tblLook w:val="04A0"/>
      </w:tblPr>
      <w:tblGrid>
        <w:gridCol w:w="4111"/>
        <w:gridCol w:w="1276"/>
        <w:gridCol w:w="3657"/>
      </w:tblGrid>
      <w:tr w:rsidR="007E16BD" w:rsidTr="007E16BD">
        <w:trPr>
          <w:cantSplit/>
          <w:trHeight w:val="420"/>
        </w:trPr>
        <w:tc>
          <w:tcPr>
            <w:tcW w:w="4111" w:type="dxa"/>
            <w:hideMark/>
          </w:tcPr>
          <w:p w:rsidR="007E16BD" w:rsidRPr="007E16BD" w:rsidRDefault="007E16BD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ЧĂ</w:t>
            </w:r>
            <w:proofErr w:type="gramStart"/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7E16BD" w:rsidRPr="007E16BD" w:rsidRDefault="007E16B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ПАТАРЬЕЛ РАЙОНĚ</w:t>
            </w:r>
            <w:r w:rsidRPr="007E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7E16BD" w:rsidRPr="007E16BD" w:rsidRDefault="007E16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16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hideMark/>
          </w:tcPr>
          <w:p w:rsidR="007E16BD" w:rsidRPr="007E16BD" w:rsidRDefault="007E16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7E16B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БАТЫРЕВСКИЙ РАЙОН  </w:t>
            </w:r>
          </w:p>
        </w:tc>
      </w:tr>
      <w:tr w:rsidR="007E16BD" w:rsidTr="007E16BD">
        <w:trPr>
          <w:cantSplit/>
          <w:trHeight w:val="2355"/>
        </w:trPr>
        <w:tc>
          <w:tcPr>
            <w:tcW w:w="4111" w:type="dxa"/>
          </w:tcPr>
          <w:p w:rsidR="007E16BD" w:rsidRPr="007E16BD" w:rsidRDefault="007E16BD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16BD" w:rsidRPr="007E16BD" w:rsidRDefault="007E16B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АСЛĂ ЧЕМЕН                                                      ЯЛ ПОСЕЛЕНИЙĚН</w:t>
            </w:r>
          </w:p>
          <w:p w:rsidR="007E16BD" w:rsidRPr="007E16BD" w:rsidRDefault="007E16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</w:p>
          <w:p w:rsidR="007E16BD" w:rsidRPr="007E16BD" w:rsidRDefault="007E16B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BD" w:rsidRPr="007E16BD" w:rsidRDefault="007E16B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ХУШУ</w:t>
            </w:r>
          </w:p>
          <w:p w:rsidR="007E16BD" w:rsidRPr="007E16BD" w:rsidRDefault="007E16BD">
            <w:pPr>
              <w:pStyle w:val="a5"/>
              <w:ind w:right="-35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proofErr w:type="spellEnd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чӱ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уй</w:t>
            </w:r>
            <w:proofErr w:type="gramEnd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ăхĕн</w:t>
            </w:r>
            <w:proofErr w:type="spellEnd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-мĕшĕ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-№лě</w:t>
            </w:r>
          </w:p>
          <w:p w:rsidR="007E16BD" w:rsidRPr="007E16BD" w:rsidRDefault="007E16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Аслă</w:t>
            </w:r>
            <w:proofErr w:type="spellEnd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Чемен</w:t>
            </w:r>
            <w:proofErr w:type="spellEnd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ялě</w:t>
            </w:r>
            <w:proofErr w:type="spellEnd"/>
          </w:p>
        </w:tc>
        <w:tc>
          <w:tcPr>
            <w:tcW w:w="1276" w:type="dxa"/>
            <w:vMerge/>
            <w:vAlign w:val="center"/>
            <w:hideMark/>
          </w:tcPr>
          <w:p w:rsidR="007E16BD" w:rsidRPr="007E16BD" w:rsidRDefault="007E16B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7" w:type="dxa"/>
          </w:tcPr>
          <w:p w:rsidR="007E16BD" w:rsidRPr="007E16BD" w:rsidRDefault="007E16BD">
            <w:pPr>
              <w:pStyle w:val="a5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16BD" w:rsidRPr="007E16BD" w:rsidRDefault="007E16B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7E16BD" w:rsidRPr="007E16BD" w:rsidRDefault="007E16B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БОЛЬШЕЧЕМЕНЕВСКОГО СЕЛЬСКОГО ПОСЕЛЕНИЯ</w:t>
            </w:r>
            <w:r w:rsidRPr="007E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6BD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7E16BD" w:rsidRPr="007E16BD" w:rsidRDefault="007E16B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BD" w:rsidRPr="007E16BD" w:rsidRDefault="007E16B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BD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РАСПОРЯЖЕНИЕ</w:t>
            </w:r>
          </w:p>
          <w:p w:rsidR="007E16BD" w:rsidRPr="007E16BD" w:rsidRDefault="007E16BD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«1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ноября</w:t>
            </w: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г. №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7E16BD" w:rsidRPr="007E16BD" w:rsidRDefault="007E16BD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село Большое </w:t>
            </w:r>
            <w:proofErr w:type="spellStart"/>
            <w:r w:rsidRPr="007E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Чеменево</w:t>
            </w:r>
            <w:proofErr w:type="spellEnd"/>
          </w:p>
        </w:tc>
      </w:tr>
    </w:tbl>
    <w:p w:rsidR="004E717C" w:rsidRDefault="004E717C" w:rsidP="004E717C">
      <w:pPr>
        <w:shd w:val="clear" w:color="auto" w:fill="FFFFFF"/>
        <w:ind w:left="60" w:right="3506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3921C7" w:rsidRDefault="003921C7" w:rsidP="004E717C">
      <w:pPr>
        <w:shd w:val="clear" w:color="auto" w:fill="FFFFFF"/>
        <w:ind w:left="60" w:right="3506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</w:p>
    <w:p w:rsidR="003921C7" w:rsidRDefault="003921C7" w:rsidP="004E717C">
      <w:pPr>
        <w:shd w:val="clear" w:color="auto" w:fill="FFFFFF"/>
        <w:ind w:left="60" w:right="3506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</w:p>
    <w:p w:rsidR="003921C7" w:rsidRDefault="003921C7" w:rsidP="004E717C">
      <w:pPr>
        <w:shd w:val="clear" w:color="auto" w:fill="FFFFFF"/>
        <w:ind w:left="60" w:right="3506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</w:p>
    <w:p w:rsidR="004E717C" w:rsidRPr="00B75DE4" w:rsidRDefault="004E717C" w:rsidP="00B75DE4">
      <w:pPr>
        <w:shd w:val="clear" w:color="auto" w:fill="FFFFFF"/>
        <w:ind w:left="60" w:right="35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 проекте решения </w:t>
      </w:r>
      <w:r w:rsidR="001109AD"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обрания депутатов </w:t>
      </w:r>
      <w:proofErr w:type="spellStart"/>
      <w:r w:rsid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Большечеменев</w:t>
      </w:r>
      <w:r w:rsidR="00442406"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ского</w:t>
      </w:r>
      <w:proofErr w:type="spellEnd"/>
      <w:r w:rsidR="00442406"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сельского поселения </w:t>
      </w:r>
      <w:r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«О бюджете </w:t>
      </w:r>
      <w:proofErr w:type="spellStart"/>
      <w:r w:rsid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Большечеменев</w:t>
      </w:r>
      <w:r w:rsidR="00442406"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ского</w:t>
      </w:r>
      <w:proofErr w:type="spellEnd"/>
      <w:r w:rsidR="00442406"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сельского поселения</w:t>
      </w:r>
      <w:r w:rsidRPr="00B75D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5E537F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42406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C458F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5FA1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на плановый период 20</w:t>
      </w:r>
      <w:r w:rsidR="009B0FE7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42406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35FA1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</w:t>
      </w:r>
      <w:r w:rsidR="00F51BAB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42406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35FA1"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  <w:r w:rsidRPr="00B75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E717C" w:rsidRPr="00B75DE4" w:rsidRDefault="004E717C" w:rsidP="004E717C">
      <w:pPr>
        <w:shd w:val="clear" w:color="auto" w:fill="FFFFFF"/>
        <w:ind w:left="60" w:right="35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17C" w:rsidRPr="00B75DE4" w:rsidRDefault="004E717C" w:rsidP="004E717C">
      <w:pPr>
        <w:shd w:val="clear" w:color="auto" w:fill="FFFFFF"/>
        <w:ind w:left="60" w:right="3506"/>
        <w:rPr>
          <w:sz w:val="24"/>
          <w:szCs w:val="24"/>
        </w:rPr>
      </w:pPr>
    </w:p>
    <w:p w:rsidR="004E717C" w:rsidRPr="00F4749D" w:rsidRDefault="004E717C" w:rsidP="00F4749D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49D">
        <w:rPr>
          <w:rFonts w:ascii="Times New Roman" w:hAnsi="Times New Roman" w:cs="Times New Roman"/>
          <w:spacing w:val="-7"/>
          <w:sz w:val="24"/>
          <w:szCs w:val="24"/>
        </w:rPr>
        <w:t>Одобрить проект</w:t>
      </w:r>
      <w:r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решения </w:t>
      </w:r>
      <w:r w:rsidR="001109AD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С</w:t>
      </w:r>
      <w:r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обрания депутатов </w:t>
      </w:r>
      <w:proofErr w:type="spellStart"/>
      <w:r w:rsidR="00B75DE4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Большечеменев</w:t>
      </w:r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ского</w:t>
      </w:r>
      <w:proofErr w:type="spellEnd"/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сельского поселения </w:t>
      </w:r>
      <w:r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«О бюджете </w:t>
      </w:r>
      <w:proofErr w:type="spellStart"/>
      <w:r w:rsidR="00B75DE4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Большечеменев</w:t>
      </w:r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ского</w:t>
      </w:r>
      <w:proofErr w:type="spellEnd"/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сельского поселения  </w:t>
      </w:r>
      <w:r w:rsidRPr="00F4749D">
        <w:rPr>
          <w:rFonts w:ascii="Times New Roman" w:hAnsi="Times New Roman" w:cs="Times New Roman"/>
          <w:bCs/>
          <w:sz w:val="24"/>
          <w:szCs w:val="24"/>
        </w:rPr>
        <w:t>на 20</w:t>
      </w:r>
      <w:r w:rsidR="005E537F" w:rsidRPr="00F4749D">
        <w:rPr>
          <w:rFonts w:ascii="Times New Roman" w:hAnsi="Times New Roman" w:cs="Times New Roman"/>
          <w:bCs/>
          <w:sz w:val="24"/>
          <w:szCs w:val="24"/>
        </w:rPr>
        <w:t>2</w:t>
      </w:r>
      <w:r w:rsidR="00442406" w:rsidRPr="00F4749D">
        <w:rPr>
          <w:rFonts w:ascii="Times New Roman" w:hAnsi="Times New Roman" w:cs="Times New Roman"/>
          <w:bCs/>
          <w:sz w:val="24"/>
          <w:szCs w:val="24"/>
        </w:rPr>
        <w:t>2</w:t>
      </w:r>
      <w:r w:rsidRPr="00F4749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35FA1" w:rsidRPr="00F4749D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</w:t>
      </w:r>
      <w:r w:rsidR="009B0FE7" w:rsidRPr="00F4749D">
        <w:rPr>
          <w:rFonts w:ascii="Times New Roman" w:hAnsi="Times New Roman" w:cs="Times New Roman"/>
          <w:bCs/>
          <w:sz w:val="24"/>
          <w:szCs w:val="24"/>
        </w:rPr>
        <w:t>2</w:t>
      </w:r>
      <w:r w:rsidR="00442406" w:rsidRPr="00F4749D">
        <w:rPr>
          <w:rFonts w:ascii="Times New Roman" w:hAnsi="Times New Roman" w:cs="Times New Roman"/>
          <w:bCs/>
          <w:sz w:val="24"/>
          <w:szCs w:val="24"/>
        </w:rPr>
        <w:t>3</w:t>
      </w:r>
      <w:r w:rsidR="00335FA1" w:rsidRPr="00F4749D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F51BAB" w:rsidRPr="00F4749D">
        <w:rPr>
          <w:rFonts w:ascii="Times New Roman" w:hAnsi="Times New Roman" w:cs="Times New Roman"/>
          <w:bCs/>
          <w:sz w:val="24"/>
          <w:szCs w:val="24"/>
        </w:rPr>
        <w:t>2</w:t>
      </w:r>
      <w:r w:rsidR="00442406" w:rsidRPr="00F4749D">
        <w:rPr>
          <w:rFonts w:ascii="Times New Roman" w:hAnsi="Times New Roman" w:cs="Times New Roman"/>
          <w:bCs/>
          <w:sz w:val="24"/>
          <w:szCs w:val="24"/>
        </w:rPr>
        <w:t>4</w:t>
      </w:r>
      <w:r w:rsidR="00335FA1" w:rsidRPr="00F474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F4749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4749D">
        <w:rPr>
          <w:rFonts w:ascii="Times New Roman" w:hAnsi="Times New Roman" w:cs="Times New Roman"/>
          <w:sz w:val="24"/>
          <w:szCs w:val="24"/>
        </w:rPr>
        <w:t xml:space="preserve"> и направить его </w:t>
      </w:r>
      <w:r w:rsidR="009330B6" w:rsidRPr="00F4749D">
        <w:rPr>
          <w:rFonts w:ascii="Times New Roman" w:hAnsi="Times New Roman" w:cs="Times New Roman"/>
          <w:sz w:val="24"/>
          <w:szCs w:val="24"/>
        </w:rPr>
        <w:t>С</w:t>
      </w:r>
      <w:r w:rsidRPr="00F4749D"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 w:rsidR="00B75DE4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Большечеменев</w:t>
      </w:r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ского</w:t>
      </w:r>
      <w:proofErr w:type="spellEnd"/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сельского поселения </w:t>
      </w:r>
      <w:r w:rsidR="002F2375" w:rsidRPr="00F4749D">
        <w:rPr>
          <w:rFonts w:ascii="Times New Roman" w:hAnsi="Times New Roman" w:cs="Times New Roman"/>
          <w:sz w:val="24"/>
          <w:szCs w:val="24"/>
        </w:rPr>
        <w:t xml:space="preserve">в сроки, утвержденные </w:t>
      </w:r>
      <w:r w:rsidR="001109AD" w:rsidRPr="00F4749D">
        <w:rPr>
          <w:rFonts w:ascii="Times New Roman" w:hAnsi="Times New Roman" w:cs="Times New Roman"/>
          <w:sz w:val="24"/>
          <w:szCs w:val="24"/>
        </w:rPr>
        <w:t xml:space="preserve"> </w:t>
      </w:r>
      <w:r w:rsidR="002F2375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Собрания депутатов </w:t>
      </w:r>
      <w:proofErr w:type="spellStart"/>
      <w:r w:rsidR="00B75DE4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Большечеменев</w:t>
      </w:r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>ского</w:t>
      </w:r>
      <w:proofErr w:type="spellEnd"/>
      <w:r w:rsidR="00442406" w:rsidRPr="00F4749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сельского поселения </w:t>
      </w:r>
      <w:r w:rsidR="002F2375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>от 2</w:t>
      </w:r>
      <w:r w:rsidR="00B75DE4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F2375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D77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ноября </w:t>
      </w:r>
      <w:r w:rsidR="002F2375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>2013 г. N </w:t>
      </w:r>
      <w:r w:rsidR="00CC6D77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B75DE4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6D77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375" w:rsidRPr="00F4749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F4749D" w:rsidRPr="00F4749D">
        <w:rPr>
          <w:rFonts w:ascii="Times New Roman" w:hAnsi="Times New Roman" w:cs="Times New Roman"/>
          <w:sz w:val="24"/>
          <w:szCs w:val="24"/>
        </w:rPr>
        <w:t xml:space="preserve"> Об утверждении  Положения «О регулировании бюджетных правоотношений в </w:t>
      </w:r>
      <w:proofErr w:type="spellStart"/>
      <w:r w:rsidR="00F4749D" w:rsidRPr="00F4749D">
        <w:rPr>
          <w:rFonts w:ascii="Times New Roman" w:hAnsi="Times New Roman" w:cs="Times New Roman"/>
          <w:sz w:val="24"/>
          <w:szCs w:val="24"/>
        </w:rPr>
        <w:t>Большечеменевском</w:t>
      </w:r>
      <w:proofErr w:type="spellEnd"/>
      <w:r w:rsidR="00F4749D" w:rsidRPr="00F4749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F4749D">
        <w:rPr>
          <w:rFonts w:ascii="Times New Roman" w:hAnsi="Times New Roman" w:cs="Times New Roman"/>
          <w:sz w:val="24"/>
          <w:szCs w:val="24"/>
        </w:rPr>
        <w:t xml:space="preserve"> </w:t>
      </w:r>
      <w:r w:rsidR="00F4749D" w:rsidRPr="00F4749D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="00F4749D" w:rsidRPr="00F4749D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proofErr w:type="gramEnd"/>
      <w:r w:rsidR="00F4749D" w:rsidRPr="00F4749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F4749D">
        <w:rPr>
          <w:rFonts w:ascii="Times New Roman" w:hAnsi="Times New Roman" w:cs="Times New Roman"/>
          <w:sz w:val="24"/>
          <w:szCs w:val="24"/>
        </w:rPr>
        <w:t>.</w:t>
      </w:r>
    </w:p>
    <w:p w:rsidR="004E717C" w:rsidRPr="00B75DE4" w:rsidRDefault="004E717C" w:rsidP="00825372">
      <w:pPr>
        <w:ind w:right="-5"/>
        <w:jc w:val="both"/>
        <w:rPr>
          <w:sz w:val="24"/>
          <w:szCs w:val="24"/>
        </w:rPr>
      </w:pPr>
    </w:p>
    <w:p w:rsidR="00F51BAB" w:rsidRPr="00B75DE4" w:rsidRDefault="00F51BAB" w:rsidP="00825372">
      <w:pPr>
        <w:ind w:right="-5"/>
        <w:jc w:val="both"/>
        <w:rPr>
          <w:sz w:val="24"/>
          <w:szCs w:val="24"/>
        </w:rPr>
      </w:pPr>
    </w:p>
    <w:p w:rsidR="00F51BAB" w:rsidRPr="00B75DE4" w:rsidRDefault="00F51BAB" w:rsidP="00825372">
      <w:pPr>
        <w:ind w:right="-5"/>
        <w:jc w:val="both"/>
        <w:rPr>
          <w:sz w:val="24"/>
          <w:szCs w:val="24"/>
        </w:rPr>
      </w:pPr>
    </w:p>
    <w:p w:rsidR="00F51BAB" w:rsidRPr="00B75DE4" w:rsidRDefault="00F51BAB" w:rsidP="00825372">
      <w:pPr>
        <w:ind w:right="-5"/>
        <w:jc w:val="both"/>
        <w:rPr>
          <w:sz w:val="24"/>
          <w:szCs w:val="24"/>
        </w:rPr>
      </w:pPr>
    </w:p>
    <w:p w:rsidR="00F51BAB" w:rsidRPr="00B75DE4" w:rsidRDefault="00F51BAB" w:rsidP="00825372">
      <w:pPr>
        <w:ind w:right="-5"/>
        <w:jc w:val="both"/>
        <w:rPr>
          <w:sz w:val="24"/>
          <w:szCs w:val="24"/>
        </w:rPr>
      </w:pPr>
    </w:p>
    <w:p w:rsidR="00335FA1" w:rsidRPr="00B75DE4" w:rsidRDefault="00335FA1" w:rsidP="004E717C">
      <w:pPr>
        <w:jc w:val="both"/>
        <w:rPr>
          <w:rFonts w:ascii="Times New Roman" w:hAnsi="Times New Roman" w:cs="Times New Roman"/>
          <w:sz w:val="24"/>
          <w:szCs w:val="24"/>
        </w:rPr>
      </w:pPr>
      <w:r w:rsidRPr="00B75DE4">
        <w:rPr>
          <w:rFonts w:ascii="Times New Roman" w:hAnsi="Times New Roman" w:cs="Times New Roman"/>
          <w:sz w:val="24"/>
          <w:szCs w:val="24"/>
        </w:rPr>
        <w:t>Глав</w:t>
      </w:r>
      <w:r w:rsidR="009B0FE7" w:rsidRPr="00B75DE4">
        <w:rPr>
          <w:rFonts w:ascii="Times New Roman" w:hAnsi="Times New Roman" w:cs="Times New Roman"/>
          <w:sz w:val="24"/>
          <w:szCs w:val="24"/>
        </w:rPr>
        <w:t xml:space="preserve">а </w:t>
      </w:r>
      <w:r w:rsidRPr="00B75D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2717F" w:rsidRPr="00B75DE4" w:rsidRDefault="00B75DE4" w:rsidP="00CC6D77">
      <w:pPr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8"/>
          <w:sz w:val="24"/>
          <w:szCs w:val="24"/>
        </w:rPr>
        <w:t>Большечеменев</w:t>
      </w:r>
      <w:r w:rsidR="00CC6D77" w:rsidRPr="00B75DE4">
        <w:rPr>
          <w:rFonts w:ascii="Times New Roman" w:hAnsi="Times New Roman" w:cs="Times New Roman"/>
          <w:bCs/>
          <w:spacing w:val="-8"/>
          <w:sz w:val="24"/>
          <w:szCs w:val="24"/>
        </w:rPr>
        <w:t>ского</w:t>
      </w:r>
      <w:proofErr w:type="spellEnd"/>
      <w:r w:rsidR="00CC6D77" w:rsidRPr="00B75DE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сельского поселения        </w:t>
      </w:r>
    </w:p>
    <w:p w:rsidR="004E717C" w:rsidRPr="00B75DE4" w:rsidRDefault="0092717F" w:rsidP="00CC6D77">
      <w:pPr>
        <w:jc w:val="both"/>
        <w:rPr>
          <w:sz w:val="24"/>
          <w:szCs w:val="24"/>
        </w:rPr>
      </w:pPr>
      <w:proofErr w:type="spellStart"/>
      <w:r w:rsidRPr="00B75DE4">
        <w:rPr>
          <w:rFonts w:ascii="Times New Roman" w:hAnsi="Times New Roman" w:cs="Times New Roman"/>
          <w:bCs/>
          <w:spacing w:val="-8"/>
          <w:sz w:val="24"/>
          <w:szCs w:val="24"/>
        </w:rPr>
        <w:t>Батыревского</w:t>
      </w:r>
      <w:proofErr w:type="spellEnd"/>
      <w:r w:rsidRPr="00B75DE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района</w:t>
      </w:r>
      <w:r w:rsidR="00CC6D77" w:rsidRPr="00B75DE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</w:t>
      </w:r>
      <w:r w:rsidR="00B75DE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                                                                                               А.А. </w:t>
      </w:r>
      <w:proofErr w:type="spellStart"/>
      <w:r w:rsidR="00B75DE4">
        <w:rPr>
          <w:rFonts w:ascii="Times New Roman" w:hAnsi="Times New Roman" w:cs="Times New Roman"/>
          <w:bCs/>
          <w:spacing w:val="-8"/>
          <w:sz w:val="24"/>
          <w:szCs w:val="24"/>
        </w:rPr>
        <w:t>Чегаев</w:t>
      </w:r>
      <w:proofErr w:type="spellEnd"/>
      <w:r w:rsidR="00CC6D77" w:rsidRPr="00B75DE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                         </w:t>
      </w:r>
    </w:p>
    <w:sectPr w:rsidR="004E717C" w:rsidRPr="00B75DE4" w:rsidSect="005446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717C"/>
    <w:rsid w:val="00041A8D"/>
    <w:rsid w:val="000C45BA"/>
    <w:rsid w:val="001109AD"/>
    <w:rsid w:val="001513D5"/>
    <w:rsid w:val="0016703E"/>
    <w:rsid w:val="001D7562"/>
    <w:rsid w:val="001E3389"/>
    <w:rsid w:val="002C260A"/>
    <w:rsid w:val="002F2375"/>
    <w:rsid w:val="002F62AA"/>
    <w:rsid w:val="00335FA1"/>
    <w:rsid w:val="003921C7"/>
    <w:rsid w:val="003D352A"/>
    <w:rsid w:val="004376AA"/>
    <w:rsid w:val="00442406"/>
    <w:rsid w:val="004B1D87"/>
    <w:rsid w:val="004D4C33"/>
    <w:rsid w:val="004E717C"/>
    <w:rsid w:val="00544683"/>
    <w:rsid w:val="0055542C"/>
    <w:rsid w:val="0057468F"/>
    <w:rsid w:val="005B2304"/>
    <w:rsid w:val="005E537F"/>
    <w:rsid w:val="00635894"/>
    <w:rsid w:val="0069281E"/>
    <w:rsid w:val="006A2025"/>
    <w:rsid w:val="006A22EA"/>
    <w:rsid w:val="006F0ECF"/>
    <w:rsid w:val="007207AF"/>
    <w:rsid w:val="007D63B3"/>
    <w:rsid w:val="007E16BD"/>
    <w:rsid w:val="00825372"/>
    <w:rsid w:val="00884D62"/>
    <w:rsid w:val="008D33C1"/>
    <w:rsid w:val="00923E0E"/>
    <w:rsid w:val="00926387"/>
    <w:rsid w:val="0092717F"/>
    <w:rsid w:val="009330B6"/>
    <w:rsid w:val="009B0FE7"/>
    <w:rsid w:val="00B75DE4"/>
    <w:rsid w:val="00BC458F"/>
    <w:rsid w:val="00CC1A8C"/>
    <w:rsid w:val="00CC6D77"/>
    <w:rsid w:val="00D97AA2"/>
    <w:rsid w:val="00EC2802"/>
    <w:rsid w:val="00ED0DE3"/>
    <w:rsid w:val="00F23E91"/>
    <w:rsid w:val="00F4749D"/>
    <w:rsid w:val="00F51BAB"/>
    <w:rsid w:val="00F7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E717C"/>
    <w:pPr>
      <w:keepNext/>
      <w:widowControl/>
      <w:autoSpaceDE/>
      <w:autoSpaceDN/>
      <w:adjustRightInd/>
      <w:jc w:val="center"/>
      <w:outlineLvl w:val="0"/>
    </w:pPr>
    <w:rPr>
      <w:rFonts w:ascii="TimesET" w:hAnsi="TimesET" w:cs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280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E16BD"/>
    <w:pPr>
      <w:widowControl/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6">
    <w:name w:val="Цветовое выделение"/>
    <w:rsid w:val="007E16B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A101-3027-4FEE-8333-3C486388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</dc:creator>
  <cp:lastModifiedBy>2017</cp:lastModifiedBy>
  <cp:revision>12</cp:revision>
  <cp:lastPrinted>2021-11-11T08:56:00Z</cp:lastPrinted>
  <dcterms:created xsi:type="dcterms:W3CDTF">2021-10-21T09:24:00Z</dcterms:created>
  <dcterms:modified xsi:type="dcterms:W3CDTF">2021-11-11T08:56:00Z</dcterms:modified>
</cp:coreProperties>
</file>