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7" w:type="dxa"/>
        <w:tblLook w:val="01E0"/>
      </w:tblPr>
      <w:tblGrid>
        <w:gridCol w:w="9867"/>
      </w:tblGrid>
      <w:tr w:rsidR="00A7437E" w:rsidRPr="00781416" w:rsidTr="008F7020">
        <w:tc>
          <w:tcPr>
            <w:tcW w:w="3369" w:type="dxa"/>
          </w:tcPr>
          <w:p w:rsidR="00A7437E" w:rsidRDefault="00A7437E" w:rsidP="008F702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533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648" w:type="dxa"/>
              <w:tblLook w:val="01E0"/>
            </w:tblPr>
            <w:tblGrid>
              <w:gridCol w:w="4503"/>
              <w:gridCol w:w="850"/>
              <w:gridCol w:w="4295"/>
            </w:tblGrid>
            <w:tr w:rsidR="00A7437E" w:rsidTr="008F7020">
              <w:tc>
                <w:tcPr>
                  <w:tcW w:w="4503" w:type="dxa"/>
                </w:tcPr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Чувашская Республика  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Чуманкасинского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Моргаушского района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РЕШЕНИЕ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29.03.2021г. № С-9/2</w:t>
                  </w:r>
                </w:p>
                <w:p w:rsidR="00A7437E" w:rsidRDefault="00A7437E" w:rsidP="008F7020">
                  <w:pPr>
                    <w:pStyle w:val="a5"/>
                    <w:jc w:val="center"/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Деревня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Одаркино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A7437E" w:rsidRDefault="00A7437E" w:rsidP="008F7020">
                  <w:pPr>
                    <w:pStyle w:val="a5"/>
                    <w:jc w:val="center"/>
                  </w:pPr>
                </w:p>
              </w:tc>
              <w:tc>
                <w:tcPr>
                  <w:tcW w:w="4295" w:type="dxa"/>
                </w:tcPr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Чã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 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Муркаш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районĕн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Чуманкасси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ял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поселенийĕ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депутачĕсен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Пухã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ĕ</w:t>
                  </w:r>
                  <w:proofErr w:type="spellEnd"/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7437E" w:rsidRDefault="00A7437E" w:rsidP="008F702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29.03.2021г. № С-9/2</w:t>
                  </w:r>
                </w:p>
                <w:p w:rsidR="00A7437E" w:rsidRDefault="00A7437E" w:rsidP="008F7020">
                  <w:pPr>
                    <w:pStyle w:val="a5"/>
                    <w:jc w:val="center"/>
                    <w:rPr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Отарккă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ялĕ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</w:p>
              </w:tc>
            </w:tr>
          </w:tbl>
          <w:p w:rsidR="00A7437E" w:rsidRPr="00781416" w:rsidRDefault="00A7437E" w:rsidP="008F7020">
            <w:pPr>
              <w:rPr>
                <w:sz w:val="24"/>
                <w:szCs w:val="24"/>
              </w:rPr>
            </w:pPr>
          </w:p>
        </w:tc>
      </w:tr>
      <w:tr w:rsidR="00A7437E" w:rsidRPr="00781416" w:rsidTr="008F7020">
        <w:tc>
          <w:tcPr>
            <w:tcW w:w="3369" w:type="dxa"/>
          </w:tcPr>
          <w:p w:rsidR="00A7437E" w:rsidRPr="00781416" w:rsidRDefault="00A7437E" w:rsidP="008F70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500" w:rsidRPr="0037258A" w:rsidRDefault="00737500" w:rsidP="00737500">
      <w:pPr>
        <w:pStyle w:val="a5"/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6"/>
      </w:tblGrid>
      <w:tr w:rsidR="00A7437E" w:rsidTr="00D0045C">
        <w:trPr>
          <w:trHeight w:val="693"/>
        </w:trPr>
        <w:tc>
          <w:tcPr>
            <w:tcW w:w="5826" w:type="dxa"/>
          </w:tcPr>
          <w:p w:rsidR="00A7437E" w:rsidRDefault="00A7437E" w:rsidP="00D004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реализации Плана мероприятий по противодействию коррупции в </w:t>
            </w:r>
            <w:proofErr w:type="spellStart"/>
            <w:r w:rsidR="00D0045C">
              <w:rPr>
                <w:b/>
                <w:sz w:val="24"/>
                <w:szCs w:val="24"/>
              </w:rPr>
              <w:t>Чуманкасинском</w:t>
            </w:r>
            <w:proofErr w:type="spellEnd"/>
            <w:r w:rsidR="00D004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сельском поселении Моргаушского района Чувашской Республики за 2020 год</w:t>
            </w:r>
          </w:p>
        </w:tc>
      </w:tr>
    </w:tbl>
    <w:p w:rsidR="00737500" w:rsidRDefault="00737500" w:rsidP="00737500">
      <w:pPr>
        <w:ind w:right="4818"/>
        <w:jc w:val="both"/>
        <w:rPr>
          <w:b/>
          <w:sz w:val="24"/>
          <w:szCs w:val="24"/>
        </w:rPr>
      </w:pPr>
    </w:p>
    <w:p w:rsidR="004618A1" w:rsidRDefault="004618A1" w:rsidP="004618A1"/>
    <w:p w:rsidR="004618A1" w:rsidRDefault="004618A1" w:rsidP="004618A1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1CE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Указом Президента Российской Федерации от 29.06.</w:t>
      </w:r>
      <w:r w:rsidR="00B46E57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г. №378 </w:t>
      </w:r>
      <w:r w:rsidRPr="008B71CE">
        <w:rPr>
          <w:rFonts w:ascii="Times New Roman" w:hAnsi="Times New Roman"/>
          <w:sz w:val="24"/>
          <w:szCs w:val="24"/>
        </w:rPr>
        <w:t>"О национальном плане п</w:t>
      </w:r>
      <w:r>
        <w:rPr>
          <w:rFonts w:ascii="Times New Roman" w:hAnsi="Times New Roman"/>
          <w:sz w:val="24"/>
          <w:szCs w:val="24"/>
        </w:rPr>
        <w:t xml:space="preserve">ротиводействия коррупции на </w:t>
      </w:r>
      <w:r w:rsidR="00B46E57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–</w:t>
      </w:r>
      <w:r w:rsidRPr="008B71C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8B71CE">
        <w:rPr>
          <w:rFonts w:ascii="Times New Roman" w:hAnsi="Times New Roman"/>
          <w:sz w:val="24"/>
          <w:szCs w:val="24"/>
        </w:rPr>
        <w:t xml:space="preserve">годы" и в целях создания эффективных условий для недопущения коррупции в </w:t>
      </w:r>
      <w:proofErr w:type="spellStart"/>
      <w:r w:rsidR="00A7437E">
        <w:rPr>
          <w:rFonts w:ascii="Times New Roman" w:hAnsi="Times New Roman"/>
          <w:sz w:val="24"/>
          <w:szCs w:val="24"/>
        </w:rPr>
        <w:t>Чуманкасинском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</w:t>
      </w:r>
      <w:r w:rsidRPr="008B71CE">
        <w:rPr>
          <w:rFonts w:ascii="Times New Roman" w:hAnsi="Times New Roman"/>
          <w:sz w:val="24"/>
          <w:szCs w:val="24"/>
        </w:rPr>
        <w:t>Моргаушско</w:t>
      </w:r>
      <w:r>
        <w:rPr>
          <w:rFonts w:ascii="Times New Roman" w:hAnsi="Times New Roman"/>
          <w:sz w:val="24"/>
          <w:szCs w:val="24"/>
        </w:rPr>
        <w:t>го</w:t>
      </w:r>
      <w:r w:rsidRPr="008B71CE">
        <w:rPr>
          <w:rFonts w:ascii="Times New Roman" w:hAnsi="Times New Roman"/>
          <w:sz w:val="24"/>
          <w:szCs w:val="24"/>
        </w:rPr>
        <w:t xml:space="preserve"> районе Чувашской Республики, ее влияния на деятельность орган</w:t>
      </w:r>
      <w:r>
        <w:rPr>
          <w:rFonts w:ascii="Times New Roman" w:hAnsi="Times New Roman"/>
          <w:sz w:val="24"/>
          <w:szCs w:val="24"/>
        </w:rPr>
        <w:t>а</w:t>
      </w:r>
      <w:r w:rsidRPr="008B71CE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37E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7437E">
        <w:rPr>
          <w:rFonts w:ascii="Times New Roman" w:hAnsi="Times New Roman"/>
          <w:sz w:val="24"/>
          <w:szCs w:val="24"/>
        </w:rPr>
        <w:t xml:space="preserve"> </w:t>
      </w:r>
      <w:r w:rsidRPr="00252843">
        <w:rPr>
          <w:rFonts w:ascii="Times New Roman" w:hAnsi="Times New Roman"/>
          <w:sz w:val="24"/>
          <w:szCs w:val="24"/>
        </w:rPr>
        <w:t>Моргаушского района Чувашской Республики, обеспечения законных прав и интересов граждан и организаций</w:t>
      </w:r>
      <w:r>
        <w:rPr>
          <w:rFonts w:ascii="Times New Roman" w:hAnsi="Times New Roman"/>
          <w:sz w:val="24"/>
          <w:szCs w:val="24"/>
        </w:rPr>
        <w:t>,</w:t>
      </w:r>
      <w:r w:rsidR="00A74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A7437E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221B1">
        <w:rPr>
          <w:rFonts w:ascii="Times New Roman" w:hAnsi="Times New Roman"/>
          <w:sz w:val="24"/>
          <w:szCs w:val="24"/>
        </w:rPr>
        <w:t xml:space="preserve">Моргаушского района Чувашской Республики </w:t>
      </w:r>
      <w:r>
        <w:rPr>
          <w:rFonts w:ascii="Times New Roman" w:hAnsi="Times New Roman"/>
          <w:sz w:val="24"/>
          <w:szCs w:val="24"/>
        </w:rPr>
        <w:t>решило:</w:t>
      </w:r>
    </w:p>
    <w:p w:rsidR="004618A1" w:rsidRPr="000B1AD3" w:rsidRDefault="004618A1" w:rsidP="004618A1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B1AD3">
        <w:rPr>
          <w:rFonts w:ascii="Times New Roman" w:hAnsi="Times New Roman"/>
          <w:sz w:val="24"/>
          <w:szCs w:val="24"/>
        </w:rPr>
        <w:t xml:space="preserve">1.Принять к сведению информацию о реализации Плана мероприятий по противодействию коррупции в  </w:t>
      </w:r>
      <w:proofErr w:type="spellStart"/>
      <w:r w:rsidR="00A7437E">
        <w:rPr>
          <w:rFonts w:ascii="Times New Roman" w:hAnsi="Times New Roman"/>
          <w:sz w:val="24"/>
          <w:szCs w:val="24"/>
        </w:rPr>
        <w:t>Чуманкасинском</w:t>
      </w:r>
      <w:proofErr w:type="spellEnd"/>
      <w:r w:rsidRPr="000B1AD3">
        <w:rPr>
          <w:rFonts w:ascii="Times New Roman" w:hAnsi="Times New Roman"/>
          <w:sz w:val="24"/>
          <w:szCs w:val="24"/>
        </w:rPr>
        <w:t xml:space="preserve"> сельском поселении Моргаушского района Чувашской Республики за 20</w:t>
      </w:r>
      <w:r w:rsidR="008527F2">
        <w:rPr>
          <w:rFonts w:ascii="Times New Roman" w:hAnsi="Times New Roman"/>
          <w:sz w:val="24"/>
          <w:szCs w:val="24"/>
        </w:rPr>
        <w:t>20</w:t>
      </w:r>
      <w:r w:rsidRPr="000B1AD3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Pr="000B1AD3">
        <w:rPr>
          <w:rFonts w:ascii="Times New Roman" w:hAnsi="Times New Roman"/>
          <w:sz w:val="24"/>
          <w:szCs w:val="24"/>
        </w:rPr>
        <w:t>.(</w:t>
      </w:r>
      <w:proofErr w:type="gramEnd"/>
      <w:r w:rsidRPr="000B1AD3">
        <w:rPr>
          <w:rFonts w:ascii="Times New Roman" w:hAnsi="Times New Roman"/>
          <w:sz w:val="24"/>
          <w:szCs w:val="24"/>
        </w:rPr>
        <w:t>Приложение)</w:t>
      </w:r>
    </w:p>
    <w:p w:rsidR="004618A1" w:rsidRDefault="004618A1" w:rsidP="004618A1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подлежит официальному опубликованию.</w:t>
      </w:r>
    </w:p>
    <w:p w:rsidR="004618A1" w:rsidRDefault="004618A1" w:rsidP="004618A1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8A1" w:rsidRDefault="004618A1" w:rsidP="004618A1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D0045C">
        <w:rPr>
          <w:sz w:val="24"/>
          <w:szCs w:val="24"/>
        </w:rPr>
        <w:t>Чуманкасинского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D0045C">
        <w:rPr>
          <w:sz w:val="24"/>
          <w:szCs w:val="24"/>
        </w:rPr>
        <w:t xml:space="preserve">                                                           Н.В. Белов</w:t>
      </w: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>
      <w:pPr>
        <w:rPr>
          <w:sz w:val="24"/>
          <w:szCs w:val="24"/>
        </w:rPr>
      </w:pPr>
    </w:p>
    <w:p w:rsidR="004618A1" w:rsidRDefault="004618A1" w:rsidP="004618A1"/>
    <w:p w:rsidR="004618A1" w:rsidRDefault="004618A1" w:rsidP="004618A1">
      <w:pPr>
        <w:spacing w:after="200" w:line="276" w:lineRule="auto"/>
      </w:pPr>
      <w:r>
        <w:br w:type="page"/>
      </w:r>
    </w:p>
    <w:p w:rsidR="004618A1" w:rsidRDefault="004618A1" w:rsidP="004618A1"/>
    <w:p w:rsidR="004618A1" w:rsidRPr="003813DC" w:rsidRDefault="004618A1" w:rsidP="004618A1">
      <w:pPr>
        <w:pStyle w:val="ConsNonformat"/>
        <w:jc w:val="right"/>
        <w:rPr>
          <w:rFonts w:ascii="Times New Roman" w:hAnsi="Times New Roman"/>
          <w:sz w:val="24"/>
          <w:szCs w:val="24"/>
        </w:rPr>
      </w:pPr>
      <w:r w:rsidRPr="003813DC">
        <w:rPr>
          <w:rFonts w:ascii="Times New Roman" w:hAnsi="Times New Roman"/>
          <w:sz w:val="24"/>
          <w:szCs w:val="24"/>
        </w:rPr>
        <w:t>Приложение</w:t>
      </w:r>
    </w:p>
    <w:p w:rsidR="004618A1" w:rsidRPr="003813DC" w:rsidRDefault="004618A1" w:rsidP="004618A1">
      <w:pPr>
        <w:pStyle w:val="ConsNonformat"/>
        <w:jc w:val="right"/>
        <w:rPr>
          <w:rFonts w:ascii="Times New Roman" w:hAnsi="Times New Roman"/>
          <w:sz w:val="24"/>
          <w:szCs w:val="24"/>
        </w:rPr>
      </w:pPr>
      <w:r w:rsidRPr="003813DC">
        <w:rPr>
          <w:rFonts w:ascii="Times New Roman" w:hAnsi="Times New Roman"/>
          <w:sz w:val="24"/>
          <w:szCs w:val="24"/>
        </w:rPr>
        <w:t xml:space="preserve"> к решению Собрания депутатов</w:t>
      </w:r>
    </w:p>
    <w:p w:rsidR="004618A1" w:rsidRPr="003813DC" w:rsidRDefault="00D0045C" w:rsidP="004618A1">
      <w:pPr>
        <w:pStyle w:val="ConsNonforma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4618A1" w:rsidRPr="003813D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618A1" w:rsidRPr="003813DC" w:rsidRDefault="004618A1" w:rsidP="004618A1">
      <w:pPr>
        <w:pStyle w:val="ConsNonformat"/>
        <w:jc w:val="right"/>
        <w:rPr>
          <w:rFonts w:ascii="Times New Roman" w:hAnsi="Times New Roman"/>
          <w:sz w:val="24"/>
          <w:szCs w:val="24"/>
        </w:rPr>
      </w:pPr>
      <w:r w:rsidRPr="003813DC">
        <w:rPr>
          <w:rFonts w:ascii="Times New Roman" w:hAnsi="Times New Roman"/>
          <w:sz w:val="24"/>
          <w:szCs w:val="24"/>
        </w:rPr>
        <w:t>Моргаушского района Чувашской Республики</w:t>
      </w:r>
    </w:p>
    <w:p w:rsidR="004618A1" w:rsidRPr="003813DC" w:rsidRDefault="004618A1" w:rsidP="004618A1">
      <w:pPr>
        <w:pStyle w:val="ConsNonformat"/>
        <w:jc w:val="right"/>
        <w:rPr>
          <w:rFonts w:ascii="Times New Roman" w:hAnsi="Times New Roman"/>
          <w:sz w:val="24"/>
          <w:szCs w:val="24"/>
        </w:rPr>
      </w:pPr>
      <w:r w:rsidRPr="003813DC">
        <w:rPr>
          <w:rFonts w:ascii="Times New Roman" w:hAnsi="Times New Roman"/>
          <w:sz w:val="24"/>
          <w:szCs w:val="24"/>
        </w:rPr>
        <w:t xml:space="preserve"> от </w:t>
      </w:r>
      <w:r w:rsidR="00B46E57">
        <w:rPr>
          <w:rFonts w:ascii="Times New Roman" w:hAnsi="Times New Roman"/>
          <w:sz w:val="24"/>
          <w:szCs w:val="24"/>
        </w:rPr>
        <w:t>2</w:t>
      </w:r>
      <w:r w:rsidR="00D0045C">
        <w:rPr>
          <w:rFonts w:ascii="Times New Roman" w:hAnsi="Times New Roman"/>
          <w:sz w:val="24"/>
          <w:szCs w:val="24"/>
        </w:rPr>
        <w:t>9</w:t>
      </w:r>
      <w:r w:rsidRPr="003813DC">
        <w:rPr>
          <w:rFonts w:ascii="Times New Roman" w:hAnsi="Times New Roman"/>
          <w:sz w:val="24"/>
          <w:szCs w:val="24"/>
        </w:rPr>
        <w:t>.0</w:t>
      </w:r>
      <w:r w:rsidR="00B46E57">
        <w:rPr>
          <w:rFonts w:ascii="Times New Roman" w:hAnsi="Times New Roman"/>
          <w:sz w:val="24"/>
          <w:szCs w:val="24"/>
        </w:rPr>
        <w:t>3</w:t>
      </w:r>
      <w:r w:rsidRPr="003813DC">
        <w:rPr>
          <w:rFonts w:ascii="Times New Roman" w:hAnsi="Times New Roman"/>
          <w:sz w:val="24"/>
          <w:szCs w:val="24"/>
        </w:rPr>
        <w:t>.20</w:t>
      </w:r>
      <w:r w:rsidR="00B46E57">
        <w:rPr>
          <w:rFonts w:ascii="Times New Roman" w:hAnsi="Times New Roman"/>
          <w:sz w:val="24"/>
          <w:szCs w:val="24"/>
        </w:rPr>
        <w:t>2</w:t>
      </w:r>
      <w:r w:rsidR="008527F2">
        <w:rPr>
          <w:rFonts w:ascii="Times New Roman" w:hAnsi="Times New Roman"/>
          <w:sz w:val="24"/>
          <w:szCs w:val="24"/>
        </w:rPr>
        <w:t>1</w:t>
      </w:r>
      <w:r w:rsidRPr="003813DC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С-</w:t>
      </w:r>
      <w:r w:rsidR="00D0045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</w:t>
      </w:r>
      <w:r w:rsidR="00D0045C">
        <w:rPr>
          <w:rFonts w:ascii="Times New Roman" w:hAnsi="Times New Roman"/>
          <w:sz w:val="24"/>
          <w:szCs w:val="24"/>
        </w:rPr>
        <w:t>2</w:t>
      </w:r>
    </w:p>
    <w:p w:rsidR="004618A1" w:rsidRDefault="004618A1" w:rsidP="004618A1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A7437E" w:rsidRDefault="00A7437E" w:rsidP="00A7437E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реализации </w:t>
      </w:r>
    </w:p>
    <w:p w:rsidR="00A7437E" w:rsidRDefault="00A7437E" w:rsidP="00A7437E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Плана мероприятий по противодействию коррупции </w:t>
      </w:r>
    </w:p>
    <w:p w:rsidR="00A7437E" w:rsidRDefault="00A7437E" w:rsidP="00A7437E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Чуманкасинском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 поселении Моргаушского района </w:t>
      </w:r>
    </w:p>
    <w:p w:rsidR="00A7437E" w:rsidRDefault="00A7437E" w:rsidP="00A7437E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</w:p>
    <w:p w:rsidR="00A7437E" w:rsidRDefault="00A7437E" w:rsidP="00A7437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 год</w:t>
      </w:r>
    </w:p>
    <w:p w:rsidR="00A7437E" w:rsidRDefault="00A7437E" w:rsidP="004618A1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4618A1" w:rsidRDefault="004618A1" w:rsidP="004618A1">
      <w:pPr>
        <w:pStyle w:val="ConsNonforma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b"/>
        <w:tblW w:w="10008" w:type="dxa"/>
        <w:tblLook w:val="01E0"/>
      </w:tblPr>
      <w:tblGrid>
        <w:gridCol w:w="696"/>
        <w:gridCol w:w="4092"/>
        <w:gridCol w:w="2349"/>
        <w:gridCol w:w="2871"/>
      </w:tblGrid>
      <w:tr w:rsidR="00D0045C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A6288">
              <w:rPr>
                <w:b/>
                <w:sz w:val="22"/>
                <w:szCs w:val="22"/>
              </w:rPr>
              <w:t>N</w:t>
            </w:r>
          </w:p>
          <w:p w:rsidR="004618A1" w:rsidRPr="008A6288" w:rsidRDefault="004618A1" w:rsidP="008B352E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об исполнении</w:t>
            </w:r>
          </w:p>
        </w:tc>
      </w:tr>
      <w:tr w:rsidR="004618A1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Нормативно-правовое обеспечение </w:t>
            </w:r>
            <w:proofErr w:type="spellStart"/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антикоррупционной</w:t>
            </w:r>
            <w:proofErr w:type="spellEnd"/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деятельности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1.1.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88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нормативных правовых актов  </w:t>
            </w:r>
            <w:proofErr w:type="spellStart"/>
            <w:r w:rsidR="00AB47F6">
              <w:rPr>
                <w:rFonts w:ascii="Times New Roman" w:hAnsi="Times New Roman"/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Моргаушского района Чувашской Республики в целях </w:t>
            </w:r>
            <w:proofErr w:type="gramStart"/>
            <w:r w:rsidRPr="008A6288">
              <w:rPr>
                <w:rFonts w:ascii="Times New Roman" w:hAnsi="Times New Roman" w:cs="Times New Roman"/>
                <w:sz w:val="22"/>
                <w:szCs w:val="22"/>
              </w:rPr>
              <w:t>реализации Национального плана противодействия коррупции</w:t>
            </w:r>
            <w:proofErr w:type="gramEnd"/>
            <w:r w:rsidRPr="008A6288">
              <w:rPr>
                <w:rFonts w:ascii="Times New Roman" w:hAnsi="Times New Roman" w:cs="Times New Roman"/>
                <w:sz w:val="22"/>
                <w:szCs w:val="22"/>
              </w:rPr>
              <w:t xml:space="preserve"> и принятых в соответствии с ним на федеральном уровне решений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Главный специалист-эксперт администрации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4618A1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88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8A6288">
              <w:rPr>
                <w:b/>
                <w:sz w:val="22"/>
                <w:szCs w:val="22"/>
              </w:rPr>
              <w:t>Повышение эффективности механизмов урегулирования конфликтов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  <w:proofErr w:type="gramEnd"/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2.1.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color w:val="000000"/>
                <w:sz w:val="22"/>
                <w:szCs w:val="22"/>
                <w:shd w:val="clear" w:color="auto" w:fill="FFFFFF"/>
              </w:rPr>
              <w:t xml:space="preserve">Направление материалов в случае нарушения муниципальными служащими законодательства о противодействии коррупции или несоблюдения требований к служебному поведению в </w:t>
            </w:r>
            <w:r w:rsidRPr="008A6288">
              <w:rPr>
                <w:sz w:val="22"/>
                <w:szCs w:val="22"/>
              </w:rPr>
              <w:t xml:space="preserve"> Комиссию по соблюдению требований к служебному поведению муниципальных служащих и урегулированию конфликта интересов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>Ответственный</w:t>
            </w:r>
            <w:proofErr w:type="gramEnd"/>
            <w:r w:rsidRPr="008A6288">
              <w:rPr>
                <w:sz w:val="22"/>
                <w:szCs w:val="22"/>
              </w:rPr>
              <w:t xml:space="preserve"> за работу по профилактике коррупционных и иных правонарушений администрации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r>
              <w:rPr>
                <w:sz w:val="22"/>
                <w:szCs w:val="22"/>
              </w:rPr>
              <w:t>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Случаев нарушений  муниципальными служащими законодательство о противодействии коррупции или несоблюдения требований к служебному поведению за </w:t>
            </w:r>
            <w:r w:rsidR="00B46E57">
              <w:rPr>
                <w:sz w:val="22"/>
                <w:szCs w:val="22"/>
              </w:rPr>
              <w:t>20</w:t>
            </w:r>
            <w:r w:rsidR="008527F2">
              <w:rPr>
                <w:sz w:val="22"/>
                <w:szCs w:val="22"/>
              </w:rPr>
              <w:t>20</w:t>
            </w:r>
            <w:r w:rsidRPr="008A6288">
              <w:rPr>
                <w:sz w:val="22"/>
                <w:szCs w:val="22"/>
              </w:rPr>
              <w:t xml:space="preserve"> год не было выявлено.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2.2.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A6288">
              <w:rPr>
                <w:color w:val="000000"/>
                <w:sz w:val="22"/>
                <w:szCs w:val="22"/>
              </w:rPr>
              <w:t xml:space="preserve">Проведение работы по анализу сведений, представляемых гражданами, претендующими на замещение должностей муниципальной службы. </w:t>
            </w:r>
            <w:proofErr w:type="gramStart"/>
            <w:r w:rsidRPr="008A6288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8A6288">
              <w:rPr>
                <w:color w:val="000000"/>
                <w:sz w:val="22"/>
                <w:szCs w:val="22"/>
              </w:rPr>
              <w:t>антикоррупционных</w:t>
            </w:r>
            <w:proofErr w:type="spellEnd"/>
            <w:r w:rsidRPr="008A6288">
              <w:rPr>
                <w:color w:val="000000"/>
                <w:sz w:val="22"/>
                <w:szCs w:val="22"/>
              </w:rPr>
              <w:t xml:space="preserve"> проверок в отношении муниципальных служащих, лиц замещающих муниципальные должности, (проверка достоверности и полноты сведений о доходах, об имуществе и обязательствах имущественного характера; контроль сведений о расходах; проверка соблюдения служащими ограничений и запретов, требований о предотвращении </w:t>
            </w:r>
            <w:r w:rsidRPr="008A6288">
              <w:rPr>
                <w:color w:val="000000"/>
                <w:sz w:val="22"/>
                <w:szCs w:val="22"/>
              </w:rPr>
              <w:lastRenderedPageBreak/>
              <w:t>или урегулировании конфликта интересов, исполнения ими обязанностей, установленных Федеральным законом «О противодействии коррупции»)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lastRenderedPageBreak/>
              <w:t>Ответственный</w:t>
            </w:r>
            <w:proofErr w:type="gramEnd"/>
            <w:r w:rsidRPr="008A6288">
              <w:rPr>
                <w:sz w:val="22"/>
                <w:szCs w:val="22"/>
              </w:rPr>
              <w:t xml:space="preserve"> за работу по профилактике коррупционных и иных правонарушений администрации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          Специалистом, ответственным за профилактику коррупционных и иных правонарушений в администрации сельского поселения, ведется работа по анализу сведений о доходах, расходах,  об имуществе и обязательствах имущественного характера, представляемых муниципальными </w:t>
            </w:r>
            <w:r w:rsidRPr="008A6288">
              <w:rPr>
                <w:sz w:val="22"/>
                <w:szCs w:val="22"/>
              </w:rPr>
              <w:lastRenderedPageBreak/>
              <w:t xml:space="preserve">служащими и лицами, замещающими муниципальные должности, их супругов и несовершеннолетних детей. По результатам анализа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</w:t>
            </w:r>
            <w:r w:rsidR="00B46E57">
              <w:rPr>
                <w:sz w:val="22"/>
                <w:szCs w:val="22"/>
              </w:rPr>
              <w:t>20</w:t>
            </w:r>
            <w:r w:rsidR="008527F2">
              <w:rPr>
                <w:sz w:val="22"/>
                <w:szCs w:val="22"/>
              </w:rPr>
              <w:t>20</w:t>
            </w:r>
            <w:r w:rsidRPr="008A6288">
              <w:rPr>
                <w:sz w:val="22"/>
                <w:szCs w:val="22"/>
              </w:rPr>
              <w:t xml:space="preserve"> году нарушений не выявлено.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>Организация и обеспечение работы по рассмотрению уведомлений представителем нанимателя о фактах обращения в целях склонений муниципального служащего к совершению коррупционных правонарушений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Глава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Уведомлений представителем нанимателя о фактах обращения в целях склонений муниципального служащего к совершению коррупционных правонарушений в </w:t>
            </w:r>
            <w:r w:rsidR="00B46E57">
              <w:rPr>
                <w:sz w:val="22"/>
                <w:szCs w:val="22"/>
              </w:rPr>
              <w:t>20</w:t>
            </w:r>
            <w:r w:rsidR="008527F2">
              <w:rPr>
                <w:sz w:val="22"/>
                <w:szCs w:val="22"/>
              </w:rPr>
              <w:t>20</w:t>
            </w:r>
            <w:r w:rsidRPr="008A6288">
              <w:rPr>
                <w:sz w:val="22"/>
                <w:szCs w:val="22"/>
              </w:rPr>
              <w:t xml:space="preserve"> г. не было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2.4.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 w:rsidRPr="008A6288">
              <w:rPr>
                <w:sz w:val="22"/>
                <w:szCs w:val="22"/>
              </w:rPr>
              <w:t>) и несовершеннолетних детей), и устранение таких рисков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проводится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2.5.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>Организация доведения до сведения муниципальных служащих положений общих принципов служебного поведения, проведение работы по выявлению, предотвращению и урегулированию конфликта интересов в деятельности муниципальных служащих.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Глава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="00D0045C">
              <w:rPr>
                <w:sz w:val="22"/>
                <w:szCs w:val="22"/>
              </w:rPr>
              <w:t xml:space="preserve"> </w:t>
            </w:r>
            <w:r w:rsidRPr="008A6288">
              <w:rPr>
                <w:sz w:val="22"/>
                <w:szCs w:val="22"/>
              </w:rPr>
              <w:t>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Default="004618A1" w:rsidP="00D0045C">
            <w:pPr>
              <w:jc w:val="both"/>
            </w:pPr>
            <w:proofErr w:type="gramStart"/>
            <w:r w:rsidRPr="008A6288">
              <w:rPr>
                <w:sz w:val="22"/>
                <w:szCs w:val="22"/>
              </w:rPr>
              <w:t>Ведется работа по доведению до сведений муниципальных служащих администрации сельского поселения положений общих принципов служебного поведения, правил внутреннего трудового распорядка, изменений положений законодательства Российской Федерации о противодействии коррупции</w:t>
            </w:r>
            <w:r>
              <w:t xml:space="preserve">. </w:t>
            </w:r>
            <w:proofErr w:type="gramEnd"/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2.6.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Привлечение муниципальных служащих </w:t>
            </w:r>
            <w:r w:rsidRPr="008A6288">
              <w:rPr>
                <w:sz w:val="22"/>
                <w:szCs w:val="22"/>
              </w:rPr>
              <w:lastRenderedPageBreak/>
              <w:t>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lastRenderedPageBreak/>
              <w:t>Ответственный</w:t>
            </w:r>
            <w:proofErr w:type="gramEnd"/>
            <w:r w:rsidRPr="008A6288">
              <w:rPr>
                <w:sz w:val="22"/>
                <w:szCs w:val="22"/>
              </w:rPr>
              <w:t xml:space="preserve"> за </w:t>
            </w:r>
            <w:r w:rsidRPr="008A6288">
              <w:rPr>
                <w:sz w:val="22"/>
                <w:szCs w:val="22"/>
              </w:rPr>
              <w:lastRenderedPageBreak/>
              <w:t xml:space="preserve">работу по профилактике коррупционных и иных правонарушений администрации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 xml:space="preserve">При разработке </w:t>
            </w:r>
            <w:r w:rsidRPr="008A6288">
              <w:rPr>
                <w:sz w:val="22"/>
                <w:szCs w:val="22"/>
              </w:rPr>
              <w:lastRenderedPageBreak/>
              <w:t>нормативных правовых актов по вопросам противодействия коррупции к участию привлекаются все муниципальные служащие администрации сельского поселения.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 xml:space="preserve">Организация правового просвещения муниципальных служащих по </w:t>
            </w:r>
            <w:proofErr w:type="spellStart"/>
            <w:r w:rsidRPr="008A6288">
              <w:rPr>
                <w:sz w:val="22"/>
                <w:szCs w:val="22"/>
              </w:rPr>
              <w:t>антикоррупционной</w:t>
            </w:r>
            <w:proofErr w:type="spellEnd"/>
            <w:r w:rsidRPr="008A6288">
              <w:rPr>
                <w:sz w:val="22"/>
                <w:szCs w:val="22"/>
              </w:rPr>
              <w:t xml:space="preserve"> тематике и методическое обеспечение профессиональной служебной деятельности муниципальных служащих (разработка памяток по ключевым вопросам противодействия коррупции; организация в рамках проведения конкурсных процедур анкетирования, тестирования или иных методов оценки знания положений основ </w:t>
            </w:r>
            <w:proofErr w:type="spellStart"/>
            <w:r w:rsidRPr="008A6288">
              <w:rPr>
                <w:sz w:val="22"/>
                <w:szCs w:val="22"/>
              </w:rPr>
              <w:t>антикоррупционного</w:t>
            </w:r>
            <w:proofErr w:type="spellEnd"/>
            <w:r w:rsidRPr="008A6288">
              <w:rPr>
                <w:sz w:val="22"/>
                <w:szCs w:val="22"/>
              </w:rPr>
              <w:t xml:space="preserve"> законодательства;</w:t>
            </w:r>
            <w:proofErr w:type="gramEnd"/>
            <w:r w:rsidRPr="008A6288">
              <w:rPr>
                <w:sz w:val="22"/>
                <w:szCs w:val="22"/>
              </w:rPr>
              <w:t xml:space="preserve"> </w:t>
            </w:r>
            <w:proofErr w:type="gramStart"/>
            <w:r w:rsidRPr="008A6288">
              <w:rPr>
                <w:sz w:val="22"/>
                <w:szCs w:val="22"/>
              </w:rPr>
              <w:t>обеспечение организации различных видов учебных семинаров, аппаратных совещаний по вопросам противодействия коррупции (вводный семинар для граждан, впервые поступивших на муниципальную службу; регулярные семинары по ключевым вопросам противодействия коррупции, затрагивающим всех или большинство муниципальных служащих; специальные семинары в случае существенных изменений законодательства в сфере противодействия коррупции, затрагивающих муниципальных служащих);</w:t>
            </w:r>
            <w:proofErr w:type="gramEnd"/>
            <w:r w:rsidRPr="008A6288">
              <w:rPr>
                <w:sz w:val="22"/>
                <w:szCs w:val="22"/>
              </w:rPr>
              <w:t xml:space="preserve"> </w:t>
            </w:r>
            <w:proofErr w:type="gramStart"/>
            <w:r w:rsidRPr="008A6288">
              <w:rPr>
                <w:sz w:val="22"/>
                <w:szCs w:val="22"/>
              </w:rPr>
              <w:t xml:space="preserve">проведение регулярной работы по разъяснению исполнения требований </w:t>
            </w:r>
            <w:proofErr w:type="spellStart"/>
            <w:r w:rsidRPr="008A6288">
              <w:rPr>
                <w:sz w:val="22"/>
                <w:szCs w:val="22"/>
              </w:rPr>
              <w:t>антикоррупционного</w:t>
            </w:r>
            <w:proofErr w:type="spellEnd"/>
            <w:r w:rsidRPr="008A6288">
              <w:rPr>
                <w:sz w:val="22"/>
                <w:szCs w:val="22"/>
              </w:rPr>
              <w:t xml:space="preserve"> законодательства муниципальными служащими, </w:t>
            </w:r>
            <w:r w:rsidRPr="008A6288">
              <w:rPr>
                <w:bCs/>
                <w:color w:val="000000"/>
                <w:sz w:val="22"/>
                <w:szCs w:val="22"/>
              </w:rPr>
              <w:t>увольняющимися с муниципальной службы; ознакомление служащих с изменениями положений законодательства Российской Федерации о противодействии коррупции)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Глава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просвещение муниципальных служащих по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тематике проводится постоянно. В администрации сельского поселения имеется Памятка о том, что нужно знать каждому о коррупции. Граждан, впервые поступивших на муниципальную службу в </w:t>
            </w:r>
            <w:r w:rsidR="00B46E57">
              <w:rPr>
                <w:sz w:val="22"/>
                <w:szCs w:val="22"/>
              </w:rPr>
              <w:t>20</w:t>
            </w:r>
            <w:r w:rsidR="008527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году </w:t>
            </w:r>
            <w:r w:rsidR="00D0045C">
              <w:rPr>
                <w:sz w:val="22"/>
                <w:szCs w:val="22"/>
              </w:rPr>
              <w:t>0</w:t>
            </w:r>
            <w:r w:rsidR="00B46E57">
              <w:rPr>
                <w:sz w:val="22"/>
                <w:szCs w:val="22"/>
              </w:rPr>
              <w:t xml:space="preserve"> чел</w:t>
            </w:r>
            <w:proofErr w:type="gramStart"/>
            <w:r w:rsidR="00B46E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</w:t>
            </w:r>
            <w:proofErr w:type="gramEnd"/>
            <w:r>
              <w:rPr>
                <w:sz w:val="22"/>
                <w:szCs w:val="22"/>
              </w:rPr>
              <w:t xml:space="preserve">Муниципальные служащие сельского поселения принимают участие в районных семинарах по противодействию коррупции. Проводится регулярная работа по разъяснению исполнения требований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муниципальными служащими, увольняющимися с муниципальной службы. Муниципальные служащие регулярно </w:t>
            </w:r>
            <w:proofErr w:type="spellStart"/>
            <w:r>
              <w:rPr>
                <w:sz w:val="22"/>
                <w:szCs w:val="22"/>
              </w:rPr>
              <w:t>ознакамливаются</w:t>
            </w:r>
            <w:proofErr w:type="spellEnd"/>
            <w:r>
              <w:rPr>
                <w:sz w:val="22"/>
                <w:szCs w:val="22"/>
              </w:rPr>
              <w:t xml:space="preserve"> с изменениями положений законодательства Российской Федерации о противодействии коррупции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2.8.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Организация профессиональной переподготовки, повышения квалификации и стажировки специалистов, в должностные обязанности которых входит участие в противодействии коррупции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Глава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="00D0045C">
              <w:rPr>
                <w:sz w:val="22"/>
                <w:szCs w:val="22"/>
              </w:rPr>
              <w:t xml:space="preserve"> </w:t>
            </w:r>
            <w:r w:rsidRPr="008A6288">
              <w:rPr>
                <w:sz w:val="22"/>
                <w:szCs w:val="22"/>
              </w:rPr>
              <w:t>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672BA4" w:rsidRDefault="004618A1" w:rsidP="00D00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72BA4">
              <w:rPr>
                <w:sz w:val="22"/>
                <w:szCs w:val="22"/>
              </w:rPr>
              <w:t xml:space="preserve">За </w:t>
            </w:r>
            <w:r w:rsidR="00B46E57">
              <w:rPr>
                <w:sz w:val="22"/>
                <w:szCs w:val="22"/>
              </w:rPr>
              <w:t>20</w:t>
            </w:r>
            <w:r w:rsidR="008527F2">
              <w:rPr>
                <w:sz w:val="22"/>
                <w:szCs w:val="22"/>
              </w:rPr>
              <w:t>20</w:t>
            </w:r>
            <w:r w:rsidRPr="00672BA4">
              <w:rPr>
                <w:sz w:val="22"/>
                <w:szCs w:val="22"/>
              </w:rPr>
              <w:t xml:space="preserve"> год         специалист, ответственный за профилактику корр</w:t>
            </w:r>
            <w:r w:rsidR="00B46E57">
              <w:rPr>
                <w:sz w:val="22"/>
                <w:szCs w:val="22"/>
              </w:rPr>
              <w:t xml:space="preserve">упционных </w:t>
            </w:r>
            <w:r w:rsidR="00D0045C">
              <w:rPr>
                <w:sz w:val="22"/>
                <w:szCs w:val="22"/>
              </w:rPr>
              <w:t>принимал участие на семинарах-учебах</w:t>
            </w:r>
            <w:r w:rsidR="00B46E57">
              <w:rPr>
                <w:sz w:val="22"/>
                <w:szCs w:val="22"/>
              </w:rPr>
              <w:t xml:space="preserve">. </w:t>
            </w:r>
            <w:proofErr w:type="gramEnd"/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2.9.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 xml:space="preserve">Развитие исключающей коррупцию системы подбора и  расстановки кадров, </w:t>
            </w:r>
            <w:r w:rsidRPr="008A6288">
              <w:rPr>
                <w:sz w:val="22"/>
                <w:szCs w:val="22"/>
              </w:rPr>
              <w:lastRenderedPageBreak/>
              <w:t>в том числе конкурсное замещение вакантных должностей, организация работы по внедрению в практику механизма ротации муниципальных служащих, проверка персональных данных, представляемых кандидатами при поступлении на муниципальную службу.</w:t>
            </w:r>
            <w:proofErr w:type="gramEnd"/>
            <w:r w:rsidRPr="008A6288">
              <w:rPr>
                <w:sz w:val="22"/>
                <w:szCs w:val="22"/>
              </w:rPr>
              <w:t xml:space="preserve"> 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 xml:space="preserve">Глава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="00D0045C">
              <w:rPr>
                <w:sz w:val="22"/>
                <w:szCs w:val="22"/>
              </w:rPr>
              <w:t xml:space="preserve"> </w:t>
            </w:r>
            <w:r w:rsidRPr="008A6288">
              <w:rPr>
                <w:sz w:val="22"/>
                <w:szCs w:val="22"/>
              </w:rPr>
              <w:lastRenderedPageBreak/>
              <w:t>сельского поселения Моргаушского района Чувашской Республики.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 </w:t>
            </w:r>
            <w:proofErr w:type="gramStart"/>
            <w:r w:rsidRPr="008A6288">
              <w:rPr>
                <w:sz w:val="22"/>
                <w:szCs w:val="22"/>
              </w:rPr>
              <w:t>Ответственный</w:t>
            </w:r>
            <w:proofErr w:type="gramEnd"/>
            <w:r w:rsidRPr="008A6288">
              <w:rPr>
                <w:sz w:val="22"/>
                <w:szCs w:val="22"/>
              </w:rPr>
              <w:t xml:space="preserve"> за работу по профилактике коррупционных и иных правонарушений администрации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 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Кадровый резерв сформирован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lastRenderedPageBreak/>
              <w:t>2.10.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AB4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>Разработка нормативных правовых актов по вопросам</w:t>
            </w:r>
            <w:r w:rsidRPr="00926D54">
              <w:rPr>
                <w:sz w:val="22"/>
                <w:szCs w:val="22"/>
              </w:rPr>
              <w:br/>
              <w:t xml:space="preserve">совершенствования системы мотивации и   стимулирования труда муниципальных служащих в </w:t>
            </w:r>
            <w:proofErr w:type="spellStart"/>
            <w:r w:rsidR="00AB47F6">
              <w:rPr>
                <w:sz w:val="22"/>
                <w:szCs w:val="22"/>
              </w:rPr>
              <w:t>Чуманкасинском</w:t>
            </w:r>
            <w:proofErr w:type="spellEnd"/>
            <w:r w:rsidRPr="00926D54">
              <w:rPr>
                <w:sz w:val="22"/>
                <w:szCs w:val="22"/>
              </w:rPr>
              <w:t xml:space="preserve"> сельском поселении Моргаушского района Чувашской Республики   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 xml:space="preserve">Финансовый орган </w:t>
            </w:r>
            <w:proofErr w:type="gramStart"/>
            <w:r w:rsidRPr="00926D54">
              <w:rPr>
                <w:sz w:val="22"/>
                <w:szCs w:val="22"/>
              </w:rPr>
              <w:t xml:space="preserve">( </w:t>
            </w:r>
            <w:proofErr w:type="gramEnd"/>
            <w:r w:rsidRPr="00926D54">
              <w:rPr>
                <w:sz w:val="22"/>
                <w:szCs w:val="22"/>
              </w:rPr>
              <w:t>по согласованию),</w:t>
            </w:r>
          </w:p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 xml:space="preserve">Глава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926D54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Разработаны</w:t>
            </w:r>
            <w:proofErr w:type="gramEnd"/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>2.11.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>Обеспечение соблюдения государственной тайны, а также защиты персональных данных муниципальных служащих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AB47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26D54">
              <w:rPr>
                <w:sz w:val="22"/>
                <w:szCs w:val="22"/>
              </w:rPr>
              <w:t>Ответственный</w:t>
            </w:r>
            <w:proofErr w:type="gramEnd"/>
            <w:r w:rsidRPr="00926D54">
              <w:rPr>
                <w:sz w:val="22"/>
                <w:szCs w:val="22"/>
              </w:rPr>
              <w:t xml:space="preserve"> за работу по профилактике коррупционных и иных правонарушений администрации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926D54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государственной тайны и защита персональных данных муниципальных служащих обеспечено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>2.12.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pStyle w:val="ConsPlusCell"/>
              <w:jc w:val="both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>Усиление работы по профилактике коррупционных и иных правонарушений,  разработка и осуществление комплекса мероприятий по формированию среди муниципальных сл</w:t>
            </w:r>
            <w:r>
              <w:rPr>
                <w:sz w:val="22"/>
                <w:szCs w:val="22"/>
              </w:rPr>
              <w:t xml:space="preserve">ужащих обстановки нетерпимости </w:t>
            </w:r>
            <w:r w:rsidRPr="00926D54">
              <w:rPr>
                <w:sz w:val="22"/>
                <w:szCs w:val="22"/>
              </w:rPr>
              <w:t xml:space="preserve">к коррупционным действиям. </w:t>
            </w:r>
          </w:p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>Стимулирование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 xml:space="preserve">Глава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926D54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  <w:p w:rsidR="004618A1" w:rsidRPr="00926D54" w:rsidRDefault="004618A1" w:rsidP="00AB47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26D54">
              <w:rPr>
                <w:sz w:val="22"/>
                <w:szCs w:val="22"/>
              </w:rPr>
              <w:t>Ответственный</w:t>
            </w:r>
            <w:proofErr w:type="gramEnd"/>
            <w:r w:rsidRPr="00926D54">
              <w:rPr>
                <w:sz w:val="22"/>
                <w:szCs w:val="22"/>
              </w:rPr>
              <w:t xml:space="preserve"> за работу по профилактике коррупционных и иных правонарушений администрации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="00AB47F6">
              <w:rPr>
                <w:sz w:val="22"/>
                <w:szCs w:val="22"/>
              </w:rPr>
              <w:t xml:space="preserve"> </w:t>
            </w:r>
            <w:r w:rsidRPr="00926D54">
              <w:rPr>
                <w:sz w:val="22"/>
                <w:szCs w:val="22"/>
              </w:rPr>
              <w:t>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ведется постоянно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t>2.13.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6D54">
              <w:rPr>
                <w:color w:val="000000"/>
                <w:sz w:val="22"/>
                <w:szCs w:val="22"/>
              </w:rPr>
              <w:t xml:space="preserve">Объективное применение мер дисциплинарной ответственности к </w:t>
            </w:r>
            <w:r w:rsidRPr="00926D54">
              <w:rPr>
                <w:color w:val="000000"/>
                <w:sz w:val="22"/>
                <w:szCs w:val="22"/>
              </w:rPr>
              <w:lastRenderedPageBreak/>
              <w:t>муниципальным служащим в каждом случае несоблюдения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D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Лицо, осуществляющие </w:t>
            </w:r>
            <w:r w:rsidRPr="00926D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полномочия представителя нанимателя (работодателя) муниципальных служащих,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Случаев несоблюдения муниципальными </w:t>
            </w:r>
            <w:r>
              <w:rPr>
                <w:sz w:val="22"/>
                <w:szCs w:val="22"/>
              </w:rPr>
              <w:lastRenderedPageBreak/>
              <w:t xml:space="preserve">служащими запретов, ограничений и требований, установленных в целях противодействия коррупции, за </w:t>
            </w:r>
            <w:r w:rsidR="00B46E57">
              <w:rPr>
                <w:sz w:val="22"/>
                <w:szCs w:val="22"/>
              </w:rPr>
              <w:t>20</w:t>
            </w:r>
            <w:r w:rsidR="008527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 не было.</w:t>
            </w:r>
          </w:p>
        </w:tc>
      </w:tr>
      <w:tr w:rsidR="004618A1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D5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926D54" w:rsidRDefault="004618A1" w:rsidP="00AB4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6D54">
              <w:rPr>
                <w:b/>
                <w:sz w:val="22"/>
                <w:szCs w:val="22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="00AB47F6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926D54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Республики, мониторинг коррупционных рисков и их устранение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3.1.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Осуществление </w:t>
            </w:r>
            <w:proofErr w:type="spellStart"/>
            <w:r w:rsidRPr="008A6288">
              <w:rPr>
                <w:sz w:val="22"/>
                <w:szCs w:val="22"/>
              </w:rPr>
              <w:t>антикоррупционной</w:t>
            </w:r>
            <w:proofErr w:type="spellEnd"/>
            <w:r w:rsidRPr="008A6288">
              <w:rPr>
                <w:sz w:val="22"/>
                <w:szCs w:val="22"/>
              </w:rPr>
              <w:t xml:space="preserve"> экспертизы в отношении: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- проектов нормативных правовых актов;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- нормативных правовых актов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 xml:space="preserve">в целях выявления с учетом мониторинга соответствующей правоприменительной практики коррупционных факторов и устранение таких факторов, в том числе с участием независимых экспертов в проведении </w:t>
            </w:r>
            <w:proofErr w:type="spellStart"/>
            <w:r w:rsidRPr="008A6288">
              <w:rPr>
                <w:sz w:val="22"/>
                <w:szCs w:val="22"/>
              </w:rPr>
              <w:t>антикоррупционной</w:t>
            </w:r>
            <w:proofErr w:type="spellEnd"/>
            <w:r w:rsidRPr="008A6288">
              <w:rPr>
                <w:sz w:val="22"/>
                <w:szCs w:val="22"/>
              </w:rPr>
              <w:t xml:space="preserve"> экспертизы нормативных правовых актов, их проектов.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Рабочая группа (комиссия) по проведению  </w:t>
            </w:r>
            <w:proofErr w:type="spellStart"/>
            <w:r w:rsidRPr="008A6288">
              <w:rPr>
                <w:sz w:val="22"/>
                <w:szCs w:val="22"/>
              </w:rPr>
              <w:t>антикоррупционной</w:t>
            </w:r>
            <w:proofErr w:type="spellEnd"/>
            <w:r w:rsidRPr="008A6288">
              <w:rPr>
                <w:sz w:val="22"/>
                <w:szCs w:val="22"/>
              </w:rPr>
              <w:t xml:space="preserve"> экспертизы нормативных правовых актов, их проектов 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Антикоррупционная</w:t>
            </w:r>
            <w:proofErr w:type="spellEnd"/>
            <w:r>
              <w:rPr>
                <w:sz w:val="22"/>
                <w:szCs w:val="22"/>
              </w:rPr>
              <w:t xml:space="preserve"> экспертиза в отношении нормативных правовых актов и их проектов осуществляется.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3.2.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AB4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AB47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ведется постоянно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3.3.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Обеспечение межведомственного электронного взаимодействия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3.4.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Внедрение и обеспечение действенного функционирования единой системы документооборота, позволяющей осуществлять внедрение учета и контроля исполнения документов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3.5.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PlusCell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Проведение оценки коррупционных рисков и ранжирование их по степени распространенности</w:t>
            </w:r>
          </w:p>
          <w:p w:rsidR="004618A1" w:rsidRPr="008A6288" w:rsidRDefault="004618A1" w:rsidP="008B352E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4618A1" w:rsidRPr="008A6288" w:rsidRDefault="004618A1" w:rsidP="008B352E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3.6.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 xml:space="preserve"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форме, мониторинг и выявление коррупционных рисков, в том числе причин и условий коррупции в </w:t>
            </w:r>
            <w:r w:rsidRPr="008A6288">
              <w:rPr>
                <w:sz w:val="22"/>
                <w:szCs w:val="22"/>
              </w:rPr>
              <w:lastRenderedPageBreak/>
              <w:t>деятельности по размещению муниципальных заказов, и устранение выявленных коррупционных рисков.</w:t>
            </w:r>
            <w:proofErr w:type="gramEnd"/>
            <w:r w:rsidRPr="008A6288">
              <w:rPr>
                <w:sz w:val="22"/>
                <w:szCs w:val="22"/>
              </w:rPr>
              <w:t xml:space="preserve"> Обязательная экспертиза конкурсной документации на </w:t>
            </w:r>
            <w:proofErr w:type="spellStart"/>
            <w:r w:rsidRPr="008A6288">
              <w:rPr>
                <w:sz w:val="22"/>
                <w:szCs w:val="22"/>
              </w:rPr>
              <w:t>коррупциогенность</w:t>
            </w:r>
            <w:proofErr w:type="spellEnd"/>
            <w:r w:rsidRPr="008A6288">
              <w:rPr>
                <w:sz w:val="22"/>
                <w:szCs w:val="22"/>
              </w:rPr>
              <w:t xml:space="preserve"> в сфере закупок для муниципальных нужд      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 xml:space="preserve">Муниципальные заказчики, специалист администрации, уполномоченный на осуществление муниципальных закупок в </w:t>
            </w:r>
            <w:proofErr w:type="spellStart"/>
            <w:r w:rsidR="00AB47F6">
              <w:rPr>
                <w:sz w:val="22"/>
                <w:szCs w:val="22"/>
              </w:rPr>
              <w:lastRenderedPageBreak/>
              <w:t>Чуманкасинском</w:t>
            </w:r>
            <w:proofErr w:type="spellEnd"/>
            <w:r w:rsidR="00AB47F6">
              <w:rPr>
                <w:sz w:val="22"/>
                <w:szCs w:val="22"/>
              </w:rPr>
              <w:t xml:space="preserve"> </w:t>
            </w:r>
            <w:r w:rsidRPr="008A6288">
              <w:rPr>
                <w:sz w:val="22"/>
                <w:szCs w:val="22"/>
              </w:rPr>
              <w:t>сельском поселении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Проводится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>3.7.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PlusCell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Мониторинг цен закупаемой продукции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5C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Отдел экономики и развития агропромышленного комплекса администрации Моргаушского района Чувашской Республики (по согласованию),  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</w:p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3.8.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PlusCell"/>
              <w:tabs>
                <w:tab w:val="left" w:pos="1191"/>
              </w:tabs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Отслеживание эффективности бюджетных расходов     при проведении закупок для муниципальных нужд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Финансовый отдел администрации 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Моргаушского района Чувашской Республики (по согласованию)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3.9.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PlusCell"/>
              <w:jc w:val="both"/>
              <w:rPr>
                <w:sz w:val="22"/>
                <w:szCs w:val="22"/>
              </w:rPr>
            </w:pPr>
            <w:r w:rsidRPr="008A6288">
              <w:rPr>
                <w:color w:val="000000"/>
                <w:sz w:val="22"/>
                <w:szCs w:val="22"/>
              </w:rPr>
              <w:t xml:space="preserve">Осуществление работы по недопущению возникновения конфликта интересов при осуществлении закупок товаров, работ, услуг для обеспечения муниципальных нужд (проведение анализа </w:t>
            </w:r>
            <w:proofErr w:type="spellStart"/>
            <w:r w:rsidRPr="008A6288">
              <w:rPr>
                <w:color w:val="000000"/>
                <w:sz w:val="22"/>
                <w:szCs w:val="22"/>
              </w:rPr>
              <w:t>аффилированных</w:t>
            </w:r>
            <w:proofErr w:type="spellEnd"/>
            <w:r w:rsidRPr="008A6288">
              <w:rPr>
                <w:color w:val="000000"/>
                <w:sz w:val="22"/>
                <w:szCs w:val="22"/>
              </w:rPr>
              <w:t xml:space="preserve"> связей членов закупочных комиссий с участниками закупок)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Специалист администрации, уполномоченный на осуществление муниципальных закупок в</w:t>
            </w:r>
            <w:r w:rsidR="00D0045C">
              <w:rPr>
                <w:sz w:val="22"/>
                <w:szCs w:val="22"/>
              </w:rPr>
              <w:t xml:space="preserve"> </w:t>
            </w:r>
            <w:proofErr w:type="spellStart"/>
            <w:r w:rsidR="00D0045C">
              <w:rPr>
                <w:sz w:val="22"/>
                <w:szCs w:val="22"/>
              </w:rPr>
              <w:t>Чуманкасинском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сельском поселении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</w:t>
            </w:r>
          </w:p>
        </w:tc>
      </w:tr>
      <w:tr w:rsidR="004618A1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4.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b/>
                <w:sz w:val="22"/>
                <w:szCs w:val="22"/>
              </w:rPr>
              <w:t xml:space="preserve">Взаимодействие администрации </w:t>
            </w:r>
            <w:proofErr w:type="spellStart"/>
            <w:r w:rsidR="00AB47F6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с институтами гражданского общества и гражданами, обеспечение доступности к информации о деятельности органа местного самоуправления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4.1.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Обеспечение размещения на официальном Интернет-сайте администрации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 информации об </w:t>
            </w:r>
            <w:proofErr w:type="spellStart"/>
            <w:r w:rsidRPr="008A6288">
              <w:rPr>
                <w:sz w:val="22"/>
                <w:szCs w:val="22"/>
              </w:rPr>
              <w:t>антикоррупционной</w:t>
            </w:r>
            <w:proofErr w:type="spellEnd"/>
            <w:r w:rsidRPr="008A6288">
              <w:rPr>
                <w:sz w:val="22"/>
                <w:szCs w:val="22"/>
              </w:rPr>
              <w:t xml:space="preserve">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>Ответственный</w:t>
            </w:r>
            <w:proofErr w:type="gramEnd"/>
            <w:r w:rsidRPr="008A6288">
              <w:rPr>
                <w:sz w:val="22"/>
                <w:szCs w:val="22"/>
              </w:rPr>
              <w:t xml:space="preserve"> за работу по профилактике коррупционных и иных правонарушений администрации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="00D0045C">
              <w:rPr>
                <w:sz w:val="22"/>
                <w:szCs w:val="22"/>
              </w:rPr>
              <w:t xml:space="preserve"> </w:t>
            </w:r>
            <w:r w:rsidRPr="008A6288">
              <w:rPr>
                <w:sz w:val="22"/>
                <w:szCs w:val="22"/>
              </w:rPr>
              <w:t>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официальном сайте администрации сельского поселения имеются баннеры «Противодействие коррупции», «Муниципальная служба», которые постоянно обновляются.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4.2.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 xml:space="preserve">Обеспечение функционирования "горячей линии" и/или "телефонов доверия" по вопросам противодействия коррупции, а также обеспечение </w:t>
            </w:r>
            <w:r w:rsidRPr="008A6288">
              <w:rPr>
                <w:sz w:val="22"/>
                <w:szCs w:val="22"/>
              </w:rPr>
              <w:lastRenderedPageBreak/>
              <w:t xml:space="preserve">возможности взаимодействия граждан с администрацией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 с использованием компьютерных технологий 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</w:t>
            </w:r>
            <w:r w:rsidRPr="008A6288"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Обеспечивается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D004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граждан рассматриваются своевременно.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4.4.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Обеспечение эффективного взаимодействия администрации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 с институтами гражданского общества по вопросам противодействия коррупции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4.5.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 xml:space="preserve">Обеспечение эффективного взаимодействия администрации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органом местного самоуправления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принимаемые  НПА размещаются на официальном сайте администрации в сети интернет и в Периодическом печатном издании «Вестник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Моргаушского района Чувашской Республики».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4.8.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Мониторинг публикаций в средствах массовой информации о фактах проявления коррупции в администрации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 и организация проверки таких фактов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EF4E13">
              <w:rPr>
                <w:sz w:val="22"/>
                <w:szCs w:val="22"/>
              </w:rPr>
              <w:t xml:space="preserve"> коррупционных проявлени</w:t>
            </w:r>
            <w:r>
              <w:rPr>
                <w:sz w:val="22"/>
                <w:szCs w:val="22"/>
              </w:rPr>
              <w:t>й</w:t>
            </w:r>
            <w:r w:rsidRPr="00EF4E13">
              <w:rPr>
                <w:sz w:val="22"/>
                <w:szCs w:val="22"/>
              </w:rPr>
              <w:t xml:space="preserve"> в деятельности служащих администрации  </w:t>
            </w:r>
            <w:proofErr w:type="spellStart"/>
            <w:r w:rsidR="00AB47F6">
              <w:rPr>
                <w:sz w:val="22"/>
                <w:szCs w:val="22"/>
              </w:rPr>
              <w:t>Чуманкасинского</w:t>
            </w:r>
            <w:proofErr w:type="spellEnd"/>
            <w:r w:rsidRPr="00EF4E13">
              <w:rPr>
                <w:sz w:val="22"/>
                <w:szCs w:val="22"/>
              </w:rPr>
              <w:t xml:space="preserve"> сельского поселения  Моргаушского района Чувашской Республики</w:t>
            </w:r>
            <w:r>
              <w:rPr>
                <w:sz w:val="22"/>
                <w:szCs w:val="22"/>
              </w:rPr>
              <w:t xml:space="preserve"> за </w:t>
            </w:r>
            <w:r w:rsidR="00B46E57">
              <w:rPr>
                <w:sz w:val="22"/>
                <w:szCs w:val="22"/>
              </w:rPr>
              <w:t>20</w:t>
            </w:r>
            <w:r w:rsidR="008527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 не было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4.7.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Разработка плана мероприятий по противодействию коррупции с указанием ответственных за их реализацию и графиком выполнения, регулярное заслушивание  отчета об их выполнении. Внесение в план по противодействию коррупции органа местного самоуправления изменений, направленных на достижение конкретных результатов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 разработан, сроки и  ответственные указаны. Информация о реализации Плана впредь будет заслушиваться на Собрании депутатов сельского поселения регулярно.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4.8.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pStyle w:val="ConsPlusCell"/>
              <w:tabs>
                <w:tab w:val="left" w:pos="61"/>
              </w:tabs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Введение в практику отчета главы сельского поселения перед населением о проводимой работе в целом и по предупреждению коррупционных правонарушений через средства массовой информации и информационно-телекоммуникационную сеть Интернет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0045C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глава сельского поселения отчитывается перед населением о проводимой работе, информация о проведении отчетных собраний размещается на официальном сайте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</w:tr>
      <w:tr w:rsidR="004618A1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A6288">
              <w:rPr>
                <w:b/>
                <w:sz w:val="22"/>
                <w:szCs w:val="22"/>
              </w:rPr>
              <w:t xml:space="preserve">Мероприятия администрации </w:t>
            </w:r>
            <w:proofErr w:type="spellStart"/>
            <w:r w:rsidR="00D0045C" w:rsidRPr="00D0045C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Республики, 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b/>
                <w:sz w:val="22"/>
                <w:szCs w:val="22"/>
              </w:rPr>
              <w:t>направленные на противодействие коррупции с учетом специфики его деятельности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5.1.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Разработка и реализация комплекса мероприятий по </w:t>
            </w:r>
            <w:proofErr w:type="gramStart"/>
            <w:r w:rsidRPr="008A6288">
              <w:rPr>
                <w:sz w:val="22"/>
                <w:szCs w:val="22"/>
              </w:rPr>
              <w:t>контролю за</w:t>
            </w:r>
            <w:proofErr w:type="gramEnd"/>
            <w:r w:rsidRPr="008A6288">
              <w:rPr>
                <w:sz w:val="22"/>
                <w:szCs w:val="22"/>
              </w:rPr>
              <w:t xml:space="preserve"> деятельностью муниципальных       служащих, осуществляющих разрешительные, инспектирующие, контролирующие функции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Глава  </w:t>
            </w:r>
            <w:proofErr w:type="spellStart"/>
            <w:r w:rsidR="00F47B42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4E13">
              <w:rPr>
                <w:sz w:val="22"/>
                <w:szCs w:val="22"/>
              </w:rPr>
              <w:t>Выявление и исключение фактов, способствующих проявлению коррупции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5.2.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A6288">
              <w:rPr>
                <w:sz w:val="22"/>
                <w:szCs w:val="22"/>
              </w:rPr>
              <w:t xml:space="preserve">Оптимизация представления администрацией </w:t>
            </w:r>
            <w:proofErr w:type="spellStart"/>
            <w:r w:rsidR="00F47B42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Республики, в том числе внедрение в деятельность администрации сельского поселения административных регламентов осуществления муниципальных функций, предоставления муниципальных услуг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47B42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D372A7">
              <w:rPr>
                <w:sz w:val="24"/>
                <w:szCs w:val="24"/>
                <w:shd w:val="clear" w:color="auto" w:fill="FFFFFF"/>
              </w:rPr>
              <w:t xml:space="preserve">дминистративные регламенты предоставления муниципальных услуг и исполнения муниципальных функций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D372A7">
              <w:rPr>
                <w:sz w:val="24"/>
                <w:szCs w:val="24"/>
                <w:shd w:val="clear" w:color="auto" w:fill="FFFFFF"/>
              </w:rPr>
              <w:t>азработаны и размещены</w:t>
            </w:r>
            <w:proofErr w:type="gramEnd"/>
            <w:r w:rsidRPr="00D372A7">
              <w:rPr>
                <w:sz w:val="24"/>
                <w:szCs w:val="24"/>
                <w:shd w:val="clear" w:color="auto" w:fill="FFFFFF"/>
              </w:rPr>
              <w:t xml:space="preserve"> на сайте администрации посе</w:t>
            </w:r>
            <w:r>
              <w:rPr>
                <w:sz w:val="24"/>
                <w:szCs w:val="24"/>
                <w:shd w:val="clear" w:color="auto" w:fill="FFFFFF"/>
              </w:rPr>
              <w:t xml:space="preserve">ления в сети интернет в баннере «Административные регламенты»  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5.3.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A6288">
              <w:rPr>
                <w:color w:val="000000"/>
                <w:sz w:val="22"/>
                <w:szCs w:val="22"/>
              </w:rPr>
              <w:t xml:space="preserve"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8A6288">
              <w:rPr>
                <w:color w:val="000000"/>
                <w:sz w:val="22"/>
                <w:szCs w:val="22"/>
              </w:rPr>
              <w:t>аффилированных</w:t>
            </w:r>
            <w:proofErr w:type="spellEnd"/>
            <w:r w:rsidRPr="008A6288">
              <w:rPr>
                <w:color w:val="000000"/>
                <w:sz w:val="22"/>
                <w:szCs w:val="22"/>
              </w:rPr>
              <w:t xml:space="preserve">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имущества). 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Отдел имущественных и земельных отношений (по согласованию),  Администрация </w:t>
            </w:r>
            <w:proofErr w:type="spellStart"/>
            <w:r w:rsidR="00F47B42">
              <w:rPr>
                <w:sz w:val="22"/>
                <w:szCs w:val="22"/>
              </w:rPr>
              <w:t>Чуманкасинского</w:t>
            </w:r>
            <w:proofErr w:type="spellEnd"/>
            <w:r w:rsidR="00F47B42" w:rsidRPr="008A6288">
              <w:rPr>
                <w:sz w:val="22"/>
                <w:szCs w:val="22"/>
              </w:rPr>
              <w:t xml:space="preserve"> </w:t>
            </w:r>
            <w:r w:rsidRPr="008A6288">
              <w:rPr>
                <w:sz w:val="22"/>
                <w:szCs w:val="22"/>
              </w:rPr>
              <w:t>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5.5.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Совершенствование системы финансового учета и отчетности в соответствии с требованиями международных стандартов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>Финансовый отдел (по согласованию)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</w:p>
        </w:tc>
      </w:tr>
      <w:tr w:rsidR="00D0045C" w:rsidRPr="00AD3C8A" w:rsidTr="008B35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5.6.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Повышение эффективности внутреннего финансового аудита в администрации </w:t>
            </w:r>
            <w:proofErr w:type="spellStart"/>
            <w:r w:rsidR="00F47B42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6288">
              <w:rPr>
                <w:sz w:val="22"/>
                <w:szCs w:val="22"/>
              </w:rPr>
              <w:t xml:space="preserve">Главные распорядители средств местного бюджета </w:t>
            </w:r>
            <w:proofErr w:type="spellStart"/>
            <w:r w:rsidR="00F47B42">
              <w:rPr>
                <w:sz w:val="22"/>
                <w:szCs w:val="22"/>
              </w:rPr>
              <w:t>Чуманкасинского</w:t>
            </w:r>
            <w:proofErr w:type="spellEnd"/>
            <w:r w:rsidRPr="008A6288">
              <w:rPr>
                <w:sz w:val="22"/>
                <w:szCs w:val="22"/>
              </w:rPr>
              <w:t xml:space="preserve"> сельского поселения Моргаушского района Чувашской Республики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1" w:rsidRPr="008A6288" w:rsidRDefault="004618A1" w:rsidP="008B3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</w:p>
        </w:tc>
      </w:tr>
    </w:tbl>
    <w:p w:rsidR="004618A1" w:rsidRPr="00AD3C8A" w:rsidRDefault="004618A1" w:rsidP="004618A1">
      <w:pPr>
        <w:sectPr w:rsidR="004618A1" w:rsidRPr="00AD3C8A" w:rsidSect="009730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8A1" w:rsidRDefault="004618A1" w:rsidP="00AB47F6">
      <w:pPr>
        <w:pStyle w:val="ConsNonformat"/>
        <w:jc w:val="both"/>
        <w:rPr>
          <w:sz w:val="24"/>
          <w:szCs w:val="24"/>
        </w:rPr>
      </w:pPr>
    </w:p>
    <w:sectPr w:rsidR="004618A1" w:rsidSect="00362E22">
      <w:pgSz w:w="11906" w:h="16838"/>
      <w:pgMar w:top="709" w:right="709" w:bottom="567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4F6D"/>
    <w:multiLevelType w:val="hybridMultilevel"/>
    <w:tmpl w:val="8B361476"/>
    <w:lvl w:ilvl="0" w:tplc="D42A0B5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EF6394"/>
    <w:multiLevelType w:val="hybridMultilevel"/>
    <w:tmpl w:val="3D08C848"/>
    <w:lvl w:ilvl="0" w:tplc="04190011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500"/>
    <w:rsid w:val="00033723"/>
    <w:rsid w:val="000B0D9B"/>
    <w:rsid w:val="000E777E"/>
    <w:rsid w:val="00114022"/>
    <w:rsid w:val="00172AEC"/>
    <w:rsid w:val="00181A34"/>
    <w:rsid w:val="00216538"/>
    <w:rsid w:val="00234411"/>
    <w:rsid w:val="00362E22"/>
    <w:rsid w:val="004618A1"/>
    <w:rsid w:val="004F7C48"/>
    <w:rsid w:val="00507272"/>
    <w:rsid w:val="00542B29"/>
    <w:rsid w:val="006B77E8"/>
    <w:rsid w:val="00720A2A"/>
    <w:rsid w:val="00737500"/>
    <w:rsid w:val="0075692D"/>
    <w:rsid w:val="00777067"/>
    <w:rsid w:val="007D6BF7"/>
    <w:rsid w:val="007E2502"/>
    <w:rsid w:val="008527F2"/>
    <w:rsid w:val="008F703D"/>
    <w:rsid w:val="0091437F"/>
    <w:rsid w:val="009247B9"/>
    <w:rsid w:val="0097046F"/>
    <w:rsid w:val="009D59AA"/>
    <w:rsid w:val="00A00553"/>
    <w:rsid w:val="00A7437E"/>
    <w:rsid w:val="00A76DF1"/>
    <w:rsid w:val="00A870C3"/>
    <w:rsid w:val="00AB47F6"/>
    <w:rsid w:val="00B321AE"/>
    <w:rsid w:val="00B46E57"/>
    <w:rsid w:val="00B47FFC"/>
    <w:rsid w:val="00B63731"/>
    <w:rsid w:val="00C07FB4"/>
    <w:rsid w:val="00D0045C"/>
    <w:rsid w:val="00D80942"/>
    <w:rsid w:val="00D95681"/>
    <w:rsid w:val="00D9584F"/>
    <w:rsid w:val="00DE68E8"/>
    <w:rsid w:val="00F47B42"/>
    <w:rsid w:val="00FD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37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737500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rsid w:val="0073750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737500"/>
    <w:rPr>
      <w:color w:val="0000FF"/>
      <w:u w:val="single"/>
    </w:rPr>
  </w:style>
  <w:style w:type="paragraph" w:customStyle="1" w:styleId="text">
    <w:name w:val="text"/>
    <w:basedOn w:val="a"/>
    <w:rsid w:val="00737500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37500"/>
  </w:style>
  <w:style w:type="paragraph" w:customStyle="1" w:styleId="1">
    <w:name w:val="Без интервала1"/>
    <w:rsid w:val="0073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737500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737500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7375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73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F703D"/>
    <w:pPr>
      <w:ind w:left="720"/>
      <w:contextualSpacing/>
    </w:pPr>
  </w:style>
  <w:style w:type="paragraph" w:customStyle="1" w:styleId="ConsPlusCell">
    <w:name w:val="ConsPlusCell"/>
    <w:rsid w:val="00461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743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Чуманкасы</cp:lastModifiedBy>
  <cp:revision>12</cp:revision>
  <cp:lastPrinted>2021-04-22T10:20:00Z</cp:lastPrinted>
  <dcterms:created xsi:type="dcterms:W3CDTF">2019-07-09T06:26:00Z</dcterms:created>
  <dcterms:modified xsi:type="dcterms:W3CDTF">2021-04-22T10:21:00Z</dcterms:modified>
</cp:coreProperties>
</file>