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12" w:rsidRDefault="00E31912" w:rsidP="00E31912">
      <w:pPr>
        <w:jc w:val="center"/>
      </w:pPr>
      <w:r>
        <w:rPr>
          <w:noProof/>
        </w:rPr>
        <w:drawing>
          <wp:inline distT="0" distB="0" distL="0" distR="0" wp14:anchorId="6BD80525" wp14:editId="594A3A8D">
            <wp:extent cx="620395" cy="604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720"/>
        <w:gridCol w:w="4500"/>
      </w:tblGrid>
      <w:tr w:rsidR="00E31912" w:rsidRPr="0037258A" w:rsidTr="009E5CA2">
        <w:tc>
          <w:tcPr>
            <w:tcW w:w="4428" w:type="dxa"/>
          </w:tcPr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Моргаушский район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Собрание депутатов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Орининского сельского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поселения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РЕШЕНИЕ</w:t>
            </w:r>
          </w:p>
          <w:p w:rsidR="00E31912" w:rsidRPr="000C13EC" w:rsidRDefault="00E31912" w:rsidP="009E5CA2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E31912" w:rsidRPr="000C13EC" w:rsidTr="009E5CA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912" w:rsidRPr="000C13EC" w:rsidRDefault="00AE6302" w:rsidP="00A35D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004C59">
                    <w:rPr>
                      <w:b/>
                    </w:rPr>
                    <w:t>.03</w:t>
                  </w:r>
                  <w:r w:rsidR="00E31912">
                    <w:rPr>
                      <w:b/>
                    </w:rPr>
                    <w:t>.</w:t>
                  </w:r>
                  <w:r w:rsidR="00E31912" w:rsidRPr="000C13EC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12" w:rsidRPr="000C13EC" w:rsidRDefault="00E31912" w:rsidP="00291856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</w:t>
                  </w:r>
                  <w:r w:rsidR="00CB70EC">
                    <w:rPr>
                      <w:b/>
                    </w:rPr>
                    <w:t>2</w:t>
                  </w:r>
                  <w:r w:rsidRPr="000C13EC"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912" w:rsidRPr="000C13EC" w:rsidRDefault="00E31912" w:rsidP="00AE6302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 С</w:t>
                  </w:r>
                  <w:r w:rsidR="00452798">
                    <w:rPr>
                      <w:b/>
                    </w:rPr>
                    <w:t>-</w:t>
                  </w:r>
                  <w:r w:rsidR="00CB70EC">
                    <w:rPr>
                      <w:b/>
                    </w:rPr>
                    <w:t>2</w:t>
                  </w:r>
                  <w:r w:rsidR="00AE6302">
                    <w:rPr>
                      <w:b/>
                    </w:rPr>
                    <w:t>2</w:t>
                  </w:r>
                  <w:r w:rsidR="00004C59">
                    <w:rPr>
                      <w:b/>
                    </w:rPr>
                    <w:t>/1</w:t>
                  </w:r>
                </w:p>
              </w:tc>
            </w:tr>
          </w:tbl>
          <w:p w:rsidR="00E31912" w:rsidRDefault="00E31912" w:rsidP="009E5CA2">
            <w:pPr>
              <w:pStyle w:val="a7"/>
              <w:jc w:val="center"/>
              <w:rPr>
                <w:bCs/>
              </w:rPr>
            </w:pPr>
          </w:p>
          <w:p w:rsidR="00E31912" w:rsidRPr="0037258A" w:rsidRDefault="00E31912" w:rsidP="009E5CA2">
            <w:pPr>
              <w:pStyle w:val="a7"/>
              <w:jc w:val="center"/>
            </w:pPr>
            <w:r>
              <w:rPr>
                <w:bCs/>
              </w:rPr>
              <w:t xml:space="preserve">Деревня </w:t>
            </w:r>
            <w:proofErr w:type="spellStart"/>
            <w:r>
              <w:rPr>
                <w:bCs/>
              </w:rPr>
              <w:t>Падаккасы</w:t>
            </w:r>
            <w:proofErr w:type="spellEnd"/>
          </w:p>
        </w:tc>
        <w:tc>
          <w:tcPr>
            <w:tcW w:w="720" w:type="dxa"/>
          </w:tcPr>
          <w:p w:rsidR="00E31912" w:rsidRPr="0037258A" w:rsidRDefault="00E31912" w:rsidP="009E5CA2">
            <w:pPr>
              <w:pStyle w:val="a7"/>
              <w:jc w:val="center"/>
            </w:pPr>
          </w:p>
        </w:tc>
        <w:tc>
          <w:tcPr>
            <w:tcW w:w="4500" w:type="dxa"/>
          </w:tcPr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0C13EC">
              <w:rPr>
                <w:b/>
                <w:sz w:val="24"/>
                <w:szCs w:val="24"/>
              </w:rPr>
              <w:t>Чăваш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Муркаш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районĕ</w:t>
            </w:r>
            <w:proofErr w:type="spellEnd"/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 ял </w:t>
            </w:r>
            <w:proofErr w:type="spellStart"/>
            <w:r w:rsidRPr="000C13EC">
              <w:rPr>
                <w:b/>
                <w:sz w:val="24"/>
                <w:szCs w:val="24"/>
              </w:rPr>
              <w:t>поселенийĕн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депутатсен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Пухăвĕ</w:t>
            </w:r>
            <w:proofErr w:type="spellEnd"/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ЙЫШĂНУ</w:t>
            </w:r>
          </w:p>
          <w:p w:rsidR="00E31912" w:rsidRPr="000C13EC" w:rsidRDefault="00E31912" w:rsidP="009E5CA2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E31912" w:rsidRPr="000C13EC" w:rsidTr="009E5CA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912" w:rsidRPr="000C13EC" w:rsidRDefault="00AE6302" w:rsidP="009D08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004C59">
                    <w:rPr>
                      <w:b/>
                    </w:rPr>
                    <w:t>.03</w:t>
                  </w:r>
                  <w:r w:rsidR="00E31912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12" w:rsidRPr="000C13EC" w:rsidRDefault="00E31912" w:rsidP="009E5CA2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</w:t>
                  </w:r>
                  <w:r w:rsidR="00CB70EC">
                    <w:rPr>
                      <w:b/>
                    </w:rPr>
                    <w:t xml:space="preserve">22 </w:t>
                  </w:r>
                  <w:r w:rsidRPr="000C13EC">
                    <w:rPr>
                      <w:b/>
                    </w:rPr>
                    <w:t>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912" w:rsidRPr="000C13EC" w:rsidRDefault="00E31912" w:rsidP="00AE6302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С-</w:t>
                  </w:r>
                  <w:r w:rsidR="00CB70EC">
                    <w:rPr>
                      <w:b/>
                    </w:rPr>
                    <w:t>2</w:t>
                  </w:r>
                  <w:r w:rsidR="00AE6302">
                    <w:rPr>
                      <w:b/>
                    </w:rPr>
                    <w:t>2</w:t>
                  </w:r>
                  <w:r w:rsidR="00004C59">
                    <w:rPr>
                      <w:b/>
                    </w:rPr>
                    <w:t>/1</w:t>
                  </w:r>
                </w:p>
              </w:tc>
            </w:tr>
          </w:tbl>
          <w:p w:rsidR="00E31912" w:rsidRDefault="00E31912" w:rsidP="009E5CA2">
            <w:pPr>
              <w:pStyle w:val="a7"/>
              <w:jc w:val="center"/>
            </w:pPr>
          </w:p>
          <w:p w:rsidR="00E31912" w:rsidRPr="000810BA" w:rsidRDefault="00E31912" w:rsidP="009E5CA2">
            <w:pPr>
              <w:pStyle w:val="a7"/>
              <w:jc w:val="center"/>
              <w:rPr>
                <w:bCs/>
              </w:rPr>
            </w:pPr>
            <w:proofErr w:type="spellStart"/>
            <w:r>
              <w:t>Патаккасси</w:t>
            </w:r>
            <w:proofErr w:type="spellEnd"/>
            <w:r>
              <w:t xml:space="preserve"> </w:t>
            </w:r>
            <w:proofErr w:type="spellStart"/>
            <w:r>
              <w:t>ялě</w:t>
            </w:r>
            <w:proofErr w:type="spellEnd"/>
            <w:r w:rsidRPr="000810BA">
              <w:rPr>
                <w:bCs/>
              </w:rPr>
              <w:t xml:space="preserve">                                                            </w:t>
            </w:r>
          </w:p>
        </w:tc>
      </w:tr>
    </w:tbl>
    <w:p w:rsidR="00291856" w:rsidRDefault="00452798" w:rsidP="00291856">
      <w:pPr>
        <w:pStyle w:val="ConsNormal"/>
        <w:widowControl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E6302" w:rsidRDefault="00AE6302" w:rsidP="00AE6302">
      <w:pPr>
        <w:rPr>
          <w:b/>
        </w:rPr>
      </w:pPr>
      <w:r>
        <w:rPr>
          <w:b/>
        </w:rPr>
        <w:t xml:space="preserve"> </w:t>
      </w:r>
    </w:p>
    <w:p w:rsidR="00AE6302" w:rsidRPr="0079473F" w:rsidRDefault="00AE6302" w:rsidP="00AE6302">
      <w:pPr>
        <w:ind w:right="4960"/>
        <w:jc w:val="both"/>
        <w:rPr>
          <w:b/>
        </w:rPr>
      </w:pPr>
      <w:r w:rsidRPr="00CD70EC">
        <w:rPr>
          <w:b/>
        </w:rPr>
        <w:t xml:space="preserve">Об утверждении отчета об исполнении бюджета   </w:t>
      </w:r>
      <w:proofErr w:type="spellStart"/>
      <w:r>
        <w:rPr>
          <w:b/>
        </w:rPr>
        <w:t>Орининского</w:t>
      </w:r>
      <w:proofErr w:type="spellEnd"/>
      <w:r w:rsidRPr="00CD70EC">
        <w:rPr>
          <w:b/>
        </w:rPr>
        <w:t xml:space="preserve"> сел</w:t>
      </w:r>
      <w:r w:rsidRPr="00CD70EC">
        <w:rPr>
          <w:b/>
        </w:rPr>
        <w:t>ь</w:t>
      </w:r>
      <w:r>
        <w:rPr>
          <w:b/>
        </w:rPr>
        <w:t xml:space="preserve">ского </w:t>
      </w:r>
      <w:r w:rsidRPr="00CD70EC">
        <w:rPr>
          <w:b/>
        </w:rPr>
        <w:t>поселения</w:t>
      </w:r>
      <w:r>
        <w:rPr>
          <w:b/>
        </w:rPr>
        <w:t xml:space="preserve"> Моргаушского района Чувашской Республики</w:t>
      </w:r>
      <w:r w:rsidRPr="00CD70EC">
        <w:rPr>
          <w:b/>
        </w:rPr>
        <w:t xml:space="preserve"> </w:t>
      </w:r>
      <w:proofErr w:type="gramStart"/>
      <w:r w:rsidRPr="00CD70EC">
        <w:rPr>
          <w:b/>
        </w:rPr>
        <w:t>за</w:t>
      </w:r>
      <w:r>
        <w:rPr>
          <w:b/>
        </w:rPr>
        <w:t xml:space="preserve"> </w:t>
      </w:r>
      <w:r w:rsidRPr="00CD70EC">
        <w:rPr>
          <w:b/>
        </w:rPr>
        <w:t xml:space="preserve"> </w:t>
      </w:r>
      <w:r>
        <w:rPr>
          <w:b/>
        </w:rPr>
        <w:t>2021</w:t>
      </w:r>
      <w:proofErr w:type="gramEnd"/>
      <w:r w:rsidRPr="00CD70EC">
        <w:rPr>
          <w:b/>
        </w:rPr>
        <w:t xml:space="preserve"> год </w:t>
      </w:r>
    </w:p>
    <w:p w:rsidR="00AE6302" w:rsidRDefault="00AE6302" w:rsidP="00AE6302">
      <w:pPr>
        <w:ind w:right="5245"/>
      </w:pPr>
    </w:p>
    <w:p w:rsidR="00AE6302" w:rsidRPr="003D2AD3" w:rsidRDefault="00AE6302" w:rsidP="00AE6302">
      <w:pPr>
        <w:ind w:right="5245"/>
        <w:jc w:val="both"/>
      </w:pPr>
    </w:p>
    <w:p w:rsidR="00AE6302" w:rsidRDefault="00AE6302" w:rsidP="00AE6302">
      <w:pPr>
        <w:jc w:val="both"/>
      </w:pPr>
      <w:r>
        <w:t xml:space="preserve">            </w:t>
      </w:r>
      <w:r w:rsidRPr="003D2AD3">
        <w:t>В соответствии со статьей 264.2 Бюджетного кодекса Российской Федерации</w:t>
      </w:r>
      <w:r>
        <w:t xml:space="preserve"> и с главой 9 Положения о регулировании бюджетных правоотношений в </w:t>
      </w:r>
      <w:proofErr w:type="spellStart"/>
      <w:r>
        <w:t>Орининском</w:t>
      </w:r>
      <w:proofErr w:type="spellEnd"/>
      <w:r>
        <w:t xml:space="preserve"> сельском поселении Моргаушского района Чувашской Республики Собрание депутатов </w:t>
      </w:r>
      <w:proofErr w:type="spellStart"/>
      <w:r>
        <w:t>Орининского</w:t>
      </w:r>
      <w:proofErr w:type="spellEnd"/>
      <w:r>
        <w:t xml:space="preserve"> </w:t>
      </w:r>
      <w:r w:rsidRPr="00D913B2">
        <w:t>сельского посел</w:t>
      </w:r>
      <w:r w:rsidRPr="00D913B2">
        <w:t>е</w:t>
      </w:r>
      <w:r w:rsidRPr="00D913B2">
        <w:t>ния</w:t>
      </w:r>
      <w:r>
        <w:t xml:space="preserve"> Моргаушского района Чувашской Республики</w:t>
      </w:r>
    </w:p>
    <w:p w:rsidR="00AE6302" w:rsidRDefault="00AE6302" w:rsidP="00AE6302">
      <w:pPr>
        <w:jc w:val="both"/>
      </w:pPr>
    </w:p>
    <w:p w:rsidR="00AE6302" w:rsidRDefault="00AE6302" w:rsidP="00AE6302">
      <w:pPr>
        <w:jc w:val="center"/>
      </w:pPr>
      <w:r>
        <w:t>РЕШИЛО:</w:t>
      </w:r>
    </w:p>
    <w:p w:rsidR="00AE6302" w:rsidRDefault="00AE6302" w:rsidP="00AE6302">
      <w:pPr>
        <w:jc w:val="both"/>
      </w:pPr>
      <w:r>
        <w:t xml:space="preserve">             </w:t>
      </w:r>
      <w:r w:rsidRPr="00D913B2">
        <w:t>1.</w:t>
      </w:r>
      <w:r>
        <w:t xml:space="preserve"> </w:t>
      </w:r>
      <w:r w:rsidRPr="00D913B2">
        <w:t xml:space="preserve">Утвердить отчет об исполнении бюджета </w:t>
      </w:r>
      <w:proofErr w:type="spellStart"/>
      <w:r>
        <w:t>Орининского</w:t>
      </w:r>
      <w:proofErr w:type="spellEnd"/>
      <w:r w:rsidRPr="00D913B2">
        <w:t xml:space="preserve"> сельского посел</w:t>
      </w:r>
      <w:r w:rsidRPr="00D913B2">
        <w:t>е</w:t>
      </w:r>
      <w:r w:rsidRPr="00D913B2">
        <w:t xml:space="preserve">ния </w:t>
      </w:r>
      <w:r>
        <w:t>Моргаушского района Чувашской Республики</w:t>
      </w:r>
      <w:r w:rsidRPr="00D913B2">
        <w:t xml:space="preserve"> за </w:t>
      </w:r>
      <w:r w:rsidRPr="00913ADF">
        <w:t>20</w:t>
      </w:r>
      <w:r>
        <w:t>21 год</w:t>
      </w:r>
      <w:r w:rsidRPr="00D913B2">
        <w:t xml:space="preserve"> по расходам в сумме </w:t>
      </w:r>
      <w:r>
        <w:t xml:space="preserve">17 457 999,69 </w:t>
      </w:r>
      <w:r w:rsidRPr="008737DD">
        <w:t>руб.</w:t>
      </w:r>
      <w:r w:rsidRPr="00D913B2">
        <w:t xml:space="preserve">, по доходам в сумме </w:t>
      </w:r>
      <w:r>
        <w:t xml:space="preserve">16 906 877,43 </w:t>
      </w:r>
      <w:r w:rsidRPr="00D913B2">
        <w:t>руб</w:t>
      </w:r>
      <w:r>
        <w:t>., с превышением расходов над доходами в сумме 551 122,</w:t>
      </w:r>
      <w:proofErr w:type="gramStart"/>
      <w:r>
        <w:t xml:space="preserve">26 </w:t>
      </w:r>
      <w:r w:rsidRPr="008850BF">
        <w:t xml:space="preserve"> </w:t>
      </w:r>
      <w:r>
        <w:t>руб.</w:t>
      </w:r>
      <w:proofErr w:type="gramEnd"/>
      <w:r>
        <w:t xml:space="preserve"> со следующими показателями:</w:t>
      </w:r>
    </w:p>
    <w:p w:rsidR="00AE6302" w:rsidRDefault="00AE6302" w:rsidP="00AE6302">
      <w:pPr>
        <w:pStyle w:val="af"/>
        <w:ind w:firstLine="709"/>
        <w:jc w:val="both"/>
      </w:pPr>
      <w:r>
        <w:t xml:space="preserve">доходы бюджета </w:t>
      </w:r>
      <w:proofErr w:type="spellStart"/>
      <w:r>
        <w:t>Орининского</w:t>
      </w:r>
      <w:proofErr w:type="spellEnd"/>
      <w:r>
        <w:t xml:space="preserve"> сельского поселения Моргаушского района Чувашской Республики по кодам классификации бюджета за </w:t>
      </w:r>
      <w:r w:rsidRPr="00913ADF">
        <w:t>20</w:t>
      </w:r>
      <w:r>
        <w:t>21 год согласно приложению № 1 к настоящему Решению;</w:t>
      </w:r>
    </w:p>
    <w:p w:rsidR="00AE6302" w:rsidRDefault="00AE6302" w:rsidP="00AE6302">
      <w:pPr>
        <w:pStyle w:val="af"/>
        <w:ind w:firstLine="709"/>
        <w:jc w:val="both"/>
      </w:pPr>
      <w:r>
        <w:t xml:space="preserve">расходы бюджета </w:t>
      </w:r>
      <w:proofErr w:type="spellStart"/>
      <w:r>
        <w:t>Орининского</w:t>
      </w:r>
      <w:proofErr w:type="spellEnd"/>
      <w:r>
        <w:t xml:space="preserve"> сельского поселения Моргаушского района Чувашской Республики по ведомственной структуре расходов бюджета за </w:t>
      </w:r>
      <w:r w:rsidRPr="00913ADF">
        <w:t>20</w:t>
      </w:r>
      <w:r>
        <w:t>21 год согласно приложению № 2 к настоящему Решению;</w:t>
      </w:r>
    </w:p>
    <w:p w:rsidR="00AE6302" w:rsidRDefault="00AE6302" w:rsidP="00AE6302">
      <w:pPr>
        <w:pStyle w:val="af"/>
        <w:ind w:firstLine="709"/>
        <w:jc w:val="both"/>
      </w:pPr>
      <w:r>
        <w:t xml:space="preserve">расходы бюджета </w:t>
      </w:r>
      <w:proofErr w:type="spellStart"/>
      <w:r>
        <w:t>Орининского</w:t>
      </w:r>
      <w:proofErr w:type="spellEnd"/>
      <w:r>
        <w:t xml:space="preserve"> сельского поселения Моргаушского района Чувашской Республики по разделам и подразделам классификации расходов бюджета </w:t>
      </w:r>
      <w:proofErr w:type="gramStart"/>
      <w:r>
        <w:t xml:space="preserve">за  </w:t>
      </w:r>
      <w:r w:rsidRPr="00913ADF">
        <w:t>20</w:t>
      </w:r>
      <w:r>
        <w:t>21</w:t>
      </w:r>
      <w:proofErr w:type="gramEnd"/>
      <w:r>
        <w:t xml:space="preserve"> год согласно приложению № 3 к настоящему Решению;</w:t>
      </w:r>
    </w:p>
    <w:p w:rsidR="00AE6302" w:rsidRDefault="00AE6302" w:rsidP="00AE6302">
      <w:pPr>
        <w:pStyle w:val="af"/>
        <w:jc w:val="both"/>
      </w:pPr>
      <w:r>
        <w:t xml:space="preserve">            источники финансирования дефицита бюджета </w:t>
      </w:r>
      <w:proofErr w:type="spellStart"/>
      <w:r>
        <w:t>Орининского</w:t>
      </w:r>
      <w:proofErr w:type="spellEnd"/>
      <w:r>
        <w:t xml:space="preserve"> сельского поселения Моргаушского района Чувашской Республики по кодам классификации источников финансирования дефицита бюджета за </w:t>
      </w:r>
      <w:r w:rsidRPr="00913ADF">
        <w:t>20</w:t>
      </w:r>
      <w:r>
        <w:t>21 год согласно приложению № 4 к настоящему Решению.</w:t>
      </w:r>
    </w:p>
    <w:p w:rsidR="00004C59" w:rsidRDefault="00AE6302" w:rsidP="00AE6302">
      <w:pPr>
        <w:jc w:val="both"/>
        <w:rPr>
          <w:b/>
        </w:rPr>
      </w:pPr>
      <w:r>
        <w:t>2. Настоящее Решение вступает в силу после его официального опубликования.</w:t>
      </w:r>
    </w:p>
    <w:p w:rsidR="00452798" w:rsidRDefault="00452798" w:rsidP="00AE630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52798" w:rsidRDefault="00452798" w:rsidP="00AE6302">
      <w:pPr>
        <w:jc w:val="both"/>
      </w:pPr>
      <w:r w:rsidRPr="00B31DD6">
        <w:t xml:space="preserve">Глава </w:t>
      </w:r>
      <w:proofErr w:type="spellStart"/>
      <w:r>
        <w:t>Оринин</w:t>
      </w:r>
      <w:r w:rsidRPr="00B31DD6">
        <w:t>ского</w:t>
      </w:r>
      <w:proofErr w:type="spellEnd"/>
      <w:r w:rsidRPr="00B31DD6">
        <w:t xml:space="preserve"> </w:t>
      </w:r>
    </w:p>
    <w:p w:rsidR="00452798" w:rsidRPr="00E14655" w:rsidRDefault="00452798" w:rsidP="00AE6302">
      <w:pPr>
        <w:pStyle w:val="af"/>
        <w:spacing w:after="0"/>
        <w:jc w:val="both"/>
      </w:pPr>
      <w:r w:rsidRPr="00B31DD6">
        <w:t xml:space="preserve">сельского поселения                                    </w:t>
      </w:r>
      <w:proofErr w:type="spellStart"/>
      <w:r>
        <w:t>В.Ю.Пушкова</w:t>
      </w:r>
      <w:proofErr w:type="spellEnd"/>
    </w:p>
    <w:p w:rsidR="00452798" w:rsidRPr="00B7145A" w:rsidRDefault="00452798" w:rsidP="00452798">
      <w:pPr>
        <w:rPr>
          <w:sz w:val="22"/>
          <w:szCs w:val="22"/>
        </w:rPr>
      </w:pPr>
    </w:p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4820"/>
        <w:gridCol w:w="855"/>
        <w:gridCol w:w="2973"/>
        <w:gridCol w:w="1472"/>
      </w:tblGrid>
      <w:tr w:rsidR="00AE6302" w:rsidRPr="00687898" w:rsidTr="00AE6302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E6302" w:rsidRPr="00687898" w:rsidRDefault="00AE6302" w:rsidP="00AE6302">
            <w:pPr>
              <w:rPr>
                <w:color w:val="000000"/>
                <w:sz w:val="20"/>
                <w:szCs w:val="20"/>
              </w:rPr>
            </w:pPr>
            <w:r w:rsidRPr="00687898">
              <w:rPr>
                <w:color w:val="000000"/>
                <w:sz w:val="20"/>
                <w:szCs w:val="20"/>
              </w:rPr>
              <w:t xml:space="preserve">Приложение № 1                                                                                                           к Решению </w:t>
            </w:r>
            <w:r>
              <w:rPr>
                <w:color w:val="000000"/>
                <w:sz w:val="20"/>
                <w:szCs w:val="20"/>
              </w:rPr>
              <w:t>Собрания депутатов</w:t>
            </w:r>
            <w:r w:rsidRPr="006878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898">
              <w:rPr>
                <w:color w:val="000000"/>
                <w:sz w:val="20"/>
                <w:szCs w:val="20"/>
              </w:rPr>
              <w:t>Орининского</w:t>
            </w:r>
            <w:proofErr w:type="spellEnd"/>
            <w:r w:rsidRPr="00687898">
              <w:rPr>
                <w:color w:val="000000"/>
                <w:sz w:val="20"/>
                <w:szCs w:val="20"/>
              </w:rPr>
              <w:t xml:space="preserve"> сельского поселения Моргаушского района</w:t>
            </w:r>
            <w:r>
              <w:rPr>
                <w:color w:val="000000"/>
                <w:sz w:val="20"/>
                <w:szCs w:val="20"/>
              </w:rPr>
              <w:t xml:space="preserve"> Чувашской Республики  от 10.03</w:t>
            </w:r>
            <w:r w:rsidRPr="00687898">
              <w:rPr>
                <w:color w:val="000000"/>
                <w:sz w:val="20"/>
                <w:szCs w:val="20"/>
              </w:rPr>
              <w:t xml:space="preserve">.2022 г. № </w:t>
            </w:r>
            <w:r>
              <w:rPr>
                <w:color w:val="000000"/>
                <w:sz w:val="20"/>
                <w:szCs w:val="20"/>
              </w:rPr>
              <w:t>С-22/1</w:t>
            </w:r>
            <w:r w:rsidRPr="00687898">
              <w:rPr>
                <w:color w:val="000000"/>
                <w:sz w:val="20"/>
                <w:szCs w:val="20"/>
              </w:rPr>
              <w:t xml:space="preserve"> "Об утверждении отчета об исполнении бюджета </w:t>
            </w:r>
            <w:proofErr w:type="spellStart"/>
            <w:r w:rsidRPr="00687898">
              <w:rPr>
                <w:color w:val="000000"/>
                <w:sz w:val="20"/>
                <w:szCs w:val="20"/>
              </w:rPr>
              <w:t>Орининского</w:t>
            </w:r>
            <w:proofErr w:type="spellEnd"/>
            <w:r w:rsidRPr="00687898">
              <w:rPr>
                <w:color w:val="000000"/>
                <w:sz w:val="20"/>
                <w:szCs w:val="20"/>
              </w:rPr>
              <w:t xml:space="preserve"> сельского поселения Моргаушского района Чувашской Республики за 2021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6302" w:rsidRPr="00687898" w:rsidTr="00AE6302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E6302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E6302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E6302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E6302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E6302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E6302">
        <w:trPr>
          <w:trHeight w:val="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AE6302" w:rsidTr="00AE6302">
        <w:trPr>
          <w:trHeight w:val="253"/>
        </w:trPr>
        <w:tc>
          <w:tcPr>
            <w:tcW w:w="10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6302">
              <w:rPr>
                <w:b/>
                <w:bCs/>
                <w:color w:val="000000"/>
                <w:sz w:val="22"/>
                <w:szCs w:val="22"/>
              </w:rPr>
              <w:t xml:space="preserve">Доходы бюджета </w:t>
            </w:r>
            <w:proofErr w:type="spellStart"/>
            <w:r w:rsidRPr="00AE6302">
              <w:rPr>
                <w:b/>
                <w:bCs/>
                <w:color w:val="000000"/>
                <w:sz w:val="22"/>
                <w:szCs w:val="22"/>
              </w:rPr>
              <w:t>Орининского</w:t>
            </w:r>
            <w:proofErr w:type="spellEnd"/>
            <w:r w:rsidRPr="00AE630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по кодам классификации бюджета за 2021 год</w:t>
            </w:r>
          </w:p>
        </w:tc>
      </w:tr>
      <w:tr w:rsidR="00AE6302" w:rsidRPr="00AE6302" w:rsidTr="00AE6302">
        <w:trPr>
          <w:trHeight w:val="282"/>
        </w:trPr>
        <w:tc>
          <w:tcPr>
            <w:tcW w:w="10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AE6302" w:rsidRDefault="00AE6302" w:rsidP="00D9154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302" w:rsidRPr="00AE6302" w:rsidTr="00AE6302">
        <w:trPr>
          <w:trHeight w:val="255"/>
        </w:trPr>
        <w:tc>
          <w:tcPr>
            <w:tcW w:w="10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AE6302" w:rsidRDefault="00AE6302" w:rsidP="00D9154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302" w:rsidRPr="00AE6302" w:rsidTr="00AE6302">
        <w:trPr>
          <w:trHeight w:val="28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rPr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6302" w:rsidRPr="00AE6302" w:rsidTr="00AE6302">
        <w:trPr>
          <w:trHeight w:val="258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AE6302" w:rsidRPr="00AE6302" w:rsidTr="00AE6302">
        <w:trPr>
          <w:trHeight w:val="253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</w:tr>
      <w:tr w:rsidR="00AE6302" w:rsidRPr="00AE6302" w:rsidTr="00AE6302">
        <w:trPr>
          <w:trHeight w:val="285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</w:tr>
      <w:tr w:rsidR="00AE6302" w:rsidRPr="00AE6302" w:rsidTr="00AE6302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AE6302" w:rsidRPr="00AE6302" w:rsidTr="00AE630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630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16 906 877,43</w:t>
            </w:r>
          </w:p>
        </w:tc>
      </w:tr>
      <w:tr w:rsidR="00AE6302" w:rsidRPr="00AE6302" w:rsidTr="00AE630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Федеральное казначейство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100 0 00 00000 00 0000 000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538 906,60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100 1 00 00000 00 0000 000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538 906,60</w:t>
            </w:r>
          </w:p>
        </w:tc>
      </w:tr>
      <w:tr w:rsidR="00AE6302" w:rsidRPr="00AE6302" w:rsidTr="00AE630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100 1 03 00000 00 0000 000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538 906,60</w:t>
            </w:r>
          </w:p>
        </w:tc>
      </w:tr>
      <w:tr w:rsidR="00AE6302" w:rsidRPr="00AE6302" w:rsidTr="00AE630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100 1 03 02000 01 0000 110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538 906,60</w:t>
            </w:r>
          </w:p>
        </w:tc>
      </w:tr>
      <w:tr w:rsidR="00AE6302" w:rsidRPr="00AE6302" w:rsidTr="00AE6302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100 1 03 02230 01 0000 110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248 791,39</w:t>
            </w:r>
          </w:p>
        </w:tc>
      </w:tr>
      <w:tr w:rsidR="00AE6302" w:rsidRPr="00AE6302" w:rsidTr="00AE6302">
        <w:trPr>
          <w:trHeight w:val="1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100 1 03 02231 01 0000 110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248 791,39</w:t>
            </w:r>
          </w:p>
        </w:tc>
      </w:tr>
      <w:tr w:rsidR="00AE6302" w:rsidRPr="00AE6302" w:rsidTr="00AE6302">
        <w:trPr>
          <w:trHeight w:val="10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E6302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AE6302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100 1 03 02240 01 0000 110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1 749,68</w:t>
            </w:r>
          </w:p>
        </w:tc>
      </w:tr>
      <w:tr w:rsidR="00AE6302" w:rsidRPr="00AE6302" w:rsidTr="00AE6302">
        <w:trPr>
          <w:trHeight w:val="16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E6302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AE6302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1 749,68</w:t>
            </w:r>
          </w:p>
        </w:tc>
      </w:tr>
      <w:tr w:rsidR="00AE6302" w:rsidRPr="00AE6302" w:rsidTr="00AE6302">
        <w:trPr>
          <w:trHeight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100 1 03 02250 01 0000 110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330 790,83</w:t>
            </w:r>
          </w:p>
        </w:tc>
      </w:tr>
      <w:tr w:rsidR="00AE6302" w:rsidRPr="00AE6302" w:rsidTr="00AE6302">
        <w:trPr>
          <w:trHeight w:val="1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330 790,83</w:t>
            </w:r>
          </w:p>
        </w:tc>
      </w:tr>
      <w:tr w:rsidR="00AE6302" w:rsidRPr="00AE6302" w:rsidTr="00AE6302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100 1 03 02260 01 0000 110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-42 425,30</w:t>
            </w:r>
          </w:p>
        </w:tc>
      </w:tr>
      <w:tr w:rsidR="00AE6302" w:rsidRPr="00AE6302" w:rsidTr="00AE6302">
        <w:trPr>
          <w:trHeight w:val="1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-42 425,30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Федеральная налоговая служба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182 0 00 00000 00 0000 000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1 817 558,14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182 1 00 00000 00 0000 000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1 817 558,14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НАЛОГИ НА ПРИБЫЛЬ,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182 1 01 00000 00 0000 000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275 618,82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 на доходы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275 618,82</w:t>
            </w:r>
          </w:p>
        </w:tc>
      </w:tr>
      <w:tr w:rsidR="00AE6302" w:rsidRPr="00AE6302" w:rsidTr="00AE6302">
        <w:trPr>
          <w:trHeight w:val="10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272 213,80</w:t>
            </w:r>
          </w:p>
        </w:tc>
      </w:tr>
      <w:tr w:rsidR="00AE6302" w:rsidRPr="00AE6302" w:rsidTr="00AE6302">
        <w:trPr>
          <w:trHeight w:val="1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182 1 01 02010 01 1000 110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267 043,31</w:t>
            </w:r>
          </w:p>
        </w:tc>
      </w:tr>
      <w:tr w:rsidR="00AE6302" w:rsidRPr="00AE6302" w:rsidTr="00AE6302">
        <w:trPr>
          <w:trHeight w:val="10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182 1 01 02010 01 2100 110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2 120,05</w:t>
            </w:r>
          </w:p>
        </w:tc>
      </w:tr>
      <w:tr w:rsidR="00AE6302" w:rsidRPr="00AE6302" w:rsidTr="00AE6302">
        <w:trPr>
          <w:trHeight w:val="1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182 1 01 02010 01 3000 110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3 082,42</w:t>
            </w:r>
          </w:p>
        </w:tc>
      </w:tr>
      <w:tr w:rsidR="00AE6302" w:rsidRPr="00AE6302" w:rsidTr="00AE6302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182 1 01 02010 01 4000 110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-31,98</w:t>
            </w:r>
          </w:p>
        </w:tc>
      </w:tr>
      <w:tr w:rsidR="00AE6302" w:rsidRPr="00AE6302" w:rsidTr="00AE6302">
        <w:trPr>
          <w:trHeight w:val="6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3 405,02</w:t>
            </w:r>
          </w:p>
        </w:tc>
      </w:tr>
      <w:tr w:rsidR="00AE6302" w:rsidRPr="00AE6302" w:rsidTr="00AE6302">
        <w:trPr>
          <w:trHeight w:val="10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182 1 01 02030 01 1000 110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3 337,01</w:t>
            </w:r>
          </w:p>
        </w:tc>
      </w:tr>
      <w:tr w:rsidR="00AE6302" w:rsidRPr="00AE6302" w:rsidTr="00AE6302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182 1 01 02030 01 2100 110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37,77</w:t>
            </w:r>
          </w:p>
        </w:tc>
      </w:tr>
      <w:tr w:rsidR="00AE6302" w:rsidRPr="00AE6302" w:rsidTr="00AE6302">
        <w:trPr>
          <w:trHeight w:val="10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182 1 01 02030 01 3000 110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30,24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НАЛОГИ НА СОВОКУПНЫЙ ДОХОД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182 1 05 00000 00 0000 000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5 871,45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182 1 05 03000 01 0000 110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5 871,45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182 1 05 03010 01 0000 110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5 871,45</w:t>
            </w:r>
          </w:p>
        </w:tc>
      </w:tr>
      <w:tr w:rsidR="00AE6302" w:rsidRPr="00AE6302" w:rsidTr="00AE6302">
        <w:trPr>
          <w:trHeight w:val="6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182 1 05 03010 01 1000 110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5 829,30</w:t>
            </w:r>
          </w:p>
        </w:tc>
      </w:tr>
      <w:tr w:rsidR="00AE6302" w:rsidRPr="00AE6302" w:rsidTr="00AE630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182 1 05 03010 01 2100 110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42,15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НАЛОГИ НА ИМУЩЕСТВО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1 536 067,87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 на имущество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182 1 06 01000 00 0000 110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280 240,88</w:t>
            </w:r>
          </w:p>
        </w:tc>
      </w:tr>
      <w:tr w:rsidR="00AE6302" w:rsidRPr="00AE6302" w:rsidTr="00AE6302">
        <w:trPr>
          <w:trHeight w:val="6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280 240,88</w:t>
            </w:r>
          </w:p>
        </w:tc>
      </w:tr>
      <w:tr w:rsidR="00AE6302" w:rsidRPr="00AE6302" w:rsidTr="00AE6302">
        <w:trPr>
          <w:trHeight w:val="10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182 1 06 01030 10 1000 110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279 155,87</w:t>
            </w:r>
          </w:p>
        </w:tc>
      </w:tr>
      <w:tr w:rsidR="00AE6302" w:rsidRPr="00AE6302" w:rsidTr="00AE6302">
        <w:trPr>
          <w:trHeight w:val="6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182 1 06 01030 10 2100 110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1 085,01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Земельный налог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182 1 06 06000 00 0000 110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1 255 826,99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Земельный налог с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182 1 06 06030 00 0000 110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213 992,92</w:t>
            </w:r>
          </w:p>
        </w:tc>
      </w:tr>
      <w:tr w:rsidR="00AE6302" w:rsidRPr="00AE6302" w:rsidTr="00AE630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182 1 06 06033 10 0000 110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213 992,92</w:t>
            </w:r>
          </w:p>
        </w:tc>
      </w:tr>
      <w:tr w:rsidR="00AE6302" w:rsidRPr="00AE6302" w:rsidTr="00AE6302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182 1 06 06033 10 1000 110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201 094,80</w:t>
            </w:r>
          </w:p>
        </w:tc>
      </w:tr>
      <w:tr w:rsidR="00AE6302" w:rsidRPr="00AE6302" w:rsidTr="00AE6302">
        <w:trPr>
          <w:trHeight w:val="6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182 1 06 06033 10 2100 110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12 898,12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Земельный налог с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182 1 06 06040 00 0000 110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1 041 834,07</w:t>
            </w:r>
          </w:p>
        </w:tc>
      </w:tr>
      <w:tr w:rsidR="00AE6302" w:rsidRPr="00AE6302" w:rsidTr="00AE630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1 041 834,07</w:t>
            </w:r>
          </w:p>
        </w:tc>
      </w:tr>
      <w:tr w:rsidR="00AE6302" w:rsidRPr="00AE6302" w:rsidTr="00AE6302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182 1 06 06043 10 1000 110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1 030 417,84</w:t>
            </w:r>
          </w:p>
        </w:tc>
      </w:tr>
      <w:tr w:rsidR="00AE6302" w:rsidRPr="00AE6302" w:rsidTr="00AE6302">
        <w:trPr>
          <w:trHeight w:val="6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182 1 06 06043 10 2100 110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11 416,23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993 0 00 00000 00 0000 000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14 550 412,69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993 1 00 00000 00 0000 000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331 969,71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ГОСУДАРСТВЕННАЯ ПОШЛИНА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993 1 08 00000 00 0000 000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3 600,00</w:t>
            </w:r>
          </w:p>
        </w:tc>
      </w:tr>
      <w:tr w:rsidR="00AE6302" w:rsidRPr="00AE6302" w:rsidTr="00AE6302">
        <w:trPr>
          <w:trHeight w:val="6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993 1 08 04000 01 0000 110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3 600,00</w:t>
            </w:r>
          </w:p>
        </w:tc>
      </w:tr>
      <w:tr w:rsidR="00AE6302" w:rsidRPr="00AE6302" w:rsidTr="00AE6302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993 1 08 04020 01 0000 110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3 600,00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993 1 08 04020 01 1000 110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3 600,00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993 1 11 00000 00 0000 000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214 960,96</w:t>
            </w:r>
          </w:p>
        </w:tc>
      </w:tr>
      <w:tr w:rsidR="00AE6302" w:rsidRPr="00AE6302" w:rsidTr="00AE6302">
        <w:trPr>
          <w:trHeight w:val="12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993 1 11 05000 00 0000 120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214 960,96</w:t>
            </w:r>
          </w:p>
        </w:tc>
      </w:tr>
      <w:tr w:rsidR="00AE6302" w:rsidRPr="00AE6302" w:rsidTr="00AE6302">
        <w:trPr>
          <w:trHeight w:val="10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993 1 11 05020 00 0000 120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149 213,96</w:t>
            </w:r>
          </w:p>
        </w:tc>
      </w:tr>
      <w:tr w:rsidR="00AE6302" w:rsidRPr="00AE6302" w:rsidTr="00AE6302">
        <w:trPr>
          <w:trHeight w:val="10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993 1 11 05025 10 0000 120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149 213,96</w:t>
            </w:r>
          </w:p>
        </w:tc>
      </w:tr>
      <w:tr w:rsidR="00AE6302" w:rsidRPr="00AE6302" w:rsidTr="00AE6302">
        <w:trPr>
          <w:trHeight w:val="10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993 1 11 05030 00 0000 120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65 747,00</w:t>
            </w:r>
          </w:p>
        </w:tc>
      </w:tr>
      <w:tr w:rsidR="00AE6302" w:rsidRPr="00AE6302" w:rsidTr="00AE6302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993 1 11 05035 10 0000 120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65 747,00</w:t>
            </w:r>
          </w:p>
        </w:tc>
      </w:tr>
      <w:tr w:rsidR="00AE6302" w:rsidRPr="00AE6302" w:rsidTr="00AE630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993 1 13 00000 00 0000 000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69 103,65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 от компенсации затрат государства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993 1 13 02000 00 0000 130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69 103,65</w:t>
            </w:r>
          </w:p>
        </w:tc>
      </w:tr>
      <w:tr w:rsidR="00AE6302" w:rsidRPr="00AE6302" w:rsidTr="00AE630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993 1 13 02060 00 0000 130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69 103,65</w:t>
            </w:r>
          </w:p>
        </w:tc>
      </w:tr>
      <w:tr w:rsidR="00AE6302" w:rsidRPr="00AE6302" w:rsidTr="00AE6302">
        <w:trPr>
          <w:trHeight w:val="6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993 1 13 02065 10 0000 130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69 103,65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993 1 16 00000 00 0000 000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48 955,10</w:t>
            </w:r>
          </w:p>
        </w:tc>
      </w:tr>
      <w:tr w:rsidR="00AE6302" w:rsidRPr="00AE6302" w:rsidTr="00AE6302">
        <w:trPr>
          <w:trHeight w:val="1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993 1 16 07000 00 0000 140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48 955,10</w:t>
            </w:r>
          </w:p>
        </w:tc>
      </w:tr>
      <w:tr w:rsidR="00AE6302" w:rsidRPr="00AE6302" w:rsidTr="00AE6302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993 1 16 07010 00 0000 140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48 955,10</w:t>
            </w:r>
          </w:p>
        </w:tc>
      </w:tr>
      <w:tr w:rsidR="00AE6302" w:rsidRPr="00AE6302" w:rsidTr="00AE6302">
        <w:trPr>
          <w:trHeight w:val="10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993 1 16 07010 10 0000 140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48 955,10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ПРОЧИЕ 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993 1 17 00000 00 0000 000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-4 650,00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Невыясненные поступления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993 1 17 01000 00 0000 180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-4 650,00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993 1 17 01050 10 0000 180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-4 650,00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993 2 00 00000 00 0000 000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14 218 442,98</w:t>
            </w:r>
          </w:p>
        </w:tc>
      </w:tr>
      <w:tr w:rsidR="00AE6302" w:rsidRPr="00AE6302" w:rsidTr="00AE630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13 904 842,98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993 2 02 10000 00 0000 150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3 226 800,00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993 2 02 15001 00 0000 150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3 226 800,00</w:t>
            </w:r>
          </w:p>
        </w:tc>
      </w:tr>
      <w:tr w:rsidR="00AE6302" w:rsidRPr="00AE6302" w:rsidTr="00AE6302">
        <w:trPr>
          <w:trHeight w:val="6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993 2 02 15001 10 0000 150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3 226 800,00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993 2 02 20000 00 0000 150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9 628 308,98</w:t>
            </w:r>
          </w:p>
        </w:tc>
      </w:tr>
      <w:tr w:rsidR="00AE6302" w:rsidRPr="00AE6302" w:rsidTr="00AE6302">
        <w:trPr>
          <w:trHeight w:val="3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AE6302">
              <w:rPr>
                <w:color w:val="000000"/>
                <w:sz w:val="22"/>
                <w:szCs w:val="22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993 2 02 20216 00 0000 150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375 210,00</w:t>
            </w:r>
          </w:p>
        </w:tc>
      </w:tr>
      <w:tr w:rsidR="00AE6302" w:rsidRPr="00AE6302" w:rsidTr="00AE6302">
        <w:trPr>
          <w:trHeight w:val="10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993 2 02 20216 10 0000 150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375 210,00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Прочие субсидии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993 2 02 29999 00 0000 150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9 253 098,98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Прочие субсидии бюджетам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993 2 02 29999 10 0000 150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9 253 098,98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993 2 02 30000 00 0000 150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206 767,00</w:t>
            </w:r>
          </w:p>
        </w:tc>
      </w:tr>
      <w:tr w:rsidR="00AE6302" w:rsidRPr="00AE6302" w:rsidTr="00AE630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993 2 02 35118 00 0000 150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206 767,00</w:t>
            </w:r>
          </w:p>
        </w:tc>
      </w:tr>
      <w:tr w:rsidR="00AE6302" w:rsidRPr="00AE6302" w:rsidTr="00AE6302">
        <w:trPr>
          <w:trHeight w:val="6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993 2 02 35118 10 0000 150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206 767,00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993 2 02 40000 00 0000 150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842 967,00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993 2 02 49999 00 0000 150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842 967,00</w:t>
            </w:r>
          </w:p>
        </w:tc>
      </w:tr>
      <w:tr w:rsidR="00AE6302" w:rsidRPr="00AE6302" w:rsidTr="00AE630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993 2 02 49999 10 0000 150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842 967,00</w:t>
            </w:r>
          </w:p>
        </w:tc>
      </w:tr>
      <w:tr w:rsidR="00AE6302" w:rsidRPr="00AE6302" w:rsidTr="00AE630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ПРОЧИЕ БЕЗВОЗМЕЗДНЫЕ ПОСТУПЛЕНИЯ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993 2 07 00000 00 0000 000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313 600,00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993 2 07 05000 10 0000 150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313 600,00</w:t>
            </w:r>
          </w:p>
        </w:tc>
      </w:tr>
      <w:tr w:rsidR="00AE6302" w:rsidRPr="00AE6302" w:rsidTr="00AE6302">
        <w:trPr>
          <w:trHeight w:val="6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ind w:leftChars="-45" w:left="11" w:hangingChars="54" w:hanging="119"/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993 2 07 05020 10 0000 150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313 600,00</w:t>
            </w:r>
          </w:p>
        </w:tc>
      </w:tr>
    </w:tbl>
    <w:p w:rsidR="00AE6302" w:rsidRPr="00AE6302" w:rsidRDefault="00AE6302" w:rsidP="00AE6302">
      <w:pPr>
        <w:pStyle w:val="3"/>
        <w:ind w:firstLine="6379"/>
        <w:rPr>
          <w:rFonts w:ascii="Times New Roman" w:hAnsi="Times New Roman" w:cs="Times New Roman"/>
          <w:b w:val="0"/>
          <w:sz w:val="22"/>
          <w:szCs w:val="22"/>
        </w:rPr>
      </w:pPr>
    </w:p>
    <w:p w:rsidR="00AE6302" w:rsidRPr="00285E7A" w:rsidRDefault="00AE6302" w:rsidP="00AE6302"/>
    <w:p w:rsidR="00AE6302" w:rsidRPr="00687898" w:rsidRDefault="00AE6302" w:rsidP="00AE6302">
      <w:pPr>
        <w:rPr>
          <w:sz w:val="20"/>
          <w:szCs w:val="20"/>
        </w:rPr>
      </w:pPr>
    </w:p>
    <w:tbl>
      <w:tblPr>
        <w:tblW w:w="10217" w:type="dxa"/>
        <w:tblInd w:w="-601" w:type="dxa"/>
        <w:tblLook w:val="04A0" w:firstRow="1" w:lastRow="0" w:firstColumn="1" w:lastColumn="0" w:noHBand="0" w:noVBand="1"/>
      </w:tblPr>
      <w:tblGrid>
        <w:gridCol w:w="4678"/>
        <w:gridCol w:w="855"/>
        <w:gridCol w:w="2973"/>
        <w:gridCol w:w="1711"/>
      </w:tblGrid>
      <w:tr w:rsidR="00AE6302" w:rsidRPr="00687898" w:rsidTr="00AE6302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E6302" w:rsidRPr="00687898" w:rsidRDefault="00AE6302" w:rsidP="00AE6302">
            <w:pPr>
              <w:rPr>
                <w:color w:val="000000"/>
                <w:sz w:val="20"/>
                <w:szCs w:val="20"/>
              </w:rPr>
            </w:pPr>
            <w:r w:rsidRPr="00687898">
              <w:rPr>
                <w:color w:val="000000"/>
                <w:sz w:val="20"/>
                <w:szCs w:val="20"/>
              </w:rPr>
              <w:t xml:space="preserve">Приложение № 2                                                                                                          к Решению </w:t>
            </w:r>
            <w:r>
              <w:rPr>
                <w:color w:val="000000"/>
                <w:sz w:val="20"/>
                <w:szCs w:val="20"/>
              </w:rPr>
              <w:t>Собрания депутатов</w:t>
            </w:r>
            <w:r w:rsidRPr="006878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898">
              <w:rPr>
                <w:color w:val="000000"/>
                <w:sz w:val="20"/>
                <w:szCs w:val="20"/>
              </w:rPr>
              <w:t>Орининского</w:t>
            </w:r>
            <w:proofErr w:type="spellEnd"/>
            <w:r w:rsidRPr="00687898">
              <w:rPr>
                <w:color w:val="000000"/>
                <w:sz w:val="20"/>
                <w:szCs w:val="20"/>
              </w:rPr>
              <w:t xml:space="preserve"> сельского поселения Моргаушского района Чувашской Республики  от </w:t>
            </w:r>
            <w:r>
              <w:rPr>
                <w:color w:val="000000"/>
                <w:sz w:val="20"/>
                <w:szCs w:val="20"/>
              </w:rPr>
              <w:t>10.03</w:t>
            </w:r>
            <w:r w:rsidRPr="00687898">
              <w:rPr>
                <w:color w:val="000000"/>
                <w:sz w:val="20"/>
                <w:szCs w:val="20"/>
              </w:rPr>
              <w:t xml:space="preserve">.2022 г. № </w:t>
            </w:r>
            <w:r>
              <w:rPr>
                <w:color w:val="000000"/>
                <w:sz w:val="20"/>
                <w:szCs w:val="20"/>
              </w:rPr>
              <w:t>С-22/1</w:t>
            </w:r>
            <w:r w:rsidRPr="00687898">
              <w:rPr>
                <w:color w:val="000000"/>
                <w:sz w:val="20"/>
                <w:szCs w:val="20"/>
              </w:rPr>
              <w:t xml:space="preserve"> "Об утверждении отчета об исполнении бюджета </w:t>
            </w:r>
            <w:proofErr w:type="spellStart"/>
            <w:r w:rsidRPr="00687898">
              <w:rPr>
                <w:color w:val="000000"/>
                <w:sz w:val="20"/>
                <w:szCs w:val="20"/>
              </w:rPr>
              <w:t>Орининского</w:t>
            </w:r>
            <w:proofErr w:type="spellEnd"/>
            <w:r w:rsidRPr="00687898">
              <w:rPr>
                <w:color w:val="000000"/>
                <w:sz w:val="20"/>
                <w:szCs w:val="20"/>
              </w:rPr>
              <w:t xml:space="preserve"> сельского поселения Моргаушского района Чувашской Республики за 2021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6302" w:rsidRPr="00687898" w:rsidTr="00AE6302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E6302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E6302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E6302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E6302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E6302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E6302">
        <w:trPr>
          <w:trHeight w:val="288"/>
        </w:trPr>
        <w:tc>
          <w:tcPr>
            <w:tcW w:w="102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E6302" w:rsidRPr="00687898" w:rsidRDefault="00AE6302" w:rsidP="00D915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898">
              <w:rPr>
                <w:b/>
                <w:bCs/>
                <w:color w:val="000000"/>
                <w:sz w:val="20"/>
                <w:szCs w:val="20"/>
              </w:rPr>
              <w:t xml:space="preserve">Расходы бюджета </w:t>
            </w:r>
            <w:proofErr w:type="spellStart"/>
            <w:r w:rsidRPr="00687898">
              <w:rPr>
                <w:b/>
                <w:bCs/>
                <w:color w:val="000000"/>
                <w:sz w:val="20"/>
                <w:szCs w:val="20"/>
              </w:rPr>
              <w:t>Орининского</w:t>
            </w:r>
            <w:proofErr w:type="spellEnd"/>
            <w:r w:rsidRPr="0068789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Моргаушского района Чувашской Республики по ведомственной структуре расходов бюджета за 2021 год</w:t>
            </w:r>
          </w:p>
        </w:tc>
      </w:tr>
      <w:tr w:rsidR="00AE6302" w:rsidRPr="00687898" w:rsidTr="00AE6302">
        <w:trPr>
          <w:trHeight w:val="282"/>
        </w:trPr>
        <w:tc>
          <w:tcPr>
            <w:tcW w:w="102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6302" w:rsidRPr="00687898" w:rsidTr="00AE6302">
        <w:trPr>
          <w:trHeight w:val="282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687898" w:rsidRDefault="00AE6302" w:rsidP="00D915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8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687898" w:rsidRDefault="00AE6302" w:rsidP="00D915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8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687898" w:rsidRDefault="00AE6302" w:rsidP="00D915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8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687898" w:rsidRDefault="00AE6302" w:rsidP="00D915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8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6302" w:rsidRPr="00AE6302" w:rsidTr="00AE6302">
        <w:trPr>
          <w:trHeight w:val="253"/>
        </w:trPr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Кассовое </w:t>
            </w:r>
            <w:proofErr w:type="spellStart"/>
            <w:r w:rsidRPr="00AE6302">
              <w:rPr>
                <w:color w:val="000000"/>
                <w:sz w:val="22"/>
                <w:szCs w:val="22"/>
              </w:rPr>
              <w:t>исполнени</w:t>
            </w:r>
            <w:proofErr w:type="spellEnd"/>
          </w:p>
        </w:tc>
      </w:tr>
      <w:tr w:rsidR="00AE6302" w:rsidRPr="00AE6302" w:rsidTr="00AE6302">
        <w:trPr>
          <w:trHeight w:val="253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</w:tr>
      <w:tr w:rsidR="00AE6302" w:rsidRPr="00AE6302" w:rsidTr="00AE6302">
        <w:trPr>
          <w:trHeight w:val="253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</w:tr>
      <w:tr w:rsidR="00AE6302" w:rsidRPr="00AE6302" w:rsidTr="00AE6302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AE6302" w:rsidRPr="00AE6302" w:rsidTr="00AE6302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630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17 457 999,69</w:t>
            </w:r>
          </w:p>
        </w:tc>
      </w:tr>
      <w:tr w:rsidR="00AE6302" w:rsidRPr="00AE6302" w:rsidTr="00AE6302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993 0100 00 0 00 00000 000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1 787 858,17</w:t>
            </w:r>
          </w:p>
        </w:tc>
      </w:tr>
      <w:tr w:rsidR="00AE6302" w:rsidRPr="00AE6302" w:rsidTr="00AE6302">
        <w:trPr>
          <w:trHeight w:val="6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1 757 172,17</w:t>
            </w:r>
          </w:p>
        </w:tc>
      </w:tr>
      <w:tr w:rsidR="00AE6302" w:rsidRPr="00AE6302" w:rsidTr="00AE6302">
        <w:trPr>
          <w:trHeight w:val="10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1 04 55491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94 300,00</w:t>
            </w:r>
          </w:p>
        </w:tc>
      </w:tr>
      <w:tr w:rsidR="00AE6302" w:rsidRPr="00AE6302" w:rsidTr="00AE6302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1 04 55491 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94 300,00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1 04 55491 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94 300,00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1 04 55491 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72 427,00</w:t>
            </w:r>
          </w:p>
        </w:tc>
      </w:tr>
      <w:tr w:rsidR="00AE6302" w:rsidRPr="00AE6302" w:rsidTr="00AE6302">
        <w:trPr>
          <w:trHeight w:val="6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1 04 55491 129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21 873,00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Обеспечение функций муниципальных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1 662 872,17</w:t>
            </w:r>
          </w:p>
        </w:tc>
      </w:tr>
      <w:tr w:rsidR="00AE6302" w:rsidRPr="00AE6302" w:rsidTr="00AE6302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1 322 238,68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1 322 238,68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1 020 982,50</w:t>
            </w:r>
          </w:p>
        </w:tc>
      </w:tr>
      <w:tr w:rsidR="00AE6302" w:rsidRPr="00AE6302" w:rsidTr="00AE6302">
        <w:trPr>
          <w:trHeight w:val="6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129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301 256,18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333 678,17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333 678,17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242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41 127,71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222 550,46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247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6 955,32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6 955,32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</w:t>
            </w:r>
            <w:r w:rsidRPr="00AE6302">
              <w:rPr>
                <w:color w:val="000000"/>
                <w:sz w:val="22"/>
                <w:szCs w:val="22"/>
              </w:rPr>
              <w:lastRenderedPageBreak/>
              <w:t>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851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852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0104 Ч4 Э 01 00200 853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955,32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993 0111 00 0 00 00000 000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0111 Ч4 1 01 73430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0111 Ч4 1 01 73430 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0111 Ч4 1 01 73430 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993 0113 00 0 00 00000 000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30 686,00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0113 Ч4 1 03 73450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4 986,00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0113 Ч4 1 03 73450 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4 986,00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0113 Ч4 1 03 73450 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4 986,00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0113 Ч4 1 03 73450 853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4 986,00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0113 Ч5 3 02 73710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25 700,00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0113 Ч5 3 02 73710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25 700,00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0113 Ч5 3 02 73710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25 700,00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0113 Ч5 3 02 73710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25 700,00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993 0200 00 0 00 00000 000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206 767,00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993 0203 00 0 00 00000 000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206 767,00</w:t>
            </w:r>
          </w:p>
        </w:tc>
      </w:tr>
      <w:tr w:rsidR="00AE6302" w:rsidRPr="00AE6302" w:rsidTr="00AE6302">
        <w:trPr>
          <w:trHeight w:val="6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0203 Ч4 1 04 51180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206 767,00</w:t>
            </w:r>
          </w:p>
        </w:tc>
      </w:tr>
      <w:tr w:rsidR="00AE6302" w:rsidRPr="00AE6302" w:rsidTr="00AE6302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0203 Ч4 1 04 51180 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166 624,21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0203 Ч4 1 04 51180 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166 624,21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0203 Ч4 1 04 51180 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129 496,81</w:t>
            </w:r>
          </w:p>
        </w:tc>
      </w:tr>
      <w:tr w:rsidR="00AE6302" w:rsidRPr="00AE6302" w:rsidTr="00AE6302">
        <w:trPr>
          <w:trHeight w:val="6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0203 Ч4 1 04 51180 129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37 127,40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0203 Ч4 1 04 51180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40 142,79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0203 Ч4 1 04 51180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40 142,79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0203 Ч4 1 04 51180 242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28 324,00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0203 Ч4 1 04 51180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11 818,79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993 0300 00 0 00 00000 000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18 311,48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Гражданская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993 0309 00 0 00 00000 000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2 811,48</w:t>
            </w:r>
          </w:p>
        </w:tc>
      </w:tr>
      <w:tr w:rsidR="00AE6302" w:rsidRPr="00AE6302" w:rsidTr="00AE6302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0309 Ц8 1 02 70030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2 811,48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0309 Ц8 1 02 70030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2 811,48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0309 Ц8 1 02 70030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2 811,48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0309 Ц8 1 02 70030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2 811,48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993 0310 00 0 00 00000 000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13 500,00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0310 Ц8 1 01 70940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0310 Ц8 1 01 70940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0310 Ц8 1 01 70940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0310 Ц8 1 01 70940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AE6302" w:rsidRPr="00AE6302" w:rsidTr="00AE6302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0310 Ц8 1 04 70280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AE6302" w:rsidRPr="00AE6302" w:rsidTr="00AE630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0310 Ц8 1 04 70280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0310 Ц8 1 04 70280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0310 Ц8 1 04 70280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0310 Ц8 1 04 70280 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0310 Ц8 1 04 70280 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0310 Ц8 1 04 70280 852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993 0314 00 0 00 00000 000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0314 Ц8 3 04 76030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0314 Ц8 3 04 76030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0314 Ц8 3 04 76030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0314 Ц8 3 04 76030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993 0400 00 0 00 00000 000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3 038 063,10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 xml:space="preserve">  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2 861 363,10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Реализация инициативных проектов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A6 2 01 S6570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1 969 687,00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A6 2 01 S6570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1 969 687,00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A6 2 01 S6570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1 969 687,00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A6 2 01 S6570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1 969 687,00</w:t>
            </w:r>
          </w:p>
        </w:tc>
      </w:tr>
      <w:tr w:rsidR="00AE6302" w:rsidRPr="00AE6302" w:rsidTr="00AE6302">
        <w:trPr>
          <w:trHeight w:val="6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03 74190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101 298,10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03 74190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101 298,10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03 74190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101 298,10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03 74190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101 298,10</w:t>
            </w:r>
          </w:p>
        </w:tc>
      </w:tr>
      <w:tr w:rsidR="00AE6302" w:rsidRPr="00AE6302" w:rsidTr="00AE6302">
        <w:trPr>
          <w:trHeight w:val="6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03 S4191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416 900,00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03 S4191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416 900,00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03 S4191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416 900,00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03 S4191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416 900,00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03 S4192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337 478,00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03 S4192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337 478,00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03 S4192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337 478,00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03 S4192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337 478,00</w:t>
            </w:r>
          </w:p>
        </w:tc>
      </w:tr>
      <w:tr w:rsidR="00AE6302" w:rsidRPr="00AE6302" w:rsidTr="00AE6302">
        <w:trPr>
          <w:trHeight w:val="6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04 74260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04 74260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04 74260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0409 Ч2 1 04 74260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993 0412 00 0 00 00000 000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176 700,00</w:t>
            </w:r>
          </w:p>
        </w:tc>
      </w:tr>
      <w:tr w:rsidR="00AE6302" w:rsidRPr="00AE6302" w:rsidTr="00AE6302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0412 A4 1 02 76120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70 700,00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0412 A4 1 02 76120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70 700,00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0412 A4 1 02 76120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70 700,00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0412 A4 1 02 76120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70 700,00</w:t>
            </w:r>
          </w:p>
        </w:tc>
      </w:tr>
      <w:tr w:rsidR="00AE6302" w:rsidRPr="00AE6302" w:rsidTr="00AE6302">
        <w:trPr>
          <w:trHeight w:val="6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0412 A4 1 02 77590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106 000,00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0412 A4 1 02 77590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106 000,00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0412 A4 1 02 77590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106 000,00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0412 A4 1 02 77590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106 000,00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993 0500 00 0 00 00000 000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10 564 115,94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1 883 173,51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A1 2 01 SA010 000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A1 2 01 SA010 200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A1 2 01 SA010 240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AE6302" w:rsidRPr="00AE6302" w:rsidTr="00AE6302">
        <w:trPr>
          <w:trHeight w:val="6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A1 3 01 73090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335 877,39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A1 3 01 73090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335 877,39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A1 3 01 73090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335 877,39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A1 3 01 73090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335 877,39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Развитие водоснабжения в сельской местности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A1 3 01 75080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620 562,00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A1 3 01 75080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620 562,00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A1 3 01 75080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620 562,00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A1 3 01 75080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550 562,00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A1 3 01 75080 247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Реализация инициативных проектов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A6 2 01 S6570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926 734,12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A6 2 01 S6570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926 734,12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A6 2 01 S6570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926 734,12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0502 A6 2 01 S6570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926 734,12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8 680 942,43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77400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326 400,00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77400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326 400,00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77400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326 400,00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77400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26 400,00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77400 247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77420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351 278,23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77420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351 278,23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77420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351 278,23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77420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351 278,23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77470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22 633,00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77470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22 633,00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77470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22 633,00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77470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22 633,00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Реализация мероприятий по благоустройству дворовых территорий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S0851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7 917 726,20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S0851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7 917 726,20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S0851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7 917 726,20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A5 1 02 S0851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7 917 726,20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Ч3 6 02 75070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62 905,00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Ч3 6 02 75070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62 905,00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Ч3 6 02 75070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62 905,00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0503 Ч3 6 02 75070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62 905,00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993 0800 00 0 00 00000 000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1 815 814,00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993 0801 00 0 00 00000 000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1 815 814,00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0801 Ц4 1 07 7A390 000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1 815 814,00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0801 Ц4 1 07 7A390 200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287 500,00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0801 Ц4 1 07 7A390 240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287 500,00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0801 Ц4 1 07 7A390 244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287 500,00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0801 Ц4 1 07 7A390 500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1 515 525,00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0801 Ц4 1 07 7A390 540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1 515 525,00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0801 Ц4 1 07 7A390 800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12 789,00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0801 Ц4 1 07 7A390 850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12 789,00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0801 Ц4 1 07 7A390 851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12 789,00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993 1100 00 0 00 00000 000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27 070,00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993 1101 00 0 00 00000 000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27 070,00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1101 Ц5 1 01 71390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27 070,00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1101 Ц5 1 01 71390 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27 070,00</w:t>
            </w:r>
          </w:p>
        </w:tc>
      </w:tr>
      <w:tr w:rsidR="00AE6302" w:rsidRPr="00AE6302" w:rsidTr="00AE630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1101 Ц5 1 01 71390 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27 070,00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993 1101 Ц5 1 01 71390 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27 070,00</w:t>
            </w:r>
          </w:p>
        </w:tc>
      </w:tr>
      <w:tr w:rsidR="00AE6302" w:rsidRPr="00AE6302" w:rsidTr="00AE63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E6302" w:rsidRDefault="00AE6302" w:rsidP="00D91540">
            <w:pPr>
              <w:jc w:val="both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E6302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E6302">
              <w:rPr>
                <w:color w:val="000000"/>
                <w:sz w:val="22"/>
                <w:szCs w:val="22"/>
              </w:rPr>
              <w:t>-551 122,26</w:t>
            </w:r>
          </w:p>
        </w:tc>
      </w:tr>
    </w:tbl>
    <w:p w:rsidR="00AE6302" w:rsidRPr="00AE6302" w:rsidRDefault="00AE6302" w:rsidP="00AE6302">
      <w:pPr>
        <w:rPr>
          <w:sz w:val="22"/>
          <w:szCs w:val="22"/>
        </w:rPr>
      </w:pPr>
    </w:p>
    <w:p w:rsidR="00AE6302" w:rsidRDefault="00AE6302" w:rsidP="00AE6302">
      <w:pPr>
        <w:rPr>
          <w:sz w:val="20"/>
          <w:szCs w:val="20"/>
        </w:rPr>
      </w:pPr>
    </w:p>
    <w:p w:rsidR="00AE6302" w:rsidRDefault="00AE6302" w:rsidP="00AE6302">
      <w:pPr>
        <w:rPr>
          <w:sz w:val="20"/>
          <w:szCs w:val="20"/>
        </w:rPr>
      </w:pPr>
    </w:p>
    <w:p w:rsidR="00AE6302" w:rsidRPr="00687898" w:rsidRDefault="00AE6302" w:rsidP="00AE6302">
      <w:pPr>
        <w:rPr>
          <w:sz w:val="20"/>
          <w:szCs w:val="20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893"/>
        <w:gridCol w:w="1662"/>
        <w:gridCol w:w="2265"/>
      </w:tblGrid>
      <w:tr w:rsidR="00AE6302" w:rsidRPr="00687898" w:rsidTr="00A14C5F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E6302" w:rsidRPr="00687898" w:rsidRDefault="00AE6302" w:rsidP="00A14C5F">
            <w:pPr>
              <w:rPr>
                <w:color w:val="000000"/>
                <w:sz w:val="20"/>
                <w:szCs w:val="20"/>
              </w:rPr>
            </w:pPr>
            <w:r w:rsidRPr="00687898">
              <w:rPr>
                <w:color w:val="000000"/>
                <w:sz w:val="20"/>
                <w:szCs w:val="20"/>
              </w:rPr>
              <w:t xml:space="preserve">Приложение № 3                                                                                                          к Решению администрации </w:t>
            </w:r>
            <w:proofErr w:type="spellStart"/>
            <w:r w:rsidRPr="00687898">
              <w:rPr>
                <w:color w:val="000000"/>
                <w:sz w:val="20"/>
                <w:szCs w:val="20"/>
              </w:rPr>
              <w:t>Орининского</w:t>
            </w:r>
            <w:proofErr w:type="spellEnd"/>
            <w:r w:rsidRPr="00687898">
              <w:rPr>
                <w:color w:val="000000"/>
                <w:sz w:val="20"/>
                <w:szCs w:val="20"/>
              </w:rPr>
              <w:t xml:space="preserve"> сельского поселения Моргаушского района Чувашской Республики  от </w:t>
            </w:r>
            <w:r w:rsidR="00A14C5F">
              <w:rPr>
                <w:color w:val="000000"/>
                <w:sz w:val="20"/>
                <w:szCs w:val="20"/>
              </w:rPr>
              <w:t>10.03.2022 г. № С-22/1</w:t>
            </w:r>
            <w:r w:rsidRPr="00687898">
              <w:rPr>
                <w:color w:val="000000"/>
                <w:sz w:val="20"/>
                <w:szCs w:val="20"/>
              </w:rPr>
              <w:t xml:space="preserve"> "Об утверждении отчета об исполнении бюджета </w:t>
            </w:r>
            <w:proofErr w:type="spellStart"/>
            <w:r w:rsidRPr="00687898">
              <w:rPr>
                <w:color w:val="000000"/>
                <w:sz w:val="20"/>
                <w:szCs w:val="20"/>
              </w:rPr>
              <w:t>Орининского</w:t>
            </w:r>
            <w:proofErr w:type="spellEnd"/>
            <w:r w:rsidRPr="00687898">
              <w:rPr>
                <w:color w:val="000000"/>
                <w:sz w:val="20"/>
                <w:szCs w:val="20"/>
              </w:rPr>
              <w:t xml:space="preserve"> сельского поселения Моргаушского района Чувашской Республики за 2021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6302" w:rsidRPr="00687898" w:rsidTr="00A14C5F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14C5F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14C5F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14C5F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14C5F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A14C5F">
        <w:trPr>
          <w:trHeight w:val="2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A14C5F" w:rsidTr="00A14C5F">
        <w:trPr>
          <w:trHeight w:val="72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4C5F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proofErr w:type="spellStart"/>
            <w:r w:rsidRPr="00A14C5F">
              <w:rPr>
                <w:b/>
                <w:bCs/>
                <w:color w:val="000000"/>
                <w:sz w:val="22"/>
                <w:szCs w:val="22"/>
              </w:rPr>
              <w:t>Орининского</w:t>
            </w:r>
            <w:proofErr w:type="spellEnd"/>
            <w:r w:rsidRPr="00A14C5F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по разделам и подразделам классификации расходов бюджета за 2021 год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4C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4C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4C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4C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4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4C5F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17 457 999,69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1 787 858,17</w:t>
            </w:r>
          </w:p>
        </w:tc>
      </w:tr>
      <w:tr w:rsidR="00AE6302" w:rsidRPr="00A14C5F" w:rsidTr="00A14C5F">
        <w:trPr>
          <w:trHeight w:val="6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1 757 172,17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-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30 686,00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206 767,00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Мобилизационная и вневойсковая подготовка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206 767,00</w:t>
            </w:r>
          </w:p>
        </w:tc>
      </w:tr>
      <w:tr w:rsidR="00AE6302" w:rsidRPr="00A14C5F" w:rsidTr="00A14C5F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18 311,48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Гражданская оборона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2 811,48</w:t>
            </w:r>
          </w:p>
        </w:tc>
      </w:tr>
      <w:tr w:rsidR="00AE6302" w:rsidRPr="00A14C5F" w:rsidTr="00A14C5F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13 500,00</w:t>
            </w:r>
          </w:p>
        </w:tc>
      </w:tr>
      <w:tr w:rsidR="00AE6302" w:rsidRPr="00A14C5F" w:rsidTr="00A14C5F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3 038 063,10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2 861 363,10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Другие вопросы в области национальной экономики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176 700,00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10 564 115,94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Коммунальное хозяйство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1 883 173,51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8 680 942,43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1 815 814,00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Культура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1 815 814,00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ФИЗИЧЕСКАЯ КУЛЬТУРА И СПОРТ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27 070,00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 xml:space="preserve">  Физическая культура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27 070,00</w:t>
            </w:r>
          </w:p>
        </w:tc>
      </w:tr>
      <w:tr w:rsidR="00AE6302" w:rsidRPr="00A14C5F" w:rsidTr="00A14C5F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A14C5F" w:rsidRDefault="00AE6302" w:rsidP="00D91540">
            <w:pPr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14C5F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A14C5F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A14C5F">
              <w:rPr>
                <w:color w:val="000000"/>
                <w:sz w:val="22"/>
                <w:szCs w:val="22"/>
              </w:rPr>
              <w:t>-551 122,26</w:t>
            </w:r>
          </w:p>
        </w:tc>
      </w:tr>
    </w:tbl>
    <w:p w:rsidR="00AE6302" w:rsidRDefault="00AE6302" w:rsidP="00AE6302">
      <w:pPr>
        <w:rPr>
          <w:sz w:val="20"/>
          <w:szCs w:val="20"/>
        </w:rPr>
      </w:pPr>
    </w:p>
    <w:p w:rsidR="00AE6302" w:rsidRDefault="00AE6302" w:rsidP="00AE6302">
      <w:pPr>
        <w:rPr>
          <w:sz w:val="20"/>
          <w:szCs w:val="20"/>
        </w:rPr>
      </w:pPr>
    </w:p>
    <w:p w:rsidR="00AE6302" w:rsidRPr="00687898" w:rsidRDefault="00AE6302" w:rsidP="00AE6302">
      <w:pPr>
        <w:rPr>
          <w:sz w:val="20"/>
          <w:szCs w:val="20"/>
        </w:rPr>
      </w:pPr>
    </w:p>
    <w:p w:rsidR="00AE6302" w:rsidRPr="00687898" w:rsidRDefault="00AE6302" w:rsidP="00AE6302">
      <w:pPr>
        <w:rPr>
          <w:sz w:val="20"/>
          <w:szCs w:val="20"/>
        </w:rPr>
      </w:pPr>
    </w:p>
    <w:tbl>
      <w:tblPr>
        <w:tblW w:w="9883" w:type="dxa"/>
        <w:tblInd w:w="-318" w:type="dxa"/>
        <w:tblLook w:val="04A0" w:firstRow="1" w:lastRow="0" w:firstColumn="1" w:lastColumn="0" w:noHBand="0" w:noVBand="1"/>
      </w:tblPr>
      <w:tblGrid>
        <w:gridCol w:w="4678"/>
        <w:gridCol w:w="855"/>
        <w:gridCol w:w="2831"/>
        <w:gridCol w:w="1511"/>
        <w:gridCol w:w="8"/>
      </w:tblGrid>
      <w:tr w:rsidR="00AE6302" w:rsidRPr="00687898" w:rsidTr="004239C4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E6302" w:rsidRPr="00687898" w:rsidRDefault="00AE6302" w:rsidP="004239C4">
            <w:pPr>
              <w:rPr>
                <w:color w:val="000000"/>
                <w:sz w:val="20"/>
                <w:szCs w:val="20"/>
              </w:rPr>
            </w:pPr>
            <w:r w:rsidRPr="00687898">
              <w:rPr>
                <w:color w:val="000000"/>
                <w:sz w:val="20"/>
                <w:szCs w:val="20"/>
              </w:rPr>
              <w:t xml:space="preserve">Приложение № 4                                                                                                          к Решению администрации </w:t>
            </w:r>
            <w:proofErr w:type="spellStart"/>
            <w:r w:rsidRPr="00687898">
              <w:rPr>
                <w:color w:val="000000"/>
                <w:sz w:val="20"/>
                <w:szCs w:val="20"/>
              </w:rPr>
              <w:t>Орининского</w:t>
            </w:r>
            <w:proofErr w:type="spellEnd"/>
            <w:r w:rsidRPr="00687898">
              <w:rPr>
                <w:color w:val="000000"/>
                <w:sz w:val="20"/>
                <w:szCs w:val="20"/>
              </w:rPr>
              <w:t xml:space="preserve"> сельского поселения Моргаушского р</w:t>
            </w:r>
            <w:r w:rsidR="004239C4">
              <w:rPr>
                <w:color w:val="000000"/>
                <w:sz w:val="20"/>
                <w:szCs w:val="20"/>
              </w:rPr>
              <w:t>айона Чувашской Республики  от 10.03.</w:t>
            </w:r>
            <w:r w:rsidRPr="00687898">
              <w:rPr>
                <w:color w:val="000000"/>
                <w:sz w:val="20"/>
                <w:szCs w:val="20"/>
              </w:rPr>
              <w:t xml:space="preserve">2022 г. № </w:t>
            </w:r>
            <w:r w:rsidR="004239C4">
              <w:rPr>
                <w:color w:val="000000"/>
                <w:sz w:val="20"/>
                <w:szCs w:val="20"/>
              </w:rPr>
              <w:t>С-22/1</w:t>
            </w:r>
            <w:r w:rsidRPr="00687898">
              <w:rPr>
                <w:color w:val="000000"/>
                <w:sz w:val="20"/>
                <w:szCs w:val="20"/>
              </w:rPr>
              <w:t xml:space="preserve"> "Об утверждении отчета об исполнении бюджета </w:t>
            </w:r>
            <w:proofErr w:type="spellStart"/>
            <w:r w:rsidRPr="00687898">
              <w:rPr>
                <w:color w:val="000000"/>
                <w:sz w:val="20"/>
                <w:szCs w:val="20"/>
              </w:rPr>
              <w:t>Орининского</w:t>
            </w:r>
            <w:proofErr w:type="spellEnd"/>
            <w:r w:rsidRPr="00687898">
              <w:rPr>
                <w:color w:val="000000"/>
                <w:sz w:val="20"/>
                <w:szCs w:val="20"/>
              </w:rPr>
              <w:t xml:space="preserve"> сельского поселения Моргаушского района Чувашской Республики за 2021 год"   </w:t>
            </w:r>
          </w:p>
        </w:tc>
      </w:tr>
      <w:tr w:rsidR="00AE6302" w:rsidRPr="00687898" w:rsidTr="004239C4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4239C4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4239C4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4239C4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4239C4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687898" w:rsidTr="004239C4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E6302" w:rsidRPr="00687898" w:rsidRDefault="00AE6302" w:rsidP="00D91540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687898" w:rsidRDefault="00AE6302" w:rsidP="00D91540">
            <w:pPr>
              <w:rPr>
                <w:color w:val="000000"/>
                <w:sz w:val="20"/>
                <w:szCs w:val="20"/>
              </w:rPr>
            </w:pPr>
          </w:p>
        </w:tc>
      </w:tr>
      <w:tr w:rsidR="00AE6302" w:rsidRPr="004239C4" w:rsidTr="004239C4">
        <w:trPr>
          <w:trHeight w:val="288"/>
        </w:trPr>
        <w:tc>
          <w:tcPr>
            <w:tcW w:w="98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E6302" w:rsidRPr="004239C4" w:rsidRDefault="00AE6302" w:rsidP="00D9154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9C4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4239C4">
              <w:rPr>
                <w:b/>
                <w:bCs/>
                <w:sz w:val="22"/>
                <w:szCs w:val="22"/>
              </w:rPr>
              <w:t>Орининского</w:t>
            </w:r>
            <w:proofErr w:type="spellEnd"/>
            <w:r w:rsidRPr="004239C4">
              <w:rPr>
                <w:b/>
                <w:bCs/>
                <w:sz w:val="22"/>
                <w:szCs w:val="22"/>
              </w:rPr>
              <w:t xml:space="preserve"> сельского поселения Моргаушского района Чувашской Республики по кодам классификации источников финансирования дефицита бюджета за 2021 год</w:t>
            </w:r>
          </w:p>
        </w:tc>
      </w:tr>
      <w:tr w:rsidR="00AE6302" w:rsidRPr="004239C4" w:rsidTr="004239C4">
        <w:trPr>
          <w:trHeight w:val="253"/>
        </w:trPr>
        <w:tc>
          <w:tcPr>
            <w:tcW w:w="98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02" w:rsidRPr="004239C4" w:rsidRDefault="00AE6302" w:rsidP="00D9154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6302" w:rsidRPr="004239C4" w:rsidTr="004239C4">
        <w:trPr>
          <w:gridAfter w:val="1"/>
          <w:wAfter w:w="8" w:type="dxa"/>
          <w:trHeight w:val="24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6302" w:rsidRPr="004239C4" w:rsidTr="004239C4">
        <w:trPr>
          <w:gridAfter w:val="1"/>
          <w:wAfter w:w="8" w:type="dxa"/>
          <w:trHeight w:val="270"/>
        </w:trPr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AE6302" w:rsidRPr="004239C4" w:rsidTr="004239C4">
        <w:trPr>
          <w:gridAfter w:val="1"/>
          <w:wAfter w:w="8" w:type="dxa"/>
          <w:trHeight w:val="253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</w:tr>
      <w:tr w:rsidR="00AE6302" w:rsidRPr="004239C4" w:rsidTr="004239C4">
        <w:trPr>
          <w:gridAfter w:val="1"/>
          <w:wAfter w:w="8" w:type="dxa"/>
          <w:trHeight w:val="253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</w:tr>
      <w:tr w:rsidR="00AE6302" w:rsidRPr="004239C4" w:rsidTr="004239C4">
        <w:trPr>
          <w:gridAfter w:val="1"/>
          <w:wAfter w:w="8" w:type="dxa"/>
          <w:trHeight w:val="253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</w:tr>
      <w:tr w:rsidR="00AE6302" w:rsidRPr="004239C4" w:rsidTr="004239C4">
        <w:trPr>
          <w:gridAfter w:val="1"/>
          <w:wAfter w:w="8" w:type="dxa"/>
          <w:trHeight w:val="253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</w:p>
        </w:tc>
      </w:tr>
      <w:tr w:rsidR="00AE6302" w:rsidRPr="004239C4" w:rsidTr="004239C4">
        <w:trPr>
          <w:gridAfter w:val="1"/>
          <w:wAfter w:w="8" w:type="dxa"/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4</w:t>
            </w:r>
          </w:p>
        </w:tc>
      </w:tr>
      <w:tr w:rsidR="00AE6302" w:rsidRPr="004239C4" w:rsidTr="004239C4">
        <w:trPr>
          <w:gridAfter w:val="1"/>
          <w:wAfter w:w="8" w:type="dxa"/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551 122,26</w:t>
            </w:r>
          </w:p>
        </w:tc>
      </w:tr>
      <w:tr w:rsidR="00AE6302" w:rsidRPr="004239C4" w:rsidTr="004239C4">
        <w:trPr>
          <w:gridAfter w:val="1"/>
          <w:wAfter w:w="8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6302" w:rsidRPr="004239C4" w:rsidTr="004239C4">
        <w:trPr>
          <w:gridAfter w:val="1"/>
          <w:wAfter w:w="8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-</w:t>
            </w:r>
          </w:p>
        </w:tc>
      </w:tr>
      <w:tr w:rsidR="00AE6302" w:rsidRPr="004239C4" w:rsidTr="004239C4">
        <w:trPr>
          <w:gridAfter w:val="1"/>
          <w:wAfter w:w="8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6302" w:rsidRPr="004239C4" w:rsidTr="004239C4">
        <w:trPr>
          <w:gridAfter w:val="1"/>
          <w:wAfter w:w="8" w:type="dxa"/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00000000000000000000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-</w:t>
            </w:r>
          </w:p>
        </w:tc>
      </w:tr>
      <w:tr w:rsidR="00AE6302" w:rsidRPr="004239C4" w:rsidTr="004239C4">
        <w:trPr>
          <w:gridAfter w:val="1"/>
          <w:wAfter w:w="8" w:type="dxa"/>
          <w:trHeight w:val="2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 xml:space="preserve">  финансовый орган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992 00 00 00 00 00 0000 000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551 122,26</w:t>
            </w:r>
          </w:p>
        </w:tc>
      </w:tr>
      <w:tr w:rsidR="00AE6302" w:rsidRPr="004239C4" w:rsidTr="004239C4">
        <w:trPr>
          <w:gridAfter w:val="1"/>
          <w:wAfter w:w="8" w:type="dxa"/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-</w:t>
            </w:r>
          </w:p>
        </w:tc>
      </w:tr>
      <w:tr w:rsidR="00AE6302" w:rsidRPr="004239C4" w:rsidTr="004239C4">
        <w:trPr>
          <w:gridAfter w:val="1"/>
          <w:wAfter w:w="8" w:type="dxa"/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6302" w:rsidRPr="004239C4" w:rsidTr="004239C4">
        <w:trPr>
          <w:gridAfter w:val="1"/>
          <w:wAfter w:w="8" w:type="dxa"/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551 122,26</w:t>
            </w:r>
          </w:p>
        </w:tc>
      </w:tr>
      <w:tr w:rsidR="00AE6302" w:rsidRPr="004239C4" w:rsidTr="004239C4">
        <w:trPr>
          <w:gridAfter w:val="1"/>
          <w:wAfter w:w="8" w:type="dxa"/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 xml:space="preserve">  Изменение остатков средств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551 122,26</w:t>
            </w:r>
          </w:p>
        </w:tc>
      </w:tr>
      <w:tr w:rsidR="00AE6302" w:rsidRPr="004239C4" w:rsidTr="004239C4">
        <w:trPr>
          <w:gridAfter w:val="1"/>
          <w:wAfter w:w="8" w:type="dxa"/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-16 933 243,10</w:t>
            </w:r>
          </w:p>
        </w:tc>
      </w:tr>
      <w:tr w:rsidR="00AE6302" w:rsidRPr="004239C4" w:rsidTr="004239C4">
        <w:trPr>
          <w:gridAfter w:val="1"/>
          <w:wAfter w:w="8" w:type="dxa"/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-16 933 243,10</w:t>
            </w:r>
          </w:p>
        </w:tc>
      </w:tr>
      <w:tr w:rsidR="00AE6302" w:rsidRPr="004239C4" w:rsidTr="004239C4">
        <w:trPr>
          <w:gridAfter w:val="1"/>
          <w:wAfter w:w="8" w:type="dxa"/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992 01 05 02 00 00 0000 500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-16 933 243,10</w:t>
            </w:r>
          </w:p>
        </w:tc>
      </w:tr>
      <w:tr w:rsidR="00AE6302" w:rsidRPr="004239C4" w:rsidTr="004239C4">
        <w:trPr>
          <w:gridAfter w:val="1"/>
          <w:wAfter w:w="8" w:type="dxa"/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992 01 05 02 01 00 0000 510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-16 933 243,10</w:t>
            </w:r>
          </w:p>
        </w:tc>
      </w:tr>
      <w:tr w:rsidR="00AE6302" w:rsidRPr="004239C4" w:rsidTr="004239C4">
        <w:trPr>
          <w:gridAfter w:val="1"/>
          <w:wAfter w:w="8" w:type="dxa"/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992 01 05 02 01 10 0000 510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-16 933 243,10</w:t>
            </w:r>
          </w:p>
        </w:tc>
      </w:tr>
      <w:tr w:rsidR="00AE6302" w:rsidRPr="004239C4" w:rsidTr="004239C4">
        <w:trPr>
          <w:gridAfter w:val="1"/>
          <w:wAfter w:w="8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17 484 365,36</w:t>
            </w:r>
          </w:p>
        </w:tc>
      </w:tr>
      <w:tr w:rsidR="00AE6302" w:rsidRPr="004239C4" w:rsidTr="004239C4">
        <w:trPr>
          <w:gridAfter w:val="1"/>
          <w:wAfter w:w="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17 484 365,36</w:t>
            </w:r>
          </w:p>
        </w:tc>
      </w:tr>
      <w:tr w:rsidR="00AE6302" w:rsidRPr="004239C4" w:rsidTr="004239C4">
        <w:trPr>
          <w:gridAfter w:val="1"/>
          <w:wAfter w:w="8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992 01 05 02 00 00 0000 600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17 484 365,36</w:t>
            </w:r>
          </w:p>
        </w:tc>
      </w:tr>
      <w:tr w:rsidR="00AE6302" w:rsidRPr="004239C4" w:rsidTr="004239C4">
        <w:trPr>
          <w:gridAfter w:val="1"/>
          <w:wAfter w:w="8" w:type="dxa"/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992 01 05 02 01 00 0000 610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17 484 365,36</w:t>
            </w:r>
          </w:p>
        </w:tc>
      </w:tr>
      <w:tr w:rsidR="00AE6302" w:rsidRPr="004239C4" w:rsidTr="004239C4">
        <w:trPr>
          <w:gridAfter w:val="1"/>
          <w:wAfter w:w="8" w:type="dxa"/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302" w:rsidRPr="004239C4" w:rsidRDefault="00AE6302" w:rsidP="00D91540">
            <w:pPr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02" w:rsidRPr="004239C4" w:rsidRDefault="00AE6302" w:rsidP="00D91540">
            <w:pPr>
              <w:jc w:val="center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992 01 05 02 01 10 0000 610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02" w:rsidRPr="004239C4" w:rsidRDefault="00AE6302" w:rsidP="00D91540">
            <w:pPr>
              <w:jc w:val="right"/>
              <w:rPr>
                <w:color w:val="000000"/>
                <w:sz w:val="22"/>
                <w:szCs w:val="22"/>
              </w:rPr>
            </w:pPr>
            <w:r w:rsidRPr="004239C4">
              <w:rPr>
                <w:color w:val="000000"/>
                <w:sz w:val="22"/>
                <w:szCs w:val="22"/>
              </w:rPr>
              <w:t>17 484 365,36</w:t>
            </w:r>
          </w:p>
        </w:tc>
      </w:tr>
    </w:tbl>
    <w:p w:rsidR="00AE6302" w:rsidRPr="004239C4" w:rsidRDefault="00AE6302" w:rsidP="00AE6302">
      <w:pPr>
        <w:rPr>
          <w:sz w:val="22"/>
          <w:szCs w:val="22"/>
        </w:rPr>
      </w:pPr>
    </w:p>
    <w:p w:rsidR="00AE6302" w:rsidRPr="004239C4" w:rsidRDefault="00AE6302" w:rsidP="00AE6302">
      <w:pPr>
        <w:ind w:right="-2"/>
        <w:jc w:val="right"/>
        <w:rPr>
          <w:b/>
          <w:sz w:val="22"/>
          <w:szCs w:val="22"/>
        </w:rPr>
      </w:pPr>
    </w:p>
    <w:p w:rsidR="00AE6302" w:rsidRPr="004239C4" w:rsidRDefault="00AE6302" w:rsidP="00AE6302">
      <w:pPr>
        <w:rPr>
          <w:b/>
          <w:sz w:val="22"/>
          <w:szCs w:val="22"/>
        </w:rPr>
      </w:pPr>
    </w:p>
    <w:p w:rsidR="00AE6302" w:rsidRPr="004239C4" w:rsidRDefault="00AE6302" w:rsidP="00AE6302">
      <w:pPr>
        <w:rPr>
          <w:b/>
          <w:sz w:val="22"/>
          <w:szCs w:val="22"/>
        </w:rPr>
      </w:pPr>
    </w:p>
    <w:p w:rsidR="00AE6302" w:rsidRPr="004239C4" w:rsidRDefault="00AE6302" w:rsidP="00AE6302">
      <w:pPr>
        <w:rPr>
          <w:b/>
          <w:sz w:val="22"/>
          <w:szCs w:val="22"/>
        </w:rPr>
      </w:pPr>
    </w:p>
    <w:p w:rsidR="00452798" w:rsidRPr="00B7145A" w:rsidRDefault="00452798" w:rsidP="00452798">
      <w:pPr>
        <w:ind w:firstLine="567"/>
        <w:jc w:val="both"/>
        <w:rPr>
          <w:sz w:val="22"/>
          <w:szCs w:val="22"/>
        </w:rPr>
      </w:pPr>
    </w:p>
    <w:p w:rsidR="00452798" w:rsidRPr="003E3910" w:rsidRDefault="00452798" w:rsidP="00291856">
      <w:pPr>
        <w:pStyle w:val="ConsNormal"/>
        <w:widowControl/>
        <w:ind w:firstLine="0"/>
        <w:rPr>
          <w:rFonts w:ascii="Times New Roman" w:hAnsi="Times New Roman"/>
        </w:rPr>
      </w:pPr>
    </w:p>
    <w:p w:rsidR="005224E6" w:rsidRDefault="005224E6" w:rsidP="0040443C"/>
    <w:sectPr w:rsidR="005224E6" w:rsidSect="002C633F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CB5DA4"/>
    <w:multiLevelType w:val="hybridMultilevel"/>
    <w:tmpl w:val="3BA6C15E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D6751C"/>
    <w:multiLevelType w:val="hybridMultilevel"/>
    <w:tmpl w:val="1204A80E"/>
    <w:lvl w:ilvl="0" w:tplc="8C40E21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2D1"/>
    <w:rsid w:val="00004C59"/>
    <w:rsid w:val="000132F2"/>
    <w:rsid w:val="00037693"/>
    <w:rsid w:val="0004778E"/>
    <w:rsid w:val="00056CA4"/>
    <w:rsid w:val="00070166"/>
    <w:rsid w:val="00082ECC"/>
    <w:rsid w:val="0009498A"/>
    <w:rsid w:val="000A65AA"/>
    <w:rsid w:val="000B5F07"/>
    <w:rsid w:val="000B7B00"/>
    <w:rsid w:val="000D1902"/>
    <w:rsid w:val="000F52D1"/>
    <w:rsid w:val="00156E63"/>
    <w:rsid w:val="00162CB7"/>
    <w:rsid w:val="00184EB5"/>
    <w:rsid w:val="00196B5C"/>
    <w:rsid w:val="001C16D7"/>
    <w:rsid w:val="001C79FD"/>
    <w:rsid w:val="001D2A41"/>
    <w:rsid w:val="001D5355"/>
    <w:rsid w:val="001E1D8C"/>
    <w:rsid w:val="001E5C6F"/>
    <w:rsid w:val="00200370"/>
    <w:rsid w:val="00211AB5"/>
    <w:rsid w:val="00221376"/>
    <w:rsid w:val="00221E36"/>
    <w:rsid w:val="0023154F"/>
    <w:rsid w:val="0026481B"/>
    <w:rsid w:val="00282238"/>
    <w:rsid w:val="00290DA7"/>
    <w:rsid w:val="00291856"/>
    <w:rsid w:val="002A1B94"/>
    <w:rsid w:val="002C633F"/>
    <w:rsid w:val="002C6374"/>
    <w:rsid w:val="002E014B"/>
    <w:rsid w:val="002E4244"/>
    <w:rsid w:val="002F1255"/>
    <w:rsid w:val="00326D8A"/>
    <w:rsid w:val="00334933"/>
    <w:rsid w:val="003458EB"/>
    <w:rsid w:val="0034725C"/>
    <w:rsid w:val="00357613"/>
    <w:rsid w:val="00373EF9"/>
    <w:rsid w:val="00383F18"/>
    <w:rsid w:val="003A28E6"/>
    <w:rsid w:val="003C5A79"/>
    <w:rsid w:val="003C68BE"/>
    <w:rsid w:val="003E0C16"/>
    <w:rsid w:val="003E1BB4"/>
    <w:rsid w:val="004026AB"/>
    <w:rsid w:val="0040443C"/>
    <w:rsid w:val="004209B8"/>
    <w:rsid w:val="004239C4"/>
    <w:rsid w:val="00426B9A"/>
    <w:rsid w:val="00442249"/>
    <w:rsid w:val="00443512"/>
    <w:rsid w:val="00452798"/>
    <w:rsid w:val="004558A5"/>
    <w:rsid w:val="00481CC8"/>
    <w:rsid w:val="00486B7E"/>
    <w:rsid w:val="004931E4"/>
    <w:rsid w:val="00494296"/>
    <w:rsid w:val="004B1302"/>
    <w:rsid w:val="004B68E8"/>
    <w:rsid w:val="004F4B09"/>
    <w:rsid w:val="005224E6"/>
    <w:rsid w:val="00522C21"/>
    <w:rsid w:val="00523B2E"/>
    <w:rsid w:val="00554733"/>
    <w:rsid w:val="00570DEF"/>
    <w:rsid w:val="0057616C"/>
    <w:rsid w:val="005B0642"/>
    <w:rsid w:val="005C1647"/>
    <w:rsid w:val="005D44DF"/>
    <w:rsid w:val="005D6241"/>
    <w:rsid w:val="005F2BD8"/>
    <w:rsid w:val="005F3D2C"/>
    <w:rsid w:val="00605EDF"/>
    <w:rsid w:val="00614633"/>
    <w:rsid w:val="006237D6"/>
    <w:rsid w:val="006518BF"/>
    <w:rsid w:val="006644C3"/>
    <w:rsid w:val="006921FD"/>
    <w:rsid w:val="006965AB"/>
    <w:rsid w:val="006A4F6D"/>
    <w:rsid w:val="006B1F22"/>
    <w:rsid w:val="006B533B"/>
    <w:rsid w:val="00702F04"/>
    <w:rsid w:val="007137E7"/>
    <w:rsid w:val="0072634B"/>
    <w:rsid w:val="0073222B"/>
    <w:rsid w:val="00761927"/>
    <w:rsid w:val="00773DF5"/>
    <w:rsid w:val="00777F01"/>
    <w:rsid w:val="00781C27"/>
    <w:rsid w:val="007A75DF"/>
    <w:rsid w:val="007B301A"/>
    <w:rsid w:val="007B3A68"/>
    <w:rsid w:val="007B5CBB"/>
    <w:rsid w:val="007C08CC"/>
    <w:rsid w:val="007C5E3B"/>
    <w:rsid w:val="007E087C"/>
    <w:rsid w:val="007E0E17"/>
    <w:rsid w:val="007E72EF"/>
    <w:rsid w:val="008257FB"/>
    <w:rsid w:val="00830A47"/>
    <w:rsid w:val="0083449C"/>
    <w:rsid w:val="00835437"/>
    <w:rsid w:val="00864D20"/>
    <w:rsid w:val="008852F0"/>
    <w:rsid w:val="008A4F5F"/>
    <w:rsid w:val="008A5F44"/>
    <w:rsid w:val="008B47FC"/>
    <w:rsid w:val="008B6AD4"/>
    <w:rsid w:val="008D1E86"/>
    <w:rsid w:val="008E090C"/>
    <w:rsid w:val="008F08C1"/>
    <w:rsid w:val="009011D7"/>
    <w:rsid w:val="00914DFA"/>
    <w:rsid w:val="0092548E"/>
    <w:rsid w:val="00930623"/>
    <w:rsid w:val="009361E8"/>
    <w:rsid w:val="00945747"/>
    <w:rsid w:val="00983325"/>
    <w:rsid w:val="009A2F35"/>
    <w:rsid w:val="009A5FE1"/>
    <w:rsid w:val="009B6E4A"/>
    <w:rsid w:val="009C6361"/>
    <w:rsid w:val="009D0824"/>
    <w:rsid w:val="009D0843"/>
    <w:rsid w:val="009E336C"/>
    <w:rsid w:val="00A14C5F"/>
    <w:rsid w:val="00A15B5B"/>
    <w:rsid w:val="00A32485"/>
    <w:rsid w:val="00A32EFE"/>
    <w:rsid w:val="00A35D67"/>
    <w:rsid w:val="00A3648C"/>
    <w:rsid w:val="00A45AB4"/>
    <w:rsid w:val="00A47A7F"/>
    <w:rsid w:val="00A521AB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D371F"/>
    <w:rsid w:val="00AE6302"/>
    <w:rsid w:val="00AF6FCF"/>
    <w:rsid w:val="00B002F7"/>
    <w:rsid w:val="00B00731"/>
    <w:rsid w:val="00B13C0B"/>
    <w:rsid w:val="00B22B90"/>
    <w:rsid w:val="00B54F5B"/>
    <w:rsid w:val="00B66647"/>
    <w:rsid w:val="00B72077"/>
    <w:rsid w:val="00BA599B"/>
    <w:rsid w:val="00BC1A21"/>
    <w:rsid w:val="00BD219A"/>
    <w:rsid w:val="00BE0A81"/>
    <w:rsid w:val="00C06CAE"/>
    <w:rsid w:val="00C122EE"/>
    <w:rsid w:val="00C61789"/>
    <w:rsid w:val="00C6729E"/>
    <w:rsid w:val="00C712B2"/>
    <w:rsid w:val="00C7314D"/>
    <w:rsid w:val="00C966F7"/>
    <w:rsid w:val="00CB70EC"/>
    <w:rsid w:val="00CC1EFB"/>
    <w:rsid w:val="00CC2B5D"/>
    <w:rsid w:val="00CE7EE4"/>
    <w:rsid w:val="00CF1BB4"/>
    <w:rsid w:val="00D35F66"/>
    <w:rsid w:val="00D6706A"/>
    <w:rsid w:val="00D677B2"/>
    <w:rsid w:val="00D826F5"/>
    <w:rsid w:val="00D97DBD"/>
    <w:rsid w:val="00D97E6C"/>
    <w:rsid w:val="00DA0B2C"/>
    <w:rsid w:val="00DA31BD"/>
    <w:rsid w:val="00DB0FDB"/>
    <w:rsid w:val="00DC0C85"/>
    <w:rsid w:val="00DD0F0A"/>
    <w:rsid w:val="00DE2A70"/>
    <w:rsid w:val="00E253B6"/>
    <w:rsid w:val="00E31912"/>
    <w:rsid w:val="00E327B2"/>
    <w:rsid w:val="00E63099"/>
    <w:rsid w:val="00E759D4"/>
    <w:rsid w:val="00EE2E1D"/>
    <w:rsid w:val="00EF4EFF"/>
    <w:rsid w:val="00F05238"/>
    <w:rsid w:val="00F16B82"/>
    <w:rsid w:val="00F17A69"/>
    <w:rsid w:val="00F20858"/>
    <w:rsid w:val="00F2168C"/>
    <w:rsid w:val="00F40F1A"/>
    <w:rsid w:val="00F418B3"/>
    <w:rsid w:val="00F54FC3"/>
    <w:rsid w:val="00F67219"/>
    <w:rsid w:val="00F82764"/>
    <w:rsid w:val="00FC25C4"/>
    <w:rsid w:val="00FC4B5A"/>
    <w:rsid w:val="00FD5DC5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2D6E"/>
  <w15:docId w15:val="{58F37FA5-D106-4F04-92C2-4F107CD8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5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918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character" w:styleId="ad">
    <w:name w:val="Hyperlink"/>
    <w:basedOn w:val="a0"/>
    <w:uiPriority w:val="99"/>
    <w:unhideWhenUsed/>
    <w:rsid w:val="00DA31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5AA"/>
    <w:rPr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8E090C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ae">
    <w:name w:val="Знак"/>
    <w:basedOn w:val="a"/>
    <w:rsid w:val="0009498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Красная строка1"/>
    <w:basedOn w:val="af"/>
    <w:rsid w:val="0009498A"/>
    <w:pPr>
      <w:suppressAutoHyphens/>
      <w:ind w:firstLine="210"/>
    </w:pPr>
    <w:rPr>
      <w:lang w:eastAsia="ar-SA"/>
    </w:rPr>
  </w:style>
  <w:style w:type="paragraph" w:styleId="af">
    <w:name w:val="Body Text"/>
    <w:basedOn w:val="a"/>
    <w:link w:val="af0"/>
    <w:unhideWhenUsed/>
    <w:rsid w:val="0009498A"/>
    <w:pPr>
      <w:spacing w:after="120"/>
    </w:pPr>
  </w:style>
  <w:style w:type="character" w:customStyle="1" w:styleId="af0">
    <w:name w:val="Основной текст Знак"/>
    <w:basedOn w:val="a0"/>
    <w:link w:val="af"/>
    <w:rsid w:val="0009498A"/>
    <w:rPr>
      <w:sz w:val="24"/>
      <w:szCs w:val="24"/>
      <w:lang w:eastAsia="ru-RU"/>
    </w:rPr>
  </w:style>
  <w:style w:type="character" w:customStyle="1" w:styleId="FontStyle22">
    <w:name w:val="Font Style22"/>
    <w:rsid w:val="009A5FE1"/>
    <w:rPr>
      <w:rFonts w:ascii="Times New Roman" w:hAnsi="Times New Roman" w:cs="Times New Roman"/>
      <w:sz w:val="26"/>
      <w:szCs w:val="26"/>
    </w:rPr>
  </w:style>
  <w:style w:type="paragraph" w:customStyle="1" w:styleId="21">
    <w:name w:val="Без интервала2"/>
    <w:rsid w:val="009A5FE1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2918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291856"/>
    <w:pPr>
      <w:widowControl w:val="0"/>
      <w:snapToGrid w:val="0"/>
    </w:pPr>
    <w:rPr>
      <w:rFonts w:ascii="Courier New" w:hAnsi="Courier New"/>
      <w:lang w:eastAsia="ru-RU"/>
    </w:rPr>
  </w:style>
  <w:style w:type="paragraph" w:customStyle="1" w:styleId="ConsTitle">
    <w:name w:val="ConsTitle"/>
    <w:rsid w:val="00291856"/>
    <w:pPr>
      <w:widowControl w:val="0"/>
      <w:snapToGrid w:val="0"/>
    </w:pPr>
    <w:rPr>
      <w:rFonts w:ascii="Arial" w:hAnsi="Arial"/>
      <w:b/>
      <w:sz w:val="16"/>
      <w:lang w:eastAsia="ru-RU"/>
    </w:rPr>
  </w:style>
  <w:style w:type="paragraph" w:customStyle="1" w:styleId="ConsNormal">
    <w:name w:val="ConsNormal"/>
    <w:rsid w:val="00291856"/>
    <w:pPr>
      <w:widowControl w:val="0"/>
      <w:snapToGrid w:val="0"/>
      <w:ind w:firstLine="720"/>
    </w:pPr>
    <w:rPr>
      <w:rFonts w:ascii="Arial" w:hAnsi="Arial"/>
      <w:lang w:eastAsia="ru-RU"/>
    </w:rPr>
  </w:style>
  <w:style w:type="table" w:styleId="af1">
    <w:name w:val="Table Grid"/>
    <w:basedOn w:val="a1"/>
    <w:rsid w:val="00291856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екст (лев. подпись)"/>
    <w:basedOn w:val="a"/>
    <w:next w:val="a"/>
    <w:rsid w:val="0029185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3">
    <w:name w:val="FollowedHyperlink"/>
    <w:uiPriority w:val="99"/>
    <w:unhideWhenUsed/>
    <w:rsid w:val="00291856"/>
    <w:rPr>
      <w:color w:val="800080"/>
      <w:u w:val="single"/>
    </w:rPr>
  </w:style>
  <w:style w:type="paragraph" w:customStyle="1" w:styleId="xl202">
    <w:name w:val="xl202"/>
    <w:basedOn w:val="a"/>
    <w:rsid w:val="00291856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03">
    <w:name w:val="xl203"/>
    <w:basedOn w:val="a"/>
    <w:rsid w:val="00291856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04">
    <w:name w:val="xl204"/>
    <w:basedOn w:val="a"/>
    <w:rsid w:val="00291856"/>
    <w:pPr>
      <w:spacing w:before="100" w:beforeAutospacing="1" w:after="100" w:afterAutospacing="1"/>
    </w:pPr>
  </w:style>
  <w:style w:type="paragraph" w:customStyle="1" w:styleId="xl205">
    <w:name w:val="xl205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2918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29185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291856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10">
    <w:name w:val="xl210"/>
    <w:basedOn w:val="a"/>
    <w:rsid w:val="002918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291856"/>
    <w:pPr>
      <w:pBdr>
        <w:left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212">
    <w:name w:val="xl212"/>
    <w:basedOn w:val="a"/>
    <w:rsid w:val="00291856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213">
    <w:name w:val="xl213"/>
    <w:basedOn w:val="a"/>
    <w:rsid w:val="002918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29185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2918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291856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217">
    <w:name w:val="xl217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29185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291856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220">
    <w:name w:val="xl220"/>
    <w:basedOn w:val="a"/>
    <w:rsid w:val="002918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2918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29185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2918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29185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2918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29185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7">
    <w:name w:val="xl227"/>
    <w:basedOn w:val="a"/>
    <w:rsid w:val="002918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8">
    <w:name w:val="xl228"/>
    <w:basedOn w:val="a"/>
    <w:rsid w:val="0029185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9">
    <w:name w:val="xl229"/>
    <w:basedOn w:val="a"/>
    <w:rsid w:val="0029185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291856"/>
    <w:pPr>
      <w:spacing w:before="100" w:beforeAutospacing="1" w:after="100" w:afterAutospacing="1"/>
      <w:textAlignment w:val="top"/>
    </w:pPr>
  </w:style>
  <w:style w:type="paragraph" w:customStyle="1" w:styleId="xl231">
    <w:name w:val="xl231"/>
    <w:basedOn w:val="a"/>
    <w:rsid w:val="0029185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4">
    <w:name w:val="xl234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5">
    <w:name w:val="xl235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6">
    <w:name w:val="xl236"/>
    <w:basedOn w:val="a"/>
    <w:rsid w:val="00291856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7">
    <w:name w:val="xl237"/>
    <w:basedOn w:val="a"/>
    <w:rsid w:val="00291856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12">
    <w:name w:val="Без интервала1"/>
    <w:uiPriority w:val="99"/>
    <w:rsid w:val="005D624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E9ED-902D-4DDE-8FA3-36CFBAA0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17</Pages>
  <Words>6353</Words>
  <Characters>36215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2.</dc:creator>
  <cp:lastModifiedBy>AsRock</cp:lastModifiedBy>
  <cp:revision>54</cp:revision>
  <cp:lastPrinted>2022-03-14T09:51:00Z</cp:lastPrinted>
  <dcterms:created xsi:type="dcterms:W3CDTF">2016-01-11T13:34:00Z</dcterms:created>
  <dcterms:modified xsi:type="dcterms:W3CDTF">2022-03-14T09:52:00Z</dcterms:modified>
</cp:coreProperties>
</file>