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42" w:rsidRPr="00236942" w:rsidRDefault="00236942" w:rsidP="00236942">
      <w:pPr>
        <w:tabs>
          <w:tab w:val="left" w:pos="2340"/>
        </w:tabs>
        <w:spacing w:line="36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309880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20"/>
        <w:tblW w:w="0" w:type="auto"/>
        <w:tblLook w:val="0000"/>
      </w:tblPr>
      <w:tblGrid>
        <w:gridCol w:w="4056"/>
        <w:gridCol w:w="1114"/>
        <w:gridCol w:w="4118"/>
      </w:tblGrid>
      <w:tr w:rsidR="00236942" w:rsidRPr="00236942" w:rsidTr="00F20032">
        <w:trPr>
          <w:cantSplit/>
          <w:trHeight w:val="612"/>
        </w:trPr>
        <w:tc>
          <w:tcPr>
            <w:tcW w:w="4056" w:type="dxa"/>
          </w:tcPr>
          <w:p w:rsidR="00236942" w:rsidRPr="00236942" w:rsidRDefault="00236942" w:rsidP="00236942">
            <w:pPr>
              <w:tabs>
                <w:tab w:val="left" w:pos="2340"/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Ч</w:t>
            </w:r>
            <w:r w:rsidRPr="00236942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Ă</w:t>
            </w: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ВАШ РЕСПУБЛИКИ</w:t>
            </w:r>
          </w:p>
          <w:p w:rsidR="00236942" w:rsidRPr="00236942" w:rsidRDefault="00236942" w:rsidP="00236942">
            <w:pPr>
              <w:tabs>
                <w:tab w:val="left" w:pos="2340"/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Arial Cyr Chuv" w:eastAsia="Times New Roman" w:hAnsi="Arial Cyr Chuv" w:cs="Courier New"/>
                <w:sz w:val="26"/>
                <w:szCs w:val="20"/>
                <w:lang w:eastAsia="ru-RU"/>
              </w:rPr>
            </w:pP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ШЁМЁРШЁ РАЙОН</w:t>
            </w:r>
            <w:r w:rsidRPr="00236942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Ě</w:t>
            </w:r>
          </w:p>
        </w:tc>
        <w:tc>
          <w:tcPr>
            <w:tcW w:w="1114" w:type="dxa"/>
            <w:vMerge w:val="restart"/>
          </w:tcPr>
          <w:p w:rsidR="00236942" w:rsidRPr="00236942" w:rsidRDefault="00236942" w:rsidP="00236942">
            <w:pPr>
              <w:tabs>
                <w:tab w:val="left" w:pos="2340"/>
              </w:tabs>
              <w:spacing w:before="80"/>
              <w:jc w:val="center"/>
              <w:rPr>
                <w:rFonts w:ascii="Arial Cyr Chuv" w:eastAsia="Times New Roman" w:hAnsi="Arial Cyr Chuv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18" w:type="dxa"/>
          </w:tcPr>
          <w:p w:rsidR="00236942" w:rsidRPr="00236942" w:rsidRDefault="00236942" w:rsidP="0023694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0"/>
                <w:lang w:eastAsia="ru-RU"/>
              </w:rPr>
            </w:pP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0"/>
                <w:lang w:eastAsia="ru-RU"/>
              </w:rPr>
              <w:t>ЧУВАШСКАЯ РЕСПУБЛИКА</w:t>
            </w:r>
          </w:p>
          <w:p w:rsidR="00236942" w:rsidRPr="00236942" w:rsidRDefault="00236942" w:rsidP="0023694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  <w:lang w:eastAsia="ru-RU"/>
              </w:rPr>
            </w:pPr>
            <w:r w:rsidRPr="00236942">
              <w:rPr>
                <w:rFonts w:ascii="Arial Cyr Chuv" w:eastAsia="Times New Roman" w:hAnsi="Arial Cyr Chuv" w:cs="Times New Roman"/>
                <w:b/>
                <w:noProof/>
                <w:color w:val="000000"/>
                <w:sz w:val="22"/>
                <w:szCs w:val="20"/>
                <w:lang w:eastAsia="ru-RU"/>
              </w:rPr>
              <w:t>ШЕМУРШИНСКИЙ</w:t>
            </w: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 xml:space="preserve"> РАЙОН  </w:t>
            </w:r>
          </w:p>
        </w:tc>
      </w:tr>
      <w:tr w:rsidR="00236942" w:rsidRPr="00236942" w:rsidTr="00F20032">
        <w:trPr>
          <w:cantSplit/>
          <w:trHeight w:val="2355"/>
        </w:trPr>
        <w:tc>
          <w:tcPr>
            <w:tcW w:w="4056" w:type="dxa"/>
          </w:tcPr>
          <w:p w:rsidR="00236942" w:rsidRPr="00236942" w:rsidRDefault="00FF45D0" w:rsidP="00FF45D0">
            <w:pPr>
              <w:tabs>
                <w:tab w:val="left" w:pos="2340"/>
                <w:tab w:val="left" w:pos="4285"/>
              </w:tabs>
              <w:autoSpaceDE w:val="0"/>
              <w:autoSpaceDN w:val="0"/>
              <w:adjustRightInd w:val="0"/>
              <w:spacing w:before="40" w:line="192" w:lineRule="auto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 xml:space="preserve">                    ПАЛТИЕЛ</w:t>
            </w:r>
            <w:r w:rsidR="00236942"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 xml:space="preserve"> ЯЛ </w:t>
            </w:r>
          </w:p>
          <w:p w:rsidR="00236942" w:rsidRPr="00236942" w:rsidRDefault="00236942" w:rsidP="00236942">
            <w:pPr>
              <w:tabs>
                <w:tab w:val="left" w:pos="2340"/>
                <w:tab w:val="left" w:pos="4285"/>
              </w:tabs>
              <w:autoSpaceDE w:val="0"/>
              <w:autoSpaceDN w:val="0"/>
              <w:adjustRightInd w:val="0"/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ПОСЕЛЕНИЙ</w:t>
            </w:r>
            <w:r w:rsidRPr="00236942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Ě</w:t>
            </w: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 xml:space="preserve">Н </w:t>
            </w:r>
          </w:p>
          <w:p w:rsidR="00236942" w:rsidRPr="00236942" w:rsidRDefault="00236942" w:rsidP="00236942">
            <w:pPr>
              <w:tabs>
                <w:tab w:val="left" w:pos="2340"/>
              </w:tabs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ДЕПУТАТСЕН ПУХ</w:t>
            </w:r>
            <w:r w:rsidRPr="00236942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Ă</w:t>
            </w: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В</w:t>
            </w:r>
            <w:r w:rsidRPr="00236942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Ě</w:t>
            </w:r>
          </w:p>
          <w:p w:rsidR="00236942" w:rsidRPr="00236942" w:rsidRDefault="00236942" w:rsidP="0023694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 w:line="192" w:lineRule="auto"/>
              <w:ind w:right="-35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0"/>
                <w:lang w:eastAsia="ru-RU"/>
              </w:rPr>
            </w:pPr>
          </w:p>
          <w:p w:rsidR="00236942" w:rsidRPr="00236942" w:rsidRDefault="00236942" w:rsidP="00236942">
            <w:pPr>
              <w:tabs>
                <w:tab w:val="left" w:pos="2340"/>
                <w:tab w:val="left" w:pos="4285"/>
              </w:tabs>
              <w:autoSpaceDE w:val="0"/>
              <w:autoSpaceDN w:val="0"/>
              <w:adjustRightInd w:val="0"/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</w:t>
            </w:r>
            <w:r w:rsidRPr="00236942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Ă</w:t>
            </w: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НУ</w:t>
            </w:r>
          </w:p>
          <w:p w:rsidR="00236942" w:rsidRPr="00236942" w:rsidRDefault="00236942" w:rsidP="00236942">
            <w:pPr>
              <w:tabs>
                <w:tab w:val="left" w:pos="2340"/>
              </w:tabs>
              <w:spacing w:before="40"/>
              <w:rPr>
                <w:rFonts w:ascii="Arial Cyr Chuv" w:eastAsia="Times New Roman" w:hAnsi="Arial Cyr Chuv" w:cs="Times New Roman"/>
                <w:szCs w:val="24"/>
                <w:lang w:eastAsia="ru-RU"/>
              </w:rPr>
            </w:pPr>
          </w:p>
          <w:p w:rsidR="00236942" w:rsidRPr="00236942" w:rsidRDefault="00FF45D0" w:rsidP="00236942">
            <w:pPr>
              <w:ind w:firstLine="36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 14</w:t>
            </w:r>
            <w:r w:rsidR="00236942" w:rsidRPr="00236942">
              <w:rPr>
                <w:rFonts w:eastAsia="Times New Roman" w:cs="Times New Roman"/>
                <w:szCs w:val="24"/>
                <w:lang w:eastAsia="ru-RU"/>
              </w:rPr>
              <w:t>»</w:t>
            </w:r>
            <w:r>
              <w:rPr>
                <w:rFonts w:eastAsia="Times New Roman" w:cs="Times New Roman"/>
                <w:szCs w:val="24"/>
                <w:lang w:eastAsia="ru-RU"/>
              </w:rPr>
              <w:t>раштав</w:t>
            </w:r>
            <w:r w:rsidR="00AA4FF4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236942" w:rsidRPr="00236942">
              <w:rPr>
                <w:rFonts w:ascii="Arial Cyr Chuv" w:eastAsia="Times New Roman" w:hAnsi="Arial Cyr Chuv" w:cs="Times New Roman"/>
                <w:szCs w:val="24"/>
                <w:lang w:eastAsia="ru-RU"/>
              </w:rPr>
              <w:t>0</w:t>
            </w:r>
            <w:r w:rsidR="00AA4FF4">
              <w:rPr>
                <w:rFonts w:ascii="Arial Cyr Chuv" w:eastAsia="Times New Roman" w:hAnsi="Arial Cyr Chuv" w:cs="Times New Roman"/>
                <w:szCs w:val="24"/>
                <w:lang w:eastAsia="ru-RU"/>
              </w:rPr>
              <w:t>21</w:t>
            </w:r>
            <w:r w:rsidR="00236942" w:rsidRPr="00236942">
              <w:rPr>
                <w:rFonts w:ascii="Arial Cyr Chuv" w:eastAsia="Times New Roman" w:hAnsi="Arial Cyr Chuv" w:cs="Times New Roman"/>
                <w:szCs w:val="24"/>
                <w:lang w:eastAsia="ru-RU"/>
              </w:rPr>
              <w:t>=</w:t>
            </w:r>
            <w:r w:rsidR="00AA4FF4">
              <w:rPr>
                <w:rFonts w:eastAsia="Times New Roman" w:cs="Times New Roman"/>
                <w:szCs w:val="24"/>
                <w:lang w:eastAsia="ru-RU"/>
              </w:rPr>
              <w:t xml:space="preserve">  №</w:t>
            </w:r>
            <w:r w:rsidR="0002044F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  <w:p w:rsidR="00236942" w:rsidRPr="00236942" w:rsidRDefault="00FF45D0" w:rsidP="0023694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/>
              <w:ind w:right="-35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0"/>
                <w:lang w:eastAsia="ru-RU"/>
              </w:rPr>
              <w:t xml:space="preserve"> Палтиел</w:t>
            </w:r>
            <w:r w:rsidR="00236942" w:rsidRPr="00236942">
              <w:rPr>
                <w:rFonts w:ascii="Arial Cyr Chuv" w:eastAsia="Times New Roman" w:hAnsi="Arial Cyr Chuv" w:cs="Courier New"/>
                <w:noProof/>
                <w:color w:val="000000"/>
                <w:sz w:val="26"/>
                <w:szCs w:val="20"/>
                <w:lang w:eastAsia="ru-RU"/>
              </w:rPr>
              <w:t xml:space="preserve"> ял</w:t>
            </w:r>
            <w:r w:rsidR="00236942" w:rsidRPr="00236942">
              <w:rPr>
                <w:rFonts w:ascii="Courier New" w:eastAsia="Times New Roman" w:hAnsi="Courier New" w:cs="Courier New"/>
                <w:noProof/>
                <w:color w:val="000000"/>
                <w:sz w:val="26"/>
                <w:szCs w:val="20"/>
                <w:lang w:eastAsia="ru-RU"/>
              </w:rPr>
              <w:t>ě</w:t>
            </w:r>
          </w:p>
        </w:tc>
        <w:tc>
          <w:tcPr>
            <w:tcW w:w="1114" w:type="dxa"/>
            <w:vMerge/>
          </w:tcPr>
          <w:p w:rsidR="00236942" w:rsidRPr="00236942" w:rsidRDefault="00236942" w:rsidP="00236942">
            <w:pPr>
              <w:tabs>
                <w:tab w:val="left" w:pos="2340"/>
              </w:tabs>
              <w:spacing w:before="40"/>
              <w:jc w:val="center"/>
              <w:rPr>
                <w:rFonts w:ascii="Arial Cyr Chuv" w:eastAsia="Times New Roman" w:hAnsi="Arial Cyr Chuv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18" w:type="dxa"/>
          </w:tcPr>
          <w:p w:rsidR="00236942" w:rsidRPr="00236942" w:rsidRDefault="00236942" w:rsidP="00236942">
            <w:pPr>
              <w:tabs>
                <w:tab w:val="left" w:pos="2340"/>
              </w:tabs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 xml:space="preserve">СОБРАНИЕ ДЕПУТАТОВ </w:t>
            </w:r>
          </w:p>
          <w:p w:rsidR="00236942" w:rsidRPr="00236942" w:rsidRDefault="00FF45D0" w:rsidP="0023694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 w:line="192" w:lineRule="auto"/>
              <w:jc w:val="both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ТРЕХБАЛТАЕВСКОГО</w:t>
            </w:r>
          </w:p>
          <w:p w:rsidR="00236942" w:rsidRPr="00236942" w:rsidRDefault="00236942" w:rsidP="0023694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СЕЛЬСКОГО  ПОСЕЛЕНИЯ</w:t>
            </w:r>
          </w:p>
          <w:p w:rsidR="00236942" w:rsidRPr="00236942" w:rsidRDefault="00236942" w:rsidP="0023694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236942" w:rsidRPr="00236942" w:rsidRDefault="00236942" w:rsidP="0023694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РЕШЕНИЕ</w:t>
            </w:r>
          </w:p>
          <w:p w:rsidR="00236942" w:rsidRPr="00236942" w:rsidRDefault="00236942" w:rsidP="00236942">
            <w:pPr>
              <w:tabs>
                <w:tab w:val="left" w:pos="2340"/>
              </w:tabs>
              <w:spacing w:before="40"/>
              <w:rPr>
                <w:rFonts w:ascii="Arial Cyr Chuv" w:eastAsia="Times New Roman" w:hAnsi="Arial Cyr Chuv" w:cs="Times New Roman"/>
                <w:szCs w:val="24"/>
                <w:lang w:eastAsia="ru-RU"/>
              </w:rPr>
            </w:pPr>
          </w:p>
          <w:p w:rsidR="00236942" w:rsidRPr="00236942" w:rsidRDefault="00236942" w:rsidP="00236942">
            <w:pPr>
              <w:ind w:firstLine="36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«14</w:t>
            </w:r>
            <w:r w:rsidRPr="00236942">
              <w:rPr>
                <w:rFonts w:eastAsia="Times New Roman" w:cs="Times New Roman"/>
                <w:szCs w:val="24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Cs w:val="24"/>
                <w:lang w:eastAsia="ru-RU"/>
              </w:rPr>
              <w:t>декабря 2021</w:t>
            </w:r>
            <w:r w:rsidRPr="00236942">
              <w:rPr>
                <w:rFonts w:eastAsia="Times New Roman" w:cs="Times New Roman"/>
                <w:szCs w:val="24"/>
                <w:lang w:eastAsia="ru-RU"/>
              </w:rPr>
              <w:t xml:space="preserve">г  </w:t>
            </w:r>
            <w:r>
              <w:rPr>
                <w:rFonts w:eastAsia="Times New Roman" w:cs="Times New Roman"/>
                <w:szCs w:val="24"/>
                <w:lang w:eastAsia="ru-RU"/>
              </w:rPr>
              <w:t>№</w:t>
            </w:r>
            <w:r w:rsidR="0002044F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236942" w:rsidRPr="00236942" w:rsidRDefault="00FF45D0" w:rsidP="00236942">
            <w:pPr>
              <w:tabs>
                <w:tab w:val="left" w:pos="2340"/>
              </w:tabs>
              <w:spacing w:before="40"/>
              <w:jc w:val="center"/>
              <w:rPr>
                <w:rFonts w:ascii="Arial Cyr Chuv" w:eastAsia="Times New Roman" w:hAnsi="Arial Cyr Chuv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4"/>
                <w:lang w:eastAsia="ru-RU"/>
              </w:rPr>
              <w:t>село Трехбалтаево</w:t>
            </w:r>
          </w:p>
        </w:tc>
      </w:tr>
    </w:tbl>
    <w:p w:rsidR="00696EAD" w:rsidRDefault="00696EAD" w:rsidP="00236942">
      <w:pPr>
        <w:widowControl w:val="0"/>
        <w:tabs>
          <w:tab w:val="left" w:pos="7545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16"/>
          <w:lang w:eastAsia="ru-RU"/>
        </w:rPr>
      </w:pPr>
      <w:r>
        <w:rPr>
          <w:rFonts w:eastAsia="Times New Roman" w:cs="Times New Roman"/>
          <w:sz w:val="26"/>
          <w:szCs w:val="16"/>
          <w:lang w:eastAsia="ru-RU"/>
        </w:rPr>
        <w:tab/>
      </w:r>
      <w:r>
        <w:rPr>
          <w:rFonts w:eastAsia="Times New Roman" w:cs="Times New Roman"/>
          <w:sz w:val="26"/>
          <w:szCs w:val="16"/>
          <w:lang w:eastAsia="ru-RU"/>
        </w:rPr>
        <w:tab/>
      </w:r>
      <w:r>
        <w:rPr>
          <w:rFonts w:eastAsia="Times New Roman" w:cs="Times New Roman"/>
          <w:sz w:val="26"/>
          <w:szCs w:val="16"/>
          <w:lang w:eastAsia="ru-RU"/>
        </w:rPr>
        <w:tab/>
      </w:r>
    </w:p>
    <w:p w:rsidR="00236942" w:rsidRPr="00236942" w:rsidRDefault="00696EAD" w:rsidP="00236942">
      <w:pPr>
        <w:widowControl w:val="0"/>
        <w:tabs>
          <w:tab w:val="left" w:pos="7545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16"/>
          <w:lang w:eastAsia="ru-RU"/>
        </w:rPr>
      </w:pPr>
      <w:r>
        <w:rPr>
          <w:rFonts w:eastAsia="Times New Roman" w:cs="Times New Roman"/>
          <w:sz w:val="26"/>
          <w:szCs w:val="16"/>
          <w:lang w:eastAsia="ru-RU"/>
        </w:rPr>
        <w:tab/>
      </w:r>
    </w:p>
    <w:p w:rsidR="00236942" w:rsidRPr="00236942" w:rsidRDefault="00236942" w:rsidP="00236942">
      <w:pPr>
        <w:pStyle w:val="a3"/>
        <w:ind w:right="467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назначении публичных слушаний                    по вопросу о преобразовании муниципальных образований путем объединения всех поселений, входящих                 в состав Шемуршинского района Чувашской Республики, и наделения вновь образованного муниципального образования статусом муниципального округа с наименованием Шемуршинский муниципальный округ Чувашской Республики с административным центром: село Шемурша</w:t>
      </w:r>
    </w:p>
    <w:p w:rsidR="00236942" w:rsidRDefault="00236942" w:rsidP="0023694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6942" w:rsidRDefault="00236942" w:rsidP="0023694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16FE" w:rsidRDefault="008416FE" w:rsidP="0023694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6942" w:rsidRDefault="00236942" w:rsidP="0023694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со статьей 28 Федерального закона от 06 октября 2003 года  № 131-ФЗ «Об общих принципах организации местного самоуправления в Российской Федерации», Уставом </w:t>
      </w:r>
      <w:r w:rsidR="00FF45D0">
        <w:rPr>
          <w:rFonts w:ascii="Times New Roman" w:hAnsi="Times New Roman"/>
          <w:sz w:val="24"/>
          <w:szCs w:val="24"/>
        </w:rPr>
        <w:t>Трехбалтаевского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Шемуршинского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Чувашской Республики,  Положением о публичных слушаниях в </w:t>
      </w:r>
      <w:proofErr w:type="spellStart"/>
      <w:r w:rsidR="00FF45D0">
        <w:rPr>
          <w:rFonts w:ascii="Times New Roman" w:hAnsi="Times New Roman"/>
          <w:sz w:val="24"/>
          <w:szCs w:val="24"/>
        </w:rPr>
        <w:t>Трехбалтаевском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 </w:t>
      </w:r>
      <w:proofErr w:type="spellStart"/>
      <w:r>
        <w:rPr>
          <w:rFonts w:ascii="Times New Roman" w:hAnsi="Times New Roman"/>
          <w:sz w:val="24"/>
          <w:szCs w:val="24"/>
        </w:rPr>
        <w:t>Шемуршинского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Чувашской Республики, утвержденным решением Собрания депутатов </w:t>
      </w:r>
      <w:r w:rsidR="00FF45D0">
        <w:rPr>
          <w:rFonts w:ascii="Times New Roman" w:hAnsi="Times New Roman"/>
          <w:sz w:val="24"/>
          <w:szCs w:val="24"/>
        </w:rPr>
        <w:t>Трехбалтаевского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Шемуршинского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Чувашской Республики от </w:t>
      </w:r>
      <w:r w:rsidR="00710874">
        <w:rPr>
          <w:rFonts w:ascii="Times New Roman" w:hAnsi="Times New Roman"/>
          <w:sz w:val="24"/>
          <w:szCs w:val="24"/>
        </w:rPr>
        <w:t>14 декабря 2021 года №1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рассмотреврешение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Шемуршинского районного Собрания депутатов Чувашской Республики от 08 декабря   2021 года </w:t>
      </w:r>
      <w:r w:rsidR="002E6896">
        <w:rPr>
          <w:rFonts w:ascii="Times New Roman" w:hAnsi="Times New Roman"/>
          <w:sz w:val="24"/>
          <w:szCs w:val="24"/>
        </w:rPr>
        <w:t xml:space="preserve">№ 11.14 </w:t>
      </w:r>
      <w:r>
        <w:rPr>
          <w:rFonts w:ascii="Times New Roman" w:hAnsi="Times New Roman"/>
          <w:sz w:val="24"/>
          <w:szCs w:val="24"/>
        </w:rPr>
        <w:t xml:space="preserve">«Об инициативе по преобразованию муниципальных образований путем объединения всех поселений, входящих в состав Шемуршинского района Чувашской Республики, и наделения вновь образованного муниципального образования статусом муниципального округа с наименованием Шемуршинский муниципальный округ Чувашской Республики с административным центром: село Шемурша»,   </w:t>
      </w:r>
    </w:p>
    <w:p w:rsidR="00236942" w:rsidRDefault="00236942" w:rsidP="0023694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6942" w:rsidRDefault="00236942" w:rsidP="0023694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Собрание депутатов </w:t>
      </w:r>
      <w:r w:rsidR="00FF45D0">
        <w:rPr>
          <w:rFonts w:ascii="Times New Roman" w:hAnsi="Times New Roman"/>
          <w:b/>
          <w:sz w:val="24"/>
          <w:szCs w:val="24"/>
        </w:rPr>
        <w:t>Трехбалтаевского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 решило:</w:t>
      </w:r>
    </w:p>
    <w:p w:rsidR="00236942" w:rsidRDefault="00236942" w:rsidP="0023694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40CB" w:rsidRDefault="00236942" w:rsidP="007B40CB">
      <w:pPr>
        <w:ind w:firstLine="709"/>
        <w:jc w:val="both"/>
        <w:rPr>
          <w:rFonts w:eastAsia="Calibri"/>
        </w:rPr>
      </w:pPr>
      <w:r>
        <w:rPr>
          <w:szCs w:val="24"/>
        </w:rPr>
        <w:t xml:space="preserve">1. Вынести на публичные слушания вопрос о преобразовании муниципальных образований путем объединения всех поселений, входящих в состав </w:t>
      </w:r>
      <w:proofErr w:type="spellStart"/>
      <w:r>
        <w:rPr>
          <w:szCs w:val="24"/>
        </w:rPr>
        <w:t>Шемуршинского</w:t>
      </w:r>
      <w:proofErr w:type="spellEnd"/>
      <w:r>
        <w:rPr>
          <w:szCs w:val="24"/>
        </w:rPr>
        <w:t xml:space="preserve">  района Чувашской </w:t>
      </w:r>
      <w:proofErr w:type="spellStart"/>
      <w:r>
        <w:rPr>
          <w:szCs w:val="24"/>
        </w:rPr>
        <w:t>Республики</w:t>
      </w:r>
      <w:proofErr w:type="gramStart"/>
      <w:r>
        <w:rPr>
          <w:szCs w:val="24"/>
        </w:rPr>
        <w:t>:</w:t>
      </w:r>
      <w:r w:rsidR="007B40CB">
        <w:rPr>
          <w:rFonts w:eastAsia="Calibri"/>
        </w:rPr>
        <w:t>Б</w:t>
      </w:r>
      <w:proofErr w:type="gramEnd"/>
      <w:r w:rsidR="007B40CB">
        <w:rPr>
          <w:rFonts w:eastAsia="Calibri"/>
        </w:rPr>
        <w:t>ичурга-Баишевского</w:t>
      </w:r>
      <w:proofErr w:type="spellEnd"/>
      <w:r w:rsidR="007B40CB">
        <w:rPr>
          <w:rFonts w:eastAsia="Calibri"/>
        </w:rPr>
        <w:t xml:space="preserve"> сельского поселения </w:t>
      </w:r>
      <w:proofErr w:type="spellStart"/>
      <w:r w:rsidR="007B40CB">
        <w:rPr>
          <w:rFonts w:eastAsia="Calibri"/>
        </w:rPr>
        <w:t>Шемуршинского</w:t>
      </w:r>
      <w:proofErr w:type="spellEnd"/>
      <w:r w:rsidR="007B40CB">
        <w:rPr>
          <w:rFonts w:eastAsia="Calibri"/>
        </w:rPr>
        <w:t xml:space="preserve"> района Чувашской Республики, </w:t>
      </w:r>
      <w:proofErr w:type="spellStart"/>
      <w:r w:rsidR="007B40CB">
        <w:rPr>
          <w:rFonts w:eastAsia="Calibri"/>
        </w:rPr>
        <w:t>Большебуяновского</w:t>
      </w:r>
      <w:proofErr w:type="spellEnd"/>
      <w:r w:rsidR="007B40CB">
        <w:rPr>
          <w:rFonts w:eastAsia="Calibri"/>
        </w:rPr>
        <w:t xml:space="preserve"> сельского поселения </w:t>
      </w:r>
      <w:proofErr w:type="spellStart"/>
      <w:r w:rsidR="007B40CB">
        <w:rPr>
          <w:rFonts w:eastAsia="Calibri"/>
        </w:rPr>
        <w:t>Шемуршинского</w:t>
      </w:r>
      <w:proofErr w:type="spellEnd"/>
      <w:r w:rsidR="007B40CB">
        <w:rPr>
          <w:rFonts w:eastAsia="Calibri"/>
        </w:rPr>
        <w:t xml:space="preserve"> района Чувашской Республики, </w:t>
      </w:r>
      <w:proofErr w:type="spellStart"/>
      <w:r w:rsidR="007B40CB">
        <w:rPr>
          <w:rFonts w:eastAsia="Calibri"/>
        </w:rPr>
        <w:t>Карабай-Шемуршинского</w:t>
      </w:r>
      <w:proofErr w:type="spellEnd"/>
      <w:r w:rsidR="007B40CB">
        <w:rPr>
          <w:rFonts w:eastAsia="Calibri"/>
        </w:rPr>
        <w:t xml:space="preserve"> сельского поселения </w:t>
      </w:r>
      <w:proofErr w:type="spellStart"/>
      <w:r w:rsidR="007B40CB">
        <w:rPr>
          <w:rFonts w:eastAsia="Calibri"/>
        </w:rPr>
        <w:t>Шемуршинского</w:t>
      </w:r>
      <w:proofErr w:type="spellEnd"/>
      <w:r w:rsidR="007B40CB">
        <w:rPr>
          <w:rFonts w:eastAsia="Calibri"/>
        </w:rPr>
        <w:t xml:space="preserve"> района Чувашской Республики, </w:t>
      </w:r>
      <w:proofErr w:type="spellStart"/>
      <w:r w:rsidR="007B40CB">
        <w:rPr>
          <w:rFonts w:eastAsia="Calibri"/>
        </w:rPr>
        <w:t>Малобуяновского</w:t>
      </w:r>
      <w:proofErr w:type="spellEnd"/>
      <w:r w:rsidR="007B40CB">
        <w:rPr>
          <w:rFonts w:eastAsia="Calibri"/>
        </w:rPr>
        <w:t xml:space="preserve"> сельского поселения </w:t>
      </w:r>
      <w:proofErr w:type="spellStart"/>
      <w:r w:rsidR="007B40CB">
        <w:rPr>
          <w:rFonts w:eastAsia="Calibri"/>
        </w:rPr>
        <w:t>Шемуршинского</w:t>
      </w:r>
      <w:proofErr w:type="spellEnd"/>
      <w:r w:rsidR="007B40CB">
        <w:rPr>
          <w:rFonts w:eastAsia="Calibri"/>
        </w:rPr>
        <w:t xml:space="preserve"> района Чувашской Республики, </w:t>
      </w:r>
      <w:proofErr w:type="spellStart"/>
      <w:r w:rsidR="007B40CB">
        <w:rPr>
          <w:rFonts w:eastAsia="Calibri"/>
        </w:rPr>
        <w:t>Старочукальского</w:t>
      </w:r>
      <w:proofErr w:type="spellEnd"/>
      <w:r w:rsidR="007B40CB">
        <w:rPr>
          <w:rFonts w:eastAsia="Calibri"/>
        </w:rPr>
        <w:t xml:space="preserve"> сельского поселения </w:t>
      </w:r>
      <w:proofErr w:type="spellStart"/>
      <w:r w:rsidR="007B40CB">
        <w:rPr>
          <w:rFonts w:eastAsia="Calibri"/>
        </w:rPr>
        <w:t>Шемуршинского</w:t>
      </w:r>
      <w:proofErr w:type="spellEnd"/>
      <w:r w:rsidR="007B40CB">
        <w:rPr>
          <w:rFonts w:eastAsia="Calibri"/>
        </w:rPr>
        <w:t xml:space="preserve"> района Чувашской Республики, Трехбалтаевского сельского поселения </w:t>
      </w:r>
      <w:proofErr w:type="spellStart"/>
      <w:r w:rsidR="007B40CB">
        <w:rPr>
          <w:rFonts w:eastAsia="Calibri"/>
        </w:rPr>
        <w:t>Шемуршинского</w:t>
      </w:r>
      <w:proofErr w:type="spellEnd"/>
      <w:r w:rsidR="007B40CB">
        <w:rPr>
          <w:rFonts w:eastAsia="Calibri"/>
        </w:rPr>
        <w:t xml:space="preserve"> района Чувашской Республики, </w:t>
      </w:r>
      <w:proofErr w:type="spellStart"/>
      <w:r w:rsidR="007B40CB">
        <w:rPr>
          <w:rFonts w:eastAsia="Calibri"/>
        </w:rPr>
        <w:t>Чепкас-Никольского</w:t>
      </w:r>
      <w:proofErr w:type="spellEnd"/>
      <w:r w:rsidR="007B40CB">
        <w:rPr>
          <w:rFonts w:eastAsia="Calibri"/>
        </w:rPr>
        <w:t xml:space="preserve"> сельского поселения </w:t>
      </w:r>
      <w:proofErr w:type="spellStart"/>
      <w:r w:rsidR="007B40CB">
        <w:rPr>
          <w:rFonts w:eastAsia="Calibri"/>
        </w:rPr>
        <w:t>Шемуршинского</w:t>
      </w:r>
      <w:proofErr w:type="spellEnd"/>
      <w:r w:rsidR="007B40CB">
        <w:rPr>
          <w:rFonts w:eastAsia="Calibri"/>
        </w:rPr>
        <w:t xml:space="preserve"> района Чувашской Республики, </w:t>
      </w:r>
      <w:proofErr w:type="spellStart"/>
      <w:r w:rsidR="007B40CB">
        <w:rPr>
          <w:rFonts w:eastAsia="Calibri"/>
        </w:rPr>
        <w:t>Чукальского</w:t>
      </w:r>
      <w:proofErr w:type="spellEnd"/>
      <w:r w:rsidR="007B40CB">
        <w:rPr>
          <w:rFonts w:eastAsia="Calibri"/>
        </w:rPr>
        <w:t xml:space="preserve"> сельского поселения </w:t>
      </w:r>
      <w:proofErr w:type="spellStart"/>
      <w:r w:rsidR="007B40CB">
        <w:rPr>
          <w:rFonts w:eastAsia="Calibri"/>
        </w:rPr>
        <w:t>Шемуршинского</w:t>
      </w:r>
      <w:proofErr w:type="spellEnd"/>
      <w:r w:rsidR="007B40CB">
        <w:rPr>
          <w:rFonts w:eastAsia="Calibri"/>
        </w:rPr>
        <w:t xml:space="preserve"> района Чувашской Республики, Шемуршинского </w:t>
      </w:r>
      <w:r w:rsidR="007B40CB">
        <w:rPr>
          <w:rFonts w:eastAsia="Calibri"/>
        </w:rPr>
        <w:lastRenderedPageBreak/>
        <w:t xml:space="preserve">сельского поселения Шемуршинского района Чувашской Республики, и наделения вновь образованного муниципального образования статусом муниципального округа с наименованием Шемуршинский муниципальный округ Чувашской Республики с административным центром: село Шемурша. </w:t>
      </w:r>
    </w:p>
    <w:p w:rsidR="003919BE" w:rsidRDefault="007B40CB" w:rsidP="003919BE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="003919BE">
        <w:rPr>
          <w:rFonts w:eastAsia="Calibri"/>
        </w:rPr>
        <w:t>Время</w:t>
      </w:r>
      <w:r>
        <w:rPr>
          <w:rFonts w:eastAsia="Calibri"/>
        </w:rPr>
        <w:t xml:space="preserve"> проведения публичных слушаний: </w:t>
      </w:r>
      <w:r w:rsidR="003919BE">
        <w:rPr>
          <w:rFonts w:eastAsia="Calibri"/>
        </w:rPr>
        <w:t xml:space="preserve">здание администрации Трехбалтаевского  сельского поселения  </w:t>
      </w:r>
      <w:proofErr w:type="spellStart"/>
      <w:r w:rsidR="003919BE">
        <w:rPr>
          <w:rFonts w:eastAsia="Calibri"/>
        </w:rPr>
        <w:t>Шемуршинского</w:t>
      </w:r>
      <w:proofErr w:type="spellEnd"/>
      <w:r w:rsidR="003919BE">
        <w:rPr>
          <w:rFonts w:eastAsia="Calibri"/>
        </w:rPr>
        <w:t xml:space="preserve"> района Чувашской Респу</w:t>
      </w:r>
      <w:r w:rsidR="003919BE">
        <w:rPr>
          <w:rFonts w:eastAsia="Calibri"/>
        </w:rPr>
        <w:t>б</w:t>
      </w:r>
      <w:r w:rsidR="003919BE">
        <w:rPr>
          <w:rFonts w:eastAsia="Calibri"/>
        </w:rPr>
        <w:t>лики , 11 января 2022 года в 14 часов</w:t>
      </w:r>
    </w:p>
    <w:p w:rsidR="007B40CB" w:rsidRDefault="007B40CB" w:rsidP="007B40CB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4. Создать комиссию по подготовке и проведению публичных слушаний </w:t>
      </w:r>
      <w:proofErr w:type="gramStart"/>
      <w:r>
        <w:rPr>
          <w:rFonts w:eastAsia="Calibri"/>
        </w:rPr>
        <w:t xml:space="preserve">( </w:t>
      </w:r>
      <w:proofErr w:type="gramEnd"/>
      <w:r>
        <w:rPr>
          <w:rFonts w:eastAsia="Calibri"/>
        </w:rPr>
        <w:t>далее – комиссия) в</w:t>
      </w:r>
      <w:r w:rsidR="000E300D">
        <w:rPr>
          <w:rFonts w:eastAsia="Calibri"/>
        </w:rPr>
        <w:t xml:space="preserve"> количестве 5 человек</w:t>
      </w:r>
      <w:r>
        <w:rPr>
          <w:rFonts w:eastAsia="Calibri"/>
        </w:rPr>
        <w:t xml:space="preserve">. </w:t>
      </w:r>
    </w:p>
    <w:p w:rsidR="007B40CB" w:rsidRDefault="007B40CB" w:rsidP="007B40CB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5. Комиссии обеспечить проведение публичных слушаний в соответствии с Положением о порядке организации и проведения публичных слушаний, общественных обсуждений на территории </w:t>
      </w:r>
      <w:r w:rsidR="00FF45D0">
        <w:rPr>
          <w:szCs w:val="24"/>
        </w:rPr>
        <w:t>Трехбалтаевского</w:t>
      </w:r>
      <w:r>
        <w:rPr>
          <w:rFonts w:eastAsia="Calibri"/>
        </w:rPr>
        <w:t xml:space="preserve"> сельского поселения </w:t>
      </w:r>
      <w:proofErr w:type="spellStart"/>
      <w:r>
        <w:rPr>
          <w:rFonts w:eastAsia="Calibri"/>
        </w:rPr>
        <w:t>Шемуршинского</w:t>
      </w:r>
      <w:proofErr w:type="spellEnd"/>
      <w:r>
        <w:rPr>
          <w:rFonts w:eastAsia="Calibri"/>
        </w:rPr>
        <w:t xml:space="preserve"> района. </w:t>
      </w:r>
    </w:p>
    <w:p w:rsidR="007B40CB" w:rsidRPr="00417B1B" w:rsidRDefault="007B40CB" w:rsidP="007B40CB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6. Предложения и замечания по вопросу о преобразовании муниципальных образований необходимо направлять в письменном виде в Собрание депутатов </w:t>
      </w:r>
      <w:r w:rsidR="00FF45D0">
        <w:rPr>
          <w:szCs w:val="24"/>
        </w:rPr>
        <w:t>Трехбалтаевского</w:t>
      </w:r>
      <w:r>
        <w:rPr>
          <w:rFonts w:eastAsia="Calibri"/>
        </w:rPr>
        <w:t xml:space="preserve"> сельского поселения до </w:t>
      </w:r>
      <w:smartTag w:uri="urn:schemas-microsoft-com:office:smarttags" w:element="date">
        <w:smartTagPr>
          <w:attr w:name="ls" w:val="trans"/>
          <w:attr w:name="Month" w:val="1"/>
          <w:attr w:name="Day" w:val="06"/>
          <w:attr w:name="Year" w:val="2022"/>
        </w:smartTagPr>
        <w:r>
          <w:rPr>
            <w:rFonts w:eastAsia="Calibri"/>
          </w:rPr>
          <w:t>06 января 2022 года</w:t>
        </w:r>
      </w:smartTag>
      <w:r w:rsidR="00FF45D0">
        <w:rPr>
          <w:rFonts w:eastAsia="Calibri"/>
        </w:rPr>
        <w:t xml:space="preserve"> по адресу: 429182</w:t>
      </w:r>
      <w:r w:rsidR="00417B1B">
        <w:rPr>
          <w:rFonts w:eastAsia="Calibri"/>
        </w:rPr>
        <w:t xml:space="preserve"> Чувашская Республика, </w:t>
      </w:r>
      <w:proofErr w:type="spellStart"/>
      <w:r w:rsidR="00417B1B">
        <w:rPr>
          <w:rFonts w:eastAsia="Calibri"/>
        </w:rPr>
        <w:t>Шемуршинский</w:t>
      </w:r>
      <w:proofErr w:type="spellEnd"/>
      <w:r w:rsidR="00417B1B">
        <w:rPr>
          <w:rFonts w:eastAsia="Calibri"/>
        </w:rPr>
        <w:t xml:space="preserve"> район, </w:t>
      </w:r>
      <w:proofErr w:type="spellStart"/>
      <w:r w:rsidR="00FF45D0">
        <w:rPr>
          <w:rFonts w:eastAsia="Calibri"/>
        </w:rPr>
        <w:t>с</w:t>
      </w:r>
      <w:proofErr w:type="gramStart"/>
      <w:r w:rsidR="00FF45D0">
        <w:rPr>
          <w:rFonts w:eastAsia="Calibri"/>
        </w:rPr>
        <w:t>.Т</w:t>
      </w:r>
      <w:proofErr w:type="gramEnd"/>
      <w:r w:rsidR="00FF45D0">
        <w:rPr>
          <w:rFonts w:eastAsia="Calibri"/>
        </w:rPr>
        <w:t>рехбалтаево</w:t>
      </w:r>
      <w:proofErr w:type="spellEnd"/>
      <w:r w:rsidR="00FF45D0">
        <w:rPr>
          <w:rFonts w:eastAsia="Calibri"/>
        </w:rPr>
        <w:t xml:space="preserve">, </w:t>
      </w:r>
      <w:r w:rsidR="00417B1B">
        <w:rPr>
          <w:rFonts w:eastAsia="Calibri"/>
        </w:rPr>
        <w:t xml:space="preserve"> ул. </w:t>
      </w:r>
      <w:r w:rsidR="00FF45D0">
        <w:rPr>
          <w:rFonts w:eastAsia="Calibri"/>
        </w:rPr>
        <w:t xml:space="preserve">Школьная , </w:t>
      </w:r>
      <w:r w:rsidR="00417B1B">
        <w:rPr>
          <w:rFonts w:eastAsia="Calibri"/>
        </w:rPr>
        <w:t>д</w:t>
      </w:r>
      <w:r>
        <w:rPr>
          <w:rFonts w:eastAsia="Calibri"/>
        </w:rPr>
        <w:t>.</w:t>
      </w:r>
      <w:r w:rsidR="00FF45D0">
        <w:rPr>
          <w:rFonts w:eastAsia="Calibri"/>
        </w:rPr>
        <w:t>36</w:t>
      </w:r>
      <w:r>
        <w:rPr>
          <w:rFonts w:eastAsia="Calibri"/>
        </w:rPr>
        <w:t xml:space="preserve">, также по адресу электронной почты </w:t>
      </w:r>
      <w:hyperlink r:id="rId5" w:history="1">
        <w:r w:rsidR="00FF45D0" w:rsidRPr="000A2FF3">
          <w:rPr>
            <w:rStyle w:val="a5"/>
            <w:rFonts w:ascii="Roboto" w:hAnsi="Roboto" w:cs="Helvetica"/>
          </w:rPr>
          <w:t>sao-b</w:t>
        </w:r>
        <w:r w:rsidR="00FF45D0" w:rsidRPr="000A2FF3">
          <w:rPr>
            <w:rStyle w:val="a5"/>
            <w:rFonts w:ascii="Roboto" w:hAnsi="Roboto" w:cs="Helvetica"/>
            <w:lang w:val="en-US"/>
          </w:rPr>
          <w:t>altae</w:t>
        </w:r>
        <w:r w:rsidR="00FF45D0" w:rsidRPr="000A2FF3">
          <w:rPr>
            <w:rStyle w:val="a5"/>
            <w:rFonts w:ascii="Roboto" w:hAnsi="Roboto" w:cs="Helvetica"/>
          </w:rPr>
          <w:t>vo@cap.ru</w:t>
        </w:r>
      </w:hyperlink>
      <w:r w:rsidRPr="00417B1B">
        <w:rPr>
          <w:rFonts w:eastAsia="Calibri"/>
        </w:rPr>
        <w:t xml:space="preserve"> Контактный телефон: 2-</w:t>
      </w:r>
      <w:r w:rsidR="00FF45D0">
        <w:rPr>
          <w:rFonts w:eastAsia="Calibri"/>
        </w:rPr>
        <w:t>6</w:t>
      </w:r>
      <w:r w:rsidR="00FF45D0" w:rsidRPr="00FF45D0">
        <w:rPr>
          <w:rFonts w:eastAsia="Calibri"/>
        </w:rPr>
        <w:t>6-16</w:t>
      </w:r>
      <w:r w:rsidRPr="00417B1B">
        <w:rPr>
          <w:rFonts w:eastAsia="Calibri"/>
        </w:rPr>
        <w:t>.</w:t>
      </w:r>
    </w:p>
    <w:p w:rsidR="007B40CB" w:rsidRDefault="007B40CB" w:rsidP="007B40CB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7. </w:t>
      </w:r>
      <w:proofErr w:type="gramStart"/>
      <w:r>
        <w:rPr>
          <w:rFonts w:eastAsia="Calibri"/>
        </w:rPr>
        <w:t xml:space="preserve">Обеспечить обнародование в соответствии с Уставом </w:t>
      </w:r>
      <w:r w:rsidR="00FF45D0">
        <w:rPr>
          <w:szCs w:val="24"/>
        </w:rPr>
        <w:t>Трехбалтаевского</w:t>
      </w:r>
      <w:r w:rsidR="00417B1B">
        <w:rPr>
          <w:rFonts w:eastAsia="Calibri"/>
        </w:rPr>
        <w:t xml:space="preserve"> сельского </w:t>
      </w:r>
      <w:proofErr w:type="spellStart"/>
      <w:r w:rsidR="00417B1B">
        <w:rPr>
          <w:rFonts w:eastAsia="Calibri"/>
        </w:rPr>
        <w:t>поселенияШемуршинского</w:t>
      </w:r>
      <w:proofErr w:type="spellEnd"/>
      <w:r w:rsidR="00417B1B">
        <w:rPr>
          <w:rFonts w:eastAsia="Calibri"/>
        </w:rPr>
        <w:t xml:space="preserve"> </w:t>
      </w:r>
      <w:r>
        <w:rPr>
          <w:rFonts w:eastAsia="Calibri"/>
        </w:rPr>
        <w:t xml:space="preserve">района Чувашской Республики опубликование в периодическом печатном издании «Вести </w:t>
      </w:r>
      <w:r w:rsidR="00FF45D0">
        <w:rPr>
          <w:szCs w:val="24"/>
        </w:rPr>
        <w:t>Трехбалтаевского</w:t>
      </w:r>
      <w:r w:rsidR="00417B1B">
        <w:rPr>
          <w:rFonts w:eastAsia="Calibri"/>
        </w:rPr>
        <w:t xml:space="preserve"> сельского поселения</w:t>
      </w:r>
      <w:r>
        <w:rPr>
          <w:rFonts w:eastAsia="Calibri"/>
        </w:rPr>
        <w:t xml:space="preserve">» и размещение на официальном сайте администрации </w:t>
      </w:r>
      <w:r w:rsidR="00FF45D0">
        <w:rPr>
          <w:szCs w:val="24"/>
        </w:rPr>
        <w:t>Трехбалтаевского</w:t>
      </w:r>
      <w:r w:rsidR="00417B1B">
        <w:rPr>
          <w:rFonts w:eastAsia="Calibri"/>
        </w:rPr>
        <w:t xml:space="preserve"> сельского поселения </w:t>
      </w:r>
      <w:proofErr w:type="spellStart"/>
      <w:r>
        <w:rPr>
          <w:rFonts w:eastAsia="Calibri"/>
        </w:rPr>
        <w:t>Шемуршинского</w:t>
      </w:r>
      <w:proofErr w:type="spellEnd"/>
      <w:r>
        <w:rPr>
          <w:rFonts w:eastAsia="Calibri"/>
        </w:rPr>
        <w:t xml:space="preserve"> района Чувашской Республики в информационно-телекоммуникационной сети «Интернет» настоящего решения и проекта решения </w:t>
      </w:r>
      <w:r w:rsidR="00417B1B">
        <w:rPr>
          <w:rFonts w:eastAsia="Calibri"/>
        </w:rPr>
        <w:t xml:space="preserve">Собрания депутатов </w:t>
      </w:r>
      <w:r w:rsidR="00FF45D0">
        <w:rPr>
          <w:szCs w:val="24"/>
        </w:rPr>
        <w:t>Трехбалтаевского</w:t>
      </w:r>
      <w:r w:rsidR="00417B1B">
        <w:rPr>
          <w:rFonts w:eastAsia="Calibri"/>
        </w:rPr>
        <w:t xml:space="preserve"> сельского поселения </w:t>
      </w:r>
      <w:proofErr w:type="spellStart"/>
      <w:r>
        <w:rPr>
          <w:rFonts w:eastAsia="Calibri"/>
        </w:rPr>
        <w:t>Шемуршинского</w:t>
      </w:r>
      <w:proofErr w:type="spellEnd"/>
      <w:r>
        <w:rPr>
          <w:rFonts w:eastAsia="Calibri"/>
        </w:rPr>
        <w:t xml:space="preserve">  район</w:t>
      </w:r>
      <w:r w:rsidR="00417B1B">
        <w:rPr>
          <w:rFonts w:eastAsia="Calibri"/>
        </w:rPr>
        <w:t>а</w:t>
      </w:r>
      <w:r>
        <w:rPr>
          <w:rFonts w:eastAsia="Calibri"/>
        </w:rPr>
        <w:t xml:space="preserve"> Чувашской Республики «О согласии на преобразование муниципальных образований путем объединения</w:t>
      </w:r>
      <w:proofErr w:type="gramEnd"/>
      <w:r>
        <w:rPr>
          <w:rFonts w:eastAsia="Calibri"/>
        </w:rPr>
        <w:t xml:space="preserve"> всех сельских поселений, </w:t>
      </w:r>
      <w:r>
        <w:rPr>
          <w:bCs/>
        </w:rPr>
        <w:t>входящих в состав Шемуршинского района Чувашской Республики, и наделения вновь образованного муниципального образования статусом муниципального округа с наименованием Шемуршинский муниципальный округ Чувашской Республики с административным центром: село Шемурша».</w:t>
      </w:r>
    </w:p>
    <w:p w:rsidR="007B40CB" w:rsidRDefault="007B40CB" w:rsidP="007B40CB">
      <w:pPr>
        <w:ind w:firstLine="709"/>
        <w:jc w:val="both"/>
        <w:rPr>
          <w:rFonts w:eastAsia="Times New Roman"/>
          <w:lang w:eastAsia="ru-RU"/>
        </w:rPr>
      </w:pPr>
      <w:r>
        <w:t xml:space="preserve">8. Настоящее решение вступает в силу после его официального опубликования в периодическом печатном издании «Вести </w:t>
      </w:r>
      <w:r w:rsidR="00FF45D0">
        <w:rPr>
          <w:szCs w:val="24"/>
        </w:rPr>
        <w:t>Трехбалтаевского</w:t>
      </w:r>
      <w:r w:rsidR="00FF45D0">
        <w:t xml:space="preserve"> сельского поселе</w:t>
      </w:r>
      <w:r w:rsidR="002E6896">
        <w:t>ния</w:t>
      </w:r>
      <w:r>
        <w:t>».</w:t>
      </w:r>
    </w:p>
    <w:p w:rsidR="002E6896" w:rsidRDefault="002E6896" w:rsidP="00236942">
      <w:pPr>
        <w:widowControl w:val="0"/>
        <w:autoSpaceDE w:val="0"/>
        <w:autoSpaceDN w:val="0"/>
        <w:adjustRightInd w:val="0"/>
        <w:ind w:right="-1"/>
        <w:rPr>
          <w:rFonts w:eastAsia="Times New Roman" w:cs="Times New Roman"/>
          <w:bCs/>
          <w:szCs w:val="24"/>
          <w:lang w:eastAsia="ru-RU"/>
        </w:rPr>
      </w:pPr>
    </w:p>
    <w:p w:rsidR="002E6896" w:rsidRDefault="002E6896" w:rsidP="00236942">
      <w:pPr>
        <w:widowControl w:val="0"/>
        <w:autoSpaceDE w:val="0"/>
        <w:autoSpaceDN w:val="0"/>
        <w:adjustRightInd w:val="0"/>
        <w:ind w:right="-1"/>
        <w:rPr>
          <w:rFonts w:eastAsia="Times New Roman" w:cs="Times New Roman"/>
          <w:bCs/>
          <w:szCs w:val="24"/>
          <w:lang w:eastAsia="ru-RU"/>
        </w:rPr>
      </w:pPr>
    </w:p>
    <w:p w:rsidR="002E6896" w:rsidRDefault="002E6896" w:rsidP="00236942">
      <w:pPr>
        <w:widowControl w:val="0"/>
        <w:autoSpaceDE w:val="0"/>
        <w:autoSpaceDN w:val="0"/>
        <w:adjustRightInd w:val="0"/>
        <w:ind w:right="-1"/>
        <w:rPr>
          <w:rFonts w:eastAsia="Times New Roman" w:cs="Times New Roman"/>
          <w:bCs/>
          <w:szCs w:val="24"/>
          <w:lang w:eastAsia="ru-RU"/>
        </w:rPr>
      </w:pPr>
    </w:p>
    <w:p w:rsidR="002E6896" w:rsidRDefault="002E6896" w:rsidP="00236942">
      <w:pPr>
        <w:widowControl w:val="0"/>
        <w:autoSpaceDE w:val="0"/>
        <w:autoSpaceDN w:val="0"/>
        <w:adjustRightInd w:val="0"/>
        <w:ind w:right="-1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Председатель Собрания депутатов</w:t>
      </w:r>
    </w:p>
    <w:p w:rsidR="00236942" w:rsidRPr="00236942" w:rsidRDefault="00745E94" w:rsidP="00236942">
      <w:pPr>
        <w:widowControl w:val="0"/>
        <w:autoSpaceDE w:val="0"/>
        <w:autoSpaceDN w:val="0"/>
        <w:adjustRightInd w:val="0"/>
        <w:ind w:right="-1"/>
        <w:rPr>
          <w:rFonts w:eastAsia="Times New Roman" w:cs="Times New Roman"/>
          <w:bCs/>
          <w:szCs w:val="24"/>
          <w:lang w:eastAsia="ru-RU"/>
        </w:rPr>
      </w:pPr>
      <w:r>
        <w:rPr>
          <w:szCs w:val="24"/>
        </w:rPr>
        <w:t>Трехбалтаевского</w:t>
      </w:r>
      <w:r w:rsidR="00236942" w:rsidRPr="00236942">
        <w:rPr>
          <w:rFonts w:eastAsia="Times New Roman" w:cs="Times New Roman"/>
          <w:bCs/>
          <w:szCs w:val="24"/>
          <w:lang w:eastAsia="ru-RU"/>
        </w:rPr>
        <w:t xml:space="preserve"> сельского поселения </w:t>
      </w:r>
    </w:p>
    <w:p w:rsidR="00B15696" w:rsidRDefault="00236942" w:rsidP="00437FA1">
      <w:pPr>
        <w:widowControl w:val="0"/>
        <w:autoSpaceDE w:val="0"/>
        <w:autoSpaceDN w:val="0"/>
        <w:adjustRightInd w:val="0"/>
        <w:ind w:right="-1"/>
      </w:pPr>
      <w:r w:rsidRPr="00236942">
        <w:rPr>
          <w:rFonts w:eastAsia="Times New Roman" w:cs="Times New Roman"/>
          <w:bCs/>
          <w:szCs w:val="24"/>
          <w:lang w:eastAsia="ru-RU"/>
        </w:rPr>
        <w:t xml:space="preserve">Шемуршинского района Чувашской Республики                      </w:t>
      </w:r>
      <w:r w:rsidR="00437FA1">
        <w:rPr>
          <w:rFonts w:eastAsia="Times New Roman" w:cs="Times New Roman"/>
          <w:bCs/>
          <w:szCs w:val="24"/>
          <w:lang w:eastAsia="ru-RU"/>
        </w:rPr>
        <w:t xml:space="preserve">            </w:t>
      </w:r>
      <w:r w:rsidRPr="00236942">
        <w:rPr>
          <w:rFonts w:eastAsia="Times New Roman" w:cs="Times New Roman"/>
          <w:bCs/>
          <w:szCs w:val="24"/>
          <w:lang w:eastAsia="ru-RU"/>
        </w:rPr>
        <w:t xml:space="preserve"> </w:t>
      </w:r>
      <w:r w:rsidR="00437FA1">
        <w:rPr>
          <w:rFonts w:eastAsia="Times New Roman" w:cs="Times New Roman"/>
          <w:bCs/>
          <w:szCs w:val="24"/>
          <w:lang w:eastAsia="ru-RU"/>
        </w:rPr>
        <w:t>Севрюгин Р.П.</w:t>
      </w:r>
    </w:p>
    <w:p w:rsidR="00B15696" w:rsidRDefault="00B15696" w:rsidP="00B15696"/>
    <w:p w:rsidR="00B15696" w:rsidRDefault="00B15696" w:rsidP="00B15696">
      <w:pPr>
        <w:jc w:val="both"/>
      </w:pPr>
      <w:r>
        <w:t xml:space="preserve">Глава Трехбалтаевского </w:t>
      </w:r>
    </w:p>
    <w:p w:rsidR="00B15696" w:rsidRDefault="00B15696" w:rsidP="00B15696">
      <w:pPr>
        <w:jc w:val="both"/>
      </w:pPr>
      <w:r>
        <w:t xml:space="preserve">сельского поселения  </w:t>
      </w:r>
      <w:proofErr w:type="spellStart"/>
      <w:r>
        <w:t>Шемуршинского</w:t>
      </w:r>
      <w:proofErr w:type="spellEnd"/>
      <w:r>
        <w:t xml:space="preserve"> района</w:t>
      </w:r>
      <w:r>
        <w:tab/>
      </w:r>
    </w:p>
    <w:p w:rsidR="00AD3175" w:rsidRPr="00B15696" w:rsidRDefault="00B15696" w:rsidP="00B15696">
      <w:r>
        <w:t>Чувашской Республики</w:t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proofErr w:type="spellStart"/>
      <w:r>
        <w:t>Ф.Ф.Рахматуллов</w:t>
      </w:r>
      <w:proofErr w:type="spellEnd"/>
    </w:p>
    <w:sectPr w:rsidR="00AD3175" w:rsidRPr="00B15696" w:rsidSect="00973EC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36942"/>
    <w:rsid w:val="0002044F"/>
    <w:rsid w:val="00091BA3"/>
    <w:rsid w:val="000E300D"/>
    <w:rsid w:val="000E728D"/>
    <w:rsid w:val="00236942"/>
    <w:rsid w:val="002E6896"/>
    <w:rsid w:val="003919BE"/>
    <w:rsid w:val="003A3CC8"/>
    <w:rsid w:val="00417B1B"/>
    <w:rsid w:val="00437FA1"/>
    <w:rsid w:val="00696EAD"/>
    <w:rsid w:val="00710874"/>
    <w:rsid w:val="00745E94"/>
    <w:rsid w:val="007B40CB"/>
    <w:rsid w:val="008416FE"/>
    <w:rsid w:val="0095107D"/>
    <w:rsid w:val="00AA4FF4"/>
    <w:rsid w:val="00AD3175"/>
    <w:rsid w:val="00B15696"/>
    <w:rsid w:val="00FF4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236942"/>
    <w:rPr>
      <w:rFonts w:ascii="Consolas" w:eastAsia="Times New Roman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236942"/>
    <w:rPr>
      <w:rFonts w:ascii="Consolas" w:eastAsia="Times New Roman" w:hAnsi="Consolas" w:cs="Times New Roman"/>
      <w:sz w:val="21"/>
      <w:szCs w:val="21"/>
    </w:rPr>
  </w:style>
  <w:style w:type="character" w:styleId="a5">
    <w:name w:val="Hyperlink"/>
    <w:uiPriority w:val="99"/>
    <w:unhideWhenUsed/>
    <w:rsid w:val="007B40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236942"/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a4">
    <w:name w:val="Текст Знак"/>
    <w:basedOn w:val="a0"/>
    <w:link w:val="a3"/>
    <w:uiPriority w:val="99"/>
    <w:semiHidden/>
    <w:rsid w:val="00236942"/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styleId="a5">
    <w:name w:val="Hyperlink"/>
    <w:uiPriority w:val="99"/>
    <w:unhideWhenUsed/>
    <w:rsid w:val="007B40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o-baltaevo@ca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Специалист</cp:lastModifiedBy>
  <cp:revision>14</cp:revision>
  <dcterms:created xsi:type="dcterms:W3CDTF">2021-12-13T06:05:00Z</dcterms:created>
  <dcterms:modified xsi:type="dcterms:W3CDTF">2021-12-20T08:52:00Z</dcterms:modified>
</cp:coreProperties>
</file>