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89" w:rsidRDefault="00E83F89" w:rsidP="00E83F89">
      <w:pPr>
        <w:pStyle w:val="ConsPlusTitle"/>
        <w:widowControl/>
        <w:ind w:right="4819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 </w:t>
      </w:r>
      <w:proofErr w:type="spellStart"/>
      <w:r>
        <w:t>рп</w:t>
      </w:r>
      <w:proofErr w:type="spellEnd"/>
    </w:p>
    <w:p w:rsidR="00E83F89" w:rsidRDefault="00E83F89" w:rsidP="00E83F89">
      <w:pPr>
        <w:pStyle w:val="ConsPlusTitle"/>
        <w:widowControl/>
        <w:jc w:val="center"/>
      </w:pPr>
    </w:p>
    <w:p w:rsidR="00E83F89" w:rsidRDefault="00E83F89" w:rsidP="00E83F89">
      <w:pPr>
        <w:jc w:val="right"/>
      </w:pPr>
      <w:r>
        <w:t xml:space="preserve"> </w:t>
      </w:r>
    </w:p>
    <w:p w:rsidR="00E83F89" w:rsidRDefault="00E83F89" w:rsidP="00E83F89">
      <w:pPr>
        <w:jc w:val="right"/>
      </w:pPr>
      <w:r>
        <w:t xml:space="preserve">                                                              </w:t>
      </w:r>
    </w:p>
    <w:tbl>
      <w:tblPr>
        <w:tblW w:w="9765" w:type="dxa"/>
        <w:tblLayout w:type="fixed"/>
        <w:tblLook w:val="04A0"/>
      </w:tblPr>
      <w:tblGrid>
        <w:gridCol w:w="4274"/>
        <w:gridCol w:w="1189"/>
        <w:gridCol w:w="4302"/>
      </w:tblGrid>
      <w:tr w:rsidR="00E83F89" w:rsidTr="00C30436">
        <w:trPr>
          <w:trHeight w:hRule="exact" w:val="605"/>
        </w:trPr>
        <w:tc>
          <w:tcPr>
            <w:tcW w:w="4274" w:type="dxa"/>
            <w:vMerge w:val="restart"/>
            <w:hideMark/>
          </w:tcPr>
          <w:p w:rsidR="00E83F89" w:rsidRDefault="00E83F89" w:rsidP="00C3043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УРМАРСКИЙ РАЙОН  </w:t>
            </w:r>
          </w:p>
        </w:tc>
        <w:tc>
          <w:tcPr>
            <w:tcW w:w="1189" w:type="dxa"/>
            <w:vMerge w:val="restart"/>
          </w:tcPr>
          <w:p w:rsidR="00E83F89" w:rsidRDefault="00E83F89" w:rsidP="00C30436">
            <w:pPr>
              <w:snapToGrid w:val="0"/>
              <w:jc w:val="center"/>
            </w:pPr>
          </w:p>
        </w:tc>
        <w:tc>
          <w:tcPr>
            <w:tcW w:w="4302" w:type="dxa"/>
          </w:tcPr>
          <w:p w:rsidR="00E83F89" w:rsidRDefault="00E83F89" w:rsidP="00C3043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РЕСПУБЛИКИ </w:t>
            </w:r>
          </w:p>
          <w:p w:rsidR="00E83F89" w:rsidRDefault="00E83F89" w:rsidP="00C3043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ВǍРМАР РАЙОНĚ</w:t>
            </w:r>
          </w:p>
          <w:p w:rsidR="00E83F89" w:rsidRPr="00A64FF4" w:rsidRDefault="00E83F89" w:rsidP="00C30436"/>
          <w:p w:rsidR="00E83F89" w:rsidRDefault="00E83F89" w:rsidP="00C3043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3F89" w:rsidTr="00C30436">
        <w:trPr>
          <w:trHeight w:val="276"/>
        </w:trPr>
        <w:tc>
          <w:tcPr>
            <w:tcW w:w="4274" w:type="dxa"/>
            <w:vMerge/>
            <w:vAlign w:val="center"/>
            <w:hideMark/>
          </w:tcPr>
          <w:p w:rsidR="00E83F89" w:rsidRDefault="00E83F89" w:rsidP="00C30436">
            <w:pPr>
              <w:rPr>
                <w:b/>
                <w:bCs/>
                <w:color w:val="000000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E83F89" w:rsidRDefault="00E83F89" w:rsidP="00C30436"/>
        </w:tc>
        <w:tc>
          <w:tcPr>
            <w:tcW w:w="4302" w:type="dxa"/>
            <w:vMerge w:val="restart"/>
          </w:tcPr>
          <w:p w:rsidR="00E83F89" w:rsidRDefault="00E83F89" w:rsidP="00C3043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F89" w:rsidRDefault="00E83F89" w:rsidP="00C3043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КЕЛКЕШ</w:t>
            </w:r>
          </w:p>
          <w:p w:rsidR="00E83F89" w:rsidRDefault="00E83F89" w:rsidP="00C3043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ĚН </w:t>
            </w:r>
          </w:p>
          <w:p w:rsidR="00E83F89" w:rsidRDefault="00E83F89" w:rsidP="00C30436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АДМИНИСТРАЦИЙĔ  </w:t>
            </w:r>
          </w:p>
          <w:p w:rsidR="00E83F89" w:rsidRDefault="00E83F89" w:rsidP="00C30436">
            <w:pPr>
              <w:pStyle w:val="a3"/>
              <w:jc w:val="center"/>
            </w:pPr>
          </w:p>
          <w:p w:rsidR="00E83F89" w:rsidRDefault="00E83F89" w:rsidP="00C3043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/>
                <w:color w:val="000000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ХУШУ</w:t>
            </w:r>
          </w:p>
          <w:p w:rsidR="00E83F89" w:rsidRDefault="00E83F89" w:rsidP="00C30436">
            <w:pPr>
              <w:pStyle w:val="a3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9 декабря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г. 03р №</w:t>
            </w:r>
          </w:p>
          <w:p w:rsidR="00E83F89" w:rsidRDefault="00E83F89" w:rsidP="00C3043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E83F89" w:rsidRDefault="00E83F89" w:rsidP="00C30436">
            <w:pPr>
              <w:jc w:val="center"/>
              <w:rPr>
                <w:color w:val="000000"/>
              </w:rPr>
            </w:pPr>
          </w:p>
        </w:tc>
      </w:tr>
      <w:tr w:rsidR="00E83F89" w:rsidTr="00C30436">
        <w:trPr>
          <w:trHeight w:val="2355"/>
        </w:trPr>
        <w:tc>
          <w:tcPr>
            <w:tcW w:w="4274" w:type="dxa"/>
          </w:tcPr>
          <w:p w:rsidR="00E83F89" w:rsidRDefault="00E83F89" w:rsidP="00C3043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E83F89" w:rsidRDefault="00E83F89" w:rsidP="00C304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КУЛЬГЕШСКОГО СЕЛЬСКОГО</w:t>
            </w:r>
          </w:p>
          <w:p w:rsidR="00E83F89" w:rsidRDefault="00E83F89" w:rsidP="00C3043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3F89" w:rsidRDefault="00E83F89" w:rsidP="00C30436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E83F89" w:rsidRDefault="00E83F89" w:rsidP="00C30436">
            <w:pPr>
              <w:pStyle w:val="a3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РАСПОРЯЖЕНИЕ</w:t>
            </w:r>
          </w:p>
          <w:p w:rsidR="00E83F89" w:rsidRDefault="00E83F89" w:rsidP="00C30436">
            <w:pPr>
              <w:pStyle w:val="a3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9 декабря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г. № 03р</w:t>
            </w:r>
          </w:p>
          <w:p w:rsidR="00E83F89" w:rsidRDefault="00E83F89" w:rsidP="00C3043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Кульгеши</w:t>
            </w:r>
          </w:p>
          <w:p w:rsidR="00E83F89" w:rsidRDefault="00E83F89" w:rsidP="00C30436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E83F89" w:rsidRDefault="00E83F89" w:rsidP="00C30436"/>
        </w:tc>
        <w:tc>
          <w:tcPr>
            <w:tcW w:w="4302" w:type="dxa"/>
            <w:vMerge/>
            <w:vAlign w:val="center"/>
            <w:hideMark/>
          </w:tcPr>
          <w:p w:rsidR="00E83F89" w:rsidRDefault="00E83F89" w:rsidP="00C30436">
            <w:pPr>
              <w:rPr>
                <w:color w:val="000000"/>
              </w:rPr>
            </w:pPr>
          </w:p>
        </w:tc>
      </w:tr>
    </w:tbl>
    <w:p w:rsidR="00E83F89" w:rsidRDefault="00E83F89" w:rsidP="00E83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F89" w:rsidRPr="00641968" w:rsidRDefault="00E83F89" w:rsidP="00E83F89">
      <w:pPr>
        <w:pStyle w:val="ConsPlusNonformat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419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учетную</w:t>
      </w:r>
      <w:r w:rsidRPr="00641968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196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83F89" w:rsidRPr="00641968" w:rsidRDefault="00E83F89" w:rsidP="00E83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F89" w:rsidRDefault="00E83F89" w:rsidP="00E83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F89" w:rsidRDefault="00E83F89" w:rsidP="00E83F89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учетную политику администрации Кульгешского сельского поселения, утвержденную   распоряжением  администрации  от </w:t>
      </w:r>
      <w:r w:rsidRPr="00672A8A">
        <w:rPr>
          <w:rFonts w:ascii="Times New Roman" w:hAnsi="Times New Roman" w:cs="Times New Roman"/>
          <w:sz w:val="24"/>
          <w:szCs w:val="24"/>
          <w:lang w:eastAsia="en-US"/>
        </w:rPr>
        <w:t>28.12.2020 г. № 02р</w:t>
      </w:r>
      <w:r>
        <w:rPr>
          <w:rFonts w:ascii="Times New Roman" w:hAnsi="Times New Roman" w:cs="Times New Roman"/>
          <w:sz w:val="24"/>
          <w:szCs w:val="24"/>
        </w:rPr>
        <w:t>, внести следующие изменения:</w:t>
      </w:r>
    </w:p>
    <w:p w:rsidR="00E83F89" w:rsidRDefault="00E83F89" w:rsidP="00E83F8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02DFF">
        <w:rPr>
          <w:rFonts w:ascii="Times New Roman" w:hAnsi="Times New Roman"/>
          <w:sz w:val="24"/>
          <w:szCs w:val="24"/>
        </w:rPr>
        <w:t>Утвердить прилагаем</w:t>
      </w:r>
      <w:r>
        <w:rPr>
          <w:rFonts w:ascii="Times New Roman" w:hAnsi="Times New Roman"/>
          <w:sz w:val="24"/>
          <w:szCs w:val="24"/>
        </w:rPr>
        <w:t>ое</w:t>
      </w:r>
      <w:r w:rsidRPr="00702D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</w:t>
      </w:r>
      <w:r w:rsidRPr="00702DFF">
        <w:rPr>
          <w:rFonts w:ascii="Times New Roman" w:hAnsi="Times New Roman"/>
          <w:sz w:val="24"/>
          <w:szCs w:val="24"/>
        </w:rPr>
        <w:t xml:space="preserve"> о списании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DFF">
        <w:rPr>
          <w:rFonts w:ascii="Times New Roman" w:hAnsi="Times New Roman"/>
          <w:sz w:val="24"/>
          <w:szCs w:val="24"/>
        </w:rPr>
        <w:t>нереальной (безнадежной) к взысканию задолженности неплатежеспособных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DFF">
        <w:rPr>
          <w:rFonts w:ascii="Times New Roman" w:hAnsi="Times New Roman"/>
          <w:color w:val="000000"/>
          <w:sz w:val="24"/>
          <w:szCs w:val="24"/>
        </w:rPr>
        <w:t>дебиторов и кредиторской задолженности</w:t>
      </w:r>
      <w:r>
        <w:rPr>
          <w:rFonts w:ascii="Times New Roman" w:hAnsi="Times New Roman"/>
          <w:color w:val="000000"/>
          <w:sz w:val="24"/>
          <w:szCs w:val="24"/>
        </w:rPr>
        <w:t>, невостребованной кредиторами</w:t>
      </w:r>
      <w:r w:rsidRPr="00702DF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(Приложение к учетной политике № 5).</w:t>
      </w:r>
    </w:p>
    <w:p w:rsidR="00E83F89" w:rsidRDefault="00E83F89" w:rsidP="00E83F8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Утвердить формы:</w:t>
      </w:r>
    </w:p>
    <w:p w:rsidR="00E83F89" w:rsidRDefault="00E83F89" w:rsidP="00E83F8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Акт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оприходование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металлолома</w:t>
      </w:r>
    </w:p>
    <w:p w:rsidR="00E83F89" w:rsidRDefault="00E83F89" w:rsidP="00E83F8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Расчет компенсации за использование личного автомобиля в служебных целях и возмещения расходов, связанных с его использованием</w:t>
      </w:r>
    </w:p>
    <w:p w:rsidR="00E83F89" w:rsidRDefault="00E83F89" w:rsidP="00E83F89">
      <w:pPr>
        <w:autoSpaceDN w:val="0"/>
        <w:adjustRightInd w:val="0"/>
        <w:spacing w:line="360" w:lineRule="auto"/>
        <w:ind w:firstLine="709"/>
        <w:jc w:val="both"/>
      </w:pPr>
      <w:r>
        <w:t>3.Изменения вступают в силу с 01 января 2021 года.</w:t>
      </w:r>
    </w:p>
    <w:p w:rsidR="00E83F89" w:rsidRPr="00641968" w:rsidRDefault="00E83F89" w:rsidP="00E83F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419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19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1968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внесенных изменений в </w:t>
      </w:r>
      <w:r w:rsidRPr="00641968">
        <w:rPr>
          <w:rFonts w:ascii="Times New Roman" w:hAnsi="Times New Roman" w:cs="Times New Roman"/>
          <w:sz w:val="24"/>
          <w:szCs w:val="24"/>
        </w:rPr>
        <w:t>учетн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41968">
        <w:rPr>
          <w:rFonts w:ascii="Times New Roman" w:hAnsi="Times New Roman" w:cs="Times New Roman"/>
          <w:sz w:val="24"/>
          <w:szCs w:val="24"/>
        </w:rPr>
        <w:t xml:space="preserve">  политик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1968">
        <w:rPr>
          <w:rFonts w:ascii="Times New Roman" w:hAnsi="Times New Roman" w:cs="Times New Roman"/>
          <w:sz w:val="24"/>
          <w:szCs w:val="24"/>
        </w:rPr>
        <w:t xml:space="preserve"> Администрации 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начальника-</w:t>
      </w:r>
      <w:r w:rsidRPr="00641968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МКУ «ЦФХО» Урмарского района </w:t>
      </w:r>
      <w:r w:rsidRPr="00641968">
        <w:rPr>
          <w:rFonts w:ascii="Times New Roman" w:hAnsi="Times New Roman" w:cs="Times New Roman"/>
          <w:sz w:val="24"/>
          <w:szCs w:val="24"/>
        </w:rPr>
        <w:t xml:space="preserve"> Петрову Т.М.</w:t>
      </w:r>
    </w:p>
    <w:p w:rsidR="00E83F89" w:rsidRPr="00641968" w:rsidRDefault="00E83F89" w:rsidP="00E83F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  <w:outlineLvl w:val="0"/>
      </w:pPr>
      <w:r>
        <w:t>Глава Кульгешского сельского поселения</w:t>
      </w:r>
    </w:p>
    <w:p w:rsidR="00E83F89" w:rsidRDefault="00E83F89" w:rsidP="00E83F89">
      <w:pPr>
        <w:jc w:val="both"/>
      </w:pPr>
      <w:r>
        <w:t>Урмарского района Чувашской Республики                                                         О.С. Кузьмин</w:t>
      </w: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ind w:left="5954"/>
        <w:jc w:val="center"/>
        <w:rPr>
          <w:color w:val="000000"/>
        </w:rPr>
      </w:pPr>
      <w:r>
        <w:rPr>
          <w:color w:val="000000"/>
        </w:rPr>
        <w:lastRenderedPageBreak/>
        <w:t>Приложение № 5</w:t>
      </w:r>
    </w:p>
    <w:p w:rsidR="00E83F89" w:rsidRDefault="00E83F89" w:rsidP="00E83F89">
      <w:pPr>
        <w:ind w:left="5954"/>
        <w:jc w:val="center"/>
        <w:rPr>
          <w:color w:val="000000"/>
        </w:rPr>
      </w:pPr>
      <w:r>
        <w:rPr>
          <w:color w:val="000000"/>
        </w:rPr>
        <w:t>к учетной политике</w:t>
      </w:r>
    </w:p>
    <w:p w:rsidR="00E83F89" w:rsidRDefault="00E83F89" w:rsidP="00E83F89">
      <w:pPr>
        <w:jc w:val="center"/>
        <w:rPr>
          <w:b/>
          <w:bCs/>
          <w:color w:val="000000"/>
        </w:rPr>
      </w:pPr>
      <w:r w:rsidRPr="00702DFF">
        <w:rPr>
          <w:color w:val="000000"/>
        </w:rPr>
        <w:br/>
      </w:r>
      <w:r w:rsidRPr="001A0CF7">
        <w:rPr>
          <w:b/>
          <w:bCs/>
          <w:color w:val="000000"/>
        </w:rPr>
        <w:t>ПОЛОЖЕНИЕ</w:t>
      </w:r>
    </w:p>
    <w:p w:rsidR="00E83F89" w:rsidRPr="001A0CF7" w:rsidRDefault="00E83F89" w:rsidP="00E83F89">
      <w:pPr>
        <w:jc w:val="center"/>
        <w:rPr>
          <w:b/>
          <w:bCs/>
          <w:color w:val="000000"/>
        </w:rPr>
      </w:pPr>
      <w:r w:rsidRPr="001A0CF7">
        <w:rPr>
          <w:b/>
          <w:bCs/>
          <w:color w:val="000000"/>
        </w:rPr>
        <w:t>О ПОРЯКЕ СПИСАНИЯ НЕРЕАЛЬНОЙ (БЕЗНАДЕЖНОЙ) К ВЗЫСКАНИЮ ЗАДОЛЖЕННОСТИ НЕПЛАТЕЖЕСПОСОБНЫХ ДЕБИТОРОВ И</w:t>
      </w:r>
      <w:r w:rsidRPr="001A0CF7">
        <w:rPr>
          <w:b/>
          <w:bCs/>
          <w:color w:val="000000"/>
        </w:rPr>
        <w:br/>
        <w:t>КРЕДИТОРСКОЙ ЗАДОЛЖЕННОСТИ, НЕВОСТРЕБОВАННОЙ КРЕДИТОРАМИ</w:t>
      </w:r>
      <w:r w:rsidRPr="001A0CF7">
        <w:rPr>
          <w:color w:val="000000"/>
        </w:rPr>
        <w:br/>
      </w:r>
    </w:p>
    <w:p w:rsidR="00E83F89" w:rsidRDefault="00E83F89" w:rsidP="00E83F89">
      <w:pPr>
        <w:jc w:val="center"/>
        <w:rPr>
          <w:b/>
          <w:bCs/>
          <w:color w:val="000000"/>
        </w:rPr>
      </w:pPr>
      <w:r w:rsidRPr="001A0CF7">
        <w:rPr>
          <w:b/>
          <w:bCs/>
          <w:color w:val="000000"/>
        </w:rPr>
        <w:t>I. Общие положения</w:t>
      </w:r>
    </w:p>
    <w:p w:rsidR="00E83F89" w:rsidRPr="001A0CF7" w:rsidRDefault="00E83F89" w:rsidP="00E83F89">
      <w:pPr>
        <w:ind w:firstLine="709"/>
        <w:jc w:val="both"/>
        <w:rPr>
          <w:color w:val="000000"/>
        </w:rPr>
      </w:pPr>
      <w:r w:rsidRPr="001A0CF7">
        <w:rPr>
          <w:color w:val="000000"/>
        </w:rPr>
        <w:t>1. Настоящее Положение устанавливает правила и основания принятия решений о списании нереальной (безнадежной) к взысканию задолженности неплатежеспособных дебиторов и кредиторской задолженности, невостребованной кредиторами</w:t>
      </w:r>
    </w:p>
    <w:p w:rsidR="00E83F89" w:rsidRDefault="00E83F89" w:rsidP="00E83F89">
      <w:pPr>
        <w:ind w:firstLine="709"/>
        <w:jc w:val="both"/>
        <w:rPr>
          <w:color w:val="000000"/>
        </w:rPr>
      </w:pPr>
      <w:r w:rsidRPr="001A0CF7">
        <w:rPr>
          <w:color w:val="000000"/>
        </w:rPr>
        <w:t xml:space="preserve">2. Настоящее Положение разработано в соответствии </w:t>
      </w:r>
      <w:proofErr w:type="gramStart"/>
      <w:r w:rsidRPr="001A0CF7">
        <w:rPr>
          <w:color w:val="000000"/>
        </w:rPr>
        <w:t>с</w:t>
      </w:r>
      <w:proofErr w:type="gramEnd"/>
      <w:r w:rsidRPr="001A0CF7">
        <w:rPr>
          <w:color w:val="000000"/>
        </w:rPr>
        <w:t>:</w:t>
      </w:r>
    </w:p>
    <w:p w:rsidR="00E83F89" w:rsidRDefault="00E83F89" w:rsidP="00E83F89">
      <w:pPr>
        <w:ind w:firstLine="709"/>
        <w:jc w:val="both"/>
        <w:rPr>
          <w:color w:val="000000"/>
        </w:rPr>
      </w:pPr>
      <w:r w:rsidRPr="001A0CF7">
        <w:rPr>
          <w:color w:val="000000"/>
        </w:rPr>
        <w:t>Гражданским кодексом Российской Федерации;</w:t>
      </w:r>
    </w:p>
    <w:p w:rsidR="00E83F89" w:rsidRDefault="00E83F89" w:rsidP="00E83F89">
      <w:pPr>
        <w:ind w:firstLine="709"/>
        <w:jc w:val="both"/>
        <w:rPr>
          <w:color w:val="000000"/>
        </w:rPr>
      </w:pPr>
      <w:r w:rsidRPr="001A0CF7">
        <w:rPr>
          <w:color w:val="000000"/>
        </w:rPr>
        <w:t>Бюджетным кодексом Российской Федерации;</w:t>
      </w:r>
    </w:p>
    <w:p w:rsidR="00E83F89" w:rsidRDefault="00E83F89" w:rsidP="00E83F89">
      <w:pPr>
        <w:ind w:firstLine="709"/>
        <w:jc w:val="both"/>
        <w:rPr>
          <w:color w:val="000000"/>
        </w:rPr>
      </w:pPr>
      <w:r w:rsidRPr="001A0CF7">
        <w:rPr>
          <w:color w:val="000000"/>
        </w:rPr>
        <w:t>приказами Министерства финансов Российской Федерации: от 13 июня 1995 года N 49 "Об утверждении Методических указаний по инвентаризации имущества и финансовых обязательств";</w:t>
      </w:r>
    </w:p>
    <w:p w:rsidR="00E83F89" w:rsidRPr="001A0CF7" w:rsidRDefault="00E83F89" w:rsidP="00E83F89">
      <w:pPr>
        <w:ind w:firstLine="709"/>
        <w:jc w:val="both"/>
        <w:rPr>
          <w:b/>
          <w:bCs/>
          <w:color w:val="000000"/>
        </w:rPr>
      </w:pPr>
      <w:r w:rsidRPr="001A0CF7">
        <w:rPr>
          <w:color w:val="000000"/>
        </w:rPr>
        <w:t>от 01 декабря 2010 г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Приказ N 157н);</w:t>
      </w:r>
      <w:r w:rsidRPr="001A0CF7">
        <w:rPr>
          <w:color w:val="000000"/>
        </w:rPr>
        <w:br/>
        <w:t xml:space="preserve">     от 06 декабря 2010 года N 162н "Об утверждении Плана счетов бюджетного учета и Инструкции по его применению";</w:t>
      </w:r>
      <w:r w:rsidRPr="001A0CF7">
        <w:rPr>
          <w:b/>
          <w:bCs/>
          <w:color w:val="000000"/>
        </w:rPr>
        <w:t xml:space="preserve"> </w:t>
      </w:r>
    </w:p>
    <w:p w:rsidR="00E83F89" w:rsidRPr="001A0CF7" w:rsidRDefault="00E83F89" w:rsidP="00E83F89">
      <w:pPr>
        <w:ind w:firstLine="709"/>
        <w:jc w:val="both"/>
      </w:pPr>
      <w:r w:rsidRPr="001A0CF7">
        <w:rPr>
          <w:b/>
          <w:bCs/>
          <w:color w:val="000000"/>
        </w:rPr>
        <w:t xml:space="preserve">     </w:t>
      </w:r>
      <w:r w:rsidRPr="001A0CF7">
        <w:t>Основными целями настоящего Положения являются:</w:t>
      </w:r>
    </w:p>
    <w:p w:rsidR="00E83F89" w:rsidRPr="001A0CF7" w:rsidRDefault="00E83F89" w:rsidP="00E83F89">
      <w:pPr>
        <w:ind w:firstLine="709"/>
        <w:jc w:val="both"/>
        <w:rPr>
          <w:bCs/>
        </w:rPr>
      </w:pPr>
      <w:r w:rsidRPr="001A0CF7">
        <w:t xml:space="preserve">-  </w:t>
      </w:r>
      <w:r w:rsidRPr="001A0CF7">
        <w:rPr>
          <w:bCs/>
        </w:rPr>
        <w:t xml:space="preserve">усиление </w:t>
      </w:r>
      <w:proofErr w:type="gramStart"/>
      <w:r w:rsidRPr="001A0CF7">
        <w:rPr>
          <w:bCs/>
        </w:rPr>
        <w:t>контроля за</w:t>
      </w:r>
      <w:proofErr w:type="gramEnd"/>
      <w:r w:rsidRPr="001A0CF7">
        <w:rPr>
          <w:bCs/>
        </w:rPr>
        <w:t xml:space="preserve"> состоянием дебиторской кредиторской задолженности;</w:t>
      </w:r>
    </w:p>
    <w:p w:rsidR="00E83F89" w:rsidRPr="001A0CF7" w:rsidRDefault="00E83F89" w:rsidP="00E83F89">
      <w:pPr>
        <w:ind w:firstLine="709"/>
        <w:jc w:val="both"/>
      </w:pPr>
      <w:r w:rsidRPr="001A0CF7">
        <w:rPr>
          <w:bCs/>
        </w:rPr>
        <w:t>- недопущение возникновения просроченной дебиторской и кредиторской задолженности</w:t>
      </w:r>
      <w:r w:rsidRPr="001A0CF7">
        <w:t xml:space="preserve"> в процессе ведения финансово-хозяйственной деятельности учреждения;</w:t>
      </w:r>
    </w:p>
    <w:p w:rsidR="00E83F89" w:rsidRDefault="00E83F89" w:rsidP="00E83F89">
      <w:pPr>
        <w:autoSpaceDE w:val="0"/>
        <w:autoSpaceDN w:val="0"/>
        <w:adjustRightInd w:val="0"/>
        <w:ind w:firstLine="709"/>
        <w:jc w:val="both"/>
      </w:pPr>
      <w:r w:rsidRPr="001A0CF7">
        <w:t xml:space="preserve">-  снижение рисков </w:t>
      </w:r>
      <w:r>
        <w:t>возникновения финансовых потерь.</w:t>
      </w:r>
    </w:p>
    <w:p w:rsidR="00E83F89" w:rsidRPr="001A0CF7" w:rsidRDefault="00E83F89" w:rsidP="00E83F8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E83F89" w:rsidRPr="001A0CF7" w:rsidRDefault="00E83F89" w:rsidP="00E83F89">
      <w:pPr>
        <w:ind w:firstLine="709"/>
        <w:jc w:val="center"/>
        <w:rPr>
          <w:b/>
          <w:bCs/>
          <w:color w:val="000000"/>
        </w:rPr>
      </w:pPr>
      <w:r w:rsidRPr="001A0CF7">
        <w:rPr>
          <w:b/>
          <w:bCs/>
          <w:color w:val="000000"/>
        </w:rPr>
        <w:t>II. Основания принятия решений о списании нереальной (безнадежной) к взысканию задолженности неплатежеспособных дебиторов и кредиторской задолженности, невостребованной кредиторами</w:t>
      </w:r>
    </w:p>
    <w:p w:rsidR="00E83F89" w:rsidRDefault="00E83F89" w:rsidP="00E83F8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0CF7">
        <w:rPr>
          <w:color w:val="000000"/>
        </w:rPr>
        <w:t xml:space="preserve">3.Принятие решений о списании с балансовых счетов нереальной (безнадежной) к взысканию задолженности неплатежеспособных дебиторов и кредиторской </w:t>
      </w:r>
      <w:r>
        <w:rPr>
          <w:color w:val="000000"/>
        </w:rPr>
        <w:t>з</w:t>
      </w:r>
      <w:r w:rsidRPr="001A0CF7">
        <w:rPr>
          <w:color w:val="000000"/>
        </w:rPr>
        <w:t>адолженности, невостребованной кредиторами производится в связи с прекращением обязательства и невозможностью его исполнения в следующих случаях:</w:t>
      </w:r>
    </w:p>
    <w:p w:rsidR="00E83F89" w:rsidRDefault="00E83F89" w:rsidP="00E83F8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0CF7">
        <w:rPr>
          <w:color w:val="000000"/>
        </w:rPr>
        <w:t xml:space="preserve">1) </w:t>
      </w:r>
      <w:r w:rsidRPr="001A0CF7">
        <w:t>ликвидация юридического лица (ст. 419 ГК РФ) или смерть гражданина (ст. 419 ГК РФ</w:t>
      </w:r>
      <w:proofErr w:type="gramStart"/>
      <w:r w:rsidRPr="001A0CF7">
        <w:t>).</w:t>
      </w:r>
      <w:r w:rsidRPr="001A0CF7">
        <w:rPr>
          <w:color w:val="000000"/>
        </w:rPr>
        <w:t>;</w:t>
      </w:r>
      <w:proofErr w:type="gramEnd"/>
    </w:p>
    <w:p w:rsidR="00E83F89" w:rsidRDefault="00E83F89" w:rsidP="00E83F8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0CF7">
        <w:rPr>
          <w:color w:val="000000"/>
        </w:rPr>
        <w:t>2) принятия судом акта, в соответствии с которым орган местного самоуправления</w:t>
      </w:r>
      <w:r w:rsidRPr="001A0CF7">
        <w:rPr>
          <w:color w:val="000000"/>
        </w:rPr>
        <w:br/>
        <w:t>утрачивает возможность взыскания задолженности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задолженности;</w:t>
      </w:r>
    </w:p>
    <w:p w:rsidR="00E83F89" w:rsidRPr="001A0CF7" w:rsidRDefault="00E83F89" w:rsidP="00E83F89">
      <w:pPr>
        <w:autoSpaceDE w:val="0"/>
        <w:autoSpaceDN w:val="0"/>
        <w:adjustRightInd w:val="0"/>
        <w:ind w:firstLine="709"/>
        <w:jc w:val="both"/>
      </w:pPr>
      <w:r w:rsidRPr="001A0CF7">
        <w:t>3) истечение срока исковой давности (ст. 196 ГК РФ);</w:t>
      </w:r>
    </w:p>
    <w:p w:rsidR="00E83F89" w:rsidRPr="001A0CF7" w:rsidRDefault="00E83F89" w:rsidP="00E83F89">
      <w:pPr>
        <w:ind w:firstLine="709"/>
        <w:jc w:val="both"/>
      </w:pPr>
      <w:r w:rsidRPr="001A0CF7">
        <w:t>4) прекращение обязательства вследствие невозможности его исполнения в соответствии с гражданским законодательством (ст. 416 ГК РФ);</w:t>
      </w:r>
    </w:p>
    <w:p w:rsidR="00E83F89" w:rsidRPr="001A0CF7" w:rsidRDefault="00E83F89" w:rsidP="00E83F89">
      <w:pPr>
        <w:ind w:firstLine="709"/>
        <w:jc w:val="both"/>
      </w:pPr>
      <w:r w:rsidRPr="001A0CF7">
        <w:t>5) прекращение обязательства на основании акта государственного органа (ст. 417 ГК РФ);</w:t>
      </w:r>
    </w:p>
    <w:p w:rsidR="00E83F89" w:rsidRDefault="00E83F89" w:rsidP="00E83F89">
      <w:pPr>
        <w:ind w:right="-144" w:firstLine="709"/>
        <w:jc w:val="both"/>
        <w:rPr>
          <w:color w:val="000000"/>
        </w:rPr>
      </w:pPr>
      <w:r w:rsidRPr="001A0CF7">
        <w:rPr>
          <w:color w:val="000000"/>
        </w:rPr>
        <w:lastRenderedPageBreak/>
        <w:t xml:space="preserve">4. Документами, подтверждающими наличие оснований для списания с балансовых счетов нереальной (безнадежной) к взысканию задолженности неплатежеспособных дебиторов и кредиторской задолженности, невостребованной кредиторами являются:       </w:t>
      </w:r>
    </w:p>
    <w:p w:rsidR="00E83F89" w:rsidRPr="001A0CF7" w:rsidRDefault="00E83F89" w:rsidP="00E83F89">
      <w:pPr>
        <w:ind w:right="-144" w:firstLine="709"/>
        <w:jc w:val="both"/>
        <w:rPr>
          <w:color w:val="000000"/>
        </w:rPr>
      </w:pPr>
      <w:proofErr w:type="gramStart"/>
      <w:r w:rsidRPr="001A0CF7">
        <w:rPr>
          <w:color w:val="000000"/>
        </w:rPr>
        <w:t>а) копия свидетельства о смерти физического лица или справки о смерти, выданной органом записи актов гражданского состояния, или судебного решения об объявлении физического лица умершим;</w:t>
      </w:r>
      <w:proofErr w:type="gramEnd"/>
    </w:p>
    <w:p w:rsidR="00E83F89" w:rsidRDefault="00E83F89" w:rsidP="00E83F89">
      <w:pPr>
        <w:ind w:right="-144" w:firstLine="709"/>
        <w:jc w:val="both"/>
        <w:rPr>
          <w:color w:val="000000"/>
        </w:rPr>
      </w:pPr>
      <w:r w:rsidRPr="001A0CF7">
        <w:rPr>
          <w:color w:val="000000"/>
        </w:rPr>
        <w:t>б) выписка из Единого государственного реестра юридических лиц о прекращении деятельности в связи с ликвидацией организации;</w:t>
      </w:r>
    </w:p>
    <w:p w:rsidR="00E83F89" w:rsidRDefault="00E83F89" w:rsidP="00E83F89">
      <w:pPr>
        <w:ind w:right="-144" w:firstLine="709"/>
        <w:jc w:val="both"/>
        <w:rPr>
          <w:color w:val="000000"/>
        </w:rPr>
      </w:pPr>
      <w:r w:rsidRPr="001A0CF7">
        <w:rPr>
          <w:color w:val="000000"/>
        </w:rPr>
        <w:t>в) выписка из отчетности об учитываемых суммах задолженности;</w:t>
      </w:r>
    </w:p>
    <w:p w:rsidR="00E83F89" w:rsidRDefault="00E83F89" w:rsidP="00E83F89">
      <w:pPr>
        <w:ind w:right="-144" w:firstLine="709"/>
        <w:jc w:val="both"/>
        <w:rPr>
          <w:color w:val="000000"/>
        </w:rPr>
      </w:pPr>
      <w:r w:rsidRPr="001A0CF7">
        <w:rPr>
          <w:color w:val="000000"/>
        </w:rPr>
        <w:t>г) справка  администратора доходов бюджета о принятых мерах по обеспечению взыскания задолженности;</w:t>
      </w:r>
    </w:p>
    <w:p w:rsidR="00E83F89" w:rsidRDefault="00E83F89" w:rsidP="00E83F89">
      <w:pPr>
        <w:ind w:right="-144" w:firstLine="709"/>
        <w:jc w:val="both"/>
        <w:rPr>
          <w:color w:val="000000"/>
        </w:rPr>
      </w:pPr>
      <w:proofErr w:type="spellStart"/>
      <w:r w:rsidRPr="001A0CF7">
        <w:rPr>
          <w:color w:val="000000"/>
        </w:rPr>
        <w:t>д</w:t>
      </w:r>
      <w:proofErr w:type="spellEnd"/>
      <w:r w:rsidRPr="001A0CF7">
        <w:rPr>
          <w:color w:val="000000"/>
        </w:rPr>
        <w:t>) копия судебного акта, в соответствии с которым администрация утрачивает возможность взыскания задолженности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задолженности;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е) копия судебного акта о взыскании задолженности или о возвращении</w:t>
      </w:r>
      <w:r w:rsidRPr="001A0CF7">
        <w:rPr>
          <w:color w:val="000000"/>
        </w:rPr>
        <w:br/>
      </w:r>
      <w:r w:rsidRPr="001A0CF7">
        <w:rPr>
          <w:rStyle w:val="fontstyle01"/>
        </w:rPr>
        <w:t>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ж) акт сверки взаимных расчетов.</w:t>
      </w:r>
    </w:p>
    <w:p w:rsidR="00E83F89" w:rsidRDefault="00E83F89" w:rsidP="00E83F89">
      <w:pPr>
        <w:ind w:right="-144" w:firstLine="709"/>
        <w:jc w:val="center"/>
        <w:rPr>
          <w:rStyle w:val="fontstyle21"/>
        </w:rPr>
      </w:pPr>
      <w:r w:rsidRPr="001A0CF7">
        <w:rPr>
          <w:color w:val="000000"/>
        </w:rPr>
        <w:br/>
      </w:r>
      <w:r w:rsidRPr="001A0CF7">
        <w:rPr>
          <w:rStyle w:val="fontstyle21"/>
        </w:rPr>
        <w:t xml:space="preserve">   III. Порядок принятия решений о списании задолженности неплатежеспособных дебиторов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5. Наличие и размер задолженности неплатежеспособных дебиторов определяется по результатам инвентаризации.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 xml:space="preserve">Списание задолженности неплатежеспособных дебиторов с балансового учета  осуществляется на основании решения постоянно действующей инвентаризационной комиссии </w:t>
      </w:r>
      <w:proofErr w:type="gramStart"/>
      <w:r w:rsidRPr="001A0CF7">
        <w:rPr>
          <w:rStyle w:val="fontstyle01"/>
        </w:rPr>
        <w:t>администрации</w:t>
      </w:r>
      <w:proofErr w:type="gramEnd"/>
      <w:r w:rsidRPr="001A0CF7">
        <w:rPr>
          <w:rStyle w:val="fontstyle01"/>
        </w:rPr>
        <w:t xml:space="preserve"> на которую возложены функции комиссии п</w:t>
      </w:r>
      <w:r>
        <w:rPr>
          <w:rStyle w:val="fontstyle01"/>
        </w:rPr>
        <w:t>о поступлению и выбытию активов</w:t>
      </w:r>
      <w:r w:rsidRPr="001A0CF7">
        <w:rPr>
          <w:rStyle w:val="fontstyle01"/>
        </w:rPr>
        <w:t>.</w:t>
      </w:r>
      <w:r>
        <w:rPr>
          <w:rStyle w:val="fontstyle01"/>
        </w:rPr>
        <w:t xml:space="preserve"> </w:t>
      </w:r>
      <w:r w:rsidRPr="001A0CF7">
        <w:rPr>
          <w:rStyle w:val="fontstyle01"/>
        </w:rPr>
        <w:t>Основанием для издания распоряжения является:</w:t>
      </w:r>
      <w:r w:rsidRPr="001A0CF7">
        <w:rPr>
          <w:color w:val="000000"/>
        </w:rPr>
        <w:br/>
      </w:r>
      <w:r w:rsidRPr="001A0CF7">
        <w:rPr>
          <w:rStyle w:val="fontstyle01"/>
        </w:rPr>
        <w:t xml:space="preserve">      инвентаризационная опись расчетов с покупателями, поставщиками и</w:t>
      </w:r>
      <w:r w:rsidRPr="001A0CF7">
        <w:rPr>
          <w:color w:val="000000"/>
        </w:rPr>
        <w:br/>
      </w:r>
      <w:r w:rsidRPr="001A0CF7">
        <w:rPr>
          <w:rStyle w:val="fontstyle01"/>
        </w:rPr>
        <w:t>прочими дебиторами (ф. 0504089) (далее - Опись ф. 0504089);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 xml:space="preserve">информацию о признании банкротом индивидуального предпринимателя, в части </w:t>
      </w:r>
      <w:proofErr w:type="gramStart"/>
      <w:r w:rsidRPr="001A0CF7">
        <w:rPr>
          <w:rStyle w:val="fontstyle01"/>
        </w:rPr>
        <w:t>задолженности</w:t>
      </w:r>
      <w:proofErr w:type="gramEnd"/>
      <w:r w:rsidRPr="001A0CF7">
        <w:rPr>
          <w:rStyle w:val="fontstyle01"/>
        </w:rPr>
        <w:t xml:space="preserve"> не погашенной по причине недостаточности имущества</w:t>
      </w:r>
      <w:r w:rsidRPr="001A0CF7">
        <w:rPr>
          <w:color w:val="000000"/>
        </w:rPr>
        <w:br/>
      </w:r>
      <w:r w:rsidRPr="001A0CF7">
        <w:rPr>
          <w:rStyle w:val="fontstyle01"/>
        </w:rPr>
        <w:t>должника;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информацию о наличии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задолженности;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служебная записка сотрудника бухгалтерского учета, отчетности, содержащая следующую информацию: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lastRenderedPageBreak/>
        <w:t>полное наименование организации (фамилия, имя, отчество физического лица);</w:t>
      </w:r>
      <w:r w:rsidRPr="001A0CF7">
        <w:rPr>
          <w:color w:val="000000"/>
        </w:rPr>
        <w:br/>
      </w:r>
      <w:r w:rsidRPr="001A0CF7">
        <w:rPr>
          <w:rStyle w:val="fontstyle01"/>
        </w:rPr>
        <w:t xml:space="preserve">     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сведения о платеже, по которому возникла задолженность неплатежеспособных дебиторов;</w:t>
      </w:r>
      <w:r w:rsidRPr="001A0CF7">
        <w:rPr>
          <w:color w:val="000000"/>
        </w:rPr>
        <w:br/>
      </w:r>
      <w:r w:rsidRPr="001A0CF7">
        <w:rPr>
          <w:rStyle w:val="fontstyle01"/>
        </w:rPr>
        <w:t xml:space="preserve">      код бюджетной классификации, по которому учитывается задолженность</w:t>
      </w:r>
      <w:r w:rsidRPr="001A0CF7">
        <w:rPr>
          <w:color w:val="000000"/>
        </w:rPr>
        <w:br/>
      </w:r>
      <w:r w:rsidRPr="001A0CF7">
        <w:rPr>
          <w:rStyle w:val="fontstyle01"/>
        </w:rPr>
        <w:t>неплатежеспособных дебиторов, его наименование;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сумма задолженности неплатежеспособных дебиторов.</w:t>
      </w:r>
      <w:r w:rsidRPr="001A0CF7">
        <w:rPr>
          <w:color w:val="000000"/>
        </w:rPr>
        <w:br/>
      </w:r>
      <w:r w:rsidRPr="001A0CF7">
        <w:rPr>
          <w:rStyle w:val="fontstyle01"/>
        </w:rPr>
        <w:t xml:space="preserve">      Постоянно действующая инвентаризационная комиссия рассматривает их и принимает одно из следующих решений: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решение о признании нереальной (безнадежной) к взысканию задолженности неплатежеспособных дебиторов;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решение об отказе в признании нереальной (безнадежной) к взысканию задолженности неплатежеспособных дебиторов с указанием причин, послуживших основанием для отказа.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Данное решение не препятствует повторному рассмотрению вопроса о возможности признания нереальной (безнадежной) к взысканию задолженности неплатежеспособных дебиторов.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Основаниями для отказа в признании нереальной (безнадежной) к взысканию задолженности неплатежеспособных дебиторов являются: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отсутствие оснований для признания нереальной (безнадежной) к взысканию задолженности неплатежеспособных дебиторов, установленных Положением;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несоответствие представленных документов требованиям установленным</w:t>
      </w:r>
      <w:r w:rsidRPr="001A0CF7">
        <w:rPr>
          <w:color w:val="000000"/>
        </w:rPr>
        <w:br/>
      </w:r>
      <w:r w:rsidRPr="001A0CF7">
        <w:rPr>
          <w:rStyle w:val="fontstyle01"/>
        </w:rPr>
        <w:t>Положением.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6. Списание дебиторской задолженности осуществляется по каждому обязательству (дебитору) отдельно.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7. Первичным учетным документом, в котором отражается списание дебиторской задолженности с балансового учета, является бухгалтерская справка.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 xml:space="preserve">8. Списанная дебиторская задолженность учитывается на </w:t>
      </w:r>
      <w:proofErr w:type="spellStart"/>
      <w:r w:rsidRPr="001A0CF7">
        <w:rPr>
          <w:rStyle w:val="fontstyle01"/>
        </w:rPr>
        <w:t>забалансовом</w:t>
      </w:r>
      <w:proofErr w:type="spellEnd"/>
      <w:r w:rsidRPr="001A0CF7">
        <w:rPr>
          <w:rStyle w:val="fontstyle01"/>
        </w:rPr>
        <w:t xml:space="preserve"> счете 04 "Задолженность неплатежеспособных дебиторов" (далее </w:t>
      </w:r>
      <w:proofErr w:type="gramStart"/>
      <w:r w:rsidRPr="001A0CF7">
        <w:rPr>
          <w:rStyle w:val="fontstyle01"/>
        </w:rPr>
        <w:t>-</w:t>
      </w:r>
      <w:proofErr w:type="spellStart"/>
      <w:r w:rsidRPr="001A0CF7">
        <w:rPr>
          <w:rStyle w:val="fontstyle01"/>
        </w:rPr>
        <w:t>з</w:t>
      </w:r>
      <w:proofErr w:type="gramEnd"/>
      <w:r w:rsidRPr="001A0CF7">
        <w:rPr>
          <w:rStyle w:val="fontstyle01"/>
        </w:rPr>
        <w:t>абалансовый</w:t>
      </w:r>
      <w:proofErr w:type="spellEnd"/>
      <w:r w:rsidRPr="001A0CF7">
        <w:rPr>
          <w:rStyle w:val="fontstyle01"/>
        </w:rPr>
        <w:t xml:space="preserve"> счет 04).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 xml:space="preserve">Списание задолженности с </w:t>
      </w:r>
      <w:proofErr w:type="spellStart"/>
      <w:r w:rsidRPr="001A0CF7">
        <w:rPr>
          <w:rStyle w:val="fontstyle01"/>
        </w:rPr>
        <w:t>забалансового</w:t>
      </w:r>
      <w:proofErr w:type="spellEnd"/>
      <w:r w:rsidRPr="001A0CF7">
        <w:rPr>
          <w:rStyle w:val="fontstyle01"/>
        </w:rPr>
        <w:t xml:space="preserve"> учета осуществляется на основании решения инвентаризационной комиссии о признании задолженности нереальной (безнадежной) к взысканию и распоряжения администрации о списании задолженности с </w:t>
      </w:r>
      <w:proofErr w:type="spellStart"/>
      <w:r w:rsidRPr="001A0CF7">
        <w:rPr>
          <w:rStyle w:val="fontstyle01"/>
        </w:rPr>
        <w:t>забалансового</w:t>
      </w:r>
      <w:proofErr w:type="spellEnd"/>
      <w:r w:rsidRPr="001A0CF7">
        <w:rPr>
          <w:rStyle w:val="fontstyle01"/>
        </w:rPr>
        <w:t xml:space="preserve"> учета.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lastRenderedPageBreak/>
        <w:t xml:space="preserve">9. Списание задолженности неплатежеспособных дебиторов с </w:t>
      </w:r>
      <w:proofErr w:type="spellStart"/>
      <w:r w:rsidRPr="001A0CF7">
        <w:rPr>
          <w:rStyle w:val="fontstyle01"/>
        </w:rPr>
        <w:t>забалансового</w:t>
      </w:r>
      <w:proofErr w:type="spellEnd"/>
      <w:r w:rsidRPr="001A0CF7">
        <w:rPr>
          <w:rStyle w:val="fontstyle01"/>
        </w:rPr>
        <w:t xml:space="preserve"> учета производится в случаях: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при возобновлении процедуры взыскания задолженности;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>при поступлении сре</w:t>
      </w:r>
      <w:proofErr w:type="gramStart"/>
      <w:r w:rsidRPr="001A0CF7">
        <w:rPr>
          <w:rStyle w:val="fontstyle01"/>
        </w:rPr>
        <w:t>дств в п</w:t>
      </w:r>
      <w:proofErr w:type="gramEnd"/>
      <w:r w:rsidRPr="001A0CF7">
        <w:rPr>
          <w:rStyle w:val="fontstyle01"/>
        </w:rPr>
        <w:t>огашение задолженности;</w:t>
      </w:r>
    </w:p>
    <w:p w:rsidR="00E83F89" w:rsidRDefault="00E83F89" w:rsidP="00E83F89">
      <w:pPr>
        <w:ind w:right="-144" w:firstLine="709"/>
        <w:jc w:val="both"/>
        <w:rPr>
          <w:rStyle w:val="fontstyle01"/>
        </w:rPr>
      </w:pPr>
      <w:r w:rsidRPr="001A0CF7">
        <w:rPr>
          <w:rStyle w:val="fontstyle01"/>
        </w:rPr>
        <w:t xml:space="preserve">по завершении </w:t>
      </w:r>
      <w:proofErr w:type="gramStart"/>
      <w:r w:rsidRPr="001A0CF7">
        <w:rPr>
          <w:rStyle w:val="fontstyle01"/>
        </w:rPr>
        <w:t>срока возможного возобновления процедуры взыскания задолженности</w:t>
      </w:r>
      <w:proofErr w:type="gramEnd"/>
      <w:r w:rsidRPr="001A0CF7">
        <w:rPr>
          <w:rStyle w:val="fontstyle01"/>
        </w:rPr>
        <w:t xml:space="preserve"> согласно действующему законодательству Российской Федерации.</w:t>
      </w:r>
    </w:p>
    <w:p w:rsidR="00E83F89" w:rsidRPr="001A0CF7" w:rsidRDefault="00E83F89" w:rsidP="00E83F89">
      <w:pPr>
        <w:ind w:right="-144" w:firstLine="709"/>
        <w:jc w:val="center"/>
        <w:rPr>
          <w:rStyle w:val="fontstyle21"/>
        </w:rPr>
      </w:pPr>
      <w:r w:rsidRPr="001A0CF7">
        <w:rPr>
          <w:color w:val="000000"/>
        </w:rPr>
        <w:br/>
      </w:r>
      <w:r w:rsidRPr="001A0CF7">
        <w:rPr>
          <w:rStyle w:val="fontstyle21"/>
        </w:rPr>
        <w:t>IV. Порядок принятия решений о списании кредиторской задолженности, невостребованной кредиторами</w:t>
      </w:r>
    </w:p>
    <w:p w:rsidR="00E83F89" w:rsidRPr="001A0CF7" w:rsidRDefault="00E83F89" w:rsidP="00E83F89">
      <w:pPr>
        <w:ind w:right="-144"/>
        <w:rPr>
          <w:rStyle w:val="fontstyle21"/>
        </w:rPr>
      </w:pPr>
    </w:p>
    <w:p w:rsidR="00E83F89" w:rsidRPr="001A0CF7" w:rsidRDefault="00E83F89" w:rsidP="00E83F89">
      <w:pPr>
        <w:autoSpaceDE w:val="0"/>
        <w:autoSpaceDN w:val="0"/>
        <w:adjustRightInd w:val="0"/>
        <w:ind w:firstLine="709"/>
        <w:jc w:val="both"/>
      </w:pPr>
      <w:r w:rsidRPr="001A0CF7">
        <w:rPr>
          <w:rStyle w:val="fontstyle21"/>
          <w:b w:val="0"/>
        </w:rPr>
        <w:t>10.</w:t>
      </w:r>
      <w:r>
        <w:rPr>
          <w:rStyle w:val="fontstyle21"/>
          <w:b w:val="0"/>
        </w:rPr>
        <w:t xml:space="preserve"> </w:t>
      </w:r>
      <w:r w:rsidRPr="001A0CF7">
        <w:t>По результатам инвентаризации расчетов для списания с баланса кредиторской задолженности, невостребованной кредиторами, необходимо оформить следующие документы:</w:t>
      </w:r>
    </w:p>
    <w:p w:rsidR="00E83F89" w:rsidRPr="001A0CF7" w:rsidRDefault="00E83F89" w:rsidP="00E83F89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1A0CF7">
        <w:t>Инвентаризационная опись расчетов с покупателями, поставщиками и прочими  дебиторами и кредиторами (ф.0504089 согласно приказу Минфина РФ от 15.12.2010 № 173н).</w:t>
      </w:r>
    </w:p>
    <w:p w:rsidR="00E83F89" w:rsidRPr="001A0CF7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A0CF7">
        <w:t>К инвентаризационной описи расчетов прилагаются документы, подтверждающие возникновение кредиторской задолженности:</w:t>
      </w:r>
    </w:p>
    <w:p w:rsidR="00E83F89" w:rsidRPr="001A0CF7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A0CF7">
        <w:t>- договоры, в которых указаны сроки погашения обязательств учреждением;</w:t>
      </w:r>
    </w:p>
    <w:p w:rsidR="00E83F89" w:rsidRPr="001A0CF7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A0CF7">
        <w:t>- товарные накладные;</w:t>
      </w:r>
    </w:p>
    <w:p w:rsidR="00E83F89" w:rsidRPr="001A0CF7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A0CF7">
        <w:t>- акты выполненных работ (оказанных услуг);</w:t>
      </w:r>
    </w:p>
    <w:p w:rsidR="00E83F89" w:rsidRPr="001A0CF7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A0CF7">
        <w:t xml:space="preserve">- акты инвентаризации задолженности </w:t>
      </w:r>
      <w:proofErr w:type="gramStart"/>
      <w:r w:rsidRPr="001A0CF7">
        <w:t>на конец</w:t>
      </w:r>
      <w:proofErr w:type="gramEnd"/>
      <w:r w:rsidRPr="001A0CF7">
        <w:t xml:space="preserve"> отчетного (налогового) периода;</w:t>
      </w:r>
    </w:p>
    <w:p w:rsidR="00E83F89" w:rsidRPr="001A0CF7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A0CF7">
        <w:t>- акты сверки расчетов, гарантийные письма, почтовые уведомления;</w:t>
      </w:r>
    </w:p>
    <w:p w:rsidR="00E83F89" w:rsidRPr="001A0CF7" w:rsidRDefault="00E83F89" w:rsidP="00E83F89">
      <w:pPr>
        <w:tabs>
          <w:tab w:val="num" w:pos="0"/>
        </w:tabs>
        <w:ind w:firstLine="709"/>
        <w:jc w:val="both"/>
      </w:pPr>
      <w:r w:rsidRPr="001A0CF7">
        <w:t xml:space="preserve">2. </w:t>
      </w:r>
      <w:proofErr w:type="gramStart"/>
      <w:r w:rsidRPr="001A0CF7">
        <w:t xml:space="preserve">Акт о результатах инвентаризации (ф.0504835 согласно приказу Минфина РФ от 15.12.2010 № 173н)); </w:t>
      </w:r>
      <w:proofErr w:type="gramEnd"/>
    </w:p>
    <w:p w:rsidR="00E83F89" w:rsidRPr="001A0CF7" w:rsidRDefault="00E83F89" w:rsidP="00E83F89">
      <w:pPr>
        <w:tabs>
          <w:tab w:val="num" w:pos="0"/>
        </w:tabs>
        <w:ind w:firstLine="709"/>
        <w:jc w:val="both"/>
      </w:pPr>
      <w:r w:rsidRPr="001A0CF7">
        <w:t>3.Распоряжение учреждения о списании кредиторской задолженности, невостребованной кредиторами;</w:t>
      </w:r>
    </w:p>
    <w:p w:rsidR="00E83F89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A0CF7">
        <w:t>4.Бухгалтерская справка ф. 0504833 согласно приказу Минфина РФ от 15.12.2010 № 173н.</w:t>
      </w:r>
      <w:r w:rsidRPr="001A0CF7">
        <w:rPr>
          <w:rStyle w:val="fontstyle01"/>
        </w:rPr>
        <w:t xml:space="preserve"> </w:t>
      </w:r>
    </w:p>
    <w:p w:rsidR="00E83F89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A0CF7">
        <w:rPr>
          <w:rStyle w:val="fontstyle01"/>
        </w:rPr>
        <w:t>Списанию с балансового учета подлежит задолженность в сумме непредъявленных кредиторами требований, в том числе сумм кредиторской задолженности, не подтвержденных по результатам инвентаризации.</w:t>
      </w:r>
    </w:p>
    <w:p w:rsidR="00E83F89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A0CF7">
        <w:rPr>
          <w:rStyle w:val="fontstyle01"/>
        </w:rPr>
        <w:t>11. Списание задолженности с балансового учета осуществляется на основании решения инвентаризационной комиссии и распоряжения администрации о списании задолженности.</w:t>
      </w:r>
    </w:p>
    <w:p w:rsidR="00E83F89" w:rsidRPr="001A0CF7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A0CF7">
        <w:rPr>
          <w:rStyle w:val="fontstyle01"/>
        </w:rPr>
        <w:t xml:space="preserve">Основанием для издания распоряжения являются: </w:t>
      </w:r>
    </w:p>
    <w:p w:rsidR="00E83F89" w:rsidRPr="001A0CF7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A0CF7">
        <w:rPr>
          <w:rStyle w:val="fontstyle01"/>
        </w:rPr>
        <w:t>инвентаризационная опись расчетов с покупателями, поставщиками и прочими дебиторами (ф. 0504089)</w:t>
      </w:r>
    </w:p>
    <w:p w:rsidR="00E83F89" w:rsidRPr="001A0CF7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A0CF7">
        <w:rPr>
          <w:rStyle w:val="fontstyle01"/>
        </w:rPr>
        <w:t xml:space="preserve"> служебная записка сотрудника бухгалтерского учета</w:t>
      </w:r>
    </w:p>
    <w:p w:rsidR="00E83F89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0CF7">
        <w:rPr>
          <w:rStyle w:val="fontstyle01"/>
        </w:rPr>
        <w:t xml:space="preserve"> решение </w:t>
      </w:r>
      <w:r w:rsidRPr="001A0CF7">
        <w:rPr>
          <w:color w:val="000000"/>
        </w:rPr>
        <w:t>о списании  задолженности, не востребованной кредиторами (приложение 1)</w:t>
      </w:r>
    </w:p>
    <w:p w:rsidR="00E83F89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A0CF7">
        <w:rPr>
          <w:rStyle w:val="fontstyle01"/>
        </w:rPr>
        <w:lastRenderedPageBreak/>
        <w:t xml:space="preserve">12. Списанная задолженность учитывается на </w:t>
      </w:r>
      <w:proofErr w:type="spellStart"/>
      <w:r w:rsidRPr="001A0CF7">
        <w:rPr>
          <w:rStyle w:val="fontstyle01"/>
        </w:rPr>
        <w:t>забалансовом</w:t>
      </w:r>
      <w:proofErr w:type="spellEnd"/>
      <w:r w:rsidRPr="001A0CF7">
        <w:rPr>
          <w:rStyle w:val="fontstyle01"/>
        </w:rPr>
        <w:t xml:space="preserve"> счете 20 "Задолженность, невостребованная кредиторами" (далее - </w:t>
      </w:r>
      <w:proofErr w:type="spellStart"/>
      <w:r w:rsidRPr="001A0CF7">
        <w:rPr>
          <w:rStyle w:val="fontstyle01"/>
        </w:rPr>
        <w:t>забалансовый</w:t>
      </w:r>
      <w:proofErr w:type="spellEnd"/>
      <w:r w:rsidRPr="001A0CF7">
        <w:rPr>
          <w:rStyle w:val="fontstyle01"/>
        </w:rPr>
        <w:t xml:space="preserve"> счет 20) в течение срока исковой давности.</w:t>
      </w:r>
    </w:p>
    <w:p w:rsidR="00E83F89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A0CF7">
        <w:rPr>
          <w:rStyle w:val="fontstyle01"/>
        </w:rPr>
        <w:t>13. Первичным учетным документом, в котором отражается списание задолженности с балансового учета, является бухгалтерская справка.</w:t>
      </w:r>
    </w:p>
    <w:p w:rsidR="00E83F89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A0CF7">
        <w:rPr>
          <w:rStyle w:val="fontstyle01"/>
        </w:rPr>
        <w:t xml:space="preserve">14. Списание задолженности с </w:t>
      </w:r>
      <w:proofErr w:type="spellStart"/>
      <w:r w:rsidRPr="001A0CF7">
        <w:rPr>
          <w:rStyle w:val="fontstyle01"/>
        </w:rPr>
        <w:t>забалансового</w:t>
      </w:r>
      <w:proofErr w:type="spellEnd"/>
      <w:r w:rsidRPr="001A0CF7">
        <w:rPr>
          <w:rStyle w:val="fontstyle01"/>
        </w:rPr>
        <w:t xml:space="preserve"> учета осуществляется на основании решения инвентаризационной комиссии и распоряжения администрации  о</w:t>
      </w:r>
      <w:r w:rsidRPr="001A0CF7">
        <w:rPr>
          <w:color w:val="000000"/>
        </w:rPr>
        <w:br/>
      </w:r>
      <w:r w:rsidRPr="001A0CF7">
        <w:rPr>
          <w:rStyle w:val="fontstyle01"/>
        </w:rPr>
        <w:t>списании задолженности.</w:t>
      </w:r>
    </w:p>
    <w:p w:rsidR="00E83F89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A0CF7">
        <w:rPr>
          <w:rStyle w:val="fontstyle01"/>
        </w:rPr>
        <w:t xml:space="preserve">Списание задолженности с </w:t>
      </w:r>
      <w:proofErr w:type="spellStart"/>
      <w:r w:rsidRPr="001A0CF7">
        <w:rPr>
          <w:rStyle w:val="fontstyle01"/>
        </w:rPr>
        <w:t>забалансового</w:t>
      </w:r>
      <w:proofErr w:type="spellEnd"/>
      <w:r w:rsidRPr="001A0CF7">
        <w:rPr>
          <w:rStyle w:val="fontstyle01"/>
        </w:rPr>
        <w:t xml:space="preserve"> счета 20 осуществляется в следующих случаях:</w:t>
      </w:r>
    </w:p>
    <w:p w:rsidR="00E83F89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1A0CF7">
        <w:rPr>
          <w:rStyle w:val="fontstyle01"/>
        </w:rPr>
        <w:t>после истечения срока исковой давности;</w:t>
      </w:r>
    </w:p>
    <w:p w:rsidR="00E83F89" w:rsidRPr="001A0CF7" w:rsidRDefault="00E83F89" w:rsidP="00E83F89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A0CF7">
        <w:rPr>
          <w:rStyle w:val="fontstyle01"/>
        </w:rPr>
        <w:t>по требованию, предъявленному кредитором. При этом одновременно кредиторская задолженность подлежит отражению на соответствующих аналитических балансовых счетах учета обязательств</w:t>
      </w: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ind w:left="5670"/>
        <w:jc w:val="center"/>
        <w:rPr>
          <w:sz w:val="20"/>
          <w:szCs w:val="20"/>
        </w:rPr>
        <w:sectPr w:rsidR="00E83F89" w:rsidSect="00E43E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F89" w:rsidRPr="007D1443" w:rsidRDefault="00E83F89" w:rsidP="00E83F89">
      <w:pPr>
        <w:ind w:left="10348"/>
        <w:jc w:val="center"/>
      </w:pPr>
      <w:r w:rsidRPr="007D1443">
        <w:lastRenderedPageBreak/>
        <w:t>Приложение 1 к Положению</w:t>
      </w:r>
    </w:p>
    <w:p w:rsidR="00E83F89" w:rsidRPr="007D1443" w:rsidRDefault="00E83F89" w:rsidP="00E83F89">
      <w:pPr>
        <w:ind w:left="10348"/>
        <w:jc w:val="center"/>
      </w:pPr>
      <w:r w:rsidRPr="007D1443">
        <w:t>УТВЕРЖДАЮ</w:t>
      </w:r>
    </w:p>
    <w:p w:rsidR="00E83F89" w:rsidRPr="007D1443" w:rsidRDefault="00E83F89" w:rsidP="00E83F89">
      <w:pPr>
        <w:ind w:left="10348"/>
        <w:jc w:val="center"/>
      </w:pPr>
      <w:r w:rsidRPr="007D1443">
        <w:t>Руководитель учреждения</w:t>
      </w:r>
    </w:p>
    <w:p w:rsidR="00E83F89" w:rsidRDefault="00E83F89" w:rsidP="00E83F89">
      <w:pPr>
        <w:ind w:left="10348"/>
        <w:jc w:val="center"/>
      </w:pPr>
      <w:r>
        <w:t xml:space="preserve"> _______        ___________________</w:t>
      </w:r>
    </w:p>
    <w:p w:rsidR="00E83F89" w:rsidRDefault="00E83F89" w:rsidP="00E83F89">
      <w:pPr>
        <w:ind w:left="103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Pr="00FA3045">
        <w:rPr>
          <w:sz w:val="20"/>
          <w:szCs w:val="20"/>
        </w:rPr>
        <w:t>подпись)        (расшифровка подписи)</w:t>
      </w:r>
    </w:p>
    <w:p w:rsidR="00E83F89" w:rsidRPr="00FA3045" w:rsidRDefault="00E83F89" w:rsidP="00E83F89">
      <w:pPr>
        <w:ind w:left="10348"/>
        <w:jc w:val="center"/>
        <w:rPr>
          <w:sz w:val="20"/>
          <w:szCs w:val="20"/>
        </w:rPr>
      </w:pPr>
      <w:r>
        <w:rPr>
          <w:sz w:val="20"/>
          <w:szCs w:val="20"/>
        </w:rPr>
        <w:t>«___» _______________2021 г</w:t>
      </w:r>
    </w:p>
    <w:p w:rsidR="00E83F89" w:rsidRPr="00FA3045" w:rsidRDefault="00E83F89" w:rsidP="00E83F89">
      <w:pPr>
        <w:ind w:right="-143"/>
      </w:pPr>
    </w:p>
    <w:p w:rsidR="00E83F89" w:rsidRPr="00FA3045" w:rsidRDefault="00E83F89" w:rsidP="00E83F89">
      <w:pPr>
        <w:rPr>
          <w:color w:val="000000"/>
        </w:rPr>
      </w:pPr>
    </w:p>
    <w:p w:rsidR="00E83F89" w:rsidRPr="009752E0" w:rsidRDefault="00E83F89" w:rsidP="00E83F89">
      <w:pPr>
        <w:jc w:val="center"/>
        <w:rPr>
          <w:color w:val="000000"/>
        </w:rPr>
      </w:pPr>
      <w:r>
        <w:rPr>
          <w:color w:val="000000"/>
        </w:rPr>
        <w:t xml:space="preserve">РЕШЕНИЕ </w:t>
      </w:r>
    </w:p>
    <w:p w:rsidR="00E83F89" w:rsidRPr="009752E0" w:rsidRDefault="00E83F89" w:rsidP="00E83F89">
      <w:pPr>
        <w:jc w:val="center"/>
        <w:rPr>
          <w:color w:val="000000"/>
        </w:rPr>
      </w:pPr>
      <w:r w:rsidRPr="009752E0">
        <w:rPr>
          <w:color w:val="000000"/>
        </w:rPr>
        <w:t xml:space="preserve">о </w:t>
      </w:r>
      <w:r>
        <w:rPr>
          <w:color w:val="000000"/>
        </w:rPr>
        <w:t xml:space="preserve">списании </w:t>
      </w:r>
      <w:r w:rsidRPr="009752E0">
        <w:rPr>
          <w:color w:val="000000"/>
        </w:rPr>
        <w:t xml:space="preserve"> задолженности</w:t>
      </w:r>
      <w:r>
        <w:rPr>
          <w:color w:val="000000"/>
        </w:rPr>
        <w:t>,</w:t>
      </w:r>
      <w:r w:rsidRPr="009752E0">
        <w:rPr>
          <w:color w:val="000000"/>
        </w:rPr>
        <w:t xml:space="preserve"> не</w:t>
      </w:r>
      <w:r>
        <w:rPr>
          <w:color w:val="000000"/>
        </w:rPr>
        <w:t xml:space="preserve"> </w:t>
      </w:r>
      <w:r w:rsidRPr="009752E0">
        <w:rPr>
          <w:color w:val="000000"/>
        </w:rPr>
        <w:t>востребованной кредиторами</w:t>
      </w:r>
    </w:p>
    <w:p w:rsidR="00E83F89" w:rsidRPr="009752E0" w:rsidRDefault="00E83F89" w:rsidP="00E83F89">
      <w:pPr>
        <w:jc w:val="center"/>
        <w:rPr>
          <w:color w:val="000000"/>
        </w:rPr>
      </w:pPr>
      <w:r w:rsidRPr="009752E0">
        <w:rPr>
          <w:color w:val="000000"/>
        </w:rPr>
        <w:t>от «</w:t>
      </w:r>
      <w:r>
        <w:rPr>
          <w:color w:val="000000"/>
        </w:rPr>
        <w:t>______</w:t>
      </w:r>
      <w:r w:rsidRPr="009752E0">
        <w:rPr>
          <w:color w:val="000000"/>
        </w:rPr>
        <w:t xml:space="preserve">» </w:t>
      </w:r>
      <w:r>
        <w:rPr>
          <w:color w:val="000000"/>
        </w:rPr>
        <w:t xml:space="preserve">  ___________ </w:t>
      </w:r>
      <w:r w:rsidRPr="009752E0">
        <w:rPr>
          <w:color w:val="000000"/>
        </w:rPr>
        <w:t xml:space="preserve"> 20</w:t>
      </w:r>
      <w:r>
        <w:rPr>
          <w:color w:val="000000"/>
        </w:rPr>
        <w:t>2___</w:t>
      </w:r>
      <w:r w:rsidRPr="009752E0">
        <w:rPr>
          <w:color w:val="000000"/>
        </w:rPr>
        <w:t xml:space="preserve"> г.</w:t>
      </w:r>
    </w:p>
    <w:p w:rsidR="00E83F89" w:rsidRPr="009752E0" w:rsidRDefault="00E83F89" w:rsidP="00E83F89">
      <w:pPr>
        <w:rPr>
          <w:color w:val="000000"/>
        </w:rPr>
      </w:pPr>
      <w:r>
        <w:rPr>
          <w:color w:val="000000"/>
        </w:rPr>
        <w:t xml:space="preserve">             </w:t>
      </w:r>
      <w:r w:rsidRPr="009752E0">
        <w:rPr>
          <w:color w:val="000000"/>
        </w:rPr>
        <w:t xml:space="preserve">В соответствии с </w:t>
      </w:r>
      <w:r w:rsidRPr="004C0D4A">
        <w:rPr>
          <w:color w:val="000000"/>
        </w:rPr>
        <w:t>Положение</w:t>
      </w:r>
      <w:r>
        <w:rPr>
          <w:color w:val="000000"/>
        </w:rPr>
        <w:t xml:space="preserve">м </w:t>
      </w:r>
      <w:r w:rsidRPr="004C0D4A">
        <w:rPr>
          <w:color w:val="000000"/>
        </w:rPr>
        <w:t>о</w:t>
      </w:r>
      <w:r>
        <w:rPr>
          <w:color w:val="000000"/>
        </w:rPr>
        <w:t xml:space="preserve"> порядке</w:t>
      </w:r>
      <w:r w:rsidRPr="004C0D4A">
        <w:rPr>
          <w:color w:val="000000"/>
        </w:rPr>
        <w:t xml:space="preserve"> списани</w:t>
      </w:r>
      <w:r>
        <w:rPr>
          <w:color w:val="000000"/>
        </w:rPr>
        <w:t>я</w:t>
      </w:r>
      <w:r w:rsidRPr="004C0D4A">
        <w:rPr>
          <w:color w:val="000000"/>
        </w:rPr>
        <w:t xml:space="preserve"> нереальной (безнадежной) к взысканию задолженности неплатежеспособных дебиторов и кредиторской задолженности, невостребованной кредиторами</w:t>
      </w:r>
      <w:r w:rsidRPr="009752E0">
        <w:rPr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5"/>
        <w:gridCol w:w="2132"/>
        <w:gridCol w:w="1559"/>
        <w:gridCol w:w="2613"/>
        <w:gridCol w:w="2632"/>
        <w:gridCol w:w="3402"/>
        <w:gridCol w:w="1887"/>
      </w:tblGrid>
      <w:tr w:rsidR="00E83F89" w:rsidRPr="00A310F2" w:rsidTr="00C30436">
        <w:trPr>
          <w:trHeight w:val="127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F89" w:rsidRPr="00D34CE8" w:rsidRDefault="00E83F89" w:rsidP="00C30436">
            <w:pPr>
              <w:rPr>
                <w:bCs/>
                <w:color w:val="000000"/>
                <w:sz w:val="22"/>
                <w:szCs w:val="22"/>
              </w:rPr>
            </w:pPr>
            <w:r w:rsidRPr="00D34CE8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4CE8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34CE8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D34CE8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F89" w:rsidRPr="00D34CE8" w:rsidRDefault="00E83F89" w:rsidP="00C304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4CE8">
              <w:rPr>
                <w:bCs/>
                <w:color w:val="000000"/>
                <w:sz w:val="22"/>
                <w:szCs w:val="22"/>
              </w:rPr>
              <w:t>Наименование организации</w:t>
            </w:r>
          </w:p>
          <w:p w:rsidR="00E83F89" w:rsidRPr="00D34CE8" w:rsidRDefault="00E83F89" w:rsidP="00C304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4CE8">
              <w:rPr>
                <w:bCs/>
                <w:color w:val="000000"/>
                <w:sz w:val="22"/>
                <w:szCs w:val="22"/>
              </w:rPr>
              <w:t>ИНН/КПП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F89" w:rsidRPr="00D34CE8" w:rsidRDefault="00E83F89" w:rsidP="00C304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4CE8">
              <w:rPr>
                <w:bCs/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D34CE8">
              <w:rPr>
                <w:bCs/>
                <w:color w:val="000000"/>
                <w:sz w:val="22"/>
                <w:szCs w:val="22"/>
              </w:rPr>
              <w:t>кредиторской</w:t>
            </w:r>
            <w:proofErr w:type="gramEnd"/>
            <w:r w:rsidRPr="00D34CE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CE8">
              <w:rPr>
                <w:bCs/>
                <w:color w:val="000000"/>
                <w:sz w:val="22"/>
                <w:szCs w:val="22"/>
              </w:rPr>
              <w:t>задолженнос-ти</w:t>
            </w:r>
            <w:proofErr w:type="spellEnd"/>
            <w:r w:rsidRPr="00D34CE8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34CE8"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F89" w:rsidRPr="00D34CE8" w:rsidRDefault="00E83F89" w:rsidP="00C304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4CE8">
              <w:rPr>
                <w:bCs/>
                <w:color w:val="000000"/>
                <w:sz w:val="22"/>
                <w:szCs w:val="22"/>
              </w:rPr>
              <w:t>КБК,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34CE8">
              <w:rPr>
                <w:bCs/>
                <w:color w:val="000000"/>
                <w:sz w:val="22"/>
                <w:szCs w:val="22"/>
              </w:rPr>
              <w:t>счет учета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F89" w:rsidRPr="00D34CE8" w:rsidRDefault="00E83F89" w:rsidP="00C304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4CE8">
              <w:rPr>
                <w:bCs/>
                <w:color w:val="000000"/>
                <w:sz w:val="22"/>
                <w:szCs w:val="22"/>
              </w:rPr>
              <w:t xml:space="preserve">Основание для признания </w:t>
            </w:r>
            <w:proofErr w:type="gramStart"/>
            <w:r w:rsidRPr="00D34CE8">
              <w:rPr>
                <w:bCs/>
                <w:color w:val="000000"/>
                <w:sz w:val="22"/>
                <w:szCs w:val="22"/>
              </w:rPr>
              <w:t>кредиторской</w:t>
            </w:r>
            <w:proofErr w:type="gramEnd"/>
            <w:r w:rsidRPr="00D34CE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CE8">
              <w:rPr>
                <w:bCs/>
                <w:color w:val="000000"/>
                <w:sz w:val="22"/>
                <w:szCs w:val="22"/>
              </w:rPr>
              <w:t>задолжен-ности</w:t>
            </w:r>
            <w:proofErr w:type="spellEnd"/>
            <w:r w:rsidRPr="00D34CE8">
              <w:rPr>
                <w:bCs/>
                <w:color w:val="000000"/>
                <w:sz w:val="22"/>
                <w:szCs w:val="22"/>
              </w:rPr>
              <w:t xml:space="preserve"> не востребованной кредиторами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F89" w:rsidRPr="00D34CE8" w:rsidRDefault="00E83F89" w:rsidP="00C304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4CE8">
              <w:rPr>
                <w:bCs/>
                <w:color w:val="000000"/>
                <w:sz w:val="22"/>
                <w:szCs w:val="22"/>
              </w:rPr>
              <w:t>Документ, подтверждающий обстоятельство для  признания кредиторской задолженности невостребованной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F89" w:rsidRPr="00D34CE8" w:rsidRDefault="00E83F89" w:rsidP="00C304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4CE8">
              <w:rPr>
                <w:bCs/>
                <w:color w:val="000000"/>
                <w:sz w:val="22"/>
                <w:szCs w:val="22"/>
              </w:rPr>
              <w:t>Основания для возобновления процедуры взыскания задолженности</w:t>
            </w:r>
          </w:p>
        </w:tc>
      </w:tr>
      <w:tr w:rsidR="00E83F89" w:rsidRPr="00A310F2" w:rsidTr="00C3043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  <w:r w:rsidRPr="00A310F2">
              <w:rPr>
                <w:color w:val="000000"/>
              </w:rPr>
              <w:t>1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</w:tr>
      <w:tr w:rsidR="00E83F89" w:rsidRPr="00A310F2" w:rsidTr="00C3043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</w:tr>
      <w:tr w:rsidR="00E83F89" w:rsidRPr="00A310F2" w:rsidTr="00C3043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rPr>
                <w:color w:val="000000"/>
              </w:rPr>
            </w:pPr>
          </w:p>
        </w:tc>
      </w:tr>
    </w:tbl>
    <w:p w:rsidR="00E83F89" w:rsidRPr="009752E0" w:rsidRDefault="00E83F89" w:rsidP="00E83F89">
      <w:pPr>
        <w:rPr>
          <w:color w:val="000000"/>
        </w:rPr>
      </w:pPr>
      <w:r w:rsidRPr="009752E0">
        <w:rPr>
          <w:b/>
          <w:bCs/>
          <w:color w:val="000000"/>
        </w:rPr>
        <w:t>Решение комиссии:</w:t>
      </w:r>
      <w:r w:rsidRPr="009752E0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__________________________________________________________________________</w:t>
      </w:r>
      <w:r w:rsidRPr="009752E0">
        <w:rPr>
          <w:color w:val="00000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78"/>
        <w:gridCol w:w="1620"/>
        <w:gridCol w:w="2580"/>
      </w:tblGrid>
      <w:tr w:rsidR="00E83F89" w:rsidRPr="009752E0" w:rsidTr="00C304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Default="00E83F89" w:rsidP="00C30436">
            <w:pPr>
              <w:ind w:left="75" w:right="75"/>
              <w:rPr>
                <w:color w:val="000000"/>
              </w:rPr>
            </w:pPr>
          </w:p>
          <w:p w:rsidR="00E83F89" w:rsidRPr="009752E0" w:rsidRDefault="00E83F89" w:rsidP="00C30436">
            <w:pPr>
              <w:ind w:left="75" w:right="75"/>
              <w:rPr>
                <w:color w:val="000000"/>
              </w:rPr>
            </w:pPr>
            <w:r w:rsidRPr="009752E0">
              <w:rPr>
                <w:color w:val="000000"/>
              </w:rPr>
              <w:t xml:space="preserve">Комиссия по </w:t>
            </w:r>
            <w:r>
              <w:rPr>
                <w:color w:val="000000"/>
              </w:rPr>
              <w:t>инвентаризации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9752E0" w:rsidRDefault="00E83F89" w:rsidP="00C30436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9752E0" w:rsidRDefault="00E83F89" w:rsidP="00C30436">
            <w:pPr>
              <w:ind w:left="75" w:right="75"/>
              <w:rPr>
                <w:color w:val="000000"/>
              </w:rPr>
            </w:pPr>
          </w:p>
        </w:tc>
      </w:tr>
      <w:tr w:rsidR="00E83F89" w:rsidRPr="005C3D2B" w:rsidTr="00C304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ind w:left="75" w:right="75"/>
              <w:rPr>
                <w:color w:val="000000"/>
              </w:rPr>
            </w:pPr>
            <w:r w:rsidRPr="005C3D2B">
              <w:rPr>
                <w:color w:val="000000"/>
              </w:rPr>
              <w:t>Председатель комиссии:</w:t>
            </w:r>
            <w:r>
              <w:rPr>
                <w:color w:val="000000"/>
              </w:rPr>
              <w:t xml:space="preserve">   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A310F2" w:rsidRDefault="00E83F89" w:rsidP="00C30436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</w:tbl>
    <w:p w:rsidR="00E83F89" w:rsidRPr="00D34CE8" w:rsidRDefault="00E83F89" w:rsidP="00E83F89">
      <w:pPr>
        <w:ind w:left="74" w:right="74"/>
        <w:rPr>
          <w:color w:val="000000"/>
          <w:sz w:val="20"/>
          <w:szCs w:val="20"/>
        </w:rPr>
      </w:pPr>
      <w:r>
        <w:tab/>
      </w:r>
      <w:r w:rsidRPr="00D34CE8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</w:t>
      </w:r>
      <w:r w:rsidRPr="00D34CE8">
        <w:rPr>
          <w:sz w:val="20"/>
          <w:szCs w:val="20"/>
        </w:rPr>
        <w:t xml:space="preserve">  </w:t>
      </w:r>
      <w:r w:rsidRPr="00D34CE8">
        <w:rPr>
          <w:color w:val="000000"/>
          <w:sz w:val="20"/>
          <w:szCs w:val="20"/>
        </w:rPr>
        <w:t xml:space="preserve">(должность)                   </w:t>
      </w:r>
      <w:r>
        <w:rPr>
          <w:color w:val="000000"/>
          <w:sz w:val="20"/>
          <w:szCs w:val="20"/>
        </w:rPr>
        <w:t xml:space="preserve">       </w:t>
      </w:r>
      <w:r w:rsidRPr="00D34CE8">
        <w:rPr>
          <w:color w:val="000000"/>
          <w:sz w:val="20"/>
          <w:szCs w:val="20"/>
        </w:rPr>
        <w:t xml:space="preserve">    (подпись)          </w:t>
      </w:r>
      <w:r>
        <w:rPr>
          <w:color w:val="000000"/>
          <w:sz w:val="20"/>
          <w:szCs w:val="20"/>
        </w:rPr>
        <w:t xml:space="preserve">   </w:t>
      </w:r>
      <w:r w:rsidRPr="00D34CE8">
        <w:rPr>
          <w:color w:val="000000"/>
          <w:sz w:val="20"/>
          <w:szCs w:val="20"/>
        </w:rPr>
        <w:t xml:space="preserve">   (расшифровка подписи)</w:t>
      </w:r>
    </w:p>
    <w:p w:rsidR="00E83F89" w:rsidRPr="00A310F2" w:rsidRDefault="00E83F89" w:rsidP="00E83F89">
      <w:pPr>
        <w:ind w:left="75" w:right="75"/>
      </w:pPr>
      <w:r>
        <w:rPr>
          <w:color w:val="000000"/>
        </w:rPr>
        <w:t>Члены комиссии:</w:t>
      </w:r>
    </w:p>
    <w:tbl>
      <w:tblPr>
        <w:tblW w:w="0" w:type="auto"/>
        <w:tblInd w:w="276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48"/>
        <w:gridCol w:w="156"/>
        <w:gridCol w:w="1137"/>
        <w:gridCol w:w="156"/>
        <w:gridCol w:w="2351"/>
      </w:tblGrid>
      <w:tr w:rsidR="00E83F89" w:rsidRPr="00E5619E" w:rsidTr="00C3043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D34CE8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  <w:r w:rsidRPr="00D34CE8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D34CE8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D34CE8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  <w:r w:rsidRPr="00D34CE8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D34CE8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D34CE8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  <w:r w:rsidRPr="00D34CE8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E83F89" w:rsidRPr="00337E66" w:rsidTr="00C3043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337E66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  <w:r w:rsidRPr="00337E66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337E66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337E66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  <w:r w:rsidRPr="00337E66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337E66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337E66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  <w:r w:rsidRPr="00337E66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E83F89" w:rsidRPr="00E5619E" w:rsidTr="00C3043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337E66" w:rsidRDefault="00E83F89" w:rsidP="00C30436">
            <w:pPr>
              <w:rPr>
                <w:color w:val="000000"/>
                <w:sz w:val="20"/>
                <w:szCs w:val="20"/>
              </w:rPr>
            </w:pPr>
            <w:r w:rsidRPr="00337E66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337E66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337E66" w:rsidRDefault="00E83F89" w:rsidP="00C30436">
            <w:pPr>
              <w:rPr>
                <w:color w:val="000000"/>
                <w:sz w:val="20"/>
                <w:szCs w:val="20"/>
              </w:rPr>
            </w:pPr>
            <w:r w:rsidRPr="00337E66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337E66" w:rsidRDefault="00E83F89" w:rsidP="00C3043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89" w:rsidRPr="00337E66" w:rsidRDefault="00E83F89" w:rsidP="00C30436">
            <w:pPr>
              <w:rPr>
                <w:color w:val="000000"/>
                <w:sz w:val="20"/>
                <w:szCs w:val="20"/>
              </w:rPr>
            </w:pPr>
            <w:r w:rsidRPr="00337E66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E83F89" w:rsidRDefault="00E83F89" w:rsidP="00E83F89">
      <w:pPr>
        <w:jc w:val="both"/>
        <w:sectPr w:rsidR="00E83F89" w:rsidSect="00337E6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83F89" w:rsidRDefault="00E83F89" w:rsidP="00E83F89">
      <w:pPr>
        <w:ind w:left="5103"/>
        <w:jc w:val="center"/>
      </w:pPr>
      <w:r>
        <w:lastRenderedPageBreak/>
        <w:t>УТВЕРЖДАЮ:</w:t>
      </w:r>
    </w:p>
    <w:p w:rsidR="00E83F89" w:rsidRDefault="00E83F89" w:rsidP="00E83F89">
      <w:pPr>
        <w:ind w:left="5103"/>
        <w:jc w:val="center"/>
      </w:pPr>
      <w:r>
        <w:t>Глава администрации ________________________________</w:t>
      </w:r>
    </w:p>
    <w:p w:rsidR="00E83F89" w:rsidRPr="0031753A" w:rsidRDefault="00E83F89" w:rsidP="00E83F89">
      <w:pPr>
        <w:ind w:left="5103"/>
        <w:jc w:val="center"/>
        <w:rPr>
          <w:sz w:val="16"/>
          <w:szCs w:val="16"/>
        </w:rPr>
      </w:pPr>
      <w:r w:rsidRPr="0031753A">
        <w:rPr>
          <w:sz w:val="16"/>
          <w:szCs w:val="16"/>
        </w:rPr>
        <w:t>подпись                  ФИО</w:t>
      </w:r>
    </w:p>
    <w:p w:rsidR="00E83F89" w:rsidRDefault="00E83F89" w:rsidP="00E83F89">
      <w:pPr>
        <w:ind w:left="5103"/>
        <w:jc w:val="center"/>
      </w:pPr>
    </w:p>
    <w:p w:rsidR="00E83F89" w:rsidRDefault="00E83F89" w:rsidP="00E83F89">
      <w:pPr>
        <w:ind w:left="5103"/>
        <w:jc w:val="center"/>
      </w:pPr>
      <w:r>
        <w:t>«_____»_______________202__ г</w:t>
      </w:r>
    </w:p>
    <w:p w:rsidR="00E83F89" w:rsidRDefault="00E83F89" w:rsidP="00E83F89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83F89" w:rsidRDefault="00E83F89" w:rsidP="00E83F89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83F89" w:rsidRPr="00337E66" w:rsidRDefault="00E83F89" w:rsidP="00E83F89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E66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proofErr w:type="spellStart"/>
      <w:r w:rsidRPr="00337E66">
        <w:rPr>
          <w:b/>
          <w:color w:val="000000"/>
        </w:rPr>
        <w:t>оприходования</w:t>
      </w:r>
      <w:proofErr w:type="spellEnd"/>
      <w:r w:rsidRPr="00337E66">
        <w:rPr>
          <w:b/>
          <w:color w:val="000000"/>
        </w:rPr>
        <w:t xml:space="preserve"> металлолома, образовавшегося </w:t>
      </w:r>
      <w:proofErr w:type="gramStart"/>
      <w:r w:rsidRPr="00337E66">
        <w:rPr>
          <w:b/>
          <w:color w:val="000000"/>
        </w:rPr>
        <w:t>при</w:t>
      </w:r>
      <w:proofErr w:type="gramEnd"/>
      <w:r w:rsidRPr="00337E66">
        <w:rPr>
          <w:b/>
          <w:color w:val="000000"/>
        </w:rPr>
        <w:t xml:space="preserve"> __________________________________________________________________</w:t>
      </w: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337E66">
        <w:rPr>
          <w:color w:val="000000"/>
        </w:rPr>
        <w:t>Мы, нижеподписавшиеся, комиссия в составе:</w:t>
      </w:r>
      <w:r>
        <w:rPr>
          <w:color w:val="000000"/>
        </w:rPr>
        <w:t xml:space="preserve"> _______________________________</w:t>
      </w: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7E66">
        <w:rPr>
          <w:color w:val="000000"/>
        </w:rPr>
        <w:t>________________</w:t>
      </w:r>
      <w:r>
        <w:rPr>
          <w:color w:val="000000"/>
        </w:rPr>
        <w:t>___________________________________________</w:t>
      </w:r>
      <w:r w:rsidRPr="00337E66">
        <w:rPr>
          <w:color w:val="000000"/>
        </w:rPr>
        <w:t>__________________</w:t>
      </w: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7E66">
        <w:rPr>
          <w:color w:val="000000"/>
        </w:rPr>
        <w:t>__________________________________</w:t>
      </w:r>
      <w:r>
        <w:rPr>
          <w:color w:val="000000"/>
        </w:rPr>
        <w:t>___________________________________________</w:t>
      </w: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7E66">
        <w:rPr>
          <w:color w:val="000000"/>
        </w:rPr>
        <w:t>__________________________________</w:t>
      </w:r>
      <w:r>
        <w:rPr>
          <w:color w:val="000000"/>
        </w:rPr>
        <w:t>___________________________________________</w:t>
      </w: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7E66">
        <w:rPr>
          <w:color w:val="000000"/>
        </w:rPr>
        <w:t>составили настоящий акт в том, что в результате проведения работ по демонтажу _______________________________________________________ образовался металлолом  в количестве _________________________________.</w:t>
      </w: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37E66">
        <w:rPr>
          <w:color w:val="000000"/>
        </w:rPr>
        <w:t xml:space="preserve">Комиссия решила оприходовать металлолом в количестве </w:t>
      </w:r>
      <w:r>
        <w:rPr>
          <w:color w:val="000000"/>
        </w:rPr>
        <w:t>__________</w:t>
      </w:r>
      <w:r w:rsidRPr="00337E66">
        <w:rPr>
          <w:color w:val="000000"/>
        </w:rPr>
        <w:t xml:space="preserve"> по рыночной цене ____________(_________________________________) рублей </w:t>
      </w:r>
      <w:proofErr w:type="gramStart"/>
      <w:r w:rsidRPr="00337E66">
        <w:rPr>
          <w:color w:val="000000"/>
        </w:rPr>
        <w:t>за</w:t>
      </w:r>
      <w:proofErr w:type="gramEnd"/>
      <w:r w:rsidRPr="00337E66">
        <w:rPr>
          <w:color w:val="000000"/>
        </w:rPr>
        <w:t xml:space="preserve"> ____________ для дальнейшей реализации. Рыночная цена подтверждается справкой _____________________________________________________________________</w:t>
      </w: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37E66">
        <w:rPr>
          <w:color w:val="000000"/>
        </w:rPr>
        <w:t>Члены комиссии:</w:t>
      </w: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7E66">
        <w:rPr>
          <w:color w:val="000000"/>
        </w:rPr>
        <w:t>__________________________________</w:t>
      </w: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7E66">
        <w:rPr>
          <w:color w:val="000000"/>
        </w:rPr>
        <w:t>__________________________________</w:t>
      </w:r>
    </w:p>
    <w:p w:rsidR="00E83F89" w:rsidRPr="00337E66" w:rsidRDefault="00E83F89" w:rsidP="00E83F8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7E66">
        <w:rPr>
          <w:color w:val="000000"/>
        </w:rPr>
        <w:t>__________________________________</w:t>
      </w:r>
    </w:p>
    <w:p w:rsidR="00E83F89" w:rsidRDefault="00E83F89" w:rsidP="00E83F89"/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jc w:val="both"/>
      </w:pPr>
    </w:p>
    <w:p w:rsidR="00E83F89" w:rsidRDefault="00E83F89" w:rsidP="00E83F89">
      <w:pPr>
        <w:sectPr w:rsidR="00E83F89" w:rsidSect="007623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F89" w:rsidRDefault="00E83F89" w:rsidP="00E83F89">
      <w:r>
        <w:lastRenderedPageBreak/>
        <w:t>АДМИНИСТРАЦИЯ  КУЛЬГЕШСКОГО</w:t>
      </w:r>
      <w:r w:rsidRPr="00785E39">
        <w:t xml:space="preserve"> СЕЛЬСКОГО ПОСЕЛЕНИЯ</w:t>
      </w:r>
    </w:p>
    <w:p w:rsidR="00E83F89" w:rsidRDefault="00E83F89" w:rsidP="00E83F89"/>
    <w:p w:rsidR="00E83F89" w:rsidRPr="00785E39" w:rsidRDefault="00E83F89" w:rsidP="00E83F89"/>
    <w:p w:rsidR="00E83F89" w:rsidRDefault="00E83F89" w:rsidP="00E83F89">
      <w:pPr>
        <w:jc w:val="center"/>
      </w:pPr>
      <w:r w:rsidRPr="00785E39">
        <w:t>РАСЧЕТ КОМПЕНСАЦИИ ЗА ИСПОЛЬЗОВАНИЕ ЛИЧНОГО АВТОМОБИЛЯ В СЛУЖЕБНЫХ ЦЕЛЯХ И ВОЗМЕЩЕНИЯ РАСХОДОВ, СВЯЗАННЫХ С ЕГО ИСПОЛЬЗОВАНИЕМ</w:t>
      </w:r>
      <w:r>
        <w:t xml:space="preserve"> </w:t>
      </w:r>
    </w:p>
    <w:p w:rsidR="00E83F89" w:rsidRDefault="00E83F89" w:rsidP="00E83F89">
      <w:pPr>
        <w:jc w:val="center"/>
      </w:pPr>
      <w:r w:rsidRPr="00785E39">
        <w:t>за    _____________________      202___   г</w:t>
      </w:r>
    </w:p>
    <w:p w:rsidR="00E83F89" w:rsidRDefault="00E83F89" w:rsidP="00E83F89">
      <w:r>
        <w:t>номер автомобиля _____________ Рабочий объем двигателя_______________</w:t>
      </w:r>
    </w:p>
    <w:p w:rsidR="00E83F89" w:rsidRDefault="00E83F89" w:rsidP="00E83F89"/>
    <w:p w:rsidR="00E83F89" w:rsidRDefault="00E83F89" w:rsidP="00E83F89">
      <w:r>
        <w:t>Количество рабочих дней, норма_________</w:t>
      </w:r>
    </w:p>
    <w:p w:rsidR="00E83F89" w:rsidRDefault="00E83F89" w:rsidP="00E83F89">
      <w:r>
        <w:t>Фактически отработано   _______________</w:t>
      </w:r>
    </w:p>
    <w:p w:rsidR="00E83F89" w:rsidRDefault="00E83F89" w:rsidP="00E83F89">
      <w:r>
        <w:t xml:space="preserve">Сумма компенсации за использование личного автомобиля  _________________     </w:t>
      </w:r>
      <w:proofErr w:type="spellStart"/>
      <w:r>
        <w:t>руб</w:t>
      </w:r>
      <w:proofErr w:type="spellEnd"/>
    </w:p>
    <w:p w:rsidR="00E83F89" w:rsidRPr="004E6999" w:rsidRDefault="00E83F89" w:rsidP="00E83F89">
      <w:pPr>
        <w:jc w:val="center"/>
        <w:rPr>
          <w:b/>
        </w:rPr>
      </w:pPr>
      <w:r w:rsidRPr="004E6999">
        <w:rPr>
          <w:b/>
        </w:rPr>
        <w:t>Расходы</w:t>
      </w:r>
      <w:proofErr w:type="gramStart"/>
      <w:r w:rsidRPr="004E6999">
        <w:rPr>
          <w:b/>
        </w:rPr>
        <w:t>.</w:t>
      </w:r>
      <w:proofErr w:type="gramEnd"/>
      <w:r w:rsidRPr="004E6999">
        <w:rPr>
          <w:b/>
        </w:rPr>
        <w:t xml:space="preserve"> </w:t>
      </w:r>
      <w:proofErr w:type="gramStart"/>
      <w:r w:rsidRPr="004E6999">
        <w:rPr>
          <w:b/>
        </w:rPr>
        <w:t>с</w:t>
      </w:r>
      <w:proofErr w:type="gramEnd"/>
      <w:r w:rsidRPr="004E6999">
        <w:rPr>
          <w:b/>
        </w:rPr>
        <w:t>вязанные с использованием личного  автомобиля в служебных целях</w:t>
      </w:r>
    </w:p>
    <w:tbl>
      <w:tblPr>
        <w:tblW w:w="148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33"/>
        <w:gridCol w:w="1417"/>
        <w:gridCol w:w="2835"/>
        <w:gridCol w:w="1418"/>
        <w:gridCol w:w="1417"/>
        <w:gridCol w:w="1560"/>
        <w:gridCol w:w="3260"/>
        <w:gridCol w:w="1559"/>
      </w:tblGrid>
      <w:tr w:rsidR="00E83F89" w:rsidRPr="00BD3E45" w:rsidTr="00C30436">
        <w:tblPrEx>
          <w:tblCellMar>
            <w:top w:w="0" w:type="dxa"/>
            <w:bottom w:w="0" w:type="dxa"/>
          </w:tblCellMar>
        </w:tblPrEx>
        <w:trPr>
          <w:trHeight w:hRule="exact" w:val="376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Pr="00BD3E45" w:rsidRDefault="00E83F89" w:rsidP="00C304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BD3E45">
              <w:rPr>
                <w:rFonts w:ascii="Times New Roman" w:hAnsi="Times New Roman"/>
                <w:sz w:val="22"/>
                <w:szCs w:val="22"/>
              </w:rPr>
              <w:t>Номер</w:t>
            </w:r>
            <w:r w:rsidRPr="00BD3E4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D3E45">
              <w:rPr>
                <w:rFonts w:ascii="Times New Roman" w:hAnsi="Times New Roman"/>
                <w:sz w:val="22"/>
                <w:szCs w:val="22"/>
              </w:rPr>
              <w:t>путевого</w:t>
            </w:r>
            <w:r w:rsidRPr="00BD3E4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D3E45">
              <w:rPr>
                <w:rFonts w:ascii="Times New Roman" w:hAnsi="Times New Roman"/>
                <w:sz w:val="22"/>
                <w:szCs w:val="22"/>
              </w:rPr>
              <w:t>листа</w:t>
            </w:r>
          </w:p>
          <w:p w:rsidR="00E83F89" w:rsidRPr="00BD3E45" w:rsidRDefault="00E83F89" w:rsidP="00C304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Pr="00BD3E45" w:rsidRDefault="00E83F89" w:rsidP="00C304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BD3E45">
              <w:rPr>
                <w:rFonts w:ascii="Times New Roman" w:hAnsi="Times New Roman"/>
                <w:sz w:val="22"/>
                <w:szCs w:val="22"/>
              </w:rPr>
              <w:t>Дата</w:t>
            </w:r>
            <w:r w:rsidRPr="00BD3E4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D3E45">
              <w:rPr>
                <w:rFonts w:ascii="Times New Roman" w:hAnsi="Times New Roman"/>
                <w:sz w:val="22"/>
                <w:szCs w:val="22"/>
              </w:rPr>
              <w:t>выдачи</w:t>
            </w:r>
            <w:r w:rsidRPr="00BD3E4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D3E45">
              <w:rPr>
                <w:rFonts w:ascii="Times New Roman" w:hAnsi="Times New Roman"/>
                <w:sz w:val="22"/>
                <w:szCs w:val="22"/>
              </w:rPr>
              <w:t>путевого</w:t>
            </w:r>
            <w:r w:rsidRPr="00BD3E4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D3E45">
              <w:rPr>
                <w:rFonts w:ascii="Times New Roman" w:hAnsi="Times New Roman"/>
                <w:sz w:val="22"/>
                <w:szCs w:val="22"/>
              </w:rPr>
              <w:t>листа</w:t>
            </w:r>
          </w:p>
          <w:p w:rsidR="00E83F89" w:rsidRPr="00BD3E45" w:rsidRDefault="00E83F89" w:rsidP="00C304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D3E45">
              <w:rPr>
                <w:rFonts w:ascii="Times New Roman" w:hAnsi="Times New Roman"/>
                <w:sz w:val="22"/>
                <w:szCs w:val="22"/>
              </w:rPr>
              <w:t xml:space="preserve">Маршрут движения (место отправления и </w:t>
            </w:r>
            <w:proofErr w:type="gramEnd"/>
          </w:p>
          <w:p w:rsidR="00E83F89" w:rsidRPr="00BD3E45" w:rsidRDefault="00E83F89" w:rsidP="00C304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BD3E45">
              <w:rPr>
                <w:rFonts w:ascii="Times New Roman" w:hAnsi="Times New Roman"/>
                <w:sz w:val="22"/>
                <w:szCs w:val="22"/>
              </w:rPr>
              <w:t>назначения)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BD3E45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</w:p>
          <w:p w:rsidR="00E83F89" w:rsidRPr="00BD3E45" w:rsidRDefault="00E83F89" w:rsidP="00C304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BD3E45">
              <w:rPr>
                <w:rFonts w:ascii="Times New Roman" w:hAnsi="Times New Roman"/>
                <w:sz w:val="22"/>
                <w:szCs w:val="22"/>
              </w:rPr>
              <w:t>поездки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Пройдено, </w:t>
            </w:r>
          </w:p>
          <w:p w:rsidR="00E83F89" w:rsidRDefault="00E83F89" w:rsidP="00C304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Pr="00BD3E45" w:rsidRDefault="00E83F89" w:rsidP="00C3043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Расходы, связанные с использованием автомобиля</w:t>
            </w:r>
          </w:p>
        </w:tc>
      </w:tr>
      <w:tr w:rsidR="00E83F89" w:rsidTr="00C3043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4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№ документа и дата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За что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Сумма расходов</w:t>
            </w:r>
          </w:p>
        </w:tc>
      </w:tr>
      <w:tr w:rsidR="00E83F89" w:rsidTr="00C3043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8</w:t>
            </w:r>
          </w:p>
        </w:tc>
      </w:tr>
      <w:tr w:rsidR="00E83F89" w:rsidTr="00C3043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</w:tr>
      <w:tr w:rsidR="00E83F89" w:rsidTr="00C3043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</w:tr>
      <w:tr w:rsidR="00E83F89" w:rsidTr="00C3043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</w:tr>
      <w:tr w:rsidR="00E83F89" w:rsidTr="00C3043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</w:tr>
      <w:tr w:rsidR="00E83F89" w:rsidTr="00C3043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</w:tr>
      <w:tr w:rsidR="00E83F89" w:rsidTr="00C30436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</w:tr>
      <w:tr w:rsidR="00E83F89" w:rsidTr="00C3043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4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</w:tr>
      <w:tr w:rsidR="00E83F89" w:rsidTr="00C3043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F89" w:rsidRDefault="00E83F89" w:rsidP="00C30436">
            <w:pPr>
              <w:pStyle w:val="a5"/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  <w:r>
              <w:t>ИТОГО: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F89" w:rsidRDefault="00E83F89" w:rsidP="00C30436">
            <w:pPr>
              <w:pStyle w:val="a5"/>
            </w:pPr>
          </w:p>
        </w:tc>
      </w:tr>
    </w:tbl>
    <w:p w:rsidR="00E83F89" w:rsidRDefault="00E83F89" w:rsidP="00E83F89"/>
    <w:p w:rsidR="00E83F89" w:rsidRDefault="00E83F89" w:rsidP="00E83F89"/>
    <w:p w:rsidR="00E83F89" w:rsidRDefault="00E83F89" w:rsidP="00E83F89">
      <w:r>
        <w:t>Расчет составил:________________________________                       Всего к утверждению</w:t>
      </w:r>
      <w:proofErr w:type="gramStart"/>
      <w:r>
        <w:t xml:space="preserve"> :</w:t>
      </w:r>
      <w:proofErr w:type="gramEnd"/>
      <w:r>
        <w:t>____________________________________________</w:t>
      </w:r>
    </w:p>
    <w:p w:rsidR="00E83F89" w:rsidRDefault="00E83F89" w:rsidP="00E83F89">
      <w:r>
        <w:t xml:space="preserve">                                                                                                                </w:t>
      </w:r>
    </w:p>
    <w:p w:rsidR="00E83F89" w:rsidRDefault="00E83F89" w:rsidP="00E83F89">
      <w:r>
        <w:t xml:space="preserve">                                                                                                                    Главный бухгалтер:  ______________________  Т.М.Петрова                       </w:t>
      </w:r>
    </w:p>
    <w:p w:rsidR="00E83F89" w:rsidRDefault="00E83F89" w:rsidP="00E83F89">
      <w:r>
        <w:t xml:space="preserve">                                                                                                                </w:t>
      </w:r>
    </w:p>
    <w:p w:rsidR="00E83F89" w:rsidRDefault="00E83F89" w:rsidP="00E83F89">
      <w:r>
        <w:t xml:space="preserve">                                                                                                                        «_______»____________________202____ г</w:t>
      </w:r>
    </w:p>
    <w:p w:rsidR="00E83F89" w:rsidRDefault="00E83F89" w:rsidP="00E83F89">
      <w:pPr>
        <w:jc w:val="both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00D6"/>
    <w:multiLevelType w:val="hybridMultilevel"/>
    <w:tmpl w:val="00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83F89"/>
    <w:rsid w:val="00563CD5"/>
    <w:rsid w:val="00E83F89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83F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ConsPlusTitle">
    <w:name w:val="ConsPlusTitle"/>
    <w:rsid w:val="00E83F8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4">
    <w:name w:val="Цветовое выделение"/>
    <w:uiPriority w:val="99"/>
    <w:rsid w:val="00E83F89"/>
    <w:rPr>
      <w:b/>
      <w:bCs/>
      <w:color w:val="000080"/>
    </w:rPr>
  </w:style>
  <w:style w:type="paragraph" w:customStyle="1" w:styleId="ConsPlusNormal">
    <w:name w:val="ConsPlusNormal"/>
    <w:uiPriority w:val="99"/>
    <w:rsid w:val="00E83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83F8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E83F89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E83F89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E8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3F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Ячейки"/>
    <w:basedOn w:val="a"/>
    <w:rsid w:val="00E83F89"/>
    <w:pPr>
      <w:suppressLineNumbers/>
      <w:jc w:val="center"/>
    </w:pPr>
    <w:rPr>
      <w:rFonts w:ascii="Arial" w:hAnsi="Arial"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2328</Words>
  <Characters>13270</Characters>
  <Application>Microsoft Office Word</Application>
  <DocSecurity>0</DocSecurity>
  <Lines>110</Lines>
  <Paragraphs>31</Paragraphs>
  <ScaleCrop>false</ScaleCrop>
  <Company>Microsoft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2021-12-10T11:59:00Z</dcterms:created>
  <dcterms:modified xsi:type="dcterms:W3CDTF">2021-12-10T12:00:00Z</dcterms:modified>
</cp:coreProperties>
</file>