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E54F" w14:textId="77777777" w:rsidR="00075A50" w:rsidRDefault="00075A50" w:rsidP="00075A50">
      <w:pPr>
        <w:rPr>
          <w:sz w:val="28"/>
          <w:szCs w:val="28"/>
        </w:rPr>
      </w:pPr>
    </w:p>
    <w:p w14:paraId="5B6AC54A" w14:textId="77777777" w:rsidR="00CF0BF7" w:rsidRDefault="00CF0BF7" w:rsidP="00075A50">
      <w:pPr>
        <w:rPr>
          <w:sz w:val="28"/>
          <w:szCs w:val="28"/>
        </w:rPr>
      </w:pPr>
    </w:p>
    <w:p w14:paraId="2A1F8D90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17869373" w14:textId="77777777"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2ACF4A15" wp14:editId="6D59D434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D356DB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66D3F032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66B7CC40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34239209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53A6347E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2A389BB8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58BAA26E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0AF645D5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24E1B720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023B09B1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2DEF6E38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5564268C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7E27AF48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537C68F9" w14:textId="77777777" w:rsidR="00075A50" w:rsidRDefault="00075A50" w:rsidP="009D3846">
            <w:pPr>
              <w:jc w:val="center"/>
            </w:pPr>
          </w:p>
        </w:tc>
      </w:tr>
      <w:tr w:rsidR="00075A50" w14:paraId="6B6B7DE8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6BB2A2E6" w14:textId="77777777" w:rsidR="00075A50" w:rsidRDefault="00075A50" w:rsidP="009D3846">
            <w:pPr>
              <w:snapToGrid w:val="0"/>
              <w:spacing w:line="192" w:lineRule="auto"/>
            </w:pPr>
          </w:p>
          <w:p w14:paraId="3F20519C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55E7917B" w14:textId="77777777" w:rsidR="00075A50" w:rsidRDefault="00075A50" w:rsidP="009D3846"/>
          <w:p w14:paraId="2FC50449" w14:textId="54585915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D74722">
              <w:rPr>
                <w:rFonts w:ascii="Times New Roman" w:hAnsi="Times New Roman" w:cs="Times New Roman"/>
                <w:b/>
                <w:u w:val="single"/>
              </w:rPr>
              <w:t>18.11</w:t>
            </w:r>
            <w:r w:rsidR="0099595A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7B2A8C">
              <w:rPr>
                <w:rFonts w:ascii="Times New Roman" w:hAnsi="Times New Roman" w:cs="Times New Roman"/>
                <w:b/>
                <w:u w:val="single"/>
              </w:rPr>
              <w:t>21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D74722">
              <w:rPr>
                <w:rFonts w:ascii="Times New Roman" w:hAnsi="Times New Roman" w:cs="Times New Roman"/>
                <w:b/>
              </w:rPr>
              <w:t>52</w:t>
            </w:r>
          </w:p>
          <w:p w14:paraId="34422DE0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69E6BD8B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54026F29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7C6F66C9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58C726A1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6B21C0D5" w14:textId="3E82FCC9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74722">
              <w:rPr>
                <w:rFonts w:ascii="Times New Roman" w:hAnsi="Times New Roman" w:cs="Times New Roman"/>
                <w:b/>
                <w:u w:val="single"/>
              </w:rPr>
              <w:t>18.11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7B2A8C">
              <w:rPr>
                <w:rFonts w:ascii="Times New Roman" w:hAnsi="Times New Roman" w:cs="Times New Roman"/>
                <w:b/>
                <w:u w:val="single"/>
              </w:rPr>
              <w:t>21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="00D74722">
              <w:rPr>
                <w:rFonts w:ascii="Times New Roman" w:hAnsi="Times New Roman" w:cs="Times New Roman"/>
                <w:b/>
                <w:u w:val="single"/>
              </w:rPr>
              <w:t xml:space="preserve"> 52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08EF9D20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15CA30B5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08BB5A50" w14:textId="77777777" w:rsidR="00AA2B50" w:rsidRDefault="00AA2B50" w:rsidP="00AA2B50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Об определении местоположения   </w:t>
      </w:r>
    </w:p>
    <w:p w14:paraId="16845847" w14:textId="77777777" w:rsidR="00AA2B50" w:rsidRDefault="00AA2B50" w:rsidP="00AA2B50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6E3B4B85" w14:textId="77777777" w:rsidR="00AA2B50" w:rsidRDefault="00AA2B50" w:rsidP="00AA2B5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3CD2234" w14:textId="77777777" w:rsidR="00AA2B50" w:rsidRDefault="00AA2B50" w:rsidP="00AA2B50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соответствии с Законом Чувашской Республики от 19.12.1997 года № 28 «Об административном территориальном устройстве Чувашской Республики» ст.17,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  <w:szCs w:val="24"/>
          </w:rPr>
          <w:t>2003 г</w:t>
        </w:r>
      </w:smartTag>
      <w:r>
        <w:rPr>
          <w:sz w:val="24"/>
          <w:szCs w:val="24"/>
        </w:rPr>
        <w:t xml:space="preserve">.  № 131- ФЗ, а также с определением местоположения адресного хозяйства в населенных пунктах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 Аликовского района Чувашской Республики </w:t>
      </w:r>
    </w:p>
    <w:p w14:paraId="1FA60C85" w14:textId="77777777" w:rsidR="00AA2B50" w:rsidRDefault="00AA2B50" w:rsidP="00AA2B50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403B05E2" w14:textId="77777777" w:rsidR="00AA2B50" w:rsidRDefault="00AA2B50" w:rsidP="00AA2B50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п о с т а н о в л я ю:</w:t>
      </w:r>
    </w:p>
    <w:p w14:paraId="335D9874" w14:textId="77777777" w:rsidR="00AA2B50" w:rsidRDefault="00AA2B50" w:rsidP="00AA2B50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8AE5C74" w14:textId="2BBEECBA" w:rsidR="00AA2B50" w:rsidRDefault="00AA2B50" w:rsidP="00AA2B50">
      <w:pPr>
        <w:widowControl w:val="0"/>
        <w:tabs>
          <w:tab w:val="lef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 </w:t>
      </w:r>
      <w:r w:rsidR="009924F1">
        <w:rPr>
          <w:sz w:val="24"/>
          <w:szCs w:val="24"/>
        </w:rPr>
        <w:t xml:space="preserve">Определить местоположение жилого </w:t>
      </w:r>
      <w:r w:rsidR="00E55A8C">
        <w:rPr>
          <w:sz w:val="24"/>
          <w:szCs w:val="24"/>
        </w:rPr>
        <w:t>дома</w:t>
      </w:r>
      <w:r w:rsidR="00226839">
        <w:rPr>
          <w:sz w:val="24"/>
          <w:szCs w:val="24"/>
        </w:rPr>
        <w:t xml:space="preserve">, расположенного на </w:t>
      </w:r>
      <w:r w:rsidR="009924F1">
        <w:rPr>
          <w:sz w:val="24"/>
          <w:szCs w:val="24"/>
        </w:rPr>
        <w:t>земельно</w:t>
      </w:r>
      <w:r w:rsidR="00495F53">
        <w:rPr>
          <w:sz w:val="24"/>
          <w:szCs w:val="24"/>
        </w:rPr>
        <w:t>м</w:t>
      </w:r>
      <w:r w:rsidR="009924F1">
        <w:rPr>
          <w:sz w:val="24"/>
          <w:szCs w:val="24"/>
        </w:rPr>
        <w:t xml:space="preserve"> участк</w:t>
      </w:r>
      <w:r w:rsidR="00495F53">
        <w:rPr>
          <w:sz w:val="24"/>
          <w:szCs w:val="24"/>
        </w:rPr>
        <w:t>е</w:t>
      </w:r>
      <w:r w:rsidR="009924F1">
        <w:rPr>
          <w:sz w:val="24"/>
          <w:szCs w:val="24"/>
        </w:rPr>
        <w:t xml:space="preserve"> с кадастровым номером </w:t>
      </w:r>
      <w:r w:rsidR="006117B7">
        <w:rPr>
          <w:sz w:val="24"/>
          <w:szCs w:val="24"/>
        </w:rPr>
        <w:t>21:07:20020</w:t>
      </w:r>
      <w:r w:rsidR="00D74722">
        <w:rPr>
          <w:sz w:val="24"/>
          <w:szCs w:val="24"/>
        </w:rPr>
        <w:t>1</w:t>
      </w:r>
      <w:r w:rsidR="006117B7">
        <w:rPr>
          <w:sz w:val="24"/>
          <w:szCs w:val="24"/>
        </w:rPr>
        <w:t>:</w:t>
      </w:r>
      <w:r w:rsidR="00D74722">
        <w:rPr>
          <w:sz w:val="24"/>
          <w:szCs w:val="24"/>
        </w:rPr>
        <w:t>47</w:t>
      </w:r>
      <w:r>
        <w:rPr>
          <w:sz w:val="24"/>
          <w:szCs w:val="24"/>
        </w:rPr>
        <w:t xml:space="preserve"> Чувашская Республика</w:t>
      </w:r>
      <w:r w:rsidR="009924F1" w:rsidRPr="009924F1">
        <w:rPr>
          <w:sz w:val="24"/>
          <w:szCs w:val="24"/>
        </w:rPr>
        <w:t>-</w:t>
      </w:r>
      <w:r w:rsidR="009924F1">
        <w:rPr>
          <w:sz w:val="24"/>
          <w:szCs w:val="24"/>
        </w:rPr>
        <w:t>Чувашия</w:t>
      </w:r>
      <w:r>
        <w:rPr>
          <w:sz w:val="24"/>
          <w:szCs w:val="24"/>
        </w:rPr>
        <w:t>, Аликовский</w:t>
      </w:r>
      <w:r w:rsidR="009924F1">
        <w:rPr>
          <w:sz w:val="24"/>
          <w:szCs w:val="24"/>
        </w:rPr>
        <w:t xml:space="preserve"> муниципальный</w:t>
      </w:r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Питишевское</w:t>
      </w:r>
      <w:proofErr w:type="spellEnd"/>
      <w:r w:rsidR="009924F1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, </w:t>
      </w:r>
      <w:r w:rsidR="007B2A8C">
        <w:rPr>
          <w:sz w:val="24"/>
          <w:szCs w:val="24"/>
        </w:rPr>
        <w:t xml:space="preserve">с. Устье, ул. </w:t>
      </w:r>
      <w:r w:rsidR="00D74722">
        <w:rPr>
          <w:sz w:val="24"/>
          <w:szCs w:val="24"/>
        </w:rPr>
        <w:t>Школьная</w:t>
      </w:r>
      <w:r w:rsidR="006117B7">
        <w:rPr>
          <w:sz w:val="24"/>
          <w:szCs w:val="24"/>
        </w:rPr>
        <w:t xml:space="preserve">, д. </w:t>
      </w:r>
      <w:r w:rsidR="00D74722">
        <w:rPr>
          <w:sz w:val="24"/>
          <w:szCs w:val="24"/>
        </w:rPr>
        <w:t>71а</w:t>
      </w:r>
    </w:p>
    <w:p w14:paraId="441D9E77" w14:textId="77777777" w:rsidR="00AA2B50" w:rsidRDefault="00AA2B50" w:rsidP="00AA2B50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Постановление вступает в силу момента подписания.  </w:t>
      </w:r>
    </w:p>
    <w:p w14:paraId="3F550A48" w14:textId="77777777" w:rsidR="00AA2B50" w:rsidRDefault="00AA2B50" w:rsidP="00AA2B50">
      <w:pPr>
        <w:widowControl w:val="0"/>
        <w:autoSpaceDE w:val="0"/>
        <w:autoSpaceDN w:val="0"/>
        <w:adjustRightInd w:val="0"/>
        <w:ind w:left="86"/>
        <w:jc w:val="both"/>
        <w:rPr>
          <w:sz w:val="24"/>
          <w:szCs w:val="24"/>
        </w:rPr>
      </w:pPr>
    </w:p>
    <w:p w14:paraId="3C7837D6" w14:textId="77777777" w:rsidR="00AA2B50" w:rsidRDefault="00AA2B50" w:rsidP="00AA2B50">
      <w:pPr>
        <w:widowControl w:val="0"/>
        <w:autoSpaceDE w:val="0"/>
        <w:autoSpaceDN w:val="0"/>
        <w:adjustRightInd w:val="0"/>
        <w:ind w:left="-360"/>
        <w:rPr>
          <w:sz w:val="24"/>
          <w:szCs w:val="24"/>
        </w:rPr>
      </w:pPr>
    </w:p>
    <w:p w14:paraId="6B02D1C0" w14:textId="77777777" w:rsidR="00AA2B50" w:rsidRDefault="00AA2B50" w:rsidP="00AA2B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63597C0" w14:textId="77777777" w:rsidR="00AA2B50" w:rsidRDefault="00AA2B50" w:rsidP="00AA2B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</w:t>
      </w:r>
    </w:p>
    <w:p w14:paraId="310B9B42" w14:textId="77777777" w:rsidR="00AA2B50" w:rsidRDefault="00AA2B50" w:rsidP="00AA2B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       А.Ю.</w:t>
      </w:r>
      <w:r w:rsidR="009924F1">
        <w:rPr>
          <w:sz w:val="24"/>
          <w:szCs w:val="24"/>
        </w:rPr>
        <w:t xml:space="preserve"> </w:t>
      </w:r>
      <w:r>
        <w:rPr>
          <w:sz w:val="24"/>
          <w:szCs w:val="24"/>
        </w:rPr>
        <w:t>Гаврилова</w:t>
      </w:r>
    </w:p>
    <w:p w14:paraId="25500C25" w14:textId="77777777" w:rsidR="00AA2B50" w:rsidRDefault="00AA2B50" w:rsidP="00AA2B50"/>
    <w:p w14:paraId="0AEEA0C4" w14:textId="77777777" w:rsidR="00AA2B50" w:rsidRDefault="00AA2B50" w:rsidP="00AA2B5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F9A30F4" w14:textId="77777777" w:rsidR="00AA2B50" w:rsidRDefault="00AA2B50" w:rsidP="00AA2B50">
      <w:pPr>
        <w:jc w:val="center"/>
        <w:rPr>
          <w:sz w:val="26"/>
          <w:szCs w:val="26"/>
        </w:rPr>
      </w:pPr>
    </w:p>
    <w:p w14:paraId="5954F1DB" w14:textId="77777777" w:rsidR="00EB02AB" w:rsidRDefault="00EB02AB">
      <w:pPr>
        <w:jc w:val="center"/>
        <w:rPr>
          <w:sz w:val="26"/>
          <w:szCs w:val="26"/>
        </w:rPr>
      </w:pPr>
    </w:p>
    <w:sectPr w:rsidR="00EB02AB" w:rsidSect="003A37D5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D3B53" w14:textId="77777777" w:rsidR="0045388B" w:rsidRDefault="0045388B">
      <w:r>
        <w:separator/>
      </w:r>
    </w:p>
  </w:endnote>
  <w:endnote w:type="continuationSeparator" w:id="0">
    <w:p w14:paraId="22A007B6" w14:textId="77777777" w:rsidR="0045388B" w:rsidRDefault="0045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90752" w14:textId="77777777" w:rsidR="0045388B" w:rsidRDefault="0045388B">
      <w:r>
        <w:separator/>
      </w:r>
    </w:p>
  </w:footnote>
  <w:footnote w:type="continuationSeparator" w:id="0">
    <w:p w14:paraId="28460911" w14:textId="77777777" w:rsidR="0045388B" w:rsidRDefault="00453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FF90B" w14:textId="77777777" w:rsidR="00EB02AB" w:rsidRDefault="000A7FD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02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14:paraId="2CA208C4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5080D"/>
    <w:rsid w:val="00075657"/>
    <w:rsid w:val="00075A50"/>
    <w:rsid w:val="000A7FDC"/>
    <w:rsid w:val="000B399B"/>
    <w:rsid w:val="000F5E87"/>
    <w:rsid w:val="00194A4E"/>
    <w:rsid w:val="001A3107"/>
    <w:rsid w:val="001A5C23"/>
    <w:rsid w:val="001C776D"/>
    <w:rsid w:val="001F3D84"/>
    <w:rsid w:val="002052BA"/>
    <w:rsid w:val="00226839"/>
    <w:rsid w:val="002364E5"/>
    <w:rsid w:val="00280962"/>
    <w:rsid w:val="002A6234"/>
    <w:rsid w:val="00316195"/>
    <w:rsid w:val="003169E4"/>
    <w:rsid w:val="00317F4F"/>
    <w:rsid w:val="003572BC"/>
    <w:rsid w:val="00363D23"/>
    <w:rsid w:val="00364EFB"/>
    <w:rsid w:val="00367067"/>
    <w:rsid w:val="003955D4"/>
    <w:rsid w:val="003A37D5"/>
    <w:rsid w:val="0045388B"/>
    <w:rsid w:val="00483FAB"/>
    <w:rsid w:val="00495F53"/>
    <w:rsid w:val="004A2283"/>
    <w:rsid w:val="004B0A42"/>
    <w:rsid w:val="004C29EF"/>
    <w:rsid w:val="004E1E59"/>
    <w:rsid w:val="00507667"/>
    <w:rsid w:val="0051480F"/>
    <w:rsid w:val="005405B2"/>
    <w:rsid w:val="0054413E"/>
    <w:rsid w:val="00552035"/>
    <w:rsid w:val="00584412"/>
    <w:rsid w:val="005A2B8F"/>
    <w:rsid w:val="005B2394"/>
    <w:rsid w:val="005C16BE"/>
    <w:rsid w:val="005D40A3"/>
    <w:rsid w:val="00606B36"/>
    <w:rsid w:val="006117B7"/>
    <w:rsid w:val="00627E0B"/>
    <w:rsid w:val="0071147E"/>
    <w:rsid w:val="0073159F"/>
    <w:rsid w:val="00750369"/>
    <w:rsid w:val="007645FF"/>
    <w:rsid w:val="007B2A8C"/>
    <w:rsid w:val="007D0361"/>
    <w:rsid w:val="0080299A"/>
    <w:rsid w:val="00954FC8"/>
    <w:rsid w:val="009924F1"/>
    <w:rsid w:val="0099595A"/>
    <w:rsid w:val="009C656B"/>
    <w:rsid w:val="009D3DD3"/>
    <w:rsid w:val="00A77850"/>
    <w:rsid w:val="00AA2B50"/>
    <w:rsid w:val="00AD757A"/>
    <w:rsid w:val="00B2349A"/>
    <w:rsid w:val="00B90ED3"/>
    <w:rsid w:val="00BD511C"/>
    <w:rsid w:val="00BF4C29"/>
    <w:rsid w:val="00C06353"/>
    <w:rsid w:val="00C70955"/>
    <w:rsid w:val="00CD5FF7"/>
    <w:rsid w:val="00CE4B5B"/>
    <w:rsid w:val="00CF0BF7"/>
    <w:rsid w:val="00CF4ED6"/>
    <w:rsid w:val="00CF5127"/>
    <w:rsid w:val="00D0142D"/>
    <w:rsid w:val="00D53C30"/>
    <w:rsid w:val="00D74722"/>
    <w:rsid w:val="00DA4E80"/>
    <w:rsid w:val="00DA7DDE"/>
    <w:rsid w:val="00E0691A"/>
    <w:rsid w:val="00E55A8C"/>
    <w:rsid w:val="00E84B51"/>
    <w:rsid w:val="00EB02AB"/>
    <w:rsid w:val="00FA62B6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3B63C4"/>
  <w15:docId w15:val="{76B545EC-1134-4E41-9A12-095ECFB8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7D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A37D5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37D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3A37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37D5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3A37D5"/>
    <w:rPr>
      <w:rFonts w:cs="Times New Roman"/>
    </w:rPr>
  </w:style>
  <w:style w:type="paragraph" w:styleId="a6">
    <w:name w:val="footer"/>
    <w:basedOn w:val="a"/>
    <w:link w:val="a7"/>
    <w:uiPriority w:val="99"/>
    <w:rsid w:val="003A3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A37D5"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8608-188E-4B99-B48B-5B78D7D8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Алексей Ишалев</dc:creator>
  <cp:lastModifiedBy>Владислав Григорьев</cp:lastModifiedBy>
  <cp:revision>2</cp:revision>
  <cp:lastPrinted>2021-10-29T12:12:00Z</cp:lastPrinted>
  <dcterms:created xsi:type="dcterms:W3CDTF">2021-11-18T07:50:00Z</dcterms:created>
  <dcterms:modified xsi:type="dcterms:W3CDTF">2021-11-18T07:50:00Z</dcterms:modified>
</cp:coreProperties>
</file>