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1DAC" w14:textId="77777777" w:rsidR="006C6ABB" w:rsidRPr="006C6ABB" w:rsidRDefault="006C6ABB" w:rsidP="00710622">
      <w:pPr>
        <w:framePr w:w="1688" w:h="1440" w:hSpace="38" w:wrap="notBeside" w:vAnchor="text" w:hAnchor="page" w:x="5812" w:y="7"/>
        <w:widowControl w:val="0"/>
        <w:autoSpaceDE w:val="0"/>
        <w:autoSpaceDN w:val="0"/>
        <w:adjustRightInd w:val="0"/>
        <w:spacing w:after="0" w:line="240" w:lineRule="auto"/>
        <w:ind w:right="-1455"/>
        <w:rPr>
          <w:rFonts w:ascii="Times New Roman" w:eastAsia="Times New Roman" w:hAnsi="Times New Roman" w:cs="Times New Roman"/>
          <w:sz w:val="24"/>
          <w:szCs w:val="24"/>
          <w:lang w:eastAsia="ru-RU"/>
        </w:rPr>
      </w:pPr>
      <w:r w:rsidRPr="006C6ABB">
        <w:rPr>
          <w:rFonts w:ascii="Times New Roman" w:eastAsia="Times New Roman" w:hAnsi="Times New Roman" w:cs="Times New Roman"/>
          <w:noProof/>
          <w:sz w:val="24"/>
          <w:szCs w:val="24"/>
          <w:lang w:eastAsia="ru-RU"/>
        </w:rPr>
        <w:drawing>
          <wp:inline distT="0" distB="0" distL="0" distR="0" wp14:anchorId="7A4918BA" wp14:editId="61468052">
            <wp:extent cx="8763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14:paraId="303D01C3" w14:textId="77777777" w:rsidR="006C6ABB" w:rsidRPr="006C6ABB" w:rsidRDefault="00820AEC" w:rsidP="006C6ABB">
      <w:pPr>
        <w:widowControl w:val="0"/>
        <w:tabs>
          <w:tab w:val="left" w:pos="3525"/>
          <w:tab w:val="left" w:pos="4125"/>
          <w:tab w:val="left" w:pos="6435"/>
        </w:tabs>
        <w:autoSpaceDE w:val="0"/>
        <w:autoSpaceDN w:val="0"/>
        <w:adjustRightInd w:val="0"/>
        <w:spacing w:after="0" w:line="240" w:lineRule="auto"/>
        <w:rPr>
          <w:rFonts w:ascii="Times New Roman" w:eastAsia="Times New Roman" w:hAnsi="Times New Roman" w:cs="Times New Roman"/>
          <w:sz w:val="20"/>
          <w:szCs w:val="20"/>
          <w:lang w:val="en-US" w:eastAsia="ru-RU"/>
        </w:rPr>
      </w:pPr>
      <w:r w:rsidRPr="006C6AB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8B5A13A" wp14:editId="1AF72D4D">
                <wp:simplePos x="0" y="0"/>
                <wp:positionH relativeFrom="column">
                  <wp:posOffset>3825240</wp:posOffset>
                </wp:positionH>
                <wp:positionV relativeFrom="paragraph">
                  <wp:posOffset>146685</wp:posOffset>
                </wp:positionV>
                <wp:extent cx="2473325" cy="2266950"/>
                <wp:effectExtent l="0" t="0" r="317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9C055"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ЧУВАШСКАЯ</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РЕСПУБЛИКА</w:t>
                            </w:r>
                          </w:p>
                          <w:p w14:paraId="3D54500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АЛИКОВСКИЙ</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w:t>
                            </w:r>
                          </w:p>
                          <w:p w14:paraId="668FCE06"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АДМИНИСТРАЦИЯ</w:t>
                            </w:r>
                          </w:p>
                          <w:p w14:paraId="35DFAB13"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ПИТИШЕВСКОГО</w:t>
                            </w:r>
                          </w:p>
                          <w:p w14:paraId="60B2CB25"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СЕЛЬСКОГО</w:t>
                            </w:r>
                            <w:r w:rsidRPr="00820AEC">
                              <w:rPr>
                                <w:rFonts w:ascii="Bauhaus 93" w:hAnsi="Bauhaus 93" w:cs="Arial"/>
                                <w:b/>
                                <w:sz w:val="24"/>
                                <w:szCs w:val="24"/>
                              </w:rPr>
                              <w:t xml:space="preserve"> </w:t>
                            </w:r>
                            <w:r w:rsidRPr="00820AEC">
                              <w:rPr>
                                <w:rFonts w:ascii="Times New Roman" w:hAnsi="Times New Roman" w:cs="Times New Roman"/>
                                <w:b/>
                                <w:sz w:val="24"/>
                                <w:szCs w:val="24"/>
                              </w:rPr>
                              <w:t>ПОСЕЛЕНИЯ</w:t>
                            </w:r>
                          </w:p>
                          <w:p w14:paraId="46284313" w14:textId="77777777" w:rsidR="00820AEC" w:rsidRPr="00820AEC" w:rsidRDefault="00820AEC" w:rsidP="00820AEC">
                            <w:pPr>
                              <w:spacing w:after="0"/>
                              <w:jc w:val="center"/>
                              <w:rPr>
                                <w:rFonts w:ascii="Bauhaus 93" w:hAnsi="Bauhaus 93" w:cs="Times New Roman"/>
                                <w:b/>
                                <w:sz w:val="24"/>
                                <w:szCs w:val="24"/>
                              </w:rPr>
                            </w:pPr>
                          </w:p>
                          <w:p w14:paraId="11A21AAE" w14:textId="77777777" w:rsidR="004755B6" w:rsidRDefault="00820AEC" w:rsidP="00820AEC">
                            <w:pPr>
                              <w:jc w:val="center"/>
                              <w:rPr>
                                <w:rFonts w:ascii="Times New Roman" w:hAnsi="Times New Roman" w:cs="Times New Roman"/>
                                <w:b/>
                                <w:sz w:val="28"/>
                                <w:szCs w:val="28"/>
                              </w:rPr>
                            </w:pPr>
                            <w:r w:rsidRPr="00820AEC">
                              <w:rPr>
                                <w:rFonts w:ascii="Times New Roman" w:hAnsi="Times New Roman" w:cs="Times New Roman"/>
                                <w:b/>
                                <w:sz w:val="28"/>
                                <w:szCs w:val="28"/>
                              </w:rPr>
                              <w:t>ПОСТАНОВЛЕНИЕ</w:t>
                            </w:r>
                          </w:p>
                          <w:p w14:paraId="12E63279" w14:textId="5F0DA3AB" w:rsidR="00820AEC" w:rsidRDefault="003A3DF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01</w:t>
                            </w:r>
                            <w:r w:rsidR="00F514A3">
                              <w:rPr>
                                <w:rFonts w:ascii="Times New Roman" w:hAnsi="Times New Roman" w:cs="Times New Roman"/>
                                <w:b/>
                                <w:sz w:val="28"/>
                                <w:szCs w:val="28"/>
                              </w:rPr>
                              <w:t>.0</w:t>
                            </w:r>
                            <w:r>
                              <w:rPr>
                                <w:rFonts w:ascii="Times New Roman" w:hAnsi="Times New Roman" w:cs="Times New Roman"/>
                                <w:b/>
                                <w:sz w:val="28"/>
                                <w:szCs w:val="28"/>
                              </w:rPr>
                              <w:t>7</w:t>
                            </w:r>
                            <w:r w:rsidR="004B0F64">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w:t>
                            </w:r>
                            <w:r w:rsidR="00CE2B20">
                              <w:rPr>
                                <w:rFonts w:ascii="Times New Roman" w:hAnsi="Times New Roman" w:cs="Times New Roman"/>
                                <w:b/>
                                <w:sz w:val="28"/>
                                <w:szCs w:val="28"/>
                              </w:rPr>
                              <w:t>3</w:t>
                            </w:r>
                            <w:r>
                              <w:rPr>
                                <w:rFonts w:ascii="Times New Roman" w:hAnsi="Times New Roman" w:cs="Times New Roman"/>
                                <w:b/>
                                <w:sz w:val="28"/>
                                <w:szCs w:val="28"/>
                              </w:rPr>
                              <w:t>5</w:t>
                            </w:r>
                          </w:p>
                          <w:p w14:paraId="242AF458" w14:textId="77777777" w:rsidR="00820AEC" w:rsidRPr="00820AEC" w:rsidRDefault="00820AEC" w:rsidP="00820AEC">
                            <w:pPr>
                              <w:spacing w:after="0"/>
                              <w:jc w:val="center"/>
                              <w:rPr>
                                <w:rFonts w:ascii="Times New Roman" w:hAnsi="Times New Roman" w:cs="Times New Roman"/>
                                <w:sz w:val="24"/>
                                <w:szCs w:val="24"/>
                              </w:rPr>
                            </w:pPr>
                            <w:r w:rsidRPr="00820AEC">
                              <w:rPr>
                                <w:rFonts w:ascii="Times New Roman" w:hAnsi="Times New Roman" w:cs="Times New Roman"/>
                                <w:sz w:val="24"/>
                                <w:szCs w:val="24"/>
                              </w:rPr>
                              <w:t xml:space="preserve">д. </w:t>
                            </w:r>
                            <w:proofErr w:type="spellStart"/>
                            <w:r w:rsidRPr="00820AEC">
                              <w:rPr>
                                <w:rFonts w:ascii="Times New Roman" w:hAnsi="Times New Roman" w:cs="Times New Roman"/>
                                <w:sz w:val="24"/>
                                <w:szCs w:val="24"/>
                              </w:rPr>
                              <w:t>Питишево</w:t>
                            </w:r>
                            <w:proofErr w:type="spellEnd"/>
                          </w:p>
                          <w:p w14:paraId="1EECAA23" w14:textId="77777777" w:rsidR="00820AEC" w:rsidRPr="00820AEC" w:rsidRDefault="00820AEC" w:rsidP="00820AEC">
                            <w:pPr>
                              <w:jc w:val="center"/>
                              <w:rPr>
                                <w:rFonts w:ascii="Times New Roman" w:hAnsi="Times New Roman" w:cs="Times New Roman"/>
                                <w:b/>
                                <w:sz w:val="28"/>
                                <w:szCs w:val="28"/>
                              </w:rPr>
                            </w:pPr>
                          </w:p>
                          <w:p w14:paraId="7847D634" w14:textId="77777777" w:rsidR="004755B6" w:rsidRDefault="004755B6" w:rsidP="006C6ABB">
                            <w:pPr>
                              <w:rPr>
                                <w:rFonts w:ascii="Times New Roman" w:hAnsi="Times New Roman" w:cs="Times New Roman"/>
                                <w:b/>
                              </w:rPr>
                            </w:pPr>
                          </w:p>
                          <w:p w14:paraId="76F192C1" w14:textId="77777777" w:rsidR="004755B6" w:rsidRPr="004755B6" w:rsidRDefault="004755B6" w:rsidP="006C6ABB">
                            <w:pPr>
                              <w:rPr>
                                <w:rFonts w:ascii="Bauhaus 93" w:hAnsi="Bauhaus 93"/>
                                <w:b/>
                              </w:rPr>
                            </w:pPr>
                          </w:p>
                          <w:p w14:paraId="2C97FEB6" w14:textId="77777777" w:rsidR="006C6ABB" w:rsidRDefault="006C6ABB" w:rsidP="006C6ABB"/>
                          <w:p w14:paraId="5E1344B0" w14:textId="77777777" w:rsidR="006C6ABB" w:rsidRPr="008739DE" w:rsidRDefault="006C6ABB" w:rsidP="006C6ABB">
                            <w:pPr>
                              <w:rPr>
                                <w:b/>
                                <w:sz w:val="28"/>
                                <w:szCs w:val="28"/>
                              </w:rPr>
                            </w:pPr>
                            <w:r>
                              <w:rPr>
                                <w:b/>
                              </w:rPr>
                              <w:t xml:space="preserve">   </w:t>
                            </w:r>
                            <w:r w:rsidRPr="008739DE">
                              <w:rPr>
                                <w:b/>
                                <w:sz w:val="28"/>
                                <w:szCs w:val="28"/>
                              </w:rP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5A13A" id="_x0000_t202" coordsize="21600,21600" o:spt="202" path="m,l,21600r21600,l21600,xe">
                <v:stroke joinstyle="miter"/>
                <v:path gradientshapeok="t" o:connecttype="rect"/>
              </v:shapetype>
              <v:shape id="Поле 2" o:spid="_x0000_s1026" type="#_x0000_t202" style="position:absolute;margin-left:301.2pt;margin-top:11.55pt;width:194.7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" stroked="f">
                <v:textbox>
                  <w:txbxContent>
                    <w:p w14:paraId="39F9C055"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ЧУВАШСКАЯ</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РЕСПУБЛИКА</w:t>
                      </w:r>
                    </w:p>
                    <w:p w14:paraId="3D54500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АЛИКОВСКИЙ</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w:t>
                      </w:r>
                    </w:p>
                    <w:p w14:paraId="668FCE06"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АДМИНИСТРАЦИЯ</w:t>
                      </w:r>
                    </w:p>
                    <w:p w14:paraId="35DFAB13"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ПИТИШЕВСКОГО</w:t>
                      </w:r>
                    </w:p>
                    <w:p w14:paraId="60B2CB25"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СЕЛЬСКОГО</w:t>
                      </w:r>
                      <w:r w:rsidRPr="00820AEC">
                        <w:rPr>
                          <w:rFonts w:ascii="Bauhaus 93" w:hAnsi="Bauhaus 93" w:cs="Arial"/>
                          <w:b/>
                          <w:sz w:val="24"/>
                          <w:szCs w:val="24"/>
                        </w:rPr>
                        <w:t xml:space="preserve"> </w:t>
                      </w:r>
                      <w:r w:rsidRPr="00820AEC">
                        <w:rPr>
                          <w:rFonts w:ascii="Times New Roman" w:hAnsi="Times New Roman" w:cs="Times New Roman"/>
                          <w:b/>
                          <w:sz w:val="24"/>
                          <w:szCs w:val="24"/>
                        </w:rPr>
                        <w:t>ПОСЕЛЕНИЯ</w:t>
                      </w:r>
                    </w:p>
                    <w:p w14:paraId="46284313" w14:textId="77777777" w:rsidR="00820AEC" w:rsidRPr="00820AEC" w:rsidRDefault="00820AEC" w:rsidP="00820AEC">
                      <w:pPr>
                        <w:spacing w:after="0"/>
                        <w:jc w:val="center"/>
                        <w:rPr>
                          <w:rFonts w:ascii="Bauhaus 93" w:hAnsi="Bauhaus 93" w:cs="Times New Roman"/>
                          <w:b/>
                          <w:sz w:val="24"/>
                          <w:szCs w:val="24"/>
                        </w:rPr>
                      </w:pPr>
                    </w:p>
                    <w:p w14:paraId="11A21AAE" w14:textId="77777777" w:rsidR="004755B6" w:rsidRDefault="00820AEC" w:rsidP="00820AEC">
                      <w:pPr>
                        <w:jc w:val="center"/>
                        <w:rPr>
                          <w:rFonts w:ascii="Times New Roman" w:hAnsi="Times New Roman" w:cs="Times New Roman"/>
                          <w:b/>
                          <w:sz w:val="28"/>
                          <w:szCs w:val="28"/>
                        </w:rPr>
                      </w:pPr>
                      <w:r w:rsidRPr="00820AEC">
                        <w:rPr>
                          <w:rFonts w:ascii="Times New Roman" w:hAnsi="Times New Roman" w:cs="Times New Roman"/>
                          <w:b/>
                          <w:sz w:val="28"/>
                          <w:szCs w:val="28"/>
                        </w:rPr>
                        <w:t>ПОСТАНОВЛЕНИЕ</w:t>
                      </w:r>
                    </w:p>
                    <w:p w14:paraId="12E63279" w14:textId="5F0DA3AB" w:rsidR="00820AEC" w:rsidRDefault="003A3DF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01</w:t>
                      </w:r>
                      <w:r w:rsidR="00F514A3">
                        <w:rPr>
                          <w:rFonts w:ascii="Times New Roman" w:hAnsi="Times New Roman" w:cs="Times New Roman"/>
                          <w:b/>
                          <w:sz w:val="28"/>
                          <w:szCs w:val="28"/>
                        </w:rPr>
                        <w:t>.0</w:t>
                      </w:r>
                      <w:r>
                        <w:rPr>
                          <w:rFonts w:ascii="Times New Roman" w:hAnsi="Times New Roman" w:cs="Times New Roman"/>
                          <w:b/>
                          <w:sz w:val="28"/>
                          <w:szCs w:val="28"/>
                        </w:rPr>
                        <w:t>7</w:t>
                      </w:r>
                      <w:r w:rsidR="004B0F64">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w:t>
                      </w:r>
                      <w:r w:rsidR="00CE2B20">
                        <w:rPr>
                          <w:rFonts w:ascii="Times New Roman" w:hAnsi="Times New Roman" w:cs="Times New Roman"/>
                          <w:b/>
                          <w:sz w:val="28"/>
                          <w:szCs w:val="28"/>
                        </w:rPr>
                        <w:t>3</w:t>
                      </w:r>
                      <w:r>
                        <w:rPr>
                          <w:rFonts w:ascii="Times New Roman" w:hAnsi="Times New Roman" w:cs="Times New Roman"/>
                          <w:b/>
                          <w:sz w:val="28"/>
                          <w:szCs w:val="28"/>
                        </w:rPr>
                        <w:t>5</w:t>
                      </w:r>
                    </w:p>
                    <w:p w14:paraId="242AF458" w14:textId="77777777" w:rsidR="00820AEC" w:rsidRPr="00820AEC" w:rsidRDefault="00820AEC" w:rsidP="00820AEC">
                      <w:pPr>
                        <w:spacing w:after="0"/>
                        <w:jc w:val="center"/>
                        <w:rPr>
                          <w:rFonts w:ascii="Times New Roman" w:hAnsi="Times New Roman" w:cs="Times New Roman"/>
                          <w:sz w:val="24"/>
                          <w:szCs w:val="24"/>
                        </w:rPr>
                      </w:pPr>
                      <w:r w:rsidRPr="00820AEC">
                        <w:rPr>
                          <w:rFonts w:ascii="Times New Roman" w:hAnsi="Times New Roman" w:cs="Times New Roman"/>
                          <w:sz w:val="24"/>
                          <w:szCs w:val="24"/>
                        </w:rPr>
                        <w:t xml:space="preserve">д. </w:t>
                      </w:r>
                      <w:proofErr w:type="spellStart"/>
                      <w:r w:rsidRPr="00820AEC">
                        <w:rPr>
                          <w:rFonts w:ascii="Times New Roman" w:hAnsi="Times New Roman" w:cs="Times New Roman"/>
                          <w:sz w:val="24"/>
                          <w:szCs w:val="24"/>
                        </w:rPr>
                        <w:t>Питишево</w:t>
                      </w:r>
                      <w:proofErr w:type="spellEnd"/>
                    </w:p>
                    <w:p w14:paraId="1EECAA23" w14:textId="77777777" w:rsidR="00820AEC" w:rsidRPr="00820AEC" w:rsidRDefault="00820AEC" w:rsidP="00820AEC">
                      <w:pPr>
                        <w:jc w:val="center"/>
                        <w:rPr>
                          <w:rFonts w:ascii="Times New Roman" w:hAnsi="Times New Roman" w:cs="Times New Roman"/>
                          <w:b/>
                          <w:sz w:val="28"/>
                          <w:szCs w:val="28"/>
                        </w:rPr>
                      </w:pPr>
                    </w:p>
                    <w:p w14:paraId="7847D634" w14:textId="77777777" w:rsidR="004755B6" w:rsidRDefault="004755B6" w:rsidP="006C6ABB">
                      <w:pPr>
                        <w:rPr>
                          <w:rFonts w:ascii="Times New Roman" w:hAnsi="Times New Roman" w:cs="Times New Roman"/>
                          <w:b/>
                        </w:rPr>
                      </w:pPr>
                    </w:p>
                    <w:p w14:paraId="76F192C1" w14:textId="77777777" w:rsidR="004755B6" w:rsidRPr="004755B6" w:rsidRDefault="004755B6" w:rsidP="006C6ABB">
                      <w:pPr>
                        <w:rPr>
                          <w:rFonts w:ascii="Bauhaus 93" w:hAnsi="Bauhaus 93"/>
                          <w:b/>
                        </w:rPr>
                      </w:pPr>
                    </w:p>
                    <w:p w14:paraId="2C97FEB6" w14:textId="77777777" w:rsidR="006C6ABB" w:rsidRDefault="006C6ABB" w:rsidP="006C6ABB"/>
                    <w:p w14:paraId="5E1344B0" w14:textId="77777777" w:rsidR="006C6ABB" w:rsidRPr="008739DE" w:rsidRDefault="006C6ABB" w:rsidP="006C6ABB">
                      <w:pPr>
                        <w:rPr>
                          <w:b/>
                          <w:sz w:val="28"/>
                          <w:szCs w:val="28"/>
                        </w:rPr>
                      </w:pPr>
                      <w:r>
                        <w:rPr>
                          <w:b/>
                        </w:rPr>
                        <w:t xml:space="preserve">   </w:t>
                      </w:r>
                      <w:r w:rsidRPr="008739DE">
                        <w:rPr>
                          <w:b/>
                          <w:sz w:val="28"/>
                          <w:szCs w:val="28"/>
                        </w:rPr>
                        <w:t>ПОСТАНОВЛЕНИЕ</w:t>
                      </w:r>
                    </w:p>
                  </w:txbxContent>
                </v:textbox>
              </v:shape>
            </w:pict>
          </mc:Fallback>
        </mc:AlternateContent>
      </w:r>
      <w:r w:rsidRPr="006C6AB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91A6C9" wp14:editId="49B82F42">
                <wp:simplePos x="0" y="0"/>
                <wp:positionH relativeFrom="column">
                  <wp:posOffset>-222885</wp:posOffset>
                </wp:positionH>
                <wp:positionV relativeFrom="paragraph">
                  <wp:posOffset>146685</wp:posOffset>
                </wp:positionV>
                <wp:extent cx="2543175" cy="2324100"/>
                <wp:effectExtent l="0" t="0" r="952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32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0D3C9"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ЧАВАШ</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РЕСПУБЛИКИ</w:t>
                            </w:r>
                          </w:p>
                          <w:p w14:paraId="20C9875C"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ЭЛЕК</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РАЙОНЕ</w:t>
                            </w:r>
                          </w:p>
                          <w:p w14:paraId="6E5A96E1"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ПИТЕШКАСИ</w:t>
                            </w:r>
                            <w:r w:rsidRPr="00820AEC">
                              <w:rPr>
                                <w:rFonts w:ascii="Bauhaus 93" w:hAnsi="Bauhaus 93" w:cs="Arial"/>
                                <w:b/>
                                <w:sz w:val="24"/>
                                <w:szCs w:val="24"/>
                              </w:rPr>
                              <w:t xml:space="preserve"> </w:t>
                            </w:r>
                            <w:r w:rsidRPr="00820AEC">
                              <w:rPr>
                                <w:rFonts w:ascii="Times New Roman" w:hAnsi="Times New Roman" w:cs="Times New Roman"/>
                                <w:b/>
                                <w:sz w:val="24"/>
                                <w:szCs w:val="24"/>
                              </w:rPr>
                              <w:t>ЯЛ</w:t>
                            </w:r>
                          </w:p>
                          <w:p w14:paraId="245B3A5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ПОСЕЛЕНИЙЕН</w:t>
                            </w:r>
                          </w:p>
                          <w:p w14:paraId="5ADAC8BE"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АДМИНИСТРАЦИЙЕ</w:t>
                            </w:r>
                          </w:p>
                          <w:p w14:paraId="1653FB64" w14:textId="77777777" w:rsidR="00820AEC" w:rsidRPr="00820AEC" w:rsidRDefault="00820AEC" w:rsidP="00820AEC">
                            <w:pPr>
                              <w:spacing w:after="0"/>
                              <w:jc w:val="center"/>
                              <w:rPr>
                                <w:rFonts w:ascii="Bauhaus 93" w:hAnsi="Bauhaus 93" w:cs="Arial"/>
                                <w:b/>
                                <w:sz w:val="24"/>
                                <w:szCs w:val="24"/>
                              </w:rPr>
                            </w:pPr>
                          </w:p>
                          <w:p w14:paraId="2EDFE10E" w14:textId="77777777" w:rsidR="006C6ABB" w:rsidRDefault="006C6ABB" w:rsidP="00820AEC">
                            <w:pPr>
                              <w:jc w:val="center"/>
                              <w:rPr>
                                <w:rFonts w:ascii="Times New Roman" w:hAnsi="Times New Roman" w:cs="Times New Roman"/>
                                <w:b/>
                                <w:sz w:val="28"/>
                                <w:szCs w:val="28"/>
                              </w:rPr>
                            </w:pPr>
                            <w:r w:rsidRPr="004755B6">
                              <w:rPr>
                                <w:rFonts w:ascii="Times New Roman" w:hAnsi="Times New Roman" w:cs="Times New Roman"/>
                                <w:b/>
                                <w:sz w:val="28"/>
                                <w:szCs w:val="28"/>
                              </w:rPr>
                              <w:t>ЙЫШАНУ</w:t>
                            </w:r>
                          </w:p>
                          <w:p w14:paraId="5DC992A0" w14:textId="23934548" w:rsidR="00820AEC" w:rsidRDefault="003A3DF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01</w:t>
                            </w:r>
                            <w:r w:rsidR="00F514A3">
                              <w:rPr>
                                <w:rFonts w:ascii="Times New Roman" w:hAnsi="Times New Roman" w:cs="Times New Roman"/>
                                <w:b/>
                                <w:sz w:val="28"/>
                                <w:szCs w:val="28"/>
                              </w:rPr>
                              <w:t>.0</w:t>
                            </w:r>
                            <w:r>
                              <w:rPr>
                                <w:rFonts w:ascii="Times New Roman" w:hAnsi="Times New Roman" w:cs="Times New Roman"/>
                                <w:b/>
                                <w:sz w:val="28"/>
                                <w:szCs w:val="28"/>
                              </w:rPr>
                              <w:t>7</w:t>
                            </w:r>
                            <w:r w:rsidR="00053997">
                              <w:rPr>
                                <w:rFonts w:ascii="Times New Roman" w:hAnsi="Times New Roman" w:cs="Times New Roman"/>
                                <w:b/>
                                <w:sz w:val="28"/>
                                <w:szCs w:val="28"/>
                              </w:rPr>
                              <w:t>.</w:t>
                            </w:r>
                            <w:r w:rsidR="00CD4C73">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№3</w:t>
                            </w:r>
                            <w:r>
                              <w:rPr>
                                <w:rFonts w:ascii="Times New Roman" w:hAnsi="Times New Roman" w:cs="Times New Roman"/>
                                <w:b/>
                                <w:sz w:val="28"/>
                                <w:szCs w:val="28"/>
                              </w:rPr>
                              <w:t>5</w:t>
                            </w:r>
                          </w:p>
                          <w:p w14:paraId="190AFB57" w14:textId="77777777" w:rsidR="00820AEC" w:rsidRPr="00820AEC" w:rsidRDefault="00820AEC" w:rsidP="00820AEC">
                            <w:pPr>
                              <w:spacing w:after="0"/>
                              <w:jc w:val="center"/>
                              <w:rPr>
                                <w:rFonts w:ascii="Times New Roman" w:hAnsi="Times New Roman" w:cs="Times New Roman"/>
                              </w:rPr>
                            </w:pPr>
                            <w:proofErr w:type="spellStart"/>
                            <w:r w:rsidRPr="00820AEC">
                              <w:rPr>
                                <w:rFonts w:ascii="Times New Roman" w:hAnsi="Times New Roman" w:cs="Times New Roman"/>
                              </w:rPr>
                              <w:t>Питешкаси</w:t>
                            </w:r>
                            <w:proofErr w:type="spellEnd"/>
                            <w:r w:rsidRPr="00820AEC">
                              <w:rPr>
                                <w:rFonts w:ascii="Times New Roman" w:hAnsi="Times New Roman" w:cs="Times New Roman"/>
                              </w:rPr>
                              <w:t xml:space="preserve"> яле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A6C9" id="Поле 4" o:spid="_x0000_s1027" type="#_x0000_t202" style="position:absolute;margin-left:-17.55pt;margin-top:11.55pt;width:200.2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" stroked="f">
                <v:textbox>
                  <w:txbxContent>
                    <w:p w14:paraId="1E00D3C9"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ЧАВАШ</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РЕСПУБЛИКИ</w:t>
                      </w:r>
                    </w:p>
                    <w:p w14:paraId="20C9875C"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ЭЛЕК</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РАЙОНЕ</w:t>
                      </w:r>
                    </w:p>
                    <w:p w14:paraId="6E5A96E1"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ПИТЕШКАСИ</w:t>
                      </w:r>
                      <w:r w:rsidRPr="00820AEC">
                        <w:rPr>
                          <w:rFonts w:ascii="Bauhaus 93" w:hAnsi="Bauhaus 93" w:cs="Arial"/>
                          <w:b/>
                          <w:sz w:val="24"/>
                          <w:szCs w:val="24"/>
                        </w:rPr>
                        <w:t xml:space="preserve"> </w:t>
                      </w:r>
                      <w:r w:rsidRPr="00820AEC">
                        <w:rPr>
                          <w:rFonts w:ascii="Times New Roman" w:hAnsi="Times New Roman" w:cs="Times New Roman"/>
                          <w:b/>
                          <w:sz w:val="24"/>
                          <w:szCs w:val="24"/>
                        </w:rPr>
                        <w:t>ЯЛ</w:t>
                      </w:r>
                    </w:p>
                    <w:p w14:paraId="245B3A5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ПОСЕЛЕНИЙЕН</w:t>
                      </w:r>
                    </w:p>
                    <w:p w14:paraId="5ADAC8BE"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АДМИНИСТРАЦИЙЕ</w:t>
                      </w:r>
                    </w:p>
                    <w:p w14:paraId="1653FB64" w14:textId="77777777" w:rsidR="00820AEC" w:rsidRPr="00820AEC" w:rsidRDefault="00820AEC" w:rsidP="00820AEC">
                      <w:pPr>
                        <w:spacing w:after="0"/>
                        <w:jc w:val="center"/>
                        <w:rPr>
                          <w:rFonts w:ascii="Bauhaus 93" w:hAnsi="Bauhaus 93" w:cs="Arial"/>
                          <w:b/>
                          <w:sz w:val="24"/>
                          <w:szCs w:val="24"/>
                        </w:rPr>
                      </w:pPr>
                    </w:p>
                    <w:p w14:paraId="2EDFE10E" w14:textId="77777777" w:rsidR="006C6ABB" w:rsidRDefault="006C6ABB" w:rsidP="00820AEC">
                      <w:pPr>
                        <w:jc w:val="center"/>
                        <w:rPr>
                          <w:rFonts w:ascii="Times New Roman" w:hAnsi="Times New Roman" w:cs="Times New Roman"/>
                          <w:b/>
                          <w:sz w:val="28"/>
                          <w:szCs w:val="28"/>
                        </w:rPr>
                      </w:pPr>
                      <w:r w:rsidRPr="004755B6">
                        <w:rPr>
                          <w:rFonts w:ascii="Times New Roman" w:hAnsi="Times New Roman" w:cs="Times New Roman"/>
                          <w:b/>
                          <w:sz w:val="28"/>
                          <w:szCs w:val="28"/>
                        </w:rPr>
                        <w:t>ЙЫШАНУ</w:t>
                      </w:r>
                    </w:p>
                    <w:p w14:paraId="5DC992A0" w14:textId="23934548" w:rsidR="00820AEC" w:rsidRDefault="003A3DF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01</w:t>
                      </w:r>
                      <w:r w:rsidR="00F514A3">
                        <w:rPr>
                          <w:rFonts w:ascii="Times New Roman" w:hAnsi="Times New Roman" w:cs="Times New Roman"/>
                          <w:b/>
                          <w:sz w:val="28"/>
                          <w:szCs w:val="28"/>
                        </w:rPr>
                        <w:t>.0</w:t>
                      </w:r>
                      <w:r>
                        <w:rPr>
                          <w:rFonts w:ascii="Times New Roman" w:hAnsi="Times New Roman" w:cs="Times New Roman"/>
                          <w:b/>
                          <w:sz w:val="28"/>
                          <w:szCs w:val="28"/>
                        </w:rPr>
                        <w:t>7</w:t>
                      </w:r>
                      <w:r w:rsidR="00053997">
                        <w:rPr>
                          <w:rFonts w:ascii="Times New Roman" w:hAnsi="Times New Roman" w:cs="Times New Roman"/>
                          <w:b/>
                          <w:sz w:val="28"/>
                          <w:szCs w:val="28"/>
                        </w:rPr>
                        <w:t>.</w:t>
                      </w:r>
                      <w:r w:rsidR="00CD4C73">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№3</w:t>
                      </w:r>
                      <w:r>
                        <w:rPr>
                          <w:rFonts w:ascii="Times New Roman" w:hAnsi="Times New Roman" w:cs="Times New Roman"/>
                          <w:b/>
                          <w:sz w:val="28"/>
                          <w:szCs w:val="28"/>
                        </w:rPr>
                        <w:t>5</w:t>
                      </w:r>
                    </w:p>
                    <w:p w14:paraId="190AFB57" w14:textId="77777777" w:rsidR="00820AEC" w:rsidRPr="00820AEC" w:rsidRDefault="00820AEC" w:rsidP="00820AEC">
                      <w:pPr>
                        <w:spacing w:after="0"/>
                        <w:jc w:val="center"/>
                        <w:rPr>
                          <w:rFonts w:ascii="Times New Roman" w:hAnsi="Times New Roman" w:cs="Times New Roman"/>
                        </w:rPr>
                      </w:pPr>
                      <w:proofErr w:type="spellStart"/>
                      <w:r w:rsidRPr="00820AEC">
                        <w:rPr>
                          <w:rFonts w:ascii="Times New Roman" w:hAnsi="Times New Roman" w:cs="Times New Roman"/>
                        </w:rPr>
                        <w:t>Питешкаси</w:t>
                      </w:r>
                      <w:proofErr w:type="spellEnd"/>
                      <w:r w:rsidRPr="00820AEC">
                        <w:rPr>
                          <w:rFonts w:ascii="Times New Roman" w:hAnsi="Times New Roman" w:cs="Times New Roman"/>
                        </w:rPr>
                        <w:t xml:space="preserve"> яле</w:t>
                      </w:r>
                    </w:p>
                  </w:txbxContent>
                </v:textbox>
              </v:shape>
            </w:pict>
          </mc:Fallback>
        </mc:AlternateContent>
      </w:r>
      <w:r w:rsidR="006C6ABB" w:rsidRPr="006C6ABB">
        <w:rPr>
          <w:rFonts w:ascii="Times New Roman" w:eastAsia="Times New Roman" w:hAnsi="Times New Roman" w:cs="Times New Roman"/>
          <w:sz w:val="20"/>
          <w:szCs w:val="20"/>
          <w:lang w:val="en-US" w:eastAsia="ru-RU"/>
        </w:rPr>
        <w:tab/>
      </w:r>
    </w:p>
    <w:p w14:paraId="2F796B1C"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600EDFC5"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35AB7729"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0E073DA2"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46D42C3E"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54B22FCC"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52E086D1" w14:textId="77777777" w:rsidR="00820AEC" w:rsidRDefault="00820AEC"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A0D460"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7000F2F"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85373A3"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ED9C1F5"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Об утверждении Административного регламента </w:t>
      </w:r>
    </w:p>
    <w:p w14:paraId="72F298D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"Осуществление муниципального контроля за использованием </w:t>
      </w:r>
    </w:p>
    <w:p w14:paraId="5FDF2D5A"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и охраной недр при добыче общераспространенных полезных </w:t>
      </w:r>
    </w:p>
    <w:p w14:paraId="0FDBB23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ископаемых, а также при строительстве подземных сооружений, </w:t>
      </w:r>
    </w:p>
    <w:p w14:paraId="7A5167C8"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не связанных с добычей полезных ископаемых на территории </w:t>
      </w:r>
    </w:p>
    <w:p w14:paraId="20076882" w14:textId="77777777" w:rsidR="003A3DF3" w:rsidRPr="003A3DF3" w:rsidRDefault="003A3DF3" w:rsidP="003A3DF3">
      <w:pPr>
        <w:spacing w:after="0"/>
        <w:rPr>
          <w:rFonts w:ascii="Times New Roman" w:hAnsi="Times New Roman" w:cs="Times New Roman"/>
          <w:color w:val="000000"/>
          <w:sz w:val="24"/>
          <w:szCs w:val="24"/>
        </w:rPr>
      </w:pP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Аликовского района</w:t>
      </w:r>
      <w:r w:rsidRPr="003A3DF3">
        <w:rPr>
          <w:rFonts w:ascii="Times New Roman" w:hAnsi="Times New Roman" w:cs="Times New Roman"/>
          <w:color w:val="000000"/>
          <w:sz w:val="24"/>
          <w:szCs w:val="24"/>
        </w:rPr>
        <w:t> </w:t>
      </w:r>
    </w:p>
    <w:p w14:paraId="5740F8A6" w14:textId="77777777" w:rsidR="003A3DF3" w:rsidRPr="003A3DF3" w:rsidRDefault="003A3DF3" w:rsidP="003A3DF3">
      <w:pPr>
        <w:spacing w:after="0"/>
        <w:rPr>
          <w:rFonts w:ascii="Times New Roman" w:hAnsi="Times New Roman" w:cs="Times New Roman"/>
          <w:sz w:val="24"/>
          <w:szCs w:val="24"/>
        </w:rPr>
      </w:pPr>
    </w:p>
    <w:p w14:paraId="728FE5B2"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В соответствии с </w:t>
      </w:r>
      <w:hyperlink r:id="rId8" w:history="1">
        <w:r w:rsidRPr="003A3DF3">
          <w:rPr>
            <w:rStyle w:val="af0"/>
            <w:rFonts w:ascii="Times New Roman" w:hAnsi="Times New Roman" w:cs="Times New Roman"/>
            <w:color w:val="auto"/>
            <w:sz w:val="24"/>
            <w:szCs w:val="24"/>
          </w:rPr>
          <w:t>Федеральным законом</w:t>
        </w:r>
      </w:hyperlink>
      <w:r w:rsidRPr="003A3DF3">
        <w:rPr>
          <w:rFonts w:ascii="Times New Roman" w:hAnsi="Times New Roman" w:cs="Times New Roman"/>
          <w:sz w:val="24"/>
          <w:szCs w:val="24"/>
        </w:rPr>
        <w:t xml:space="preserve"> N 131-ФЗ от 06.10.2003 г. "Об общих принципах местного самоуправления в Российской Федерации", </w:t>
      </w:r>
      <w:hyperlink r:id="rId9" w:history="1">
        <w:r w:rsidRPr="003A3DF3">
          <w:rPr>
            <w:rStyle w:val="af0"/>
            <w:rFonts w:ascii="Times New Roman" w:hAnsi="Times New Roman" w:cs="Times New Roman"/>
            <w:color w:val="auto"/>
            <w:sz w:val="24"/>
            <w:szCs w:val="24"/>
          </w:rPr>
          <w:t>Федеральным законом</w:t>
        </w:r>
      </w:hyperlink>
      <w:r w:rsidRPr="003A3DF3">
        <w:rPr>
          <w:rFonts w:ascii="Times New Roman" w:hAnsi="Times New Roman" w:cs="Times New Roman"/>
          <w:sz w:val="24"/>
          <w:szCs w:val="24"/>
        </w:rPr>
        <w:t xml:space="preserve"> N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3A3DF3">
          <w:rPr>
            <w:rStyle w:val="af0"/>
            <w:rFonts w:ascii="Times New Roman" w:hAnsi="Times New Roman" w:cs="Times New Roman"/>
            <w:color w:val="auto"/>
            <w:sz w:val="24"/>
            <w:szCs w:val="24"/>
          </w:rPr>
          <w:t>Федеральным законом</w:t>
        </w:r>
      </w:hyperlink>
      <w:r w:rsidRPr="003A3DF3">
        <w:rPr>
          <w:rFonts w:ascii="Times New Roman" w:hAnsi="Times New Roman" w:cs="Times New Roman"/>
          <w:sz w:val="24"/>
          <w:szCs w:val="24"/>
        </w:rPr>
        <w:t xml:space="preserve"> N 2395-1 от 21.02.1992 г. "О недрах", с Уставом муниципального образования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 администрация муниципального образования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 постановляет:</w:t>
      </w:r>
    </w:p>
    <w:p w14:paraId="156BE55D" w14:textId="77777777" w:rsidR="003A3DF3" w:rsidRPr="003A3DF3" w:rsidRDefault="003A3DF3" w:rsidP="003A3DF3">
      <w:pPr>
        <w:spacing w:after="0"/>
        <w:rPr>
          <w:rFonts w:ascii="Times New Roman" w:hAnsi="Times New Roman" w:cs="Times New Roman"/>
          <w:sz w:val="24"/>
          <w:szCs w:val="24"/>
        </w:rPr>
      </w:pPr>
      <w:bookmarkStart w:id="0" w:name="sub_1"/>
      <w:r w:rsidRPr="003A3DF3">
        <w:rPr>
          <w:rFonts w:ascii="Times New Roman" w:hAnsi="Times New Roman" w:cs="Times New Roman"/>
          <w:sz w:val="24"/>
          <w:szCs w:val="24"/>
        </w:rPr>
        <w:t xml:space="preserve">1. Утвердить Административный регламент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Аликовского района согласно </w:t>
      </w:r>
      <w:hyperlink w:anchor="sub_1000" w:history="1">
        <w:r w:rsidRPr="003A3DF3">
          <w:rPr>
            <w:rStyle w:val="af0"/>
            <w:rFonts w:ascii="Times New Roman" w:hAnsi="Times New Roman" w:cs="Times New Roman"/>
            <w:color w:val="auto"/>
            <w:sz w:val="24"/>
            <w:szCs w:val="24"/>
          </w:rPr>
          <w:t>приложению</w:t>
        </w:r>
      </w:hyperlink>
      <w:r w:rsidRPr="003A3DF3">
        <w:rPr>
          <w:rFonts w:ascii="Times New Roman" w:hAnsi="Times New Roman" w:cs="Times New Roman"/>
          <w:sz w:val="24"/>
          <w:szCs w:val="24"/>
        </w:rPr>
        <w:t>, к настоящему постановлению.</w:t>
      </w:r>
    </w:p>
    <w:p w14:paraId="674AD276" w14:textId="77777777" w:rsidR="003A3DF3" w:rsidRPr="003A3DF3" w:rsidRDefault="003A3DF3" w:rsidP="003A3DF3">
      <w:pPr>
        <w:spacing w:after="0"/>
        <w:rPr>
          <w:rFonts w:ascii="Times New Roman" w:hAnsi="Times New Roman" w:cs="Times New Roman"/>
          <w:sz w:val="24"/>
          <w:szCs w:val="24"/>
        </w:rPr>
      </w:pPr>
      <w:bookmarkStart w:id="1" w:name="sub_2"/>
      <w:bookmarkEnd w:id="0"/>
      <w:r w:rsidRPr="003A3DF3">
        <w:rPr>
          <w:rFonts w:ascii="Times New Roman" w:hAnsi="Times New Roman" w:cs="Times New Roman"/>
          <w:sz w:val="24"/>
          <w:szCs w:val="24"/>
        </w:rPr>
        <w:t xml:space="preserve">2. </w:t>
      </w:r>
      <w:hyperlink r:id="rId11" w:history="1">
        <w:r w:rsidRPr="003A3DF3">
          <w:rPr>
            <w:rStyle w:val="af0"/>
            <w:rFonts w:ascii="Times New Roman" w:hAnsi="Times New Roman" w:cs="Times New Roman"/>
            <w:color w:val="auto"/>
            <w:sz w:val="24"/>
            <w:szCs w:val="24"/>
          </w:rPr>
          <w:t>Опубликовать</w:t>
        </w:r>
      </w:hyperlink>
      <w:r w:rsidRPr="003A3DF3">
        <w:rPr>
          <w:rFonts w:ascii="Times New Roman" w:hAnsi="Times New Roman" w:cs="Times New Roman"/>
          <w:sz w:val="24"/>
          <w:szCs w:val="24"/>
        </w:rPr>
        <w:t xml:space="preserve"> настоящее постановление в печатном издании "Бюллетень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Аликовского района", на </w:t>
      </w:r>
      <w:hyperlink r:id="rId12" w:history="1">
        <w:r w:rsidRPr="003A3DF3">
          <w:rPr>
            <w:rStyle w:val="af0"/>
            <w:rFonts w:ascii="Times New Roman" w:hAnsi="Times New Roman" w:cs="Times New Roman"/>
            <w:color w:val="auto"/>
            <w:sz w:val="24"/>
            <w:szCs w:val="24"/>
          </w:rPr>
          <w:t>официальном сайте</w:t>
        </w:r>
      </w:hyperlink>
      <w:r w:rsidRPr="003A3DF3">
        <w:rPr>
          <w:rFonts w:ascii="Times New Roman" w:hAnsi="Times New Roman" w:cs="Times New Roman"/>
          <w:sz w:val="24"/>
          <w:szCs w:val="24"/>
        </w:rPr>
        <w:t xml:space="preserve">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Аликовского района.</w:t>
      </w:r>
    </w:p>
    <w:p w14:paraId="3C78E31E" w14:textId="77777777" w:rsidR="003A3DF3" w:rsidRPr="003A3DF3" w:rsidRDefault="003A3DF3" w:rsidP="003A3DF3">
      <w:pPr>
        <w:spacing w:after="0"/>
        <w:rPr>
          <w:rFonts w:ascii="Times New Roman" w:hAnsi="Times New Roman" w:cs="Times New Roman"/>
          <w:sz w:val="24"/>
          <w:szCs w:val="24"/>
        </w:rPr>
      </w:pPr>
      <w:bookmarkStart w:id="2" w:name="sub_3"/>
      <w:bookmarkEnd w:id="1"/>
      <w:r w:rsidRPr="003A3DF3">
        <w:rPr>
          <w:rFonts w:ascii="Times New Roman" w:hAnsi="Times New Roman" w:cs="Times New Roman"/>
          <w:sz w:val="24"/>
          <w:szCs w:val="24"/>
        </w:rPr>
        <w:t xml:space="preserve">3. Настоящее постановление вступает в силу после его </w:t>
      </w:r>
      <w:hyperlink r:id="rId13" w:history="1">
        <w:r w:rsidRPr="003A3DF3">
          <w:rPr>
            <w:rStyle w:val="af0"/>
            <w:rFonts w:ascii="Times New Roman" w:hAnsi="Times New Roman" w:cs="Times New Roman"/>
            <w:color w:val="auto"/>
            <w:sz w:val="24"/>
            <w:szCs w:val="24"/>
          </w:rPr>
          <w:t>официального опубликования</w:t>
        </w:r>
      </w:hyperlink>
      <w:r w:rsidRPr="003A3DF3">
        <w:rPr>
          <w:rFonts w:ascii="Times New Roman" w:hAnsi="Times New Roman" w:cs="Times New Roman"/>
          <w:sz w:val="24"/>
          <w:szCs w:val="24"/>
        </w:rPr>
        <w:t>.</w:t>
      </w:r>
    </w:p>
    <w:p w14:paraId="04ADBF1B" w14:textId="77777777" w:rsidR="003A3DF3" w:rsidRPr="003A3DF3" w:rsidRDefault="003A3DF3" w:rsidP="003A3DF3">
      <w:pPr>
        <w:spacing w:after="0"/>
        <w:rPr>
          <w:rFonts w:ascii="Times New Roman" w:hAnsi="Times New Roman" w:cs="Times New Roman"/>
          <w:sz w:val="24"/>
          <w:szCs w:val="24"/>
        </w:rPr>
      </w:pPr>
      <w:bookmarkStart w:id="3" w:name="sub_4"/>
      <w:bookmarkEnd w:id="2"/>
      <w:r w:rsidRPr="003A3DF3">
        <w:rPr>
          <w:rFonts w:ascii="Times New Roman" w:hAnsi="Times New Roman" w:cs="Times New Roman"/>
          <w:sz w:val="24"/>
          <w:szCs w:val="24"/>
        </w:rPr>
        <w:t>.</w:t>
      </w:r>
    </w:p>
    <w:bookmarkEnd w:id="3"/>
    <w:p w14:paraId="1889340C" w14:textId="77777777" w:rsidR="003A3DF3" w:rsidRPr="003A3DF3" w:rsidRDefault="003A3DF3" w:rsidP="003A3DF3">
      <w:pPr>
        <w:spacing w:after="0"/>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6613"/>
        <w:gridCol w:w="3308"/>
      </w:tblGrid>
      <w:tr w:rsidR="003A3DF3" w:rsidRPr="003A3DF3" w14:paraId="3D9C0DD3" w14:textId="77777777" w:rsidTr="00DB479D">
        <w:tc>
          <w:tcPr>
            <w:tcW w:w="3302" w:type="pct"/>
            <w:tcBorders>
              <w:top w:val="nil"/>
              <w:left w:val="nil"/>
              <w:bottom w:val="nil"/>
              <w:right w:val="nil"/>
            </w:tcBorders>
          </w:tcPr>
          <w:p w14:paraId="629E5D8A" w14:textId="77777777" w:rsidR="003A3DF3" w:rsidRPr="003A3DF3" w:rsidRDefault="003A3DF3" w:rsidP="003A3DF3">
            <w:pPr>
              <w:pStyle w:val="af2"/>
              <w:rPr>
                <w:rFonts w:ascii="Times New Roman" w:hAnsi="Times New Roman" w:cs="Times New Roman"/>
              </w:rPr>
            </w:pPr>
            <w:r w:rsidRPr="003A3DF3">
              <w:rPr>
                <w:rFonts w:ascii="Times New Roman" w:hAnsi="Times New Roman" w:cs="Times New Roman"/>
              </w:rPr>
              <w:t xml:space="preserve">Глава </w:t>
            </w:r>
            <w:proofErr w:type="spellStart"/>
            <w:r w:rsidRPr="003A3DF3">
              <w:rPr>
                <w:rFonts w:ascii="Times New Roman" w:hAnsi="Times New Roman" w:cs="Times New Roman"/>
              </w:rPr>
              <w:t>Питишевского</w:t>
            </w:r>
            <w:proofErr w:type="spellEnd"/>
          </w:p>
          <w:p w14:paraId="70776546" w14:textId="77777777" w:rsidR="003A3DF3" w:rsidRPr="003A3DF3" w:rsidRDefault="003A3DF3" w:rsidP="003A3DF3">
            <w:pPr>
              <w:pStyle w:val="af2"/>
              <w:rPr>
                <w:rFonts w:ascii="Times New Roman" w:hAnsi="Times New Roman" w:cs="Times New Roman"/>
              </w:rPr>
            </w:pPr>
            <w:r w:rsidRPr="003A3DF3">
              <w:rPr>
                <w:rFonts w:ascii="Times New Roman" w:hAnsi="Times New Roman" w:cs="Times New Roman"/>
              </w:rPr>
              <w:t xml:space="preserve"> сельского поселения</w:t>
            </w:r>
          </w:p>
        </w:tc>
        <w:tc>
          <w:tcPr>
            <w:tcW w:w="1651" w:type="pct"/>
            <w:tcBorders>
              <w:top w:val="nil"/>
              <w:left w:val="nil"/>
              <w:bottom w:val="nil"/>
              <w:right w:val="nil"/>
            </w:tcBorders>
          </w:tcPr>
          <w:p w14:paraId="2F752F15" w14:textId="41F8532F" w:rsidR="003A3DF3" w:rsidRPr="003A3DF3" w:rsidRDefault="003A3DF3" w:rsidP="003A3DF3">
            <w:pPr>
              <w:pStyle w:val="af1"/>
              <w:rPr>
                <w:rFonts w:ascii="Times New Roman" w:hAnsi="Times New Roman" w:cs="Times New Roman"/>
              </w:rPr>
            </w:pPr>
            <w:r>
              <w:rPr>
                <w:rFonts w:ascii="Times New Roman" w:hAnsi="Times New Roman" w:cs="Times New Roman"/>
              </w:rPr>
              <w:t xml:space="preserve">       </w:t>
            </w:r>
            <w:proofErr w:type="spellStart"/>
            <w:r w:rsidRPr="003A3DF3">
              <w:rPr>
                <w:rFonts w:ascii="Times New Roman" w:hAnsi="Times New Roman" w:cs="Times New Roman"/>
              </w:rPr>
              <w:t>А.Ю.Гаврилова</w:t>
            </w:r>
            <w:proofErr w:type="spellEnd"/>
          </w:p>
        </w:tc>
      </w:tr>
    </w:tbl>
    <w:p w14:paraId="26CB1F49" w14:textId="77777777" w:rsidR="003A3DF3" w:rsidRPr="003A3DF3" w:rsidRDefault="003A3DF3" w:rsidP="003A3DF3">
      <w:pPr>
        <w:spacing w:after="0"/>
        <w:rPr>
          <w:rFonts w:ascii="Times New Roman" w:hAnsi="Times New Roman" w:cs="Times New Roman"/>
          <w:sz w:val="24"/>
          <w:szCs w:val="24"/>
        </w:rPr>
      </w:pPr>
    </w:p>
    <w:p w14:paraId="597BFFDF" w14:textId="77777777" w:rsidR="003A3DF3" w:rsidRPr="003A3DF3" w:rsidRDefault="003A3DF3" w:rsidP="003A3DF3">
      <w:pPr>
        <w:spacing w:after="0"/>
        <w:jc w:val="right"/>
        <w:rPr>
          <w:rStyle w:val="a5"/>
          <w:rFonts w:ascii="Times New Roman" w:eastAsiaTheme="majorEastAsia" w:hAnsi="Times New Roman" w:cs="Times New Roman"/>
          <w:sz w:val="24"/>
          <w:szCs w:val="24"/>
        </w:rPr>
      </w:pPr>
      <w:bookmarkStart w:id="4" w:name="sub_1000"/>
    </w:p>
    <w:p w14:paraId="0513EB60" w14:textId="77777777" w:rsidR="003A3DF3" w:rsidRPr="003A3DF3" w:rsidRDefault="003A3DF3" w:rsidP="003A3DF3">
      <w:pPr>
        <w:spacing w:after="0"/>
        <w:jc w:val="right"/>
        <w:rPr>
          <w:rStyle w:val="a5"/>
          <w:rFonts w:ascii="Times New Roman" w:eastAsiaTheme="majorEastAsia" w:hAnsi="Times New Roman" w:cs="Times New Roman"/>
          <w:sz w:val="24"/>
          <w:szCs w:val="24"/>
        </w:rPr>
      </w:pPr>
    </w:p>
    <w:p w14:paraId="683981C9" w14:textId="77777777" w:rsidR="003A3DF3" w:rsidRPr="003A3DF3" w:rsidRDefault="003A3DF3" w:rsidP="003A3DF3">
      <w:pPr>
        <w:spacing w:after="0"/>
        <w:jc w:val="right"/>
        <w:rPr>
          <w:rStyle w:val="a5"/>
          <w:rFonts w:ascii="Times New Roman" w:eastAsiaTheme="majorEastAsia" w:hAnsi="Times New Roman" w:cs="Times New Roman"/>
          <w:sz w:val="24"/>
          <w:szCs w:val="24"/>
        </w:rPr>
      </w:pPr>
    </w:p>
    <w:p w14:paraId="0134F9E7" w14:textId="63D5ADE0" w:rsidR="003A3DF3" w:rsidRDefault="003A3DF3" w:rsidP="003A3DF3">
      <w:pPr>
        <w:spacing w:after="0"/>
        <w:jc w:val="right"/>
        <w:rPr>
          <w:rStyle w:val="a5"/>
          <w:rFonts w:ascii="Times New Roman" w:eastAsiaTheme="majorEastAsia" w:hAnsi="Times New Roman" w:cs="Times New Roman"/>
          <w:sz w:val="24"/>
          <w:szCs w:val="24"/>
        </w:rPr>
      </w:pPr>
    </w:p>
    <w:p w14:paraId="177C5899" w14:textId="77777777" w:rsidR="003A3DF3" w:rsidRPr="003A3DF3" w:rsidRDefault="003A3DF3" w:rsidP="003A3DF3">
      <w:pPr>
        <w:spacing w:after="0"/>
        <w:jc w:val="right"/>
        <w:rPr>
          <w:rStyle w:val="a5"/>
          <w:rFonts w:ascii="Times New Roman" w:eastAsiaTheme="majorEastAsia" w:hAnsi="Times New Roman" w:cs="Times New Roman"/>
          <w:sz w:val="24"/>
          <w:szCs w:val="24"/>
        </w:rPr>
      </w:pPr>
    </w:p>
    <w:p w14:paraId="6863CC63" w14:textId="3CB295DC" w:rsidR="003A3DF3" w:rsidRPr="003A3DF3" w:rsidRDefault="003A3DF3" w:rsidP="003A3DF3">
      <w:pPr>
        <w:spacing w:after="0"/>
        <w:jc w:val="right"/>
        <w:rPr>
          <w:rStyle w:val="a5"/>
          <w:rFonts w:ascii="Times New Roman" w:eastAsiaTheme="majorEastAsia" w:hAnsi="Times New Roman" w:cs="Times New Roman"/>
          <w:b w:val="0"/>
          <w:bCs w:val="0"/>
          <w:color w:val="auto"/>
          <w:sz w:val="24"/>
          <w:szCs w:val="24"/>
        </w:rPr>
      </w:pPr>
      <w:r w:rsidRPr="003A3DF3">
        <w:rPr>
          <w:rStyle w:val="a5"/>
          <w:rFonts w:ascii="Times New Roman" w:eastAsiaTheme="majorEastAsia" w:hAnsi="Times New Roman" w:cs="Times New Roman"/>
          <w:b w:val="0"/>
          <w:bCs w:val="0"/>
          <w:color w:val="auto"/>
          <w:sz w:val="24"/>
          <w:szCs w:val="24"/>
        </w:rPr>
        <w:lastRenderedPageBreak/>
        <w:t>Приложение</w:t>
      </w:r>
      <w:r w:rsidRPr="003A3DF3">
        <w:rPr>
          <w:rStyle w:val="a5"/>
          <w:rFonts w:ascii="Times New Roman" w:eastAsiaTheme="majorEastAsia" w:hAnsi="Times New Roman" w:cs="Times New Roman"/>
          <w:b w:val="0"/>
          <w:bCs w:val="0"/>
          <w:color w:val="auto"/>
          <w:sz w:val="24"/>
          <w:szCs w:val="24"/>
        </w:rPr>
        <w:br/>
        <w:t xml:space="preserve">к </w:t>
      </w:r>
      <w:hyperlink w:anchor="sub_0" w:history="1">
        <w:r w:rsidRPr="003A3DF3">
          <w:rPr>
            <w:rStyle w:val="af0"/>
            <w:rFonts w:ascii="Times New Roman" w:hAnsi="Times New Roman" w:cs="Times New Roman"/>
            <w:color w:val="auto"/>
            <w:sz w:val="24"/>
            <w:szCs w:val="24"/>
          </w:rPr>
          <w:t>постановлению</w:t>
        </w:r>
      </w:hyperlink>
      <w:r w:rsidRPr="003A3DF3">
        <w:rPr>
          <w:rStyle w:val="a5"/>
          <w:rFonts w:ascii="Times New Roman" w:eastAsiaTheme="majorEastAsia" w:hAnsi="Times New Roman" w:cs="Times New Roman"/>
          <w:b w:val="0"/>
          <w:bCs w:val="0"/>
          <w:color w:val="auto"/>
          <w:sz w:val="24"/>
          <w:szCs w:val="24"/>
        </w:rPr>
        <w:br/>
      </w:r>
      <w:proofErr w:type="spellStart"/>
      <w:r w:rsidRPr="003A3DF3">
        <w:rPr>
          <w:rStyle w:val="a5"/>
          <w:rFonts w:ascii="Times New Roman" w:eastAsiaTheme="majorEastAsia" w:hAnsi="Times New Roman" w:cs="Times New Roman"/>
          <w:b w:val="0"/>
          <w:bCs w:val="0"/>
          <w:color w:val="auto"/>
          <w:sz w:val="24"/>
          <w:szCs w:val="24"/>
        </w:rPr>
        <w:t>Питишевского</w:t>
      </w:r>
      <w:proofErr w:type="spellEnd"/>
      <w:r w:rsidRPr="003A3DF3">
        <w:rPr>
          <w:rStyle w:val="a5"/>
          <w:rFonts w:ascii="Times New Roman" w:eastAsiaTheme="majorEastAsia" w:hAnsi="Times New Roman" w:cs="Times New Roman"/>
          <w:b w:val="0"/>
          <w:bCs w:val="0"/>
          <w:color w:val="auto"/>
          <w:sz w:val="24"/>
          <w:szCs w:val="24"/>
        </w:rPr>
        <w:t xml:space="preserve"> сельского поселения</w:t>
      </w:r>
      <w:r w:rsidRPr="003A3DF3">
        <w:rPr>
          <w:rStyle w:val="a5"/>
          <w:rFonts w:ascii="Times New Roman" w:eastAsiaTheme="majorEastAsia" w:hAnsi="Times New Roman" w:cs="Times New Roman"/>
          <w:b w:val="0"/>
          <w:bCs w:val="0"/>
          <w:color w:val="auto"/>
          <w:sz w:val="24"/>
          <w:szCs w:val="24"/>
        </w:rPr>
        <w:br/>
        <w:t>Аликовского района</w:t>
      </w:r>
      <w:r w:rsidRPr="003A3DF3">
        <w:rPr>
          <w:rStyle w:val="a5"/>
          <w:rFonts w:ascii="Times New Roman" w:eastAsiaTheme="majorEastAsia" w:hAnsi="Times New Roman" w:cs="Times New Roman"/>
          <w:b w:val="0"/>
          <w:bCs w:val="0"/>
          <w:color w:val="auto"/>
          <w:sz w:val="24"/>
          <w:szCs w:val="24"/>
        </w:rPr>
        <w:br/>
        <w:t>от</w:t>
      </w:r>
      <w:r>
        <w:rPr>
          <w:rStyle w:val="a5"/>
          <w:rFonts w:ascii="Times New Roman" w:eastAsiaTheme="majorEastAsia" w:hAnsi="Times New Roman" w:cs="Times New Roman"/>
          <w:b w:val="0"/>
          <w:bCs w:val="0"/>
          <w:color w:val="auto"/>
          <w:sz w:val="24"/>
          <w:szCs w:val="24"/>
        </w:rPr>
        <w:t xml:space="preserve"> 01.07.2021</w:t>
      </w:r>
      <w:r w:rsidRPr="003A3DF3">
        <w:rPr>
          <w:rStyle w:val="a5"/>
          <w:rFonts w:ascii="Times New Roman" w:eastAsiaTheme="majorEastAsia" w:hAnsi="Times New Roman" w:cs="Times New Roman"/>
          <w:b w:val="0"/>
          <w:bCs w:val="0"/>
          <w:color w:val="auto"/>
          <w:sz w:val="24"/>
          <w:szCs w:val="24"/>
        </w:rPr>
        <w:t> г. N</w:t>
      </w:r>
      <w:r>
        <w:rPr>
          <w:rStyle w:val="a5"/>
          <w:rFonts w:ascii="Times New Roman" w:eastAsiaTheme="majorEastAsia" w:hAnsi="Times New Roman" w:cs="Times New Roman"/>
          <w:b w:val="0"/>
          <w:bCs w:val="0"/>
          <w:color w:val="auto"/>
          <w:sz w:val="24"/>
          <w:szCs w:val="24"/>
        </w:rPr>
        <w:t>35</w:t>
      </w:r>
      <w:r w:rsidRPr="003A3DF3">
        <w:rPr>
          <w:rStyle w:val="a5"/>
          <w:rFonts w:ascii="Times New Roman" w:eastAsiaTheme="majorEastAsia" w:hAnsi="Times New Roman" w:cs="Times New Roman"/>
          <w:b w:val="0"/>
          <w:bCs w:val="0"/>
          <w:color w:val="auto"/>
          <w:sz w:val="24"/>
          <w:szCs w:val="24"/>
        </w:rPr>
        <w:t xml:space="preserve">     </w:t>
      </w:r>
    </w:p>
    <w:bookmarkEnd w:id="4"/>
    <w:p w14:paraId="57A4D804" w14:textId="77777777" w:rsidR="003A3DF3" w:rsidRPr="003A3DF3" w:rsidRDefault="003A3DF3" w:rsidP="003A3DF3">
      <w:pPr>
        <w:spacing w:after="0"/>
        <w:rPr>
          <w:rFonts w:ascii="Times New Roman" w:hAnsi="Times New Roman" w:cs="Times New Roman"/>
          <w:sz w:val="24"/>
          <w:szCs w:val="24"/>
        </w:rPr>
      </w:pPr>
    </w:p>
    <w:p w14:paraId="6A0005E4" w14:textId="77777777" w:rsidR="003A3DF3" w:rsidRPr="003A3DF3" w:rsidRDefault="003A3DF3" w:rsidP="003A3DF3">
      <w:pPr>
        <w:pStyle w:val="1"/>
        <w:spacing w:after="0"/>
        <w:ind w:left="0"/>
      </w:pPr>
      <w:r w:rsidRPr="003A3DF3">
        <w:t>Административный регламент</w:t>
      </w:r>
      <w:r w:rsidRPr="003A3DF3">
        <w:b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A3DF3">
        <w:t>Питишевского</w:t>
      </w:r>
      <w:proofErr w:type="spellEnd"/>
      <w:r w:rsidRPr="003A3DF3">
        <w:t xml:space="preserve"> сельского поселения Аликовского района"</w:t>
      </w:r>
    </w:p>
    <w:p w14:paraId="1DEEE002" w14:textId="77777777" w:rsidR="003A3DF3" w:rsidRPr="003A3DF3" w:rsidRDefault="003A3DF3" w:rsidP="003A3DF3">
      <w:pPr>
        <w:spacing w:after="0"/>
        <w:rPr>
          <w:rFonts w:ascii="Times New Roman" w:hAnsi="Times New Roman" w:cs="Times New Roman"/>
          <w:sz w:val="24"/>
          <w:szCs w:val="24"/>
        </w:rPr>
      </w:pPr>
    </w:p>
    <w:p w14:paraId="701480F1" w14:textId="77777777" w:rsidR="003A3DF3" w:rsidRPr="003A3DF3" w:rsidRDefault="003A3DF3" w:rsidP="003A3DF3">
      <w:pPr>
        <w:pStyle w:val="1"/>
        <w:spacing w:after="0"/>
        <w:ind w:left="0"/>
      </w:pPr>
      <w:bookmarkStart w:id="5" w:name="sub_25"/>
      <w:r w:rsidRPr="003A3DF3">
        <w:t>1. Общие положения</w:t>
      </w:r>
    </w:p>
    <w:bookmarkEnd w:id="5"/>
    <w:p w14:paraId="5DA3A40C" w14:textId="77777777" w:rsidR="003A3DF3" w:rsidRPr="003A3DF3" w:rsidRDefault="003A3DF3" w:rsidP="003A3DF3">
      <w:pPr>
        <w:spacing w:after="0"/>
        <w:rPr>
          <w:rFonts w:ascii="Times New Roman" w:hAnsi="Times New Roman" w:cs="Times New Roman"/>
          <w:sz w:val="24"/>
          <w:szCs w:val="24"/>
        </w:rPr>
      </w:pPr>
    </w:p>
    <w:p w14:paraId="69D93BFF" w14:textId="77777777" w:rsidR="003A3DF3" w:rsidRPr="003A3DF3" w:rsidRDefault="003A3DF3" w:rsidP="003A3DF3">
      <w:pPr>
        <w:spacing w:after="0"/>
        <w:rPr>
          <w:rFonts w:ascii="Times New Roman" w:hAnsi="Times New Roman" w:cs="Times New Roman"/>
          <w:sz w:val="24"/>
          <w:szCs w:val="24"/>
        </w:rPr>
      </w:pPr>
      <w:bookmarkStart w:id="6" w:name="sub_5"/>
      <w:r w:rsidRPr="003A3DF3">
        <w:rPr>
          <w:rFonts w:ascii="Times New Roman" w:hAnsi="Times New Roman" w:cs="Times New Roman"/>
          <w:sz w:val="24"/>
          <w:szCs w:val="24"/>
        </w:rPr>
        <w:t xml:space="preserve">1.1. Административный регламент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Аликовского района (далее - регламент) разработан с целью исполнения полномочий органов местного самоуправления в сфере регулирования отношений недропользования.</w:t>
      </w:r>
    </w:p>
    <w:p w14:paraId="4DDF8518" w14:textId="77777777" w:rsidR="003A3DF3" w:rsidRPr="003A3DF3" w:rsidRDefault="003A3DF3" w:rsidP="003A3DF3">
      <w:pPr>
        <w:spacing w:after="0"/>
        <w:rPr>
          <w:rFonts w:ascii="Times New Roman" w:hAnsi="Times New Roman" w:cs="Times New Roman"/>
          <w:sz w:val="24"/>
          <w:szCs w:val="24"/>
        </w:rPr>
      </w:pPr>
      <w:bookmarkStart w:id="7" w:name="sub_6"/>
      <w:bookmarkEnd w:id="6"/>
      <w:r w:rsidRPr="003A3DF3">
        <w:rPr>
          <w:rFonts w:ascii="Times New Roman" w:hAnsi="Times New Roman" w:cs="Times New Roman"/>
          <w:sz w:val="24"/>
          <w:szCs w:val="24"/>
        </w:rPr>
        <w:t>1.2. Контроль осуществляется путем проведения проверок в соответствии с настоящим регламентом.</w:t>
      </w:r>
    </w:p>
    <w:p w14:paraId="1301D34C" w14:textId="77777777" w:rsidR="003A3DF3" w:rsidRPr="003A3DF3" w:rsidRDefault="003A3DF3" w:rsidP="003A3DF3">
      <w:pPr>
        <w:spacing w:after="0"/>
        <w:rPr>
          <w:rFonts w:ascii="Times New Roman" w:hAnsi="Times New Roman" w:cs="Times New Roman"/>
          <w:sz w:val="24"/>
          <w:szCs w:val="24"/>
        </w:rPr>
      </w:pPr>
      <w:bookmarkStart w:id="8" w:name="sub_7"/>
      <w:bookmarkEnd w:id="7"/>
      <w:r w:rsidRPr="003A3DF3">
        <w:rPr>
          <w:rFonts w:ascii="Times New Roman" w:hAnsi="Times New Roman" w:cs="Times New Roman"/>
          <w:sz w:val="24"/>
          <w:szCs w:val="24"/>
        </w:rPr>
        <w:t xml:space="preserve">1.3. Целью разработки регламента является установление сроков и последовательности действий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при осуществлении контроля за соблюдением юридическими лицами и индивидуальными предпринимателями действующего законодательства в области недропользования.</w:t>
      </w:r>
    </w:p>
    <w:p w14:paraId="4813BB76" w14:textId="77777777" w:rsidR="003A3DF3" w:rsidRPr="003A3DF3" w:rsidRDefault="003A3DF3" w:rsidP="003A3DF3">
      <w:pPr>
        <w:spacing w:after="0"/>
        <w:rPr>
          <w:rFonts w:ascii="Times New Roman" w:hAnsi="Times New Roman" w:cs="Times New Roman"/>
          <w:sz w:val="24"/>
          <w:szCs w:val="24"/>
        </w:rPr>
      </w:pPr>
      <w:bookmarkStart w:id="9" w:name="sub_8"/>
      <w:bookmarkEnd w:id="8"/>
      <w:r w:rsidRPr="003A3DF3">
        <w:rPr>
          <w:rFonts w:ascii="Times New Roman" w:hAnsi="Times New Roman" w:cs="Times New Roman"/>
          <w:sz w:val="24"/>
          <w:szCs w:val="24"/>
        </w:rPr>
        <w:t>1.4. Вид контроля -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380B8831" w14:textId="77777777" w:rsidR="003A3DF3" w:rsidRPr="003A3DF3" w:rsidRDefault="003A3DF3" w:rsidP="003A3DF3">
      <w:pPr>
        <w:spacing w:after="0"/>
        <w:rPr>
          <w:rFonts w:ascii="Times New Roman" w:hAnsi="Times New Roman" w:cs="Times New Roman"/>
          <w:sz w:val="24"/>
          <w:szCs w:val="24"/>
        </w:rPr>
      </w:pPr>
      <w:bookmarkStart w:id="10" w:name="sub_9"/>
      <w:bookmarkEnd w:id="9"/>
      <w:r w:rsidRPr="003A3DF3">
        <w:rPr>
          <w:rFonts w:ascii="Times New Roman" w:hAnsi="Times New Roman" w:cs="Times New Roman"/>
          <w:sz w:val="24"/>
          <w:szCs w:val="24"/>
        </w:rPr>
        <w:t>1.5. Исполнение полномочий по осуществлению контроля осуществляется в соответствии с:</w:t>
      </w:r>
    </w:p>
    <w:bookmarkEnd w:id="10"/>
    <w:p w14:paraId="2D748FFA"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w:t>
      </w:r>
      <w:hyperlink r:id="rId14" w:history="1">
        <w:r w:rsidRPr="003A3DF3">
          <w:rPr>
            <w:rStyle w:val="af0"/>
            <w:rFonts w:ascii="Times New Roman" w:hAnsi="Times New Roman" w:cs="Times New Roman"/>
            <w:sz w:val="24"/>
            <w:szCs w:val="24"/>
          </w:rPr>
          <w:t>Законом</w:t>
        </w:r>
      </w:hyperlink>
      <w:r w:rsidRPr="003A3DF3">
        <w:rPr>
          <w:rFonts w:ascii="Times New Roman" w:hAnsi="Times New Roman" w:cs="Times New Roman"/>
          <w:sz w:val="24"/>
          <w:szCs w:val="24"/>
        </w:rPr>
        <w:t xml:space="preserve"> Российской Федерации от 21.02.1992 N 2395-1 "О недрах";</w:t>
      </w:r>
    </w:p>
    <w:p w14:paraId="6BC42AEE"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w:t>
      </w:r>
      <w:hyperlink r:id="rId15" w:history="1">
        <w:r w:rsidRPr="003A3DF3">
          <w:rPr>
            <w:rStyle w:val="af0"/>
            <w:rFonts w:ascii="Times New Roman" w:hAnsi="Times New Roman" w:cs="Times New Roman"/>
            <w:sz w:val="24"/>
            <w:szCs w:val="24"/>
          </w:rPr>
          <w:t>Федеральным законом</w:t>
        </w:r>
      </w:hyperlink>
      <w:r w:rsidRPr="003A3DF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5FAFE6BE"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w:t>
      </w:r>
      <w:hyperlink r:id="rId16" w:history="1">
        <w:r w:rsidRPr="003A3DF3">
          <w:rPr>
            <w:rStyle w:val="af0"/>
            <w:rFonts w:ascii="Times New Roman" w:hAnsi="Times New Roman" w:cs="Times New Roman"/>
            <w:sz w:val="24"/>
            <w:szCs w:val="24"/>
          </w:rPr>
          <w:t>Федеральным законом</w:t>
        </w:r>
      </w:hyperlink>
      <w:r w:rsidRPr="003A3DF3">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w:t>
      </w:r>
    </w:p>
    <w:p w14:paraId="7A33F1A5"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w:t>
      </w:r>
      <w:hyperlink r:id="rId17" w:history="1">
        <w:r w:rsidRPr="003A3DF3">
          <w:rPr>
            <w:rStyle w:val="af0"/>
            <w:rFonts w:ascii="Times New Roman" w:hAnsi="Times New Roman" w:cs="Times New Roman"/>
            <w:sz w:val="24"/>
            <w:szCs w:val="24"/>
          </w:rPr>
          <w:t>Постановлением</w:t>
        </w:r>
      </w:hyperlink>
      <w:r w:rsidRPr="003A3DF3">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и индивидуальных предпринимателей";</w:t>
      </w:r>
    </w:p>
    <w:p w14:paraId="35CA32FD"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w:t>
      </w:r>
      <w:hyperlink r:id="rId18" w:history="1">
        <w:r w:rsidRPr="003A3DF3">
          <w:rPr>
            <w:rStyle w:val="af0"/>
            <w:rFonts w:ascii="Times New Roman" w:hAnsi="Times New Roman" w:cs="Times New Roman"/>
            <w:sz w:val="24"/>
            <w:szCs w:val="24"/>
          </w:rPr>
          <w:t>Приказом</w:t>
        </w:r>
      </w:hyperlink>
      <w:r w:rsidRPr="003A3DF3">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w:t>
      </w:r>
    </w:p>
    <w:p w14:paraId="2912EB0E"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Уставом муниципального образования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w:t>
      </w:r>
    </w:p>
    <w:p w14:paraId="55D03514"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иными нормативными правовыми актами.</w:t>
      </w:r>
    </w:p>
    <w:p w14:paraId="2F911490" w14:textId="77777777" w:rsidR="003A3DF3" w:rsidRPr="003A3DF3" w:rsidRDefault="003A3DF3" w:rsidP="003A3DF3">
      <w:pPr>
        <w:spacing w:after="0"/>
        <w:rPr>
          <w:rFonts w:ascii="Times New Roman" w:hAnsi="Times New Roman" w:cs="Times New Roman"/>
          <w:sz w:val="24"/>
          <w:szCs w:val="24"/>
        </w:rPr>
      </w:pPr>
      <w:bookmarkStart w:id="11" w:name="sub_10"/>
      <w:r w:rsidRPr="003A3DF3">
        <w:rPr>
          <w:rFonts w:ascii="Times New Roman" w:hAnsi="Times New Roman" w:cs="Times New Roman"/>
          <w:sz w:val="24"/>
          <w:szCs w:val="24"/>
        </w:rPr>
        <w:lastRenderedPageBreak/>
        <w:t xml:space="preserve">1.6. Настоящим регламентом определен порядок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w:t>
      </w:r>
    </w:p>
    <w:bookmarkEnd w:id="11"/>
    <w:p w14:paraId="6BCE990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Полномочия по осуществлению контроля исполняются администрацией муниципального образования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 (далее - Администрация).</w:t>
      </w:r>
    </w:p>
    <w:p w14:paraId="6FD25F29"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При проведении плановых проверок Администрация взаимодействует с правоохранительными органами Аликовского района Рязанской области, с Министерством экологии и природных ресурсов Рязанской области, администрацией муниципального образования - Спасский муниципальный район Рязанской области, юридическими лицами и индивидуальными предпринимателями, общественными объединениями и иными организациями.</w:t>
      </w:r>
    </w:p>
    <w:p w14:paraId="7499A732" w14:textId="77777777" w:rsidR="003A3DF3" w:rsidRPr="003A3DF3" w:rsidRDefault="003A3DF3" w:rsidP="003A3DF3">
      <w:pPr>
        <w:spacing w:after="0"/>
        <w:rPr>
          <w:rFonts w:ascii="Times New Roman" w:hAnsi="Times New Roman" w:cs="Times New Roman"/>
          <w:sz w:val="24"/>
          <w:szCs w:val="24"/>
        </w:rPr>
      </w:pPr>
      <w:bookmarkStart w:id="12" w:name="sub_20"/>
      <w:r w:rsidRPr="003A3DF3">
        <w:rPr>
          <w:rFonts w:ascii="Times New Roman" w:hAnsi="Times New Roman" w:cs="Times New Roman"/>
          <w:sz w:val="24"/>
          <w:szCs w:val="24"/>
        </w:rPr>
        <w:t>1.7. Администрация в рамках осуществления контроля:</w:t>
      </w:r>
    </w:p>
    <w:p w14:paraId="45B01A61" w14:textId="77777777" w:rsidR="003A3DF3" w:rsidRPr="003A3DF3" w:rsidRDefault="003A3DF3" w:rsidP="003A3DF3">
      <w:pPr>
        <w:spacing w:after="0"/>
        <w:rPr>
          <w:rFonts w:ascii="Times New Roman" w:hAnsi="Times New Roman" w:cs="Times New Roman"/>
          <w:sz w:val="24"/>
          <w:szCs w:val="24"/>
        </w:rPr>
      </w:pPr>
      <w:bookmarkStart w:id="13" w:name="sub_11"/>
      <w:bookmarkEnd w:id="12"/>
      <w:r w:rsidRPr="003A3DF3">
        <w:rPr>
          <w:rFonts w:ascii="Times New Roman" w:hAnsi="Times New Roman" w:cs="Times New Roman"/>
          <w:sz w:val="24"/>
          <w:szCs w:val="24"/>
        </w:rPr>
        <w:t>1.7.1. Составляет и разрабатывает ежегодный план проведения плановых проверок.</w:t>
      </w:r>
    </w:p>
    <w:p w14:paraId="0FF0E6C3" w14:textId="77777777" w:rsidR="003A3DF3" w:rsidRPr="003A3DF3" w:rsidRDefault="003A3DF3" w:rsidP="003A3DF3">
      <w:pPr>
        <w:spacing w:after="0"/>
        <w:rPr>
          <w:rFonts w:ascii="Times New Roman" w:hAnsi="Times New Roman" w:cs="Times New Roman"/>
          <w:sz w:val="24"/>
          <w:szCs w:val="24"/>
        </w:rPr>
      </w:pPr>
      <w:bookmarkStart w:id="14" w:name="sub_12"/>
      <w:bookmarkEnd w:id="13"/>
      <w:r w:rsidRPr="003A3DF3">
        <w:rPr>
          <w:rFonts w:ascii="Times New Roman" w:hAnsi="Times New Roman" w:cs="Times New Roman"/>
          <w:sz w:val="24"/>
          <w:szCs w:val="24"/>
        </w:rPr>
        <w:t>1.7.2. Направляет проект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27D1936B" w14:textId="77777777" w:rsidR="003A3DF3" w:rsidRPr="003A3DF3" w:rsidRDefault="003A3DF3" w:rsidP="003A3DF3">
      <w:pPr>
        <w:spacing w:after="0"/>
        <w:rPr>
          <w:rFonts w:ascii="Times New Roman" w:hAnsi="Times New Roman" w:cs="Times New Roman"/>
          <w:sz w:val="24"/>
          <w:szCs w:val="24"/>
        </w:rPr>
      </w:pPr>
      <w:bookmarkStart w:id="15" w:name="sub_13"/>
      <w:bookmarkEnd w:id="14"/>
      <w:r w:rsidRPr="003A3DF3">
        <w:rPr>
          <w:rFonts w:ascii="Times New Roman" w:hAnsi="Times New Roman" w:cs="Times New Roman"/>
          <w:sz w:val="24"/>
          <w:szCs w:val="24"/>
        </w:rPr>
        <w:t xml:space="preserve">1.7.3. Дорабатывает проект ежегодного плана с учетом предложений органа прокуратуры, поступивших по результатам рассмотрения указанного проекта, и утверждает окончательный вариант ежегодного плана постановлением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w:t>
      </w:r>
    </w:p>
    <w:p w14:paraId="2E113BC6" w14:textId="77777777" w:rsidR="003A3DF3" w:rsidRPr="003A3DF3" w:rsidRDefault="003A3DF3" w:rsidP="003A3DF3">
      <w:pPr>
        <w:spacing w:after="0"/>
        <w:rPr>
          <w:rFonts w:ascii="Times New Roman" w:hAnsi="Times New Roman" w:cs="Times New Roman"/>
          <w:sz w:val="24"/>
          <w:szCs w:val="24"/>
        </w:rPr>
      </w:pPr>
      <w:bookmarkStart w:id="16" w:name="sub_14"/>
      <w:bookmarkEnd w:id="15"/>
      <w:r w:rsidRPr="003A3DF3">
        <w:rPr>
          <w:rFonts w:ascii="Times New Roman" w:hAnsi="Times New Roman" w:cs="Times New Roman"/>
          <w:sz w:val="24"/>
          <w:szCs w:val="24"/>
        </w:rPr>
        <w:t xml:space="preserve">1.7.4. Направляет ежегодный план на бумажном носителе (с приложением копии в электронном виде)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w:t>
      </w:r>
      <w:hyperlink r:id="rId19" w:history="1">
        <w:r w:rsidRPr="003A3DF3">
          <w:rPr>
            <w:rStyle w:val="af0"/>
            <w:rFonts w:ascii="Times New Roman" w:hAnsi="Times New Roman" w:cs="Times New Roman"/>
            <w:sz w:val="24"/>
            <w:szCs w:val="24"/>
          </w:rPr>
          <w:t>электронной цифровой подписью</w:t>
        </w:r>
      </w:hyperlink>
      <w:r w:rsidRPr="003A3DF3">
        <w:rPr>
          <w:rFonts w:ascii="Times New Roman" w:hAnsi="Times New Roman" w:cs="Times New Roman"/>
          <w:sz w:val="24"/>
          <w:szCs w:val="24"/>
        </w:rPr>
        <w:t>.</w:t>
      </w:r>
    </w:p>
    <w:p w14:paraId="662EF4D7" w14:textId="77777777" w:rsidR="003A3DF3" w:rsidRPr="003A3DF3" w:rsidRDefault="003A3DF3" w:rsidP="003A3DF3">
      <w:pPr>
        <w:spacing w:after="0"/>
        <w:rPr>
          <w:rFonts w:ascii="Times New Roman" w:hAnsi="Times New Roman" w:cs="Times New Roman"/>
          <w:sz w:val="24"/>
          <w:szCs w:val="24"/>
        </w:rPr>
      </w:pPr>
      <w:bookmarkStart w:id="17" w:name="sub_15"/>
      <w:bookmarkEnd w:id="16"/>
      <w:r w:rsidRPr="003A3DF3">
        <w:rPr>
          <w:rFonts w:ascii="Times New Roman" w:hAnsi="Times New Roman" w:cs="Times New Roman"/>
          <w:sz w:val="24"/>
          <w:szCs w:val="24"/>
        </w:rPr>
        <w:t>1.7.5.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14:paraId="3273DB1C" w14:textId="77777777" w:rsidR="003A3DF3" w:rsidRPr="003A3DF3" w:rsidRDefault="003A3DF3" w:rsidP="003A3DF3">
      <w:pPr>
        <w:spacing w:after="0"/>
        <w:rPr>
          <w:rFonts w:ascii="Times New Roman" w:hAnsi="Times New Roman" w:cs="Times New Roman"/>
          <w:sz w:val="24"/>
          <w:szCs w:val="24"/>
        </w:rPr>
      </w:pPr>
      <w:bookmarkStart w:id="18" w:name="sub_16"/>
      <w:bookmarkEnd w:id="17"/>
      <w:r w:rsidRPr="003A3DF3">
        <w:rPr>
          <w:rFonts w:ascii="Times New Roman" w:hAnsi="Times New Roman" w:cs="Times New Roman"/>
          <w:sz w:val="24"/>
          <w:szCs w:val="24"/>
        </w:rPr>
        <w:t>1.7.6. Оформляет необходимую документацию для проведения проверок (плановых, внеплановых).</w:t>
      </w:r>
    </w:p>
    <w:p w14:paraId="21A99671" w14:textId="77777777" w:rsidR="003A3DF3" w:rsidRPr="003A3DF3" w:rsidRDefault="003A3DF3" w:rsidP="003A3DF3">
      <w:pPr>
        <w:spacing w:after="0"/>
        <w:rPr>
          <w:rFonts w:ascii="Times New Roman" w:hAnsi="Times New Roman" w:cs="Times New Roman"/>
          <w:sz w:val="24"/>
          <w:szCs w:val="24"/>
        </w:rPr>
      </w:pPr>
      <w:bookmarkStart w:id="19" w:name="sub_17"/>
      <w:bookmarkEnd w:id="18"/>
      <w:r w:rsidRPr="003A3DF3">
        <w:rPr>
          <w:rFonts w:ascii="Times New Roman" w:hAnsi="Times New Roman" w:cs="Times New Roman"/>
          <w:sz w:val="24"/>
          <w:szCs w:val="24"/>
        </w:rPr>
        <w:t xml:space="preserve">1.7.7. Проводит проверки на территории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оформляет материалы по результатам проверок, направляет результаты в государственные органы для принятия мер.</w:t>
      </w:r>
    </w:p>
    <w:p w14:paraId="01FD3BA8" w14:textId="77777777" w:rsidR="003A3DF3" w:rsidRPr="003A3DF3" w:rsidRDefault="003A3DF3" w:rsidP="003A3DF3">
      <w:pPr>
        <w:spacing w:after="0"/>
        <w:rPr>
          <w:rFonts w:ascii="Times New Roman" w:hAnsi="Times New Roman" w:cs="Times New Roman"/>
          <w:sz w:val="24"/>
          <w:szCs w:val="24"/>
        </w:rPr>
      </w:pPr>
      <w:bookmarkStart w:id="20" w:name="sub_18"/>
      <w:bookmarkEnd w:id="19"/>
      <w:r w:rsidRPr="003A3DF3">
        <w:rPr>
          <w:rFonts w:ascii="Times New Roman" w:hAnsi="Times New Roman" w:cs="Times New Roman"/>
          <w:sz w:val="24"/>
          <w:szCs w:val="24"/>
        </w:rPr>
        <w:t>1.7.8. Обеспечивает эффективность проведения контроля.</w:t>
      </w:r>
    </w:p>
    <w:p w14:paraId="6AE63DE6" w14:textId="77777777" w:rsidR="003A3DF3" w:rsidRPr="003A3DF3" w:rsidRDefault="003A3DF3" w:rsidP="003A3DF3">
      <w:pPr>
        <w:spacing w:after="0"/>
        <w:rPr>
          <w:rFonts w:ascii="Times New Roman" w:hAnsi="Times New Roman" w:cs="Times New Roman"/>
          <w:sz w:val="24"/>
          <w:szCs w:val="24"/>
        </w:rPr>
      </w:pPr>
      <w:bookmarkStart w:id="21" w:name="sub_19"/>
      <w:bookmarkEnd w:id="20"/>
      <w:r w:rsidRPr="003A3DF3">
        <w:rPr>
          <w:rFonts w:ascii="Times New Roman" w:hAnsi="Times New Roman" w:cs="Times New Roman"/>
          <w:sz w:val="24"/>
          <w:szCs w:val="24"/>
        </w:rPr>
        <w:t>1.7.9. Согласовывает с органами прокуратуры проведение внеплановых проверок.</w:t>
      </w:r>
    </w:p>
    <w:p w14:paraId="1DE17E4B" w14:textId="77777777" w:rsidR="003A3DF3" w:rsidRPr="003A3DF3" w:rsidRDefault="003A3DF3" w:rsidP="003A3DF3">
      <w:pPr>
        <w:spacing w:after="0"/>
        <w:rPr>
          <w:rFonts w:ascii="Times New Roman" w:hAnsi="Times New Roman" w:cs="Times New Roman"/>
          <w:sz w:val="24"/>
          <w:szCs w:val="24"/>
        </w:rPr>
      </w:pPr>
      <w:bookmarkStart w:id="22" w:name="sub_21"/>
      <w:bookmarkEnd w:id="21"/>
      <w:r w:rsidRPr="003A3DF3">
        <w:rPr>
          <w:rFonts w:ascii="Times New Roman" w:hAnsi="Times New Roman" w:cs="Times New Roman"/>
          <w:sz w:val="24"/>
          <w:szCs w:val="24"/>
        </w:rPr>
        <w:t>1.8. Объектами проверки являются лица, в отношении которых проводятся мероприятия по контролю.</w:t>
      </w:r>
    </w:p>
    <w:p w14:paraId="6EB6D6A4" w14:textId="77777777" w:rsidR="003A3DF3" w:rsidRPr="003A3DF3" w:rsidRDefault="003A3DF3" w:rsidP="003A3DF3">
      <w:pPr>
        <w:spacing w:after="0"/>
        <w:rPr>
          <w:rFonts w:ascii="Times New Roman" w:hAnsi="Times New Roman" w:cs="Times New Roman"/>
          <w:sz w:val="24"/>
          <w:szCs w:val="24"/>
        </w:rPr>
      </w:pPr>
      <w:bookmarkStart w:id="23" w:name="sub_24"/>
      <w:bookmarkEnd w:id="22"/>
      <w:r w:rsidRPr="003A3DF3">
        <w:rPr>
          <w:rFonts w:ascii="Times New Roman" w:hAnsi="Times New Roman" w:cs="Times New Roman"/>
          <w:sz w:val="24"/>
          <w:szCs w:val="24"/>
        </w:rPr>
        <w:t>1.9. Конечным результатом исполнения полномочий по осуществлению контроля является:</w:t>
      </w:r>
    </w:p>
    <w:p w14:paraId="775531C8" w14:textId="77777777" w:rsidR="003A3DF3" w:rsidRPr="003A3DF3" w:rsidRDefault="003A3DF3" w:rsidP="003A3DF3">
      <w:pPr>
        <w:spacing w:after="0"/>
        <w:rPr>
          <w:rFonts w:ascii="Times New Roman" w:hAnsi="Times New Roman" w:cs="Times New Roman"/>
          <w:sz w:val="24"/>
          <w:szCs w:val="24"/>
        </w:rPr>
      </w:pPr>
      <w:bookmarkStart w:id="24" w:name="sub_22"/>
      <w:bookmarkEnd w:id="23"/>
      <w:r w:rsidRPr="003A3DF3">
        <w:rPr>
          <w:rFonts w:ascii="Times New Roman" w:hAnsi="Times New Roman" w:cs="Times New Roman"/>
          <w:sz w:val="24"/>
          <w:szCs w:val="24"/>
        </w:rPr>
        <w:t>1.9.1. Соблюдение юридическими лицами и индивидуальными предпринимателями в процессе осуществления деятельности требований законодательства в области недропользования.</w:t>
      </w:r>
    </w:p>
    <w:p w14:paraId="1A63CE8E" w14:textId="77777777" w:rsidR="003A3DF3" w:rsidRPr="003A3DF3" w:rsidRDefault="003A3DF3" w:rsidP="003A3DF3">
      <w:pPr>
        <w:spacing w:after="0"/>
        <w:rPr>
          <w:rFonts w:ascii="Times New Roman" w:hAnsi="Times New Roman" w:cs="Times New Roman"/>
          <w:sz w:val="24"/>
          <w:szCs w:val="24"/>
        </w:rPr>
      </w:pPr>
      <w:bookmarkStart w:id="25" w:name="sub_23"/>
      <w:bookmarkEnd w:id="24"/>
      <w:r w:rsidRPr="003A3DF3">
        <w:rPr>
          <w:rFonts w:ascii="Times New Roman" w:hAnsi="Times New Roman" w:cs="Times New Roman"/>
          <w:sz w:val="24"/>
          <w:szCs w:val="24"/>
        </w:rPr>
        <w:t>1.9.2. Рациональное использование и охрана недр, предотвращение разубоживания и выборочной отработки полезных ископаемых участков недр, загрязнения, захламления и других негативных (вредных) воздействий хозяйственной деятельности.</w:t>
      </w:r>
    </w:p>
    <w:bookmarkEnd w:id="25"/>
    <w:p w14:paraId="01F7CBAC" w14:textId="77777777" w:rsidR="003A3DF3" w:rsidRPr="003A3DF3" w:rsidRDefault="003A3DF3" w:rsidP="003A3DF3">
      <w:pPr>
        <w:spacing w:after="0"/>
        <w:rPr>
          <w:rFonts w:ascii="Times New Roman" w:hAnsi="Times New Roman" w:cs="Times New Roman"/>
          <w:sz w:val="24"/>
          <w:szCs w:val="24"/>
        </w:rPr>
      </w:pPr>
    </w:p>
    <w:p w14:paraId="1A4D2DCC" w14:textId="77777777" w:rsidR="003A3DF3" w:rsidRPr="003A3DF3" w:rsidRDefault="003A3DF3" w:rsidP="003A3DF3">
      <w:pPr>
        <w:pStyle w:val="1"/>
        <w:spacing w:after="0"/>
        <w:ind w:left="0"/>
      </w:pPr>
      <w:bookmarkStart w:id="26" w:name="sub_36"/>
      <w:r w:rsidRPr="003A3DF3">
        <w:lastRenderedPageBreak/>
        <w:t>2. Требования к проведению проверок при осуществлении контроля, порядок взаимодействия органов, уполномоченных на осуществление данного контроля, при организации и проведении проверок</w:t>
      </w:r>
    </w:p>
    <w:bookmarkEnd w:id="26"/>
    <w:p w14:paraId="1DE2BA50" w14:textId="77777777" w:rsidR="003A3DF3" w:rsidRPr="003A3DF3" w:rsidRDefault="003A3DF3" w:rsidP="003A3DF3">
      <w:pPr>
        <w:spacing w:after="0"/>
        <w:rPr>
          <w:rFonts w:ascii="Times New Roman" w:hAnsi="Times New Roman" w:cs="Times New Roman"/>
          <w:sz w:val="24"/>
          <w:szCs w:val="24"/>
        </w:rPr>
      </w:pPr>
    </w:p>
    <w:p w14:paraId="1E125952" w14:textId="77777777" w:rsidR="003A3DF3" w:rsidRPr="003A3DF3" w:rsidRDefault="003A3DF3" w:rsidP="003A3DF3">
      <w:pPr>
        <w:spacing w:after="0"/>
        <w:rPr>
          <w:rFonts w:ascii="Times New Roman" w:hAnsi="Times New Roman" w:cs="Times New Roman"/>
          <w:sz w:val="24"/>
          <w:szCs w:val="24"/>
        </w:rPr>
      </w:pPr>
      <w:bookmarkStart w:id="27" w:name="sub_26"/>
      <w:r w:rsidRPr="003A3DF3">
        <w:rPr>
          <w:rFonts w:ascii="Times New Roman" w:hAnsi="Times New Roman" w:cs="Times New Roman"/>
          <w:sz w:val="24"/>
          <w:szCs w:val="24"/>
        </w:rPr>
        <w:t xml:space="preserve">2.1. Место нахождения Администрации сельского поселения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w:t>
      </w:r>
    </w:p>
    <w:bookmarkEnd w:id="27"/>
    <w:p w14:paraId="40F9527D"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Адрес: 429240, Чувашская Республика, Аликовский район, </w:t>
      </w:r>
      <w:proofErr w:type="spellStart"/>
      <w:r w:rsidRPr="003A3DF3">
        <w:rPr>
          <w:rFonts w:ascii="Times New Roman" w:hAnsi="Times New Roman" w:cs="Times New Roman"/>
          <w:sz w:val="24"/>
          <w:szCs w:val="24"/>
        </w:rPr>
        <w:t>д.Питишево</w:t>
      </w:r>
      <w:proofErr w:type="spellEnd"/>
      <w:r w:rsidRPr="003A3DF3">
        <w:rPr>
          <w:rFonts w:ascii="Times New Roman" w:hAnsi="Times New Roman" w:cs="Times New Roman"/>
          <w:sz w:val="24"/>
          <w:szCs w:val="24"/>
        </w:rPr>
        <w:t>, улица Войкова, дом 58.</w:t>
      </w:r>
    </w:p>
    <w:p w14:paraId="37DE6BFD"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Контактные телефоны: 8(83535) 62-2-16</w:t>
      </w:r>
    </w:p>
    <w:p w14:paraId="6AE195EF" w14:textId="77777777" w:rsidR="003A3DF3" w:rsidRPr="003A3DF3" w:rsidRDefault="003A3DF3" w:rsidP="003A3DF3">
      <w:pPr>
        <w:spacing w:after="0"/>
        <w:rPr>
          <w:rFonts w:ascii="Times New Roman" w:hAnsi="Times New Roman" w:cs="Times New Roman"/>
          <w:sz w:val="24"/>
          <w:szCs w:val="24"/>
        </w:rPr>
      </w:pPr>
      <w:proofErr w:type="gramStart"/>
      <w:r w:rsidRPr="003A3DF3">
        <w:rPr>
          <w:rFonts w:ascii="Times New Roman" w:hAnsi="Times New Roman" w:cs="Times New Roman"/>
          <w:sz w:val="24"/>
          <w:szCs w:val="24"/>
        </w:rPr>
        <w:t>Интернет адрес</w:t>
      </w:r>
      <w:proofErr w:type="gramEnd"/>
      <w:r w:rsidRPr="003A3DF3">
        <w:rPr>
          <w:rFonts w:ascii="Times New Roman" w:hAnsi="Times New Roman" w:cs="Times New Roman"/>
          <w:sz w:val="24"/>
          <w:szCs w:val="24"/>
        </w:rPr>
        <w:t xml:space="preserve"> электронной почты Администрации: </w:t>
      </w:r>
      <w:proofErr w:type="spellStart"/>
      <w:r w:rsidRPr="003A3DF3">
        <w:rPr>
          <w:rFonts w:ascii="Times New Roman" w:hAnsi="Times New Roman" w:cs="Times New Roman"/>
          <w:sz w:val="24"/>
          <w:szCs w:val="24"/>
          <w:lang w:val="en-US"/>
        </w:rPr>
        <w:t>sao</w:t>
      </w:r>
      <w:proofErr w:type="spellEnd"/>
      <w:r w:rsidRPr="003A3DF3">
        <w:rPr>
          <w:rFonts w:ascii="Times New Roman" w:hAnsi="Times New Roman" w:cs="Times New Roman"/>
          <w:sz w:val="24"/>
          <w:szCs w:val="24"/>
        </w:rPr>
        <w:t>-</w:t>
      </w:r>
      <w:proofErr w:type="spellStart"/>
      <w:r w:rsidRPr="003A3DF3">
        <w:rPr>
          <w:rFonts w:ascii="Times New Roman" w:hAnsi="Times New Roman" w:cs="Times New Roman"/>
          <w:sz w:val="24"/>
          <w:szCs w:val="24"/>
          <w:lang w:val="en-US"/>
        </w:rPr>
        <w:t>pitish</w:t>
      </w:r>
      <w:proofErr w:type="spellEnd"/>
      <w:r w:rsidRPr="003A3DF3">
        <w:rPr>
          <w:rFonts w:ascii="Times New Roman" w:hAnsi="Times New Roman" w:cs="Times New Roman"/>
          <w:sz w:val="24"/>
          <w:szCs w:val="24"/>
        </w:rPr>
        <w:t>@</w:t>
      </w:r>
      <w:r w:rsidRPr="003A3DF3">
        <w:rPr>
          <w:rFonts w:ascii="Times New Roman" w:hAnsi="Times New Roman" w:cs="Times New Roman"/>
          <w:sz w:val="24"/>
          <w:szCs w:val="24"/>
          <w:lang w:val="en-US"/>
        </w:rPr>
        <w:t>cap</w:t>
      </w:r>
      <w:r w:rsidRPr="003A3DF3">
        <w:rPr>
          <w:rFonts w:ascii="Times New Roman" w:hAnsi="Times New Roman" w:cs="Times New Roman"/>
          <w:sz w:val="24"/>
          <w:szCs w:val="24"/>
        </w:rPr>
        <w:t>.</w:t>
      </w:r>
      <w:proofErr w:type="spellStart"/>
      <w:r w:rsidRPr="003A3DF3">
        <w:rPr>
          <w:rFonts w:ascii="Times New Roman" w:hAnsi="Times New Roman" w:cs="Times New Roman"/>
          <w:sz w:val="24"/>
          <w:szCs w:val="24"/>
        </w:rPr>
        <w:t>ru</w:t>
      </w:r>
      <w:proofErr w:type="spellEnd"/>
    </w:p>
    <w:p w14:paraId="6B41E789"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Администрация осуществляет прием документов от заявителей в соответствии со следующим графиком:</w:t>
      </w:r>
    </w:p>
    <w:p w14:paraId="5A5C5A65"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Понедельник - пятница, с 8.00 – 17.00, перерыв на обед 12.00- 13.00</w:t>
      </w:r>
    </w:p>
    <w:p w14:paraId="2404B6A0"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Суббота, воскресенье - выходные дни.</w:t>
      </w:r>
    </w:p>
    <w:p w14:paraId="63DEDB1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Информация о местонахождении, почтовых и электронных адресах и телефонах, график приема посетителей Администрации размещен на официальном сайте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Аликовского района в сети Интернет (http://gov.cap.ru/default.aspx?gov_id=284).</w:t>
      </w:r>
    </w:p>
    <w:p w14:paraId="7788A9D8" w14:textId="77777777" w:rsidR="003A3DF3" w:rsidRPr="003A3DF3" w:rsidRDefault="003A3DF3" w:rsidP="003A3DF3">
      <w:pPr>
        <w:spacing w:after="0"/>
        <w:rPr>
          <w:rFonts w:ascii="Times New Roman" w:hAnsi="Times New Roman" w:cs="Times New Roman"/>
          <w:sz w:val="24"/>
          <w:szCs w:val="24"/>
        </w:rPr>
      </w:pPr>
      <w:bookmarkStart w:id="28" w:name="sub_27"/>
      <w:r w:rsidRPr="003A3DF3">
        <w:rPr>
          <w:rFonts w:ascii="Times New Roman" w:hAnsi="Times New Roman" w:cs="Times New Roman"/>
          <w:sz w:val="24"/>
          <w:szCs w:val="24"/>
        </w:rPr>
        <w:t>2.2. Сроки и периодичность осуществления контроля.</w:t>
      </w:r>
    </w:p>
    <w:p w14:paraId="50E8BA28" w14:textId="77777777" w:rsidR="003A3DF3" w:rsidRPr="003A3DF3" w:rsidRDefault="003A3DF3" w:rsidP="003A3DF3">
      <w:pPr>
        <w:spacing w:after="0"/>
        <w:rPr>
          <w:rFonts w:ascii="Times New Roman" w:hAnsi="Times New Roman" w:cs="Times New Roman"/>
          <w:sz w:val="24"/>
          <w:szCs w:val="24"/>
        </w:rPr>
      </w:pPr>
      <w:bookmarkStart w:id="29" w:name="sub_28"/>
      <w:bookmarkEnd w:id="28"/>
      <w:r w:rsidRPr="003A3DF3">
        <w:rPr>
          <w:rFonts w:ascii="Times New Roman" w:hAnsi="Times New Roman" w:cs="Times New Roman"/>
          <w:sz w:val="24"/>
          <w:szCs w:val="24"/>
        </w:rPr>
        <w:t xml:space="preserve">2.3. 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постановлением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w:t>
      </w:r>
    </w:p>
    <w:p w14:paraId="0B3A5F96" w14:textId="77777777" w:rsidR="003A3DF3" w:rsidRPr="003A3DF3" w:rsidRDefault="003A3DF3" w:rsidP="003A3DF3">
      <w:pPr>
        <w:spacing w:after="0"/>
        <w:rPr>
          <w:rFonts w:ascii="Times New Roman" w:hAnsi="Times New Roman" w:cs="Times New Roman"/>
          <w:sz w:val="24"/>
          <w:szCs w:val="24"/>
        </w:rPr>
      </w:pPr>
      <w:bookmarkStart w:id="30" w:name="sub_29"/>
      <w:bookmarkEnd w:id="29"/>
      <w:r w:rsidRPr="003A3DF3">
        <w:rPr>
          <w:rFonts w:ascii="Times New Roman" w:hAnsi="Times New Roman" w:cs="Times New Roman"/>
          <w:sz w:val="24"/>
          <w:szCs w:val="24"/>
        </w:rPr>
        <w:t>2.4. Плановые проверки проводятся не чаще чем один раз в три года. Периодичность проверки устанавливается независимо от направления проверки.</w:t>
      </w:r>
    </w:p>
    <w:p w14:paraId="5971A2CE" w14:textId="77777777" w:rsidR="003A3DF3" w:rsidRPr="003A3DF3" w:rsidRDefault="003A3DF3" w:rsidP="003A3DF3">
      <w:pPr>
        <w:spacing w:after="0"/>
        <w:rPr>
          <w:rFonts w:ascii="Times New Roman" w:hAnsi="Times New Roman" w:cs="Times New Roman"/>
          <w:sz w:val="24"/>
          <w:szCs w:val="24"/>
        </w:rPr>
      </w:pPr>
      <w:bookmarkStart w:id="31" w:name="sub_33"/>
      <w:bookmarkEnd w:id="30"/>
      <w:r w:rsidRPr="003A3DF3">
        <w:rPr>
          <w:rFonts w:ascii="Times New Roman" w:hAnsi="Times New Roman" w:cs="Times New Roman"/>
          <w:sz w:val="24"/>
          <w:szCs w:val="24"/>
        </w:rPr>
        <w:t>2.5. Основанием для включения проверки в ежегодный план проведения плановых проверок для юридических лиц и индивидуальных предпринимателей является истечение трех лет со дня:</w:t>
      </w:r>
    </w:p>
    <w:p w14:paraId="777FA435" w14:textId="77777777" w:rsidR="003A3DF3" w:rsidRPr="003A3DF3" w:rsidRDefault="003A3DF3" w:rsidP="003A3DF3">
      <w:pPr>
        <w:spacing w:after="0"/>
        <w:rPr>
          <w:rFonts w:ascii="Times New Roman" w:hAnsi="Times New Roman" w:cs="Times New Roman"/>
          <w:sz w:val="24"/>
          <w:szCs w:val="24"/>
        </w:rPr>
      </w:pPr>
      <w:bookmarkStart w:id="32" w:name="sub_30"/>
      <w:bookmarkEnd w:id="31"/>
      <w:r w:rsidRPr="003A3DF3">
        <w:rPr>
          <w:rFonts w:ascii="Times New Roman" w:hAnsi="Times New Roman" w:cs="Times New Roman"/>
          <w:sz w:val="24"/>
          <w:szCs w:val="24"/>
        </w:rPr>
        <w:t>а) государственной регистрации юридического лица, индивидуального предпринимателя;</w:t>
      </w:r>
    </w:p>
    <w:p w14:paraId="76CB6A41" w14:textId="77777777" w:rsidR="003A3DF3" w:rsidRPr="003A3DF3" w:rsidRDefault="003A3DF3" w:rsidP="003A3DF3">
      <w:pPr>
        <w:spacing w:after="0"/>
        <w:rPr>
          <w:rFonts w:ascii="Times New Roman" w:hAnsi="Times New Roman" w:cs="Times New Roman"/>
          <w:sz w:val="24"/>
          <w:szCs w:val="24"/>
        </w:rPr>
      </w:pPr>
      <w:bookmarkStart w:id="33" w:name="sub_31"/>
      <w:bookmarkEnd w:id="32"/>
      <w:r w:rsidRPr="003A3DF3">
        <w:rPr>
          <w:rFonts w:ascii="Times New Roman" w:hAnsi="Times New Roman" w:cs="Times New Roman"/>
          <w:sz w:val="24"/>
          <w:szCs w:val="24"/>
        </w:rPr>
        <w:t>б) окончания проведения последней проверки юридического лица, индивидуального предпринимателя;</w:t>
      </w:r>
    </w:p>
    <w:p w14:paraId="74B83A1E" w14:textId="77777777" w:rsidR="003A3DF3" w:rsidRPr="003A3DF3" w:rsidRDefault="003A3DF3" w:rsidP="003A3DF3">
      <w:pPr>
        <w:spacing w:after="0"/>
        <w:rPr>
          <w:rFonts w:ascii="Times New Roman" w:hAnsi="Times New Roman" w:cs="Times New Roman"/>
          <w:sz w:val="24"/>
          <w:szCs w:val="24"/>
        </w:rPr>
      </w:pPr>
      <w:bookmarkStart w:id="34" w:name="sub_32"/>
      <w:bookmarkEnd w:id="33"/>
      <w:r w:rsidRPr="003A3DF3">
        <w:rPr>
          <w:rFonts w:ascii="Times New Roman" w:hAnsi="Times New Roman" w:cs="Times New Roman"/>
          <w:sz w:val="24"/>
          <w:szCs w:val="24"/>
        </w:rPr>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представление указанного уведомления в соответствии со </w:t>
      </w:r>
      <w:hyperlink r:id="rId20" w:history="1">
        <w:r w:rsidRPr="003A3DF3">
          <w:rPr>
            <w:rStyle w:val="af0"/>
            <w:rFonts w:ascii="Times New Roman" w:hAnsi="Times New Roman" w:cs="Times New Roman"/>
            <w:sz w:val="24"/>
            <w:szCs w:val="24"/>
          </w:rPr>
          <w:t>статьей 8</w:t>
        </w:r>
      </w:hyperlink>
      <w:r w:rsidRPr="003A3DF3">
        <w:rPr>
          <w:rFonts w:ascii="Times New Roman" w:hAnsi="Times New Roman" w:cs="Times New Roman"/>
          <w:sz w:val="24"/>
          <w:szCs w:val="24"/>
        </w:rPr>
        <w:t xml:space="preserve"> Федерального закона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A9A9080" w14:textId="77777777" w:rsidR="003A3DF3" w:rsidRPr="003A3DF3" w:rsidRDefault="003A3DF3" w:rsidP="003A3DF3">
      <w:pPr>
        <w:spacing w:after="0"/>
        <w:rPr>
          <w:rFonts w:ascii="Times New Roman" w:hAnsi="Times New Roman" w:cs="Times New Roman"/>
          <w:sz w:val="24"/>
          <w:szCs w:val="24"/>
        </w:rPr>
      </w:pPr>
      <w:bookmarkStart w:id="35" w:name="sub_34"/>
      <w:bookmarkEnd w:id="34"/>
      <w:r w:rsidRPr="003A3DF3">
        <w:rPr>
          <w:rFonts w:ascii="Times New Roman" w:hAnsi="Times New Roman" w:cs="Times New Roman"/>
          <w:sz w:val="24"/>
          <w:szCs w:val="24"/>
        </w:rPr>
        <w:t xml:space="preserve">2.6. Плановая проверка проводится в форме документарной проверки и (или) выездной проверки в порядке, установленном </w:t>
      </w:r>
      <w:hyperlink r:id="rId21" w:history="1">
        <w:r w:rsidRPr="003A3DF3">
          <w:rPr>
            <w:rStyle w:val="af0"/>
            <w:rFonts w:ascii="Times New Roman" w:hAnsi="Times New Roman" w:cs="Times New Roman"/>
            <w:sz w:val="24"/>
            <w:szCs w:val="24"/>
          </w:rPr>
          <w:t>Федеральным законом</w:t>
        </w:r>
      </w:hyperlink>
      <w:r w:rsidRPr="003A3DF3">
        <w:rPr>
          <w:rFonts w:ascii="Times New Roman" w:hAnsi="Times New Roman" w:cs="Times New Roman"/>
          <w:sz w:val="24"/>
          <w:szCs w:val="24"/>
        </w:rPr>
        <w:t xml:space="preserve">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p>
    <w:p w14:paraId="76A66539" w14:textId="77777777" w:rsidR="003A3DF3" w:rsidRPr="003A3DF3" w:rsidRDefault="003A3DF3" w:rsidP="003A3DF3">
      <w:pPr>
        <w:spacing w:after="0"/>
        <w:rPr>
          <w:rFonts w:ascii="Times New Roman" w:hAnsi="Times New Roman" w:cs="Times New Roman"/>
          <w:sz w:val="24"/>
          <w:szCs w:val="24"/>
        </w:rPr>
      </w:pPr>
      <w:bookmarkStart w:id="36" w:name="sub_35"/>
      <w:bookmarkEnd w:id="35"/>
      <w:r w:rsidRPr="003A3DF3">
        <w:rPr>
          <w:rFonts w:ascii="Times New Roman" w:hAnsi="Times New Roman" w:cs="Times New Roman"/>
          <w:sz w:val="24"/>
          <w:szCs w:val="24"/>
        </w:rPr>
        <w:t>2.7. Администрация в целях взаимодействия с органами государственной власти, органами прокуратуры обеспечивает их информацией о времени и дате проведения проверки с предоставлением необходимых материалов для ее проведения.</w:t>
      </w:r>
    </w:p>
    <w:bookmarkEnd w:id="36"/>
    <w:p w14:paraId="68863D08" w14:textId="77777777" w:rsidR="003A3DF3" w:rsidRPr="003A3DF3" w:rsidRDefault="003A3DF3" w:rsidP="003A3DF3">
      <w:pPr>
        <w:spacing w:after="0"/>
        <w:rPr>
          <w:rFonts w:ascii="Times New Roman" w:hAnsi="Times New Roman" w:cs="Times New Roman"/>
          <w:sz w:val="24"/>
          <w:szCs w:val="24"/>
        </w:rPr>
      </w:pPr>
    </w:p>
    <w:p w14:paraId="00E04988" w14:textId="77777777" w:rsidR="003A3DF3" w:rsidRPr="003A3DF3" w:rsidRDefault="003A3DF3" w:rsidP="003A3DF3">
      <w:pPr>
        <w:pStyle w:val="1"/>
        <w:spacing w:after="0"/>
        <w:ind w:left="0"/>
      </w:pPr>
      <w:bookmarkStart w:id="37" w:name="sub_49"/>
      <w:r w:rsidRPr="003A3DF3">
        <w:t>3. Организация и проведение внеплановой проверки</w:t>
      </w:r>
    </w:p>
    <w:bookmarkEnd w:id="37"/>
    <w:p w14:paraId="37718FEB" w14:textId="77777777" w:rsidR="003A3DF3" w:rsidRPr="003A3DF3" w:rsidRDefault="003A3DF3" w:rsidP="003A3DF3">
      <w:pPr>
        <w:spacing w:after="0"/>
        <w:rPr>
          <w:rFonts w:ascii="Times New Roman" w:hAnsi="Times New Roman" w:cs="Times New Roman"/>
          <w:sz w:val="24"/>
          <w:szCs w:val="24"/>
        </w:rPr>
      </w:pPr>
    </w:p>
    <w:p w14:paraId="1AAAF5FA" w14:textId="77777777" w:rsidR="003A3DF3" w:rsidRPr="003A3DF3" w:rsidRDefault="003A3DF3" w:rsidP="003A3DF3">
      <w:pPr>
        <w:spacing w:after="0"/>
        <w:rPr>
          <w:rFonts w:ascii="Times New Roman" w:hAnsi="Times New Roman" w:cs="Times New Roman"/>
          <w:sz w:val="24"/>
          <w:szCs w:val="24"/>
        </w:rPr>
      </w:pPr>
      <w:bookmarkStart w:id="38" w:name="sub_37"/>
      <w:r w:rsidRPr="003A3DF3">
        <w:rPr>
          <w:rFonts w:ascii="Times New Roman" w:hAnsi="Times New Roman" w:cs="Times New Roman"/>
          <w:sz w:val="24"/>
          <w:szCs w:val="24"/>
        </w:rPr>
        <w:lastRenderedPageBreak/>
        <w:t xml:space="preserve">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вреда.</w:t>
      </w:r>
    </w:p>
    <w:p w14:paraId="2BAB4154" w14:textId="77777777" w:rsidR="003A3DF3" w:rsidRPr="003A3DF3" w:rsidRDefault="003A3DF3" w:rsidP="003A3DF3">
      <w:pPr>
        <w:spacing w:after="0"/>
        <w:rPr>
          <w:rFonts w:ascii="Times New Roman" w:hAnsi="Times New Roman" w:cs="Times New Roman"/>
          <w:sz w:val="24"/>
          <w:szCs w:val="24"/>
        </w:rPr>
      </w:pPr>
      <w:bookmarkStart w:id="39" w:name="sub_44"/>
      <w:bookmarkEnd w:id="38"/>
      <w:r w:rsidRPr="003A3DF3">
        <w:rPr>
          <w:rFonts w:ascii="Times New Roman" w:hAnsi="Times New Roman" w:cs="Times New Roman"/>
          <w:sz w:val="24"/>
          <w:szCs w:val="24"/>
        </w:rPr>
        <w:t>3.2. Основанием для проведения внеплановой проверки является:</w:t>
      </w:r>
    </w:p>
    <w:p w14:paraId="63F5EE42" w14:textId="77777777" w:rsidR="003A3DF3" w:rsidRPr="003A3DF3" w:rsidRDefault="003A3DF3" w:rsidP="003A3DF3">
      <w:pPr>
        <w:spacing w:after="0"/>
        <w:rPr>
          <w:rFonts w:ascii="Times New Roman" w:hAnsi="Times New Roman" w:cs="Times New Roman"/>
          <w:sz w:val="24"/>
          <w:szCs w:val="24"/>
        </w:rPr>
      </w:pPr>
      <w:bookmarkStart w:id="40" w:name="sub_38"/>
      <w:bookmarkEnd w:id="39"/>
      <w:r w:rsidRPr="003A3DF3">
        <w:rPr>
          <w:rFonts w:ascii="Times New Roman" w:hAnsi="Times New Roman" w:cs="Times New Roman"/>
          <w:sz w:val="24"/>
          <w:szCs w:val="24"/>
        </w:rPr>
        <w:t xml:space="preserve">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w:t>
      </w:r>
    </w:p>
    <w:p w14:paraId="6CC24366" w14:textId="77777777" w:rsidR="003A3DF3" w:rsidRPr="003A3DF3" w:rsidRDefault="003A3DF3" w:rsidP="003A3DF3">
      <w:pPr>
        <w:spacing w:after="0"/>
        <w:rPr>
          <w:rFonts w:ascii="Times New Roman" w:hAnsi="Times New Roman" w:cs="Times New Roman"/>
          <w:sz w:val="24"/>
          <w:szCs w:val="24"/>
        </w:rPr>
      </w:pPr>
      <w:bookmarkStart w:id="41" w:name="sub_39"/>
      <w:bookmarkEnd w:id="40"/>
      <w:r w:rsidRPr="003A3DF3">
        <w:rPr>
          <w:rFonts w:ascii="Times New Roman" w:hAnsi="Times New Roman" w:cs="Times New Roman"/>
          <w:sz w:val="24"/>
          <w:szCs w:val="24"/>
        </w:rPr>
        <w:t xml:space="preserve">3.2.2. Поступление в орган государственного контроля (надзора), администрацию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3A08FB2" w14:textId="77777777" w:rsidR="003A3DF3" w:rsidRPr="003A3DF3" w:rsidRDefault="003A3DF3" w:rsidP="003A3DF3">
      <w:pPr>
        <w:spacing w:after="0"/>
        <w:rPr>
          <w:rFonts w:ascii="Times New Roman" w:hAnsi="Times New Roman" w:cs="Times New Roman"/>
          <w:sz w:val="24"/>
          <w:szCs w:val="24"/>
        </w:rPr>
      </w:pPr>
      <w:bookmarkStart w:id="42" w:name="sub_43"/>
      <w:bookmarkEnd w:id="41"/>
      <w:r w:rsidRPr="003A3DF3">
        <w:rPr>
          <w:rFonts w:ascii="Times New Roman" w:hAnsi="Times New Roman" w:cs="Times New Roman"/>
          <w:sz w:val="24"/>
          <w:szCs w:val="24"/>
        </w:rPr>
        <w:t xml:space="preserve">3.2.3. Мотивированное представление должностного лица органа государственного контроля (надзора),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администрацию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из средств массовой информации о следующих фактах:</w:t>
      </w:r>
    </w:p>
    <w:p w14:paraId="71B59260" w14:textId="77777777" w:rsidR="003A3DF3" w:rsidRPr="003A3DF3" w:rsidRDefault="003A3DF3" w:rsidP="003A3DF3">
      <w:pPr>
        <w:spacing w:after="0"/>
        <w:rPr>
          <w:rFonts w:ascii="Times New Roman" w:hAnsi="Times New Roman" w:cs="Times New Roman"/>
          <w:sz w:val="24"/>
          <w:szCs w:val="24"/>
        </w:rPr>
      </w:pPr>
      <w:bookmarkStart w:id="43" w:name="sub_40"/>
      <w:bookmarkEnd w:id="42"/>
      <w:r w:rsidRPr="003A3DF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5DBD70AC" w14:textId="77777777" w:rsidR="003A3DF3" w:rsidRPr="003A3DF3" w:rsidRDefault="003A3DF3" w:rsidP="003A3DF3">
      <w:pPr>
        <w:spacing w:after="0"/>
        <w:rPr>
          <w:rFonts w:ascii="Times New Roman" w:hAnsi="Times New Roman" w:cs="Times New Roman"/>
          <w:sz w:val="24"/>
          <w:szCs w:val="24"/>
        </w:rPr>
      </w:pPr>
      <w:bookmarkStart w:id="44" w:name="sub_41"/>
      <w:bookmarkEnd w:id="43"/>
      <w:r w:rsidRPr="003A3DF3">
        <w:rPr>
          <w:rFonts w:ascii="Times New Roman" w:hAnsi="Times New Roman" w:cs="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14:paraId="479863CE" w14:textId="77777777" w:rsidR="003A3DF3" w:rsidRPr="003A3DF3" w:rsidRDefault="003A3DF3" w:rsidP="003A3DF3">
      <w:pPr>
        <w:spacing w:after="0"/>
        <w:rPr>
          <w:rFonts w:ascii="Times New Roman" w:hAnsi="Times New Roman" w:cs="Times New Roman"/>
          <w:sz w:val="24"/>
          <w:szCs w:val="24"/>
        </w:rPr>
      </w:pPr>
      <w:bookmarkStart w:id="45" w:name="sub_42"/>
      <w:bookmarkEnd w:id="44"/>
      <w:r w:rsidRPr="003A3DF3">
        <w:rPr>
          <w:rFonts w:ascii="Times New Roman" w:hAnsi="Times New Roman" w:cs="Times New Roman"/>
          <w:sz w:val="24"/>
          <w:szCs w:val="24"/>
        </w:rPr>
        <w:t>в) нарушение прав потребителей (в случае обращения граждан, права которых нарушены).</w:t>
      </w:r>
    </w:p>
    <w:p w14:paraId="3C39B033" w14:textId="77777777" w:rsidR="003A3DF3" w:rsidRPr="003A3DF3" w:rsidRDefault="003A3DF3" w:rsidP="003A3DF3">
      <w:pPr>
        <w:spacing w:after="0"/>
        <w:rPr>
          <w:rFonts w:ascii="Times New Roman" w:hAnsi="Times New Roman" w:cs="Times New Roman"/>
          <w:sz w:val="24"/>
          <w:szCs w:val="24"/>
        </w:rPr>
      </w:pPr>
      <w:bookmarkStart w:id="46" w:name="sub_45"/>
      <w:bookmarkEnd w:id="45"/>
      <w:r w:rsidRPr="003A3DF3">
        <w:rPr>
          <w:rFonts w:ascii="Times New Roman" w:hAnsi="Times New Roman" w:cs="Times New Roman"/>
          <w:sz w:val="24"/>
          <w:szCs w:val="24"/>
        </w:rPr>
        <w:t xml:space="preserve">3.3. Внеплановая проверка проводится в форме документарной проверки и (или) выездной проверки в порядке, установленном </w:t>
      </w:r>
      <w:hyperlink r:id="rId22" w:history="1">
        <w:r w:rsidRPr="003A3DF3">
          <w:rPr>
            <w:rStyle w:val="af0"/>
            <w:rFonts w:ascii="Times New Roman" w:hAnsi="Times New Roman" w:cs="Times New Roman"/>
            <w:sz w:val="24"/>
            <w:szCs w:val="24"/>
          </w:rPr>
          <w:t>Федеральным законом</w:t>
        </w:r>
      </w:hyperlink>
      <w:r w:rsidRPr="003A3DF3">
        <w:rPr>
          <w:rFonts w:ascii="Times New Roman" w:hAnsi="Times New Roman" w:cs="Times New Roman"/>
          <w:sz w:val="24"/>
          <w:szCs w:val="24"/>
        </w:rPr>
        <w:t xml:space="preserve">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p>
    <w:p w14:paraId="0C29709E" w14:textId="77777777" w:rsidR="003A3DF3" w:rsidRPr="003A3DF3" w:rsidRDefault="003A3DF3" w:rsidP="003A3DF3">
      <w:pPr>
        <w:spacing w:after="0"/>
        <w:rPr>
          <w:rFonts w:ascii="Times New Roman" w:hAnsi="Times New Roman" w:cs="Times New Roman"/>
          <w:sz w:val="24"/>
          <w:szCs w:val="24"/>
        </w:rPr>
      </w:pPr>
      <w:bookmarkStart w:id="47" w:name="sub_46"/>
      <w:bookmarkEnd w:id="46"/>
      <w:r w:rsidRPr="003A3DF3">
        <w:rPr>
          <w:rFonts w:ascii="Times New Roman" w:hAnsi="Times New Roman" w:cs="Times New Roman"/>
          <w:sz w:val="24"/>
          <w:szCs w:val="24"/>
        </w:rPr>
        <w:t xml:space="preserve">3.4. При проведении внеплановой проверки Администрация согласовывает ее проведение с органами прокуратуры в </w:t>
      </w:r>
      <w:hyperlink r:id="rId23" w:history="1">
        <w:r w:rsidRPr="003A3DF3">
          <w:rPr>
            <w:rStyle w:val="af0"/>
            <w:rFonts w:ascii="Times New Roman" w:hAnsi="Times New Roman" w:cs="Times New Roman"/>
            <w:sz w:val="24"/>
            <w:szCs w:val="24"/>
          </w:rPr>
          <w:t>порядке</w:t>
        </w:r>
      </w:hyperlink>
      <w:r w:rsidRPr="003A3DF3">
        <w:rPr>
          <w:rFonts w:ascii="Times New Roman" w:hAnsi="Times New Roman" w:cs="Times New Roman"/>
          <w:sz w:val="24"/>
          <w:szCs w:val="24"/>
        </w:rPr>
        <w:t xml:space="preserve">, установленном </w:t>
      </w:r>
      <w:hyperlink r:id="rId24" w:history="1">
        <w:r w:rsidRPr="003A3DF3">
          <w:rPr>
            <w:rStyle w:val="af0"/>
            <w:rFonts w:ascii="Times New Roman" w:hAnsi="Times New Roman" w:cs="Times New Roman"/>
            <w:sz w:val="24"/>
            <w:szCs w:val="24"/>
          </w:rPr>
          <w:t>Приказом</w:t>
        </w:r>
      </w:hyperlink>
      <w:r w:rsidRPr="003A3DF3">
        <w:rPr>
          <w:rFonts w:ascii="Times New Roman" w:hAnsi="Times New Roman" w:cs="Times New Roman"/>
          <w:sz w:val="24"/>
          <w:szCs w:val="24"/>
        </w:rPr>
        <w:t xml:space="preserve"> 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CD219F1" w14:textId="77777777" w:rsidR="003A3DF3" w:rsidRPr="003A3DF3" w:rsidRDefault="003A3DF3" w:rsidP="003A3DF3">
      <w:pPr>
        <w:spacing w:after="0"/>
        <w:rPr>
          <w:rFonts w:ascii="Times New Roman" w:hAnsi="Times New Roman" w:cs="Times New Roman"/>
          <w:sz w:val="24"/>
          <w:szCs w:val="24"/>
        </w:rPr>
      </w:pPr>
      <w:bookmarkStart w:id="48" w:name="sub_47"/>
      <w:bookmarkEnd w:id="47"/>
      <w:r w:rsidRPr="003A3DF3">
        <w:rPr>
          <w:rFonts w:ascii="Times New Roman" w:hAnsi="Times New Roman" w:cs="Times New Roman"/>
          <w:sz w:val="24"/>
          <w:szCs w:val="24"/>
        </w:rPr>
        <w:lastRenderedPageBreak/>
        <w:t>3.5. О проведении внеплановой выездной проверки юридическое лицо, индивидуальный предприниматель, за исключением случаев, определенных настоящим регламентом, уведомляются не менее чем за двадцать четыре часа до начала ее проведения любым доступным способом.</w:t>
      </w:r>
    </w:p>
    <w:p w14:paraId="133A0367" w14:textId="77777777" w:rsidR="003A3DF3" w:rsidRPr="003A3DF3" w:rsidRDefault="003A3DF3" w:rsidP="003A3DF3">
      <w:pPr>
        <w:spacing w:after="0"/>
        <w:rPr>
          <w:rFonts w:ascii="Times New Roman" w:hAnsi="Times New Roman" w:cs="Times New Roman"/>
          <w:sz w:val="24"/>
          <w:szCs w:val="24"/>
        </w:rPr>
      </w:pPr>
      <w:bookmarkStart w:id="49" w:name="sub_48"/>
      <w:bookmarkEnd w:id="48"/>
      <w:r w:rsidRPr="003A3DF3">
        <w:rPr>
          <w:rFonts w:ascii="Times New Roman" w:hAnsi="Times New Roman" w:cs="Times New Roman"/>
          <w:sz w:val="24"/>
          <w:szCs w:val="24"/>
        </w:rPr>
        <w:t>3.6.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49"/>
    <w:p w14:paraId="33A13985" w14:textId="77777777" w:rsidR="003A3DF3" w:rsidRPr="003A3DF3" w:rsidRDefault="003A3DF3" w:rsidP="003A3DF3">
      <w:pPr>
        <w:spacing w:after="0"/>
        <w:rPr>
          <w:rFonts w:ascii="Times New Roman" w:hAnsi="Times New Roman" w:cs="Times New Roman"/>
          <w:sz w:val="24"/>
          <w:szCs w:val="24"/>
        </w:rPr>
      </w:pPr>
    </w:p>
    <w:p w14:paraId="4B287882" w14:textId="77777777" w:rsidR="003A3DF3" w:rsidRPr="003A3DF3" w:rsidRDefault="003A3DF3" w:rsidP="003A3DF3">
      <w:pPr>
        <w:pStyle w:val="1"/>
        <w:spacing w:after="0"/>
        <w:ind w:left="0"/>
      </w:pPr>
      <w:bookmarkStart w:id="50" w:name="sub_57"/>
      <w:r w:rsidRPr="003A3DF3">
        <w:t>4. Документарная проверка</w:t>
      </w:r>
    </w:p>
    <w:bookmarkEnd w:id="50"/>
    <w:p w14:paraId="6AA40138" w14:textId="77777777" w:rsidR="003A3DF3" w:rsidRPr="003A3DF3" w:rsidRDefault="003A3DF3" w:rsidP="003A3DF3">
      <w:pPr>
        <w:spacing w:after="0"/>
        <w:rPr>
          <w:rFonts w:ascii="Times New Roman" w:hAnsi="Times New Roman" w:cs="Times New Roman"/>
          <w:sz w:val="24"/>
          <w:szCs w:val="24"/>
        </w:rPr>
      </w:pPr>
    </w:p>
    <w:p w14:paraId="30CFB40F" w14:textId="77777777" w:rsidR="003A3DF3" w:rsidRPr="003A3DF3" w:rsidRDefault="003A3DF3" w:rsidP="003A3DF3">
      <w:pPr>
        <w:spacing w:after="0"/>
        <w:rPr>
          <w:rFonts w:ascii="Times New Roman" w:hAnsi="Times New Roman" w:cs="Times New Roman"/>
          <w:sz w:val="24"/>
          <w:szCs w:val="24"/>
        </w:rPr>
      </w:pPr>
      <w:bookmarkStart w:id="51" w:name="sub_50"/>
      <w:r w:rsidRPr="003A3DF3">
        <w:rPr>
          <w:rFonts w:ascii="Times New Roman" w:hAnsi="Times New Roman" w:cs="Times New Roman"/>
          <w:sz w:val="24"/>
          <w:szCs w:val="24"/>
        </w:rPr>
        <w:t xml:space="preserve">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(разрешения, лицензии на право пользования недрами),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исполнением предписаний, выданных по результатам осуществления контроля, в рамках настоящего регламента.</w:t>
      </w:r>
    </w:p>
    <w:p w14:paraId="2B3B80D0" w14:textId="77777777" w:rsidR="003A3DF3" w:rsidRPr="003A3DF3" w:rsidRDefault="003A3DF3" w:rsidP="003A3DF3">
      <w:pPr>
        <w:spacing w:after="0"/>
        <w:rPr>
          <w:rFonts w:ascii="Times New Roman" w:hAnsi="Times New Roman" w:cs="Times New Roman"/>
          <w:sz w:val="24"/>
          <w:szCs w:val="24"/>
        </w:rPr>
      </w:pPr>
      <w:bookmarkStart w:id="52" w:name="sub_51"/>
      <w:bookmarkEnd w:id="51"/>
      <w:r w:rsidRPr="003A3DF3">
        <w:rPr>
          <w:rFonts w:ascii="Times New Roman" w:hAnsi="Times New Roman" w:cs="Times New Roman"/>
          <w:sz w:val="24"/>
          <w:szCs w:val="24"/>
        </w:rPr>
        <w:t>4.2. В процессе проведения документарной проверки Администрацией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w:t>
      </w:r>
    </w:p>
    <w:p w14:paraId="24C96B7A" w14:textId="77777777" w:rsidR="003A3DF3" w:rsidRPr="003A3DF3" w:rsidRDefault="003A3DF3" w:rsidP="003A3DF3">
      <w:pPr>
        <w:spacing w:after="0"/>
        <w:rPr>
          <w:rFonts w:ascii="Times New Roman" w:hAnsi="Times New Roman" w:cs="Times New Roman"/>
          <w:sz w:val="24"/>
          <w:szCs w:val="24"/>
        </w:rPr>
      </w:pPr>
      <w:bookmarkStart w:id="53" w:name="sub_52"/>
      <w:bookmarkEnd w:id="52"/>
      <w:r w:rsidRPr="003A3DF3">
        <w:rPr>
          <w:rFonts w:ascii="Times New Roman" w:hAnsi="Times New Roman" w:cs="Times New Roman"/>
          <w:sz w:val="24"/>
          <w:szCs w:val="24"/>
        </w:rPr>
        <w:t>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в течение десяти рабочих дней иные, необходимые для рассмотрения в ходе проведения документарной проверки, документы.</w:t>
      </w:r>
    </w:p>
    <w:p w14:paraId="5E2CFED6" w14:textId="77777777" w:rsidR="003A3DF3" w:rsidRPr="003A3DF3" w:rsidRDefault="003A3DF3" w:rsidP="003A3DF3">
      <w:pPr>
        <w:spacing w:after="0"/>
        <w:rPr>
          <w:rFonts w:ascii="Times New Roman" w:hAnsi="Times New Roman" w:cs="Times New Roman"/>
          <w:sz w:val="24"/>
          <w:szCs w:val="24"/>
        </w:rPr>
      </w:pPr>
      <w:bookmarkStart w:id="54" w:name="sub_53"/>
      <w:bookmarkEnd w:id="53"/>
      <w:r w:rsidRPr="003A3DF3">
        <w:rPr>
          <w:rFonts w:ascii="Times New Roman" w:hAnsi="Times New Roman" w:cs="Times New Roman"/>
          <w:sz w:val="24"/>
          <w:szCs w:val="24"/>
        </w:rPr>
        <w:t>4.4.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14:paraId="7F393792" w14:textId="77777777" w:rsidR="003A3DF3" w:rsidRPr="003A3DF3" w:rsidRDefault="003A3DF3" w:rsidP="003A3DF3">
      <w:pPr>
        <w:spacing w:after="0"/>
        <w:rPr>
          <w:rFonts w:ascii="Times New Roman" w:hAnsi="Times New Roman" w:cs="Times New Roman"/>
          <w:sz w:val="24"/>
          <w:szCs w:val="24"/>
        </w:rPr>
      </w:pPr>
      <w:bookmarkStart w:id="55" w:name="sub_54"/>
      <w:bookmarkEnd w:id="54"/>
      <w:r w:rsidRPr="003A3DF3">
        <w:rPr>
          <w:rFonts w:ascii="Times New Roman" w:hAnsi="Times New Roman" w:cs="Times New Roman"/>
          <w:sz w:val="24"/>
          <w:szCs w:val="24"/>
        </w:rPr>
        <w:t xml:space="preserve">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сектора документах и (или) полученным в ходе осуществления контроля, информация об этом направляется юридическому лицу, индивидуальному предпринимателю с </w:t>
      </w:r>
      <w:r w:rsidRPr="003A3DF3">
        <w:rPr>
          <w:rFonts w:ascii="Times New Roman" w:hAnsi="Times New Roman" w:cs="Times New Roman"/>
          <w:sz w:val="24"/>
          <w:szCs w:val="24"/>
        </w:rPr>
        <w:lastRenderedPageBreak/>
        <w:t>требованием представить в течение десяти рабочих дней необходимые пояснения в письменной форме.</w:t>
      </w:r>
    </w:p>
    <w:p w14:paraId="5115E874" w14:textId="77777777" w:rsidR="003A3DF3" w:rsidRPr="003A3DF3" w:rsidRDefault="003A3DF3" w:rsidP="003A3DF3">
      <w:pPr>
        <w:spacing w:after="0"/>
        <w:rPr>
          <w:rFonts w:ascii="Times New Roman" w:hAnsi="Times New Roman" w:cs="Times New Roman"/>
          <w:sz w:val="24"/>
          <w:szCs w:val="24"/>
        </w:rPr>
      </w:pPr>
      <w:bookmarkStart w:id="56" w:name="sub_55"/>
      <w:bookmarkEnd w:id="55"/>
      <w:r w:rsidRPr="003A3DF3">
        <w:rPr>
          <w:rFonts w:ascii="Times New Roman" w:hAnsi="Times New Roman" w:cs="Times New Roman"/>
          <w:sz w:val="24"/>
          <w:szCs w:val="24"/>
        </w:rPr>
        <w:t>4.6. Администрация обязана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администрации сельского поселения, Администрация вправе провести выездную проверку.</w:t>
      </w:r>
    </w:p>
    <w:p w14:paraId="50839344" w14:textId="77777777" w:rsidR="003A3DF3" w:rsidRPr="003A3DF3" w:rsidRDefault="003A3DF3" w:rsidP="003A3DF3">
      <w:pPr>
        <w:spacing w:after="0"/>
        <w:rPr>
          <w:rFonts w:ascii="Times New Roman" w:hAnsi="Times New Roman" w:cs="Times New Roman"/>
          <w:sz w:val="24"/>
          <w:szCs w:val="24"/>
        </w:rPr>
      </w:pPr>
      <w:bookmarkStart w:id="57" w:name="sub_56"/>
      <w:bookmarkEnd w:id="56"/>
      <w:r w:rsidRPr="003A3DF3">
        <w:rPr>
          <w:rFonts w:ascii="Times New Roman" w:hAnsi="Times New Roman" w:cs="Times New Roman"/>
          <w:sz w:val="24"/>
          <w:szCs w:val="24"/>
        </w:rPr>
        <w:t>4.7.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bookmarkEnd w:id="57"/>
    <w:p w14:paraId="62B56B79" w14:textId="77777777" w:rsidR="003A3DF3" w:rsidRPr="003A3DF3" w:rsidRDefault="003A3DF3" w:rsidP="003A3DF3">
      <w:pPr>
        <w:spacing w:after="0"/>
        <w:rPr>
          <w:rFonts w:ascii="Times New Roman" w:hAnsi="Times New Roman" w:cs="Times New Roman"/>
          <w:sz w:val="24"/>
          <w:szCs w:val="24"/>
        </w:rPr>
      </w:pPr>
    </w:p>
    <w:p w14:paraId="64E8DDA4" w14:textId="77777777" w:rsidR="003A3DF3" w:rsidRPr="003A3DF3" w:rsidRDefault="003A3DF3" w:rsidP="003A3DF3">
      <w:pPr>
        <w:pStyle w:val="1"/>
        <w:spacing w:after="0"/>
        <w:ind w:left="0"/>
      </w:pPr>
      <w:bookmarkStart w:id="58" w:name="sub_64"/>
      <w:r w:rsidRPr="003A3DF3">
        <w:t>5. Выездная проверка</w:t>
      </w:r>
    </w:p>
    <w:bookmarkEnd w:id="58"/>
    <w:p w14:paraId="548BD0DE" w14:textId="77777777" w:rsidR="003A3DF3" w:rsidRPr="003A3DF3" w:rsidRDefault="003A3DF3" w:rsidP="003A3DF3">
      <w:pPr>
        <w:spacing w:after="0"/>
        <w:rPr>
          <w:rFonts w:ascii="Times New Roman" w:hAnsi="Times New Roman" w:cs="Times New Roman"/>
          <w:sz w:val="24"/>
          <w:szCs w:val="24"/>
        </w:rPr>
      </w:pPr>
    </w:p>
    <w:p w14:paraId="12D8AAE5" w14:textId="77777777" w:rsidR="003A3DF3" w:rsidRPr="003A3DF3" w:rsidRDefault="003A3DF3" w:rsidP="003A3DF3">
      <w:pPr>
        <w:spacing w:after="0"/>
        <w:rPr>
          <w:rFonts w:ascii="Times New Roman" w:hAnsi="Times New Roman" w:cs="Times New Roman"/>
          <w:sz w:val="24"/>
          <w:szCs w:val="24"/>
        </w:rPr>
      </w:pPr>
      <w:bookmarkStart w:id="59" w:name="sub_58"/>
      <w:r w:rsidRPr="003A3DF3">
        <w:rPr>
          <w:rFonts w:ascii="Times New Roman" w:hAnsi="Times New Roman" w:cs="Times New Roman"/>
          <w:sz w:val="24"/>
          <w:szCs w:val="24"/>
        </w:rPr>
        <w:t>5.1. Предметом выездной проверки являются содержащиеся в документах юридического лица, индивидуального предпринимателя сведения о праве пользования участками недр, состояние используемых участков недр (соблюдение лицензионных условий, требований технических проектов, планов и схем развития горных работ, недопущение сверхнормативных потерь) в соответствии с их целевым назначением и принимаемые ими меры по исполнению обязательных требований.</w:t>
      </w:r>
    </w:p>
    <w:p w14:paraId="1D20C94B" w14:textId="77777777" w:rsidR="003A3DF3" w:rsidRPr="003A3DF3" w:rsidRDefault="003A3DF3" w:rsidP="003A3DF3">
      <w:pPr>
        <w:spacing w:after="0"/>
        <w:rPr>
          <w:rFonts w:ascii="Times New Roman" w:hAnsi="Times New Roman" w:cs="Times New Roman"/>
          <w:sz w:val="24"/>
          <w:szCs w:val="24"/>
        </w:rPr>
      </w:pPr>
      <w:bookmarkStart w:id="60" w:name="sub_61"/>
      <w:bookmarkEnd w:id="59"/>
      <w:r w:rsidRPr="003A3DF3">
        <w:rPr>
          <w:rFonts w:ascii="Times New Roman" w:hAnsi="Times New Roman" w:cs="Times New Roman"/>
          <w:sz w:val="24"/>
          <w:szCs w:val="24"/>
        </w:rPr>
        <w:t>5.2. Выездная проверка в отношении юридических лиц и индивидуальных предпринимателей проводится в случае, если при документарной проверке не представляется возможным:</w:t>
      </w:r>
    </w:p>
    <w:p w14:paraId="0DD6FB45" w14:textId="77777777" w:rsidR="003A3DF3" w:rsidRPr="003A3DF3" w:rsidRDefault="003A3DF3" w:rsidP="003A3DF3">
      <w:pPr>
        <w:spacing w:after="0"/>
        <w:rPr>
          <w:rFonts w:ascii="Times New Roman" w:hAnsi="Times New Roman" w:cs="Times New Roman"/>
          <w:sz w:val="24"/>
          <w:szCs w:val="24"/>
        </w:rPr>
      </w:pPr>
      <w:bookmarkStart w:id="61" w:name="sub_59"/>
      <w:bookmarkEnd w:id="60"/>
      <w:r w:rsidRPr="003A3DF3">
        <w:rPr>
          <w:rFonts w:ascii="Times New Roman" w:hAnsi="Times New Roman" w:cs="Times New Roman"/>
          <w:sz w:val="24"/>
          <w:szCs w:val="24"/>
        </w:rPr>
        <w:t>5.2.1.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сектора документах юридического лица, индивидуального предпринимателя.</w:t>
      </w:r>
    </w:p>
    <w:p w14:paraId="0B724250" w14:textId="77777777" w:rsidR="003A3DF3" w:rsidRPr="003A3DF3" w:rsidRDefault="003A3DF3" w:rsidP="003A3DF3">
      <w:pPr>
        <w:spacing w:after="0"/>
        <w:rPr>
          <w:rFonts w:ascii="Times New Roman" w:hAnsi="Times New Roman" w:cs="Times New Roman"/>
          <w:sz w:val="24"/>
          <w:szCs w:val="24"/>
        </w:rPr>
      </w:pPr>
      <w:bookmarkStart w:id="62" w:name="sub_60"/>
      <w:bookmarkEnd w:id="61"/>
      <w:r w:rsidRPr="003A3DF3">
        <w:rPr>
          <w:rFonts w:ascii="Times New Roman" w:hAnsi="Times New Roman" w:cs="Times New Roman"/>
          <w:sz w:val="24"/>
          <w:szCs w:val="24"/>
        </w:rPr>
        <w:t xml:space="preserve">5.2.2.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без проведения соответствующего мероприятия по контролю.</w:t>
      </w:r>
    </w:p>
    <w:p w14:paraId="3966AC0A" w14:textId="77777777" w:rsidR="003A3DF3" w:rsidRPr="003A3DF3" w:rsidRDefault="003A3DF3" w:rsidP="003A3DF3">
      <w:pPr>
        <w:spacing w:after="0"/>
        <w:rPr>
          <w:rFonts w:ascii="Times New Roman" w:hAnsi="Times New Roman" w:cs="Times New Roman"/>
          <w:sz w:val="24"/>
          <w:szCs w:val="24"/>
        </w:rPr>
      </w:pPr>
      <w:bookmarkStart w:id="63" w:name="sub_62"/>
      <w:bookmarkEnd w:id="62"/>
      <w:r w:rsidRPr="003A3DF3">
        <w:rPr>
          <w:rFonts w:ascii="Times New Roman" w:hAnsi="Times New Roman" w:cs="Times New Roman"/>
          <w:sz w:val="24"/>
          <w:szCs w:val="24"/>
        </w:rPr>
        <w:t>5.3.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32E2BF38" w14:textId="77777777" w:rsidR="003A3DF3" w:rsidRPr="003A3DF3" w:rsidRDefault="003A3DF3" w:rsidP="003A3DF3">
      <w:pPr>
        <w:spacing w:after="0"/>
        <w:rPr>
          <w:rFonts w:ascii="Times New Roman" w:hAnsi="Times New Roman" w:cs="Times New Roman"/>
          <w:sz w:val="24"/>
          <w:szCs w:val="24"/>
        </w:rPr>
      </w:pPr>
      <w:bookmarkStart w:id="64" w:name="sub_63"/>
      <w:bookmarkEnd w:id="63"/>
      <w:r w:rsidRPr="003A3DF3">
        <w:rPr>
          <w:rFonts w:ascii="Times New Roman" w:hAnsi="Times New Roman" w:cs="Times New Roman"/>
          <w:sz w:val="24"/>
          <w:szCs w:val="24"/>
        </w:rPr>
        <w:t xml:space="preserve">5.4. Администрация в течение трех рабочих дней до проведения выездной проверки письменно уведомляет юридическое лицо или индивидуального предпринимателя о предмете, целях, задачах, сроках проведения проверки и иных условиях, которые указаны в распоряжении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о проведении проверки согласно </w:t>
      </w:r>
      <w:hyperlink w:anchor="sub_79" w:history="1">
        <w:r w:rsidRPr="003A3DF3">
          <w:rPr>
            <w:rStyle w:val="af0"/>
            <w:rFonts w:ascii="Times New Roman" w:hAnsi="Times New Roman" w:cs="Times New Roman"/>
            <w:sz w:val="24"/>
            <w:szCs w:val="24"/>
          </w:rPr>
          <w:t>пункту 7.2</w:t>
        </w:r>
      </w:hyperlink>
      <w:r w:rsidRPr="003A3DF3">
        <w:rPr>
          <w:rFonts w:ascii="Times New Roman" w:hAnsi="Times New Roman" w:cs="Times New Roman"/>
          <w:sz w:val="24"/>
          <w:szCs w:val="24"/>
        </w:rPr>
        <w:t xml:space="preserve"> настоящего регламента.</w:t>
      </w:r>
    </w:p>
    <w:bookmarkEnd w:id="64"/>
    <w:p w14:paraId="3FCE9B0A"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В назначенную дату проведения проверки должностные лица, уполномоченные на проведение проверки распоряжением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совместно с привлекаемыми к проведению проверки экспертами, представителями экспертных организаций выезжают на объект проверки.</w:t>
      </w:r>
    </w:p>
    <w:p w14:paraId="741EA459"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По итогам проверки составляется акт проверки, который подписывается должностными лицами, проводящими проверку, проверяемым юридическим лицом или индивидуальным предпринимателем либо их законным представителем, согласно </w:t>
      </w:r>
      <w:hyperlink w:anchor="sub_92" w:history="1">
        <w:r w:rsidRPr="003A3DF3">
          <w:rPr>
            <w:rStyle w:val="af0"/>
            <w:rFonts w:ascii="Times New Roman" w:hAnsi="Times New Roman" w:cs="Times New Roman"/>
            <w:sz w:val="24"/>
            <w:szCs w:val="24"/>
          </w:rPr>
          <w:t>пункту 9.1</w:t>
        </w:r>
      </w:hyperlink>
      <w:r w:rsidRPr="003A3DF3">
        <w:rPr>
          <w:rFonts w:ascii="Times New Roman" w:hAnsi="Times New Roman" w:cs="Times New Roman"/>
          <w:sz w:val="24"/>
          <w:szCs w:val="24"/>
        </w:rPr>
        <w:t xml:space="preserve"> настоящего регламента.</w:t>
      </w:r>
    </w:p>
    <w:p w14:paraId="5693E2BE"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lastRenderedPageBreak/>
        <w:t xml:space="preserve">В случае выявленных в ходе проведения проверки нарушений юридическому лицу или индивидуальному предпринимателю должностными лицами, проводившими проверку, выдается предписание с указанием выявленных нарушений и сроков для устранения согласно </w:t>
      </w:r>
      <w:hyperlink w:anchor="sub_99" w:history="1">
        <w:r w:rsidRPr="003A3DF3">
          <w:rPr>
            <w:rStyle w:val="af0"/>
            <w:rFonts w:ascii="Times New Roman" w:hAnsi="Times New Roman" w:cs="Times New Roman"/>
            <w:sz w:val="24"/>
            <w:szCs w:val="24"/>
          </w:rPr>
          <w:t>пунктам 9.6</w:t>
        </w:r>
      </w:hyperlink>
      <w:r w:rsidRPr="003A3DF3">
        <w:rPr>
          <w:rFonts w:ascii="Times New Roman" w:hAnsi="Times New Roman" w:cs="Times New Roman"/>
          <w:sz w:val="24"/>
          <w:szCs w:val="24"/>
        </w:rPr>
        <w:t xml:space="preserve">, </w:t>
      </w:r>
      <w:hyperlink w:anchor="sub_100" w:history="1">
        <w:r w:rsidRPr="003A3DF3">
          <w:rPr>
            <w:rStyle w:val="af0"/>
            <w:rFonts w:ascii="Times New Roman" w:hAnsi="Times New Roman" w:cs="Times New Roman"/>
            <w:sz w:val="24"/>
            <w:szCs w:val="24"/>
          </w:rPr>
          <w:t>9.7</w:t>
        </w:r>
      </w:hyperlink>
      <w:r w:rsidRPr="003A3DF3">
        <w:rPr>
          <w:rFonts w:ascii="Times New Roman" w:hAnsi="Times New Roman" w:cs="Times New Roman"/>
          <w:sz w:val="24"/>
          <w:szCs w:val="24"/>
        </w:rPr>
        <w:t xml:space="preserve"> настоящего регламента.</w:t>
      </w:r>
    </w:p>
    <w:p w14:paraId="026E68F8" w14:textId="77777777" w:rsidR="003A3DF3" w:rsidRPr="003A3DF3" w:rsidRDefault="003A3DF3" w:rsidP="003A3DF3">
      <w:pPr>
        <w:spacing w:after="0"/>
        <w:rPr>
          <w:rFonts w:ascii="Times New Roman" w:hAnsi="Times New Roman" w:cs="Times New Roman"/>
          <w:sz w:val="24"/>
          <w:szCs w:val="24"/>
        </w:rPr>
      </w:pPr>
    </w:p>
    <w:p w14:paraId="60BDB2AE" w14:textId="77777777" w:rsidR="003A3DF3" w:rsidRPr="003A3DF3" w:rsidRDefault="003A3DF3" w:rsidP="003A3DF3">
      <w:pPr>
        <w:pStyle w:val="1"/>
        <w:spacing w:after="0"/>
        <w:ind w:left="0"/>
      </w:pPr>
      <w:bookmarkStart w:id="65" w:name="sub_68"/>
      <w:r w:rsidRPr="003A3DF3">
        <w:t>6. Сроки проведения проверки</w:t>
      </w:r>
    </w:p>
    <w:bookmarkEnd w:id="65"/>
    <w:p w14:paraId="687CAD14" w14:textId="77777777" w:rsidR="003A3DF3" w:rsidRPr="003A3DF3" w:rsidRDefault="003A3DF3" w:rsidP="003A3DF3">
      <w:pPr>
        <w:spacing w:after="0"/>
        <w:rPr>
          <w:rFonts w:ascii="Times New Roman" w:hAnsi="Times New Roman" w:cs="Times New Roman"/>
          <w:sz w:val="24"/>
          <w:szCs w:val="24"/>
        </w:rPr>
      </w:pPr>
    </w:p>
    <w:p w14:paraId="1208D061" w14:textId="77777777" w:rsidR="003A3DF3" w:rsidRPr="003A3DF3" w:rsidRDefault="003A3DF3" w:rsidP="003A3DF3">
      <w:pPr>
        <w:spacing w:after="0"/>
        <w:rPr>
          <w:rFonts w:ascii="Times New Roman" w:hAnsi="Times New Roman" w:cs="Times New Roman"/>
          <w:sz w:val="24"/>
          <w:szCs w:val="24"/>
        </w:rPr>
      </w:pPr>
      <w:bookmarkStart w:id="66" w:name="sub_65"/>
      <w:r w:rsidRPr="003A3DF3">
        <w:rPr>
          <w:rFonts w:ascii="Times New Roman" w:hAnsi="Times New Roman" w:cs="Times New Roman"/>
          <w:sz w:val="24"/>
          <w:szCs w:val="24"/>
        </w:rPr>
        <w:t>6.1. Срок проведения документарной или выездной проверки для юридических лиц, индивидуальных предпринимателей не может превышать двадцати рабочих дней.</w:t>
      </w:r>
    </w:p>
    <w:p w14:paraId="772ED33B" w14:textId="77777777" w:rsidR="003A3DF3" w:rsidRPr="003A3DF3" w:rsidRDefault="003A3DF3" w:rsidP="003A3DF3">
      <w:pPr>
        <w:spacing w:after="0"/>
        <w:rPr>
          <w:rFonts w:ascii="Times New Roman" w:hAnsi="Times New Roman" w:cs="Times New Roman"/>
          <w:sz w:val="24"/>
          <w:szCs w:val="24"/>
        </w:rPr>
      </w:pPr>
      <w:bookmarkStart w:id="67" w:name="sub_66"/>
      <w:bookmarkEnd w:id="66"/>
      <w:r w:rsidRPr="003A3DF3">
        <w:rPr>
          <w:rFonts w:ascii="Times New Roman" w:hAnsi="Times New Roman" w:cs="Times New Roman"/>
          <w:sz w:val="24"/>
          <w:szCs w:val="24"/>
        </w:rPr>
        <w:t>6.2.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14:paraId="5A6A6EE6" w14:textId="77777777" w:rsidR="003A3DF3" w:rsidRPr="003A3DF3" w:rsidRDefault="003A3DF3" w:rsidP="003A3DF3">
      <w:pPr>
        <w:spacing w:after="0"/>
        <w:rPr>
          <w:rFonts w:ascii="Times New Roman" w:hAnsi="Times New Roman" w:cs="Times New Roman"/>
          <w:sz w:val="24"/>
          <w:szCs w:val="24"/>
        </w:rPr>
      </w:pPr>
      <w:bookmarkStart w:id="68" w:name="sub_67"/>
      <w:bookmarkEnd w:id="67"/>
      <w:r w:rsidRPr="003A3DF3">
        <w:rPr>
          <w:rFonts w:ascii="Times New Roman" w:hAnsi="Times New Roman" w:cs="Times New Roman"/>
          <w:sz w:val="24"/>
          <w:szCs w:val="24"/>
        </w:rPr>
        <w:t xml:space="preserve">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но не более чем на двадцать рабочих дней, в отношении малых предприятий, микропредприятий не более чем на пятнадцать часов, с мотивированным обоснованием причин продления срока.</w:t>
      </w:r>
    </w:p>
    <w:bookmarkEnd w:id="68"/>
    <w:p w14:paraId="402D601F" w14:textId="77777777" w:rsidR="003A3DF3" w:rsidRPr="003A3DF3" w:rsidRDefault="003A3DF3" w:rsidP="003A3DF3">
      <w:pPr>
        <w:spacing w:after="0"/>
        <w:rPr>
          <w:rFonts w:ascii="Times New Roman" w:hAnsi="Times New Roman" w:cs="Times New Roman"/>
          <w:sz w:val="24"/>
          <w:szCs w:val="24"/>
        </w:rPr>
      </w:pPr>
    </w:p>
    <w:p w14:paraId="27CD54B0" w14:textId="77777777" w:rsidR="003A3DF3" w:rsidRPr="003A3DF3" w:rsidRDefault="003A3DF3" w:rsidP="003A3DF3">
      <w:pPr>
        <w:pStyle w:val="1"/>
        <w:spacing w:after="0"/>
        <w:ind w:left="0"/>
      </w:pPr>
      <w:bookmarkStart w:id="69" w:name="sub_82"/>
      <w:r w:rsidRPr="003A3DF3">
        <w:t>7. Порядок организации проверки</w:t>
      </w:r>
    </w:p>
    <w:bookmarkEnd w:id="69"/>
    <w:p w14:paraId="0B36AC19" w14:textId="77777777" w:rsidR="003A3DF3" w:rsidRPr="003A3DF3" w:rsidRDefault="003A3DF3" w:rsidP="003A3DF3">
      <w:pPr>
        <w:spacing w:after="0"/>
        <w:rPr>
          <w:rFonts w:ascii="Times New Roman" w:hAnsi="Times New Roman" w:cs="Times New Roman"/>
          <w:sz w:val="24"/>
          <w:szCs w:val="24"/>
        </w:rPr>
      </w:pPr>
    </w:p>
    <w:p w14:paraId="4B74EB7C" w14:textId="77777777" w:rsidR="003A3DF3" w:rsidRPr="003A3DF3" w:rsidRDefault="003A3DF3" w:rsidP="003A3DF3">
      <w:pPr>
        <w:spacing w:after="0"/>
        <w:rPr>
          <w:rFonts w:ascii="Times New Roman" w:hAnsi="Times New Roman" w:cs="Times New Roman"/>
          <w:sz w:val="24"/>
          <w:szCs w:val="24"/>
        </w:rPr>
      </w:pPr>
      <w:bookmarkStart w:id="70" w:name="sub_69"/>
      <w:r w:rsidRPr="003A3DF3">
        <w:rPr>
          <w:rFonts w:ascii="Times New Roman" w:hAnsi="Times New Roman" w:cs="Times New Roman"/>
          <w:sz w:val="24"/>
          <w:szCs w:val="24"/>
        </w:rPr>
        <w:t xml:space="preserve">7.1. Проверка проводится на основании распоряжения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о проведении проверки в целях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Проверка может проводиться только должностным лицом или должностными лицами, которые указаны в распоряжении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w:t>
      </w:r>
    </w:p>
    <w:p w14:paraId="5F7ADAEC" w14:textId="77777777" w:rsidR="003A3DF3" w:rsidRPr="003A3DF3" w:rsidRDefault="003A3DF3" w:rsidP="003A3DF3">
      <w:pPr>
        <w:spacing w:after="0"/>
        <w:rPr>
          <w:rFonts w:ascii="Times New Roman" w:hAnsi="Times New Roman" w:cs="Times New Roman"/>
          <w:sz w:val="24"/>
          <w:szCs w:val="24"/>
        </w:rPr>
      </w:pPr>
      <w:bookmarkStart w:id="71" w:name="sub_79"/>
      <w:bookmarkEnd w:id="70"/>
      <w:r w:rsidRPr="003A3DF3">
        <w:rPr>
          <w:rFonts w:ascii="Times New Roman" w:hAnsi="Times New Roman" w:cs="Times New Roman"/>
          <w:sz w:val="24"/>
          <w:szCs w:val="24"/>
        </w:rPr>
        <w:t xml:space="preserve">7.2. В распоряжении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указываются:</w:t>
      </w:r>
    </w:p>
    <w:p w14:paraId="072D78A3" w14:textId="77777777" w:rsidR="003A3DF3" w:rsidRPr="003A3DF3" w:rsidRDefault="003A3DF3" w:rsidP="003A3DF3">
      <w:pPr>
        <w:spacing w:after="0"/>
        <w:rPr>
          <w:rFonts w:ascii="Times New Roman" w:hAnsi="Times New Roman" w:cs="Times New Roman"/>
          <w:sz w:val="24"/>
          <w:szCs w:val="24"/>
        </w:rPr>
      </w:pPr>
      <w:bookmarkStart w:id="72" w:name="sub_70"/>
      <w:bookmarkEnd w:id="71"/>
      <w:r w:rsidRPr="003A3DF3">
        <w:rPr>
          <w:rFonts w:ascii="Times New Roman" w:hAnsi="Times New Roman" w:cs="Times New Roman"/>
          <w:sz w:val="24"/>
          <w:szCs w:val="24"/>
        </w:rPr>
        <w:t>7.2.1. Наименование Администрации.</w:t>
      </w:r>
    </w:p>
    <w:p w14:paraId="7679C414" w14:textId="77777777" w:rsidR="003A3DF3" w:rsidRPr="003A3DF3" w:rsidRDefault="003A3DF3" w:rsidP="003A3DF3">
      <w:pPr>
        <w:spacing w:after="0"/>
        <w:rPr>
          <w:rFonts w:ascii="Times New Roman" w:hAnsi="Times New Roman" w:cs="Times New Roman"/>
          <w:sz w:val="24"/>
          <w:szCs w:val="24"/>
        </w:rPr>
      </w:pPr>
      <w:bookmarkStart w:id="73" w:name="sub_71"/>
      <w:bookmarkEnd w:id="72"/>
      <w:r w:rsidRPr="003A3DF3">
        <w:rPr>
          <w:rFonts w:ascii="Times New Roman" w:hAnsi="Times New Roman" w:cs="Times New Roman"/>
          <w:sz w:val="24"/>
          <w:szCs w:val="24"/>
        </w:rPr>
        <w:t>7.2.2. Фамилии, имена, отчества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38641C51" w14:textId="77777777" w:rsidR="003A3DF3" w:rsidRPr="003A3DF3" w:rsidRDefault="003A3DF3" w:rsidP="003A3DF3">
      <w:pPr>
        <w:spacing w:after="0"/>
        <w:rPr>
          <w:rFonts w:ascii="Times New Roman" w:hAnsi="Times New Roman" w:cs="Times New Roman"/>
          <w:sz w:val="24"/>
          <w:szCs w:val="24"/>
        </w:rPr>
      </w:pPr>
      <w:bookmarkStart w:id="74" w:name="sub_72"/>
      <w:bookmarkEnd w:id="73"/>
      <w:r w:rsidRPr="003A3DF3">
        <w:rPr>
          <w:rFonts w:ascii="Times New Roman" w:hAnsi="Times New Roman" w:cs="Times New Roman"/>
          <w:sz w:val="24"/>
          <w:szCs w:val="24"/>
        </w:rPr>
        <w:t>7.2.3. Наименование юридического лица или фамилия, имя, отчество индивидуального предпринимателя, в отношении которых проводится проверка.</w:t>
      </w:r>
    </w:p>
    <w:p w14:paraId="739F1C60" w14:textId="77777777" w:rsidR="003A3DF3" w:rsidRPr="003A3DF3" w:rsidRDefault="003A3DF3" w:rsidP="003A3DF3">
      <w:pPr>
        <w:spacing w:after="0"/>
        <w:rPr>
          <w:rFonts w:ascii="Times New Roman" w:hAnsi="Times New Roman" w:cs="Times New Roman"/>
          <w:sz w:val="24"/>
          <w:szCs w:val="24"/>
        </w:rPr>
      </w:pPr>
      <w:bookmarkStart w:id="75" w:name="sub_73"/>
      <w:bookmarkEnd w:id="74"/>
      <w:r w:rsidRPr="003A3DF3">
        <w:rPr>
          <w:rFonts w:ascii="Times New Roman" w:hAnsi="Times New Roman" w:cs="Times New Roman"/>
          <w:sz w:val="24"/>
          <w:szCs w:val="24"/>
        </w:rPr>
        <w:t>7.2.4. Цели, задачи, предмет проверки и срок ее проведения.</w:t>
      </w:r>
    </w:p>
    <w:p w14:paraId="3A107D9F" w14:textId="77777777" w:rsidR="003A3DF3" w:rsidRPr="003A3DF3" w:rsidRDefault="003A3DF3" w:rsidP="003A3DF3">
      <w:pPr>
        <w:spacing w:after="0"/>
        <w:rPr>
          <w:rFonts w:ascii="Times New Roman" w:hAnsi="Times New Roman" w:cs="Times New Roman"/>
          <w:sz w:val="24"/>
          <w:szCs w:val="24"/>
        </w:rPr>
      </w:pPr>
      <w:bookmarkStart w:id="76" w:name="sub_74"/>
      <w:bookmarkEnd w:id="75"/>
      <w:r w:rsidRPr="003A3DF3">
        <w:rPr>
          <w:rFonts w:ascii="Times New Roman" w:hAnsi="Times New Roman" w:cs="Times New Roman"/>
          <w:sz w:val="24"/>
          <w:szCs w:val="24"/>
        </w:rPr>
        <w:t xml:space="preserve">7.2.5.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w:t>
      </w:r>
    </w:p>
    <w:p w14:paraId="25B00239" w14:textId="77777777" w:rsidR="003A3DF3" w:rsidRPr="003A3DF3" w:rsidRDefault="003A3DF3" w:rsidP="003A3DF3">
      <w:pPr>
        <w:spacing w:after="0"/>
        <w:rPr>
          <w:rFonts w:ascii="Times New Roman" w:hAnsi="Times New Roman" w:cs="Times New Roman"/>
          <w:sz w:val="24"/>
          <w:szCs w:val="24"/>
        </w:rPr>
      </w:pPr>
      <w:bookmarkStart w:id="77" w:name="sub_75"/>
      <w:bookmarkEnd w:id="76"/>
      <w:r w:rsidRPr="003A3DF3">
        <w:rPr>
          <w:rFonts w:ascii="Times New Roman" w:hAnsi="Times New Roman" w:cs="Times New Roman"/>
          <w:sz w:val="24"/>
          <w:szCs w:val="24"/>
        </w:rPr>
        <w:t>7.2.6. Сроки проведения и перечень мероприятий по контролю, необходимых для достижения целей и задач проведения проверки.</w:t>
      </w:r>
    </w:p>
    <w:p w14:paraId="6C5206CB" w14:textId="77777777" w:rsidR="003A3DF3" w:rsidRPr="003A3DF3" w:rsidRDefault="003A3DF3" w:rsidP="003A3DF3">
      <w:pPr>
        <w:spacing w:after="0"/>
        <w:rPr>
          <w:rFonts w:ascii="Times New Roman" w:hAnsi="Times New Roman" w:cs="Times New Roman"/>
          <w:sz w:val="24"/>
          <w:szCs w:val="24"/>
        </w:rPr>
      </w:pPr>
      <w:bookmarkStart w:id="78" w:name="sub_76"/>
      <w:bookmarkEnd w:id="77"/>
      <w:r w:rsidRPr="003A3DF3">
        <w:rPr>
          <w:rFonts w:ascii="Times New Roman" w:hAnsi="Times New Roman" w:cs="Times New Roman"/>
          <w:sz w:val="24"/>
          <w:szCs w:val="24"/>
        </w:rPr>
        <w:t>7.2.7. Перечень административных регламентов проведения мероприятий по контролю.</w:t>
      </w:r>
    </w:p>
    <w:p w14:paraId="21DB7B88" w14:textId="77777777" w:rsidR="003A3DF3" w:rsidRPr="003A3DF3" w:rsidRDefault="003A3DF3" w:rsidP="003A3DF3">
      <w:pPr>
        <w:spacing w:after="0"/>
        <w:rPr>
          <w:rFonts w:ascii="Times New Roman" w:hAnsi="Times New Roman" w:cs="Times New Roman"/>
          <w:sz w:val="24"/>
          <w:szCs w:val="24"/>
        </w:rPr>
      </w:pPr>
      <w:bookmarkStart w:id="79" w:name="sub_77"/>
      <w:bookmarkEnd w:id="78"/>
      <w:r w:rsidRPr="003A3DF3">
        <w:rPr>
          <w:rFonts w:ascii="Times New Roman" w:hAnsi="Times New Roman" w:cs="Times New Roman"/>
          <w:sz w:val="24"/>
          <w:szCs w:val="24"/>
        </w:rPr>
        <w:t>7.2.8.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14:paraId="7C1EC587" w14:textId="77777777" w:rsidR="003A3DF3" w:rsidRPr="003A3DF3" w:rsidRDefault="003A3DF3" w:rsidP="003A3DF3">
      <w:pPr>
        <w:spacing w:after="0"/>
        <w:rPr>
          <w:rFonts w:ascii="Times New Roman" w:hAnsi="Times New Roman" w:cs="Times New Roman"/>
          <w:sz w:val="24"/>
          <w:szCs w:val="24"/>
        </w:rPr>
      </w:pPr>
      <w:bookmarkStart w:id="80" w:name="sub_78"/>
      <w:bookmarkEnd w:id="79"/>
      <w:r w:rsidRPr="003A3DF3">
        <w:rPr>
          <w:rFonts w:ascii="Times New Roman" w:hAnsi="Times New Roman" w:cs="Times New Roman"/>
          <w:sz w:val="24"/>
          <w:szCs w:val="24"/>
        </w:rPr>
        <w:t>7.2.9. Даты начала и окончания проведения проверки.</w:t>
      </w:r>
    </w:p>
    <w:p w14:paraId="438CC3EE" w14:textId="77777777" w:rsidR="003A3DF3" w:rsidRPr="003A3DF3" w:rsidRDefault="003A3DF3" w:rsidP="003A3DF3">
      <w:pPr>
        <w:spacing w:after="0"/>
        <w:rPr>
          <w:rFonts w:ascii="Times New Roman" w:hAnsi="Times New Roman" w:cs="Times New Roman"/>
          <w:sz w:val="24"/>
          <w:szCs w:val="24"/>
        </w:rPr>
      </w:pPr>
      <w:bookmarkStart w:id="81" w:name="sub_80"/>
      <w:bookmarkEnd w:id="80"/>
      <w:r w:rsidRPr="003A3DF3">
        <w:rPr>
          <w:rFonts w:ascii="Times New Roman" w:hAnsi="Times New Roman" w:cs="Times New Roman"/>
          <w:sz w:val="24"/>
          <w:szCs w:val="24"/>
        </w:rPr>
        <w:lastRenderedPageBreak/>
        <w:t xml:space="preserve">7.3. Заверенная копия распоряжения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14:paraId="0A454CEB" w14:textId="77777777" w:rsidR="003A3DF3" w:rsidRPr="003A3DF3" w:rsidRDefault="003A3DF3" w:rsidP="003A3DF3">
      <w:pPr>
        <w:spacing w:after="0"/>
        <w:rPr>
          <w:rFonts w:ascii="Times New Roman" w:hAnsi="Times New Roman" w:cs="Times New Roman"/>
          <w:sz w:val="24"/>
          <w:szCs w:val="24"/>
        </w:rPr>
      </w:pPr>
      <w:bookmarkStart w:id="82" w:name="sub_81"/>
      <w:bookmarkEnd w:id="81"/>
      <w:r w:rsidRPr="003A3DF3">
        <w:rPr>
          <w:rFonts w:ascii="Times New Roman" w:hAnsi="Times New Roman" w:cs="Times New Roman"/>
          <w:sz w:val="24"/>
          <w:szCs w:val="24"/>
        </w:rPr>
        <w:t>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Администрация обязана ознакомить подлежащих проверке лиц с настоящим регламентом проведения проверок по контролю за использованием и охраной недр при добыче общераспространенных полезных ископаемых, а также при строительстве и эксплуатации подземных сооружений, не связанных с добычей полезных ископаемых.</w:t>
      </w:r>
    </w:p>
    <w:bookmarkEnd w:id="82"/>
    <w:p w14:paraId="1FA4837A" w14:textId="77777777" w:rsidR="003A3DF3" w:rsidRPr="003A3DF3" w:rsidRDefault="003A3DF3" w:rsidP="003A3DF3">
      <w:pPr>
        <w:spacing w:after="0"/>
        <w:rPr>
          <w:rFonts w:ascii="Times New Roman" w:hAnsi="Times New Roman" w:cs="Times New Roman"/>
          <w:sz w:val="24"/>
          <w:szCs w:val="24"/>
        </w:rPr>
      </w:pPr>
    </w:p>
    <w:p w14:paraId="0554AA54" w14:textId="77777777" w:rsidR="003A3DF3" w:rsidRPr="003A3DF3" w:rsidRDefault="003A3DF3" w:rsidP="003A3DF3">
      <w:pPr>
        <w:pStyle w:val="1"/>
        <w:spacing w:after="0"/>
        <w:ind w:left="0"/>
      </w:pPr>
      <w:bookmarkStart w:id="83" w:name="sub_91"/>
      <w:r w:rsidRPr="003A3DF3">
        <w:t>8. Ограничения при проведении проверки</w:t>
      </w:r>
    </w:p>
    <w:bookmarkEnd w:id="83"/>
    <w:p w14:paraId="1C17052D" w14:textId="77777777" w:rsidR="003A3DF3" w:rsidRPr="003A3DF3" w:rsidRDefault="003A3DF3" w:rsidP="003A3DF3">
      <w:pPr>
        <w:spacing w:after="0"/>
        <w:rPr>
          <w:rFonts w:ascii="Times New Roman" w:hAnsi="Times New Roman" w:cs="Times New Roman"/>
          <w:sz w:val="24"/>
          <w:szCs w:val="24"/>
        </w:rPr>
      </w:pPr>
    </w:p>
    <w:p w14:paraId="3A2E4CB7" w14:textId="77777777" w:rsidR="003A3DF3" w:rsidRPr="003A3DF3" w:rsidRDefault="003A3DF3" w:rsidP="003A3DF3">
      <w:pPr>
        <w:spacing w:after="0"/>
        <w:rPr>
          <w:rFonts w:ascii="Times New Roman" w:hAnsi="Times New Roman" w:cs="Times New Roman"/>
          <w:sz w:val="24"/>
          <w:szCs w:val="24"/>
        </w:rPr>
      </w:pPr>
      <w:bookmarkStart w:id="84" w:name="sub_90"/>
      <w:r w:rsidRPr="003A3DF3">
        <w:rPr>
          <w:rFonts w:ascii="Times New Roman" w:hAnsi="Times New Roman" w:cs="Times New Roman"/>
          <w:sz w:val="24"/>
          <w:szCs w:val="24"/>
        </w:rPr>
        <w:t>8.1. При проведении проверки должностные лица Администрации не вправе:</w:t>
      </w:r>
    </w:p>
    <w:p w14:paraId="1D41D941" w14:textId="77777777" w:rsidR="003A3DF3" w:rsidRPr="003A3DF3" w:rsidRDefault="003A3DF3" w:rsidP="003A3DF3">
      <w:pPr>
        <w:spacing w:after="0"/>
        <w:rPr>
          <w:rFonts w:ascii="Times New Roman" w:hAnsi="Times New Roman" w:cs="Times New Roman"/>
          <w:sz w:val="24"/>
          <w:szCs w:val="24"/>
        </w:rPr>
      </w:pPr>
      <w:bookmarkStart w:id="85" w:name="sub_83"/>
      <w:bookmarkEnd w:id="84"/>
      <w:r w:rsidRPr="003A3DF3">
        <w:rPr>
          <w:rFonts w:ascii="Times New Roman" w:hAnsi="Times New Roman" w:cs="Times New Roman"/>
          <w:sz w:val="24"/>
          <w:szCs w:val="24"/>
        </w:rPr>
        <w:t xml:space="preserve">8.1.1. Проверять выполнение обязательных требований и требований, установленных муниципальными правовыми актами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если такие требования не относятся к полномочиям должностных лиц Администрации.</w:t>
      </w:r>
    </w:p>
    <w:p w14:paraId="0238651D" w14:textId="77777777" w:rsidR="003A3DF3" w:rsidRPr="003A3DF3" w:rsidRDefault="003A3DF3" w:rsidP="003A3DF3">
      <w:pPr>
        <w:spacing w:after="0"/>
        <w:rPr>
          <w:rFonts w:ascii="Times New Roman" w:hAnsi="Times New Roman" w:cs="Times New Roman"/>
          <w:sz w:val="24"/>
          <w:szCs w:val="24"/>
        </w:rPr>
      </w:pPr>
      <w:bookmarkStart w:id="86" w:name="sub_84"/>
      <w:bookmarkEnd w:id="85"/>
      <w:r w:rsidRPr="003A3DF3">
        <w:rPr>
          <w:rFonts w:ascii="Times New Roman" w:hAnsi="Times New Roman" w:cs="Times New Roman"/>
          <w:sz w:val="24"/>
          <w:szCs w:val="24"/>
        </w:rPr>
        <w:t>8.1.2.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14:paraId="488BBC7C" w14:textId="77777777" w:rsidR="003A3DF3" w:rsidRPr="003A3DF3" w:rsidRDefault="003A3DF3" w:rsidP="003A3DF3">
      <w:pPr>
        <w:spacing w:after="0"/>
        <w:rPr>
          <w:rFonts w:ascii="Times New Roman" w:hAnsi="Times New Roman" w:cs="Times New Roman"/>
          <w:sz w:val="24"/>
          <w:szCs w:val="24"/>
        </w:rPr>
      </w:pPr>
      <w:bookmarkStart w:id="87" w:name="sub_85"/>
      <w:bookmarkEnd w:id="86"/>
      <w:r w:rsidRPr="003A3DF3">
        <w:rPr>
          <w:rFonts w:ascii="Times New Roman" w:hAnsi="Times New Roman" w:cs="Times New Roman"/>
          <w:sz w:val="24"/>
          <w:szCs w:val="24"/>
        </w:rPr>
        <w:t>8.1.3.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33CACEAC" w14:textId="77777777" w:rsidR="003A3DF3" w:rsidRPr="003A3DF3" w:rsidRDefault="003A3DF3" w:rsidP="003A3DF3">
      <w:pPr>
        <w:spacing w:after="0"/>
        <w:rPr>
          <w:rFonts w:ascii="Times New Roman" w:hAnsi="Times New Roman" w:cs="Times New Roman"/>
          <w:sz w:val="24"/>
          <w:szCs w:val="24"/>
        </w:rPr>
      </w:pPr>
      <w:bookmarkStart w:id="88" w:name="sub_86"/>
      <w:bookmarkEnd w:id="87"/>
      <w:r w:rsidRPr="003A3DF3">
        <w:rPr>
          <w:rFonts w:ascii="Times New Roman" w:hAnsi="Times New Roman" w:cs="Times New Roman"/>
          <w:sz w:val="24"/>
          <w:szCs w:val="24"/>
        </w:rPr>
        <w:t>8.1.4.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06675D00" w14:textId="77777777" w:rsidR="003A3DF3" w:rsidRPr="003A3DF3" w:rsidRDefault="003A3DF3" w:rsidP="003A3DF3">
      <w:pPr>
        <w:spacing w:after="0"/>
        <w:rPr>
          <w:rFonts w:ascii="Times New Roman" w:hAnsi="Times New Roman" w:cs="Times New Roman"/>
          <w:sz w:val="24"/>
          <w:szCs w:val="24"/>
        </w:rPr>
      </w:pPr>
      <w:bookmarkStart w:id="89" w:name="sub_87"/>
      <w:bookmarkEnd w:id="88"/>
      <w:r w:rsidRPr="003A3DF3">
        <w:rPr>
          <w:rFonts w:ascii="Times New Roman" w:hAnsi="Times New Roman" w:cs="Times New Roman"/>
          <w:sz w:val="24"/>
          <w:szCs w:val="24"/>
        </w:rPr>
        <w:t>8.1.5.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6678B89" w14:textId="77777777" w:rsidR="003A3DF3" w:rsidRPr="003A3DF3" w:rsidRDefault="003A3DF3" w:rsidP="003A3DF3">
      <w:pPr>
        <w:spacing w:after="0"/>
        <w:rPr>
          <w:rFonts w:ascii="Times New Roman" w:hAnsi="Times New Roman" w:cs="Times New Roman"/>
          <w:sz w:val="24"/>
          <w:szCs w:val="24"/>
        </w:rPr>
      </w:pPr>
      <w:bookmarkStart w:id="90" w:name="sub_88"/>
      <w:bookmarkEnd w:id="89"/>
      <w:r w:rsidRPr="003A3DF3">
        <w:rPr>
          <w:rFonts w:ascii="Times New Roman" w:hAnsi="Times New Roman" w:cs="Times New Roman"/>
          <w:sz w:val="24"/>
          <w:szCs w:val="24"/>
        </w:rPr>
        <w:t>8.1.6. Превышать установленные сроки проведения проверки.</w:t>
      </w:r>
    </w:p>
    <w:p w14:paraId="0D60EC00" w14:textId="77777777" w:rsidR="003A3DF3" w:rsidRPr="003A3DF3" w:rsidRDefault="003A3DF3" w:rsidP="003A3DF3">
      <w:pPr>
        <w:spacing w:after="0"/>
        <w:rPr>
          <w:rFonts w:ascii="Times New Roman" w:hAnsi="Times New Roman" w:cs="Times New Roman"/>
          <w:sz w:val="24"/>
          <w:szCs w:val="24"/>
        </w:rPr>
      </w:pPr>
      <w:bookmarkStart w:id="91" w:name="sub_89"/>
      <w:bookmarkEnd w:id="90"/>
      <w:r w:rsidRPr="003A3DF3">
        <w:rPr>
          <w:rFonts w:ascii="Times New Roman" w:hAnsi="Times New Roman" w:cs="Times New Roman"/>
          <w:sz w:val="24"/>
          <w:szCs w:val="24"/>
        </w:rPr>
        <w:t>8.1.7.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91"/>
    <w:p w14:paraId="5A4A7EAF" w14:textId="77777777" w:rsidR="003A3DF3" w:rsidRPr="003A3DF3" w:rsidRDefault="003A3DF3" w:rsidP="003A3DF3">
      <w:pPr>
        <w:spacing w:after="0"/>
        <w:rPr>
          <w:rFonts w:ascii="Times New Roman" w:hAnsi="Times New Roman" w:cs="Times New Roman"/>
          <w:sz w:val="24"/>
          <w:szCs w:val="24"/>
        </w:rPr>
      </w:pPr>
    </w:p>
    <w:p w14:paraId="76EAF2BC" w14:textId="77777777" w:rsidR="003A3DF3" w:rsidRPr="003A3DF3" w:rsidRDefault="003A3DF3" w:rsidP="003A3DF3">
      <w:pPr>
        <w:pStyle w:val="1"/>
        <w:spacing w:after="0"/>
        <w:ind w:left="0"/>
      </w:pPr>
      <w:bookmarkStart w:id="92" w:name="sub_101"/>
      <w:r w:rsidRPr="003A3DF3">
        <w:t>9. Порядок оформления результатов проверки</w:t>
      </w:r>
    </w:p>
    <w:bookmarkEnd w:id="92"/>
    <w:p w14:paraId="2E6F1D78" w14:textId="77777777" w:rsidR="003A3DF3" w:rsidRPr="003A3DF3" w:rsidRDefault="003A3DF3" w:rsidP="003A3DF3">
      <w:pPr>
        <w:spacing w:after="0"/>
        <w:rPr>
          <w:rFonts w:ascii="Times New Roman" w:hAnsi="Times New Roman" w:cs="Times New Roman"/>
          <w:sz w:val="24"/>
          <w:szCs w:val="24"/>
        </w:rPr>
      </w:pPr>
    </w:p>
    <w:p w14:paraId="77CA5224" w14:textId="77777777" w:rsidR="003A3DF3" w:rsidRPr="003A3DF3" w:rsidRDefault="003A3DF3" w:rsidP="003A3DF3">
      <w:pPr>
        <w:spacing w:after="0"/>
        <w:rPr>
          <w:rFonts w:ascii="Times New Roman" w:hAnsi="Times New Roman" w:cs="Times New Roman"/>
          <w:sz w:val="24"/>
          <w:szCs w:val="24"/>
        </w:rPr>
      </w:pPr>
      <w:bookmarkStart w:id="93" w:name="sub_92"/>
      <w:r w:rsidRPr="003A3DF3">
        <w:rPr>
          <w:rFonts w:ascii="Times New Roman" w:hAnsi="Times New Roman" w:cs="Times New Roman"/>
          <w:sz w:val="24"/>
          <w:szCs w:val="24"/>
        </w:rPr>
        <w:t xml:space="preserve">9.1. По результатам проверки должностными или уполномоченными на проведение проверки лицами Администрации, проводящими проверку, составляется </w:t>
      </w:r>
      <w:hyperlink r:id="rId25" w:history="1">
        <w:r w:rsidRPr="003A3DF3">
          <w:rPr>
            <w:rStyle w:val="af0"/>
            <w:rFonts w:ascii="Times New Roman" w:hAnsi="Times New Roman" w:cs="Times New Roman"/>
            <w:sz w:val="24"/>
            <w:szCs w:val="24"/>
          </w:rPr>
          <w:t>акт</w:t>
        </w:r>
      </w:hyperlink>
      <w:r w:rsidRPr="003A3DF3">
        <w:rPr>
          <w:rFonts w:ascii="Times New Roman" w:hAnsi="Times New Roman" w:cs="Times New Roman"/>
          <w:sz w:val="24"/>
          <w:szCs w:val="24"/>
        </w:rPr>
        <w:t xml:space="preserve"> проверки по форме, установленной </w:t>
      </w:r>
      <w:hyperlink r:id="rId26" w:history="1">
        <w:r w:rsidRPr="003A3DF3">
          <w:rPr>
            <w:rStyle w:val="af0"/>
            <w:rFonts w:ascii="Times New Roman" w:hAnsi="Times New Roman" w:cs="Times New Roman"/>
            <w:sz w:val="24"/>
            <w:szCs w:val="24"/>
          </w:rPr>
          <w:t>приказом</w:t>
        </w:r>
      </w:hyperlink>
      <w:r w:rsidRPr="003A3DF3">
        <w:rPr>
          <w:rFonts w:ascii="Times New Roman" w:hAnsi="Times New Roman" w:cs="Times New Roman"/>
          <w:sz w:val="24"/>
          <w:szCs w:val="24"/>
        </w:rPr>
        <w:t xml:space="preserve"> Министерства экономического развития Российской Федерации от </w:t>
      </w:r>
      <w:r w:rsidRPr="003A3DF3">
        <w:rPr>
          <w:rFonts w:ascii="Times New Roman" w:hAnsi="Times New Roman" w:cs="Times New Roman"/>
          <w:sz w:val="24"/>
          <w:szCs w:val="24"/>
        </w:rPr>
        <w:lastRenderedPageBreak/>
        <w:t>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14:paraId="27BE2F35" w14:textId="77777777" w:rsidR="003A3DF3" w:rsidRPr="003A3DF3" w:rsidRDefault="003A3DF3" w:rsidP="003A3DF3">
      <w:pPr>
        <w:spacing w:after="0"/>
        <w:rPr>
          <w:rFonts w:ascii="Times New Roman" w:hAnsi="Times New Roman" w:cs="Times New Roman"/>
          <w:sz w:val="24"/>
          <w:szCs w:val="24"/>
        </w:rPr>
      </w:pPr>
      <w:bookmarkStart w:id="94" w:name="sub_93"/>
      <w:bookmarkEnd w:id="93"/>
      <w:r w:rsidRPr="003A3DF3">
        <w:rPr>
          <w:rFonts w:ascii="Times New Roman" w:hAnsi="Times New Roman" w:cs="Times New Roman"/>
          <w:sz w:val="24"/>
          <w:szCs w:val="24"/>
        </w:rPr>
        <w:t xml:space="preserve">9.2.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администрации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предписания об устранении выявленных нарушений и иные связанные с результатами проверки документы или их копии.</w:t>
      </w:r>
    </w:p>
    <w:p w14:paraId="4625CF1B" w14:textId="77777777" w:rsidR="003A3DF3" w:rsidRPr="003A3DF3" w:rsidRDefault="003A3DF3" w:rsidP="003A3DF3">
      <w:pPr>
        <w:spacing w:after="0"/>
        <w:rPr>
          <w:rFonts w:ascii="Times New Roman" w:hAnsi="Times New Roman" w:cs="Times New Roman"/>
          <w:sz w:val="24"/>
          <w:szCs w:val="24"/>
        </w:rPr>
      </w:pPr>
      <w:bookmarkStart w:id="95" w:name="sub_94"/>
      <w:bookmarkEnd w:id="94"/>
      <w:r w:rsidRPr="003A3DF3">
        <w:rPr>
          <w:rFonts w:ascii="Times New Roman" w:hAnsi="Times New Roman" w:cs="Times New Roman"/>
          <w:sz w:val="24"/>
          <w:szCs w:val="24"/>
        </w:rPr>
        <w:t>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в акте делается отметка об отказе от ознакомления 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14:paraId="33872A42" w14:textId="77777777" w:rsidR="003A3DF3" w:rsidRPr="003A3DF3" w:rsidRDefault="003A3DF3" w:rsidP="003A3DF3">
      <w:pPr>
        <w:spacing w:after="0"/>
        <w:rPr>
          <w:rFonts w:ascii="Times New Roman" w:hAnsi="Times New Roman" w:cs="Times New Roman"/>
          <w:sz w:val="24"/>
          <w:szCs w:val="24"/>
        </w:rPr>
      </w:pPr>
      <w:bookmarkStart w:id="96" w:name="sub_95"/>
      <w:bookmarkEnd w:id="95"/>
      <w:r w:rsidRPr="003A3DF3">
        <w:rPr>
          <w:rFonts w:ascii="Times New Roman" w:hAnsi="Times New Roman" w:cs="Times New Roman"/>
          <w:sz w:val="24"/>
          <w:szCs w:val="24"/>
        </w:rPr>
        <w:t xml:space="preserve">9.4.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установленном </w:t>
      </w:r>
      <w:hyperlink w:anchor="sub_94" w:history="1">
        <w:r w:rsidRPr="003A3DF3">
          <w:rPr>
            <w:rStyle w:val="af0"/>
            <w:rFonts w:ascii="Times New Roman" w:hAnsi="Times New Roman" w:cs="Times New Roman"/>
            <w:sz w:val="24"/>
            <w:szCs w:val="24"/>
          </w:rPr>
          <w:t>п. 9.3</w:t>
        </w:r>
      </w:hyperlink>
      <w:r w:rsidRPr="003A3DF3">
        <w:rPr>
          <w:rFonts w:ascii="Times New Roman" w:hAnsi="Times New Roman" w:cs="Times New Roman"/>
          <w:sz w:val="24"/>
          <w:szCs w:val="24"/>
        </w:rPr>
        <w:t xml:space="preserve"> настоящего регламента.</w:t>
      </w:r>
    </w:p>
    <w:p w14:paraId="636CEB95" w14:textId="77777777" w:rsidR="003A3DF3" w:rsidRPr="003A3DF3" w:rsidRDefault="003A3DF3" w:rsidP="003A3DF3">
      <w:pPr>
        <w:spacing w:after="0"/>
        <w:rPr>
          <w:rFonts w:ascii="Times New Roman" w:hAnsi="Times New Roman" w:cs="Times New Roman"/>
          <w:sz w:val="24"/>
          <w:szCs w:val="24"/>
        </w:rPr>
      </w:pPr>
      <w:bookmarkStart w:id="97" w:name="sub_96"/>
      <w:bookmarkEnd w:id="96"/>
      <w:r w:rsidRPr="003A3DF3">
        <w:rPr>
          <w:rFonts w:ascii="Times New Roman" w:hAnsi="Times New Roman" w:cs="Times New Roman"/>
          <w:sz w:val="24"/>
          <w:szCs w:val="24"/>
        </w:rPr>
        <w:t>9.5.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6496A984" w14:textId="77777777" w:rsidR="003A3DF3" w:rsidRPr="003A3DF3" w:rsidRDefault="003A3DF3" w:rsidP="003A3DF3">
      <w:pPr>
        <w:spacing w:after="0"/>
        <w:rPr>
          <w:rFonts w:ascii="Times New Roman" w:hAnsi="Times New Roman" w:cs="Times New Roman"/>
          <w:sz w:val="24"/>
          <w:szCs w:val="24"/>
        </w:rPr>
      </w:pPr>
      <w:bookmarkStart w:id="98" w:name="sub_99"/>
      <w:bookmarkEnd w:id="97"/>
      <w:r w:rsidRPr="003A3DF3">
        <w:rPr>
          <w:rFonts w:ascii="Times New Roman" w:hAnsi="Times New Roman" w:cs="Times New Roman"/>
          <w:sz w:val="24"/>
          <w:szCs w:val="24"/>
        </w:rPr>
        <w:t>9.6. В случае выявления при проведении проверки нарушений юридическим лицом, индивидуальным предпринимателем обязательных требований или требований в соответствии с действующим законодательством, муниципальными правовыми актами муниципального образования должностные лица Администрации, уполномоченные на проведение проверки, в пределах полномочий, предусмотренных законодательством Российской Федерации, обязаны:</w:t>
      </w:r>
    </w:p>
    <w:p w14:paraId="02F2067F" w14:textId="77777777" w:rsidR="003A3DF3" w:rsidRPr="003A3DF3" w:rsidRDefault="003A3DF3" w:rsidP="003A3DF3">
      <w:pPr>
        <w:spacing w:after="0"/>
        <w:rPr>
          <w:rFonts w:ascii="Times New Roman" w:hAnsi="Times New Roman" w:cs="Times New Roman"/>
          <w:sz w:val="24"/>
          <w:szCs w:val="24"/>
        </w:rPr>
      </w:pPr>
      <w:bookmarkStart w:id="99" w:name="sub_97"/>
      <w:bookmarkEnd w:id="98"/>
      <w:r w:rsidRPr="003A3DF3">
        <w:rPr>
          <w:rFonts w:ascii="Times New Roman" w:hAnsi="Times New Roman" w:cs="Times New Roman"/>
          <w:sz w:val="24"/>
          <w:szCs w:val="24"/>
        </w:rPr>
        <w:t>9.6.1. Выдать предписание юридическому лицу, индивидуальному предпринимателю об устранении выявленных нарушений законодательства в области недропользования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19EFEBF0" w14:textId="77777777" w:rsidR="003A3DF3" w:rsidRPr="003A3DF3" w:rsidRDefault="003A3DF3" w:rsidP="003A3DF3">
      <w:pPr>
        <w:spacing w:after="0"/>
        <w:rPr>
          <w:rFonts w:ascii="Times New Roman" w:hAnsi="Times New Roman" w:cs="Times New Roman"/>
          <w:sz w:val="24"/>
          <w:szCs w:val="24"/>
        </w:rPr>
      </w:pPr>
      <w:bookmarkStart w:id="100" w:name="sub_98"/>
      <w:bookmarkEnd w:id="99"/>
      <w:r w:rsidRPr="003A3DF3">
        <w:rPr>
          <w:rFonts w:ascii="Times New Roman" w:hAnsi="Times New Roman" w:cs="Times New Roman"/>
          <w:sz w:val="24"/>
          <w:szCs w:val="24"/>
        </w:rPr>
        <w:t xml:space="preserve">9.6.2.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w:t>
      </w:r>
      <w:r w:rsidRPr="003A3DF3">
        <w:rPr>
          <w:rFonts w:ascii="Times New Roman" w:hAnsi="Times New Roman" w:cs="Times New Roman"/>
          <w:sz w:val="24"/>
          <w:szCs w:val="24"/>
        </w:rPr>
        <w:lastRenderedPageBreak/>
        <w:t>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243B19B4" w14:textId="77777777" w:rsidR="003A3DF3" w:rsidRPr="003A3DF3" w:rsidRDefault="003A3DF3" w:rsidP="003A3DF3">
      <w:pPr>
        <w:spacing w:after="0"/>
        <w:rPr>
          <w:rFonts w:ascii="Times New Roman" w:hAnsi="Times New Roman" w:cs="Times New Roman"/>
          <w:sz w:val="24"/>
          <w:szCs w:val="24"/>
        </w:rPr>
      </w:pPr>
      <w:bookmarkStart w:id="101" w:name="sub_100"/>
      <w:bookmarkEnd w:id="100"/>
      <w:r w:rsidRPr="003A3DF3">
        <w:rPr>
          <w:rFonts w:ascii="Times New Roman" w:hAnsi="Times New Roman" w:cs="Times New Roman"/>
          <w:sz w:val="24"/>
          <w:szCs w:val="24"/>
        </w:rPr>
        <w:t>9.7. В случае выявления признаков нарушения законодательства в области недропользования Администрация направляет акт проверки в течение 10 рабочих дней со дня составления акта в уполномоченный орган Министерства экологии и природных ресурсов Рязанской области.</w:t>
      </w:r>
    </w:p>
    <w:bookmarkEnd w:id="101"/>
    <w:p w14:paraId="0A55CBC3" w14:textId="77777777" w:rsidR="003A3DF3" w:rsidRPr="003A3DF3" w:rsidRDefault="003A3DF3" w:rsidP="003A3DF3">
      <w:pPr>
        <w:spacing w:after="0"/>
        <w:rPr>
          <w:rFonts w:ascii="Times New Roman" w:hAnsi="Times New Roman" w:cs="Times New Roman"/>
          <w:sz w:val="24"/>
          <w:szCs w:val="24"/>
        </w:rPr>
      </w:pPr>
    </w:p>
    <w:p w14:paraId="1876A241" w14:textId="77777777" w:rsidR="003A3DF3" w:rsidRPr="003A3DF3" w:rsidRDefault="003A3DF3" w:rsidP="003A3DF3">
      <w:pPr>
        <w:pStyle w:val="1"/>
        <w:spacing w:after="0"/>
        <w:ind w:left="0"/>
      </w:pPr>
      <w:bookmarkStart w:id="102" w:name="sub_123"/>
      <w:r w:rsidRPr="003A3DF3">
        <w:t>10. Права и обязанности должностных лиц, уполномоченных на проведение проверки, и их ответственность</w:t>
      </w:r>
    </w:p>
    <w:bookmarkEnd w:id="102"/>
    <w:p w14:paraId="1A3B43C0" w14:textId="77777777" w:rsidR="003A3DF3" w:rsidRPr="003A3DF3" w:rsidRDefault="003A3DF3" w:rsidP="003A3DF3">
      <w:pPr>
        <w:spacing w:after="0"/>
        <w:rPr>
          <w:rFonts w:ascii="Times New Roman" w:hAnsi="Times New Roman" w:cs="Times New Roman"/>
          <w:sz w:val="24"/>
          <w:szCs w:val="24"/>
        </w:rPr>
      </w:pPr>
    </w:p>
    <w:p w14:paraId="6EA2CFB3" w14:textId="77777777" w:rsidR="003A3DF3" w:rsidRPr="003A3DF3" w:rsidRDefault="003A3DF3" w:rsidP="003A3DF3">
      <w:pPr>
        <w:spacing w:after="0"/>
        <w:rPr>
          <w:rFonts w:ascii="Times New Roman" w:hAnsi="Times New Roman" w:cs="Times New Roman"/>
          <w:sz w:val="24"/>
          <w:szCs w:val="24"/>
        </w:rPr>
      </w:pPr>
      <w:bookmarkStart w:id="103" w:name="sub_106"/>
      <w:r w:rsidRPr="003A3DF3">
        <w:rPr>
          <w:rFonts w:ascii="Times New Roman" w:hAnsi="Times New Roman" w:cs="Times New Roman"/>
          <w:sz w:val="24"/>
          <w:szCs w:val="24"/>
        </w:rPr>
        <w:t>10.1. Должностные лица, уполномоченные на проведение проверки, вправе:</w:t>
      </w:r>
    </w:p>
    <w:p w14:paraId="7706F3A5" w14:textId="77777777" w:rsidR="003A3DF3" w:rsidRPr="003A3DF3" w:rsidRDefault="003A3DF3" w:rsidP="003A3DF3">
      <w:pPr>
        <w:spacing w:after="0"/>
        <w:rPr>
          <w:rFonts w:ascii="Times New Roman" w:hAnsi="Times New Roman" w:cs="Times New Roman"/>
          <w:sz w:val="24"/>
          <w:szCs w:val="24"/>
        </w:rPr>
      </w:pPr>
      <w:bookmarkStart w:id="104" w:name="sub_102"/>
      <w:bookmarkEnd w:id="103"/>
      <w:r w:rsidRPr="003A3DF3">
        <w:rPr>
          <w:rFonts w:ascii="Times New Roman" w:hAnsi="Times New Roman" w:cs="Times New Roman"/>
          <w:sz w:val="24"/>
          <w:szCs w:val="24"/>
        </w:rPr>
        <w:t>10.1.1. Требовать устранения имеющихся нарушений в целях недопущения негативных воздействий на участки недр.</w:t>
      </w:r>
    </w:p>
    <w:p w14:paraId="60BDF740" w14:textId="77777777" w:rsidR="003A3DF3" w:rsidRPr="003A3DF3" w:rsidRDefault="003A3DF3" w:rsidP="003A3DF3">
      <w:pPr>
        <w:spacing w:after="0"/>
        <w:rPr>
          <w:rFonts w:ascii="Times New Roman" w:hAnsi="Times New Roman" w:cs="Times New Roman"/>
          <w:sz w:val="24"/>
          <w:szCs w:val="24"/>
        </w:rPr>
      </w:pPr>
      <w:bookmarkStart w:id="105" w:name="sub_103"/>
      <w:bookmarkEnd w:id="104"/>
      <w:r w:rsidRPr="003A3DF3">
        <w:rPr>
          <w:rFonts w:ascii="Times New Roman" w:hAnsi="Times New Roman" w:cs="Times New Roman"/>
          <w:sz w:val="24"/>
          <w:szCs w:val="24"/>
        </w:rPr>
        <w:t>10.1.2. Получать от юридических лиц, индивидуальных предпринимателей сведения и материалы о состоянии, использовании и охране недр, в том числе документы, удостоверяющие право на пользование недрами, необходимые для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72C34B42" w14:textId="77777777" w:rsidR="003A3DF3" w:rsidRPr="003A3DF3" w:rsidRDefault="003A3DF3" w:rsidP="003A3DF3">
      <w:pPr>
        <w:spacing w:after="0"/>
        <w:rPr>
          <w:rFonts w:ascii="Times New Roman" w:hAnsi="Times New Roman" w:cs="Times New Roman"/>
          <w:sz w:val="24"/>
          <w:szCs w:val="24"/>
        </w:rPr>
      </w:pPr>
      <w:bookmarkStart w:id="106" w:name="sub_104"/>
      <w:bookmarkEnd w:id="105"/>
      <w:r w:rsidRPr="003A3DF3">
        <w:rPr>
          <w:rFonts w:ascii="Times New Roman" w:hAnsi="Times New Roman" w:cs="Times New Roman"/>
          <w:sz w:val="24"/>
          <w:szCs w:val="24"/>
        </w:rPr>
        <w:t>10.1.3. При проведении проверок использовать фото- и киносъемку.</w:t>
      </w:r>
    </w:p>
    <w:p w14:paraId="492B0A3A" w14:textId="77777777" w:rsidR="003A3DF3" w:rsidRPr="003A3DF3" w:rsidRDefault="003A3DF3" w:rsidP="003A3DF3">
      <w:pPr>
        <w:spacing w:after="0"/>
        <w:rPr>
          <w:rFonts w:ascii="Times New Roman" w:hAnsi="Times New Roman" w:cs="Times New Roman"/>
          <w:sz w:val="24"/>
          <w:szCs w:val="24"/>
        </w:rPr>
      </w:pPr>
      <w:bookmarkStart w:id="107" w:name="sub_105"/>
      <w:bookmarkEnd w:id="106"/>
      <w:r w:rsidRPr="003A3DF3">
        <w:rPr>
          <w:rFonts w:ascii="Times New Roman" w:hAnsi="Times New Roman" w:cs="Times New Roman"/>
          <w:sz w:val="24"/>
          <w:szCs w:val="24"/>
        </w:rPr>
        <w:t>10.1.4. Обращаться в отдел Министерства внутренних дел России по Спасскому району Рязанской области за содействием в предотвращении или пресечении действий, препятствующих осуществлению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в установлении индивидуальных предпринимателей, юридических лиц, виновных в нарушении законодательства в области недропользования.</w:t>
      </w:r>
    </w:p>
    <w:p w14:paraId="1334389A" w14:textId="77777777" w:rsidR="003A3DF3" w:rsidRPr="003A3DF3" w:rsidRDefault="003A3DF3" w:rsidP="003A3DF3">
      <w:pPr>
        <w:spacing w:after="0"/>
        <w:rPr>
          <w:rFonts w:ascii="Times New Roman" w:hAnsi="Times New Roman" w:cs="Times New Roman"/>
          <w:sz w:val="24"/>
          <w:szCs w:val="24"/>
        </w:rPr>
      </w:pPr>
      <w:bookmarkStart w:id="108" w:name="sub_120"/>
      <w:bookmarkEnd w:id="107"/>
      <w:r w:rsidRPr="003A3DF3">
        <w:rPr>
          <w:rFonts w:ascii="Times New Roman" w:hAnsi="Times New Roman" w:cs="Times New Roman"/>
          <w:sz w:val="24"/>
          <w:szCs w:val="24"/>
        </w:rPr>
        <w:t>10.2. Должностные лица при проведении проверки обязаны:</w:t>
      </w:r>
    </w:p>
    <w:p w14:paraId="556C2424" w14:textId="77777777" w:rsidR="003A3DF3" w:rsidRPr="003A3DF3" w:rsidRDefault="003A3DF3" w:rsidP="003A3DF3">
      <w:pPr>
        <w:spacing w:after="0"/>
        <w:rPr>
          <w:rFonts w:ascii="Times New Roman" w:hAnsi="Times New Roman" w:cs="Times New Roman"/>
          <w:sz w:val="24"/>
          <w:szCs w:val="24"/>
        </w:rPr>
      </w:pPr>
      <w:bookmarkStart w:id="109" w:name="sub_107"/>
      <w:bookmarkEnd w:id="108"/>
      <w:r w:rsidRPr="003A3DF3">
        <w:rPr>
          <w:rFonts w:ascii="Times New Roman" w:hAnsi="Times New Roman" w:cs="Times New Roman"/>
          <w:sz w:val="24"/>
          <w:szCs w:val="24"/>
        </w:rPr>
        <w:t>10.2.1.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30B35BC3" w14:textId="77777777" w:rsidR="003A3DF3" w:rsidRPr="003A3DF3" w:rsidRDefault="003A3DF3" w:rsidP="003A3DF3">
      <w:pPr>
        <w:spacing w:after="0"/>
        <w:rPr>
          <w:rFonts w:ascii="Times New Roman" w:hAnsi="Times New Roman" w:cs="Times New Roman"/>
          <w:sz w:val="24"/>
          <w:szCs w:val="24"/>
        </w:rPr>
      </w:pPr>
      <w:bookmarkStart w:id="110" w:name="sub_108"/>
      <w:bookmarkEnd w:id="109"/>
      <w:r w:rsidRPr="003A3DF3">
        <w:rPr>
          <w:rFonts w:ascii="Times New Roman" w:hAnsi="Times New Roman" w:cs="Times New Roman"/>
          <w:sz w:val="24"/>
          <w:szCs w:val="24"/>
        </w:rPr>
        <w:t>10.2.2.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6BD403C8" w14:textId="77777777" w:rsidR="003A3DF3" w:rsidRPr="003A3DF3" w:rsidRDefault="003A3DF3" w:rsidP="003A3DF3">
      <w:pPr>
        <w:spacing w:after="0"/>
        <w:rPr>
          <w:rFonts w:ascii="Times New Roman" w:hAnsi="Times New Roman" w:cs="Times New Roman"/>
          <w:sz w:val="24"/>
          <w:szCs w:val="24"/>
        </w:rPr>
      </w:pPr>
      <w:bookmarkStart w:id="111" w:name="sub_109"/>
      <w:bookmarkEnd w:id="110"/>
      <w:r w:rsidRPr="003A3DF3">
        <w:rPr>
          <w:rFonts w:ascii="Times New Roman" w:hAnsi="Times New Roman" w:cs="Times New Roman"/>
          <w:sz w:val="24"/>
          <w:szCs w:val="24"/>
        </w:rPr>
        <w:t xml:space="preserve">10.2.3. Проводить проверку на основании распоряжения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о проведении в соответствии с ее назначением.</w:t>
      </w:r>
    </w:p>
    <w:p w14:paraId="3FA1F57C" w14:textId="77777777" w:rsidR="003A3DF3" w:rsidRPr="003A3DF3" w:rsidRDefault="003A3DF3" w:rsidP="003A3DF3">
      <w:pPr>
        <w:spacing w:after="0"/>
        <w:rPr>
          <w:rFonts w:ascii="Times New Roman" w:hAnsi="Times New Roman" w:cs="Times New Roman"/>
          <w:sz w:val="24"/>
          <w:szCs w:val="24"/>
        </w:rPr>
      </w:pPr>
      <w:bookmarkStart w:id="112" w:name="sub_110"/>
      <w:bookmarkEnd w:id="111"/>
      <w:r w:rsidRPr="003A3DF3">
        <w:rPr>
          <w:rFonts w:ascii="Times New Roman" w:hAnsi="Times New Roman" w:cs="Times New Roman"/>
          <w:sz w:val="24"/>
          <w:szCs w:val="24"/>
        </w:rPr>
        <w:t xml:space="preserve">10.2.4. Проводить проверку только во время исполнения служебных обязанностей, выездную проверку только при предъявлении служебных удостоверений, наличии копии распоряжения главы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наличии копии документа о согласовании проведения проверки, в случаях, установленных </w:t>
      </w:r>
      <w:hyperlink r:id="rId27" w:history="1">
        <w:r w:rsidRPr="003A3DF3">
          <w:rPr>
            <w:rStyle w:val="af0"/>
            <w:rFonts w:ascii="Times New Roman" w:hAnsi="Times New Roman" w:cs="Times New Roman"/>
            <w:sz w:val="24"/>
            <w:szCs w:val="24"/>
          </w:rPr>
          <w:t>Федеральным законом</w:t>
        </w:r>
      </w:hyperlink>
      <w:r w:rsidRPr="003A3DF3">
        <w:rPr>
          <w:rFonts w:ascii="Times New Roman" w:hAnsi="Times New Roman" w:cs="Times New Roman"/>
          <w:sz w:val="24"/>
          <w:szCs w:val="24"/>
        </w:rPr>
        <w:t xml:space="preserve">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3536A31" w14:textId="77777777" w:rsidR="003A3DF3" w:rsidRPr="003A3DF3" w:rsidRDefault="003A3DF3" w:rsidP="003A3DF3">
      <w:pPr>
        <w:spacing w:after="0"/>
        <w:rPr>
          <w:rFonts w:ascii="Times New Roman" w:hAnsi="Times New Roman" w:cs="Times New Roman"/>
          <w:sz w:val="24"/>
          <w:szCs w:val="24"/>
        </w:rPr>
      </w:pPr>
      <w:bookmarkStart w:id="113" w:name="sub_111"/>
      <w:bookmarkEnd w:id="112"/>
      <w:r w:rsidRPr="003A3DF3">
        <w:rPr>
          <w:rFonts w:ascii="Times New Roman" w:hAnsi="Times New Roman" w:cs="Times New Roman"/>
          <w:sz w:val="24"/>
          <w:szCs w:val="24"/>
        </w:rPr>
        <w:t>10.2.5.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721DB2F6" w14:textId="77777777" w:rsidR="003A3DF3" w:rsidRPr="003A3DF3" w:rsidRDefault="003A3DF3" w:rsidP="003A3DF3">
      <w:pPr>
        <w:spacing w:after="0"/>
        <w:rPr>
          <w:rFonts w:ascii="Times New Roman" w:hAnsi="Times New Roman" w:cs="Times New Roman"/>
          <w:sz w:val="24"/>
          <w:szCs w:val="24"/>
        </w:rPr>
      </w:pPr>
      <w:bookmarkStart w:id="114" w:name="sub_112"/>
      <w:bookmarkEnd w:id="113"/>
      <w:r w:rsidRPr="003A3DF3">
        <w:rPr>
          <w:rFonts w:ascii="Times New Roman" w:hAnsi="Times New Roman" w:cs="Times New Roman"/>
          <w:sz w:val="24"/>
          <w:szCs w:val="24"/>
        </w:rPr>
        <w:lastRenderedPageBreak/>
        <w:t>10.2.6.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8678D69" w14:textId="77777777" w:rsidR="003A3DF3" w:rsidRPr="003A3DF3" w:rsidRDefault="003A3DF3" w:rsidP="003A3DF3">
      <w:pPr>
        <w:spacing w:after="0"/>
        <w:rPr>
          <w:rFonts w:ascii="Times New Roman" w:hAnsi="Times New Roman" w:cs="Times New Roman"/>
          <w:sz w:val="24"/>
          <w:szCs w:val="24"/>
        </w:rPr>
      </w:pPr>
      <w:bookmarkStart w:id="115" w:name="sub_113"/>
      <w:bookmarkEnd w:id="114"/>
      <w:r w:rsidRPr="003A3DF3">
        <w:rPr>
          <w:rFonts w:ascii="Times New Roman" w:hAnsi="Times New Roman" w:cs="Times New Roman"/>
          <w:sz w:val="24"/>
          <w:szCs w:val="24"/>
        </w:rPr>
        <w:t>10.2.7.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37A8F3B3" w14:textId="77777777" w:rsidR="003A3DF3" w:rsidRPr="003A3DF3" w:rsidRDefault="003A3DF3" w:rsidP="003A3DF3">
      <w:pPr>
        <w:spacing w:after="0"/>
        <w:rPr>
          <w:rFonts w:ascii="Times New Roman" w:hAnsi="Times New Roman" w:cs="Times New Roman"/>
          <w:sz w:val="24"/>
          <w:szCs w:val="24"/>
        </w:rPr>
      </w:pPr>
      <w:bookmarkStart w:id="116" w:name="sub_114"/>
      <w:bookmarkEnd w:id="115"/>
      <w:r w:rsidRPr="003A3DF3">
        <w:rPr>
          <w:rFonts w:ascii="Times New Roman" w:hAnsi="Times New Roman" w:cs="Times New Roman"/>
          <w:sz w:val="24"/>
          <w:szCs w:val="24"/>
        </w:rPr>
        <w:t>10.2.8.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 индивидуальных предпринимателей.</w:t>
      </w:r>
    </w:p>
    <w:p w14:paraId="6799EBEC" w14:textId="77777777" w:rsidR="003A3DF3" w:rsidRPr="003A3DF3" w:rsidRDefault="003A3DF3" w:rsidP="003A3DF3">
      <w:pPr>
        <w:spacing w:after="0"/>
        <w:rPr>
          <w:rFonts w:ascii="Times New Roman" w:hAnsi="Times New Roman" w:cs="Times New Roman"/>
          <w:sz w:val="24"/>
          <w:szCs w:val="24"/>
        </w:rPr>
      </w:pPr>
      <w:bookmarkStart w:id="117" w:name="sub_115"/>
      <w:bookmarkEnd w:id="116"/>
      <w:r w:rsidRPr="003A3DF3">
        <w:rPr>
          <w:rFonts w:ascii="Times New Roman" w:hAnsi="Times New Roman" w:cs="Times New Roman"/>
          <w:sz w:val="24"/>
          <w:szCs w:val="24"/>
        </w:rPr>
        <w:t>10.2.9.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16FCAB08" w14:textId="77777777" w:rsidR="003A3DF3" w:rsidRPr="003A3DF3" w:rsidRDefault="003A3DF3" w:rsidP="003A3DF3">
      <w:pPr>
        <w:spacing w:after="0"/>
        <w:rPr>
          <w:rFonts w:ascii="Times New Roman" w:hAnsi="Times New Roman" w:cs="Times New Roman"/>
          <w:sz w:val="24"/>
          <w:szCs w:val="24"/>
        </w:rPr>
      </w:pPr>
      <w:bookmarkStart w:id="118" w:name="sub_116"/>
      <w:bookmarkEnd w:id="117"/>
      <w:r w:rsidRPr="003A3DF3">
        <w:rPr>
          <w:rFonts w:ascii="Times New Roman" w:hAnsi="Times New Roman" w:cs="Times New Roman"/>
          <w:sz w:val="24"/>
          <w:szCs w:val="24"/>
        </w:rPr>
        <w:t>10.2.10. Соблюдать сроки проведения проверки, установленные настоящим регламентом.</w:t>
      </w:r>
    </w:p>
    <w:p w14:paraId="763A13C4" w14:textId="77777777" w:rsidR="003A3DF3" w:rsidRPr="003A3DF3" w:rsidRDefault="003A3DF3" w:rsidP="003A3DF3">
      <w:pPr>
        <w:spacing w:after="0"/>
        <w:rPr>
          <w:rFonts w:ascii="Times New Roman" w:hAnsi="Times New Roman" w:cs="Times New Roman"/>
          <w:sz w:val="24"/>
          <w:szCs w:val="24"/>
        </w:rPr>
      </w:pPr>
      <w:bookmarkStart w:id="119" w:name="sub_117"/>
      <w:bookmarkEnd w:id="118"/>
      <w:r w:rsidRPr="003A3DF3">
        <w:rPr>
          <w:rFonts w:ascii="Times New Roman" w:hAnsi="Times New Roman" w:cs="Times New Roman"/>
          <w:sz w:val="24"/>
          <w:szCs w:val="24"/>
        </w:rPr>
        <w:t>10.2.11.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2D153972" w14:textId="77777777" w:rsidR="003A3DF3" w:rsidRPr="003A3DF3" w:rsidRDefault="003A3DF3" w:rsidP="003A3DF3">
      <w:pPr>
        <w:spacing w:after="0"/>
        <w:rPr>
          <w:rFonts w:ascii="Times New Roman" w:hAnsi="Times New Roman" w:cs="Times New Roman"/>
          <w:sz w:val="24"/>
          <w:szCs w:val="24"/>
        </w:rPr>
      </w:pPr>
      <w:bookmarkStart w:id="120" w:name="sub_118"/>
      <w:bookmarkEnd w:id="119"/>
      <w:r w:rsidRPr="003A3DF3">
        <w:rPr>
          <w:rFonts w:ascii="Times New Roman" w:hAnsi="Times New Roman" w:cs="Times New Roman"/>
          <w:sz w:val="24"/>
          <w:szCs w:val="24"/>
        </w:rPr>
        <w:t>10.2.12.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22498BFA" w14:textId="77777777" w:rsidR="003A3DF3" w:rsidRPr="003A3DF3" w:rsidRDefault="003A3DF3" w:rsidP="003A3DF3">
      <w:pPr>
        <w:spacing w:after="0"/>
        <w:rPr>
          <w:rFonts w:ascii="Times New Roman" w:hAnsi="Times New Roman" w:cs="Times New Roman"/>
          <w:sz w:val="24"/>
          <w:szCs w:val="24"/>
        </w:rPr>
      </w:pPr>
      <w:bookmarkStart w:id="121" w:name="sub_119"/>
      <w:bookmarkEnd w:id="120"/>
      <w:r w:rsidRPr="003A3DF3">
        <w:rPr>
          <w:rFonts w:ascii="Times New Roman" w:hAnsi="Times New Roman" w:cs="Times New Roman"/>
          <w:sz w:val="24"/>
          <w:szCs w:val="24"/>
        </w:rPr>
        <w:t>10.2.13.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7A8BCD2F" w14:textId="77777777" w:rsidR="003A3DF3" w:rsidRPr="003A3DF3" w:rsidRDefault="003A3DF3" w:rsidP="003A3DF3">
      <w:pPr>
        <w:spacing w:after="0"/>
        <w:rPr>
          <w:rFonts w:ascii="Times New Roman" w:hAnsi="Times New Roman" w:cs="Times New Roman"/>
          <w:sz w:val="24"/>
          <w:szCs w:val="24"/>
        </w:rPr>
      </w:pPr>
      <w:bookmarkStart w:id="122" w:name="sub_121"/>
      <w:bookmarkEnd w:id="121"/>
      <w:r w:rsidRPr="003A3DF3">
        <w:rPr>
          <w:rFonts w:ascii="Times New Roman" w:hAnsi="Times New Roman" w:cs="Times New Roman"/>
          <w:sz w:val="24"/>
          <w:szCs w:val="24"/>
        </w:rPr>
        <w:t>10.3. Администрация, его 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персональную ответственность в соответствии с законодательством Российской Федерации.</w:t>
      </w:r>
    </w:p>
    <w:p w14:paraId="604B7C55" w14:textId="77777777" w:rsidR="003A3DF3" w:rsidRPr="003A3DF3" w:rsidRDefault="003A3DF3" w:rsidP="003A3DF3">
      <w:pPr>
        <w:spacing w:after="0"/>
        <w:rPr>
          <w:rFonts w:ascii="Times New Roman" w:hAnsi="Times New Roman" w:cs="Times New Roman"/>
          <w:sz w:val="24"/>
          <w:szCs w:val="24"/>
        </w:rPr>
      </w:pPr>
      <w:bookmarkStart w:id="123" w:name="sub_122"/>
      <w:bookmarkEnd w:id="122"/>
      <w:r w:rsidRPr="003A3DF3">
        <w:rPr>
          <w:rFonts w:ascii="Times New Roman" w:hAnsi="Times New Roman" w:cs="Times New Roman"/>
          <w:sz w:val="24"/>
          <w:szCs w:val="24"/>
        </w:rPr>
        <w:t>10.4. При проведении контроля граждане, юридические лица, индивидуальные предприниматели, общественные организации вправе присутствовать при проведении проверок в случае направления ими заявления в Администрацию об участии в проверке в срок не позднее 3 рабочих дней до начала проверки.</w:t>
      </w:r>
    </w:p>
    <w:bookmarkEnd w:id="123"/>
    <w:p w14:paraId="4AEDB73F" w14:textId="77777777" w:rsidR="003A3DF3" w:rsidRPr="003A3DF3" w:rsidRDefault="003A3DF3" w:rsidP="003A3DF3">
      <w:pPr>
        <w:spacing w:after="0"/>
        <w:rPr>
          <w:rFonts w:ascii="Times New Roman" w:hAnsi="Times New Roman" w:cs="Times New Roman"/>
          <w:sz w:val="24"/>
          <w:szCs w:val="24"/>
        </w:rPr>
      </w:pPr>
    </w:p>
    <w:p w14:paraId="1C9BDB15" w14:textId="77777777" w:rsidR="003A3DF3" w:rsidRPr="003A3DF3" w:rsidRDefault="003A3DF3" w:rsidP="003A3DF3">
      <w:pPr>
        <w:pStyle w:val="1"/>
        <w:spacing w:after="0"/>
        <w:ind w:left="0"/>
      </w:pPr>
      <w:bookmarkStart w:id="124" w:name="sub_132"/>
      <w:r w:rsidRPr="003A3DF3">
        <w:t>11. Права и обязанности юридических лиц, индивидуальных предпринимателей при осуществлении контроля</w:t>
      </w:r>
    </w:p>
    <w:bookmarkEnd w:id="124"/>
    <w:p w14:paraId="22307D63" w14:textId="77777777" w:rsidR="003A3DF3" w:rsidRPr="003A3DF3" w:rsidRDefault="003A3DF3" w:rsidP="003A3DF3">
      <w:pPr>
        <w:spacing w:after="0"/>
        <w:rPr>
          <w:rFonts w:ascii="Times New Roman" w:hAnsi="Times New Roman" w:cs="Times New Roman"/>
          <w:sz w:val="24"/>
          <w:szCs w:val="24"/>
        </w:rPr>
      </w:pPr>
    </w:p>
    <w:p w14:paraId="394700C1" w14:textId="77777777" w:rsidR="003A3DF3" w:rsidRPr="003A3DF3" w:rsidRDefault="003A3DF3" w:rsidP="003A3DF3">
      <w:pPr>
        <w:spacing w:after="0"/>
        <w:rPr>
          <w:rFonts w:ascii="Times New Roman" w:hAnsi="Times New Roman" w:cs="Times New Roman"/>
          <w:sz w:val="24"/>
          <w:szCs w:val="24"/>
        </w:rPr>
      </w:pPr>
      <w:bookmarkStart w:id="125" w:name="sub_128"/>
      <w:r w:rsidRPr="003A3DF3">
        <w:rPr>
          <w:rFonts w:ascii="Times New Roman" w:hAnsi="Times New Roman" w:cs="Times New Roman"/>
          <w:sz w:val="24"/>
          <w:szCs w:val="24"/>
        </w:rPr>
        <w:t>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73F4B205" w14:textId="77777777" w:rsidR="003A3DF3" w:rsidRPr="003A3DF3" w:rsidRDefault="003A3DF3" w:rsidP="003A3DF3">
      <w:pPr>
        <w:spacing w:after="0"/>
        <w:rPr>
          <w:rFonts w:ascii="Times New Roman" w:hAnsi="Times New Roman" w:cs="Times New Roman"/>
          <w:sz w:val="24"/>
          <w:szCs w:val="24"/>
        </w:rPr>
      </w:pPr>
      <w:bookmarkStart w:id="126" w:name="sub_124"/>
      <w:bookmarkEnd w:id="125"/>
      <w:r w:rsidRPr="003A3DF3">
        <w:rPr>
          <w:rFonts w:ascii="Times New Roman" w:hAnsi="Times New Roman" w:cs="Times New Roman"/>
          <w:sz w:val="24"/>
          <w:szCs w:val="24"/>
        </w:rPr>
        <w:t>11.1.1. Непосредственно присутствовать при проведении проверки, давать объяснения по вопросам, относящимся к предмету проверки.</w:t>
      </w:r>
    </w:p>
    <w:p w14:paraId="0D5E55B7" w14:textId="77777777" w:rsidR="003A3DF3" w:rsidRPr="003A3DF3" w:rsidRDefault="003A3DF3" w:rsidP="003A3DF3">
      <w:pPr>
        <w:spacing w:after="0"/>
        <w:rPr>
          <w:rFonts w:ascii="Times New Roman" w:hAnsi="Times New Roman" w:cs="Times New Roman"/>
          <w:sz w:val="24"/>
          <w:szCs w:val="24"/>
        </w:rPr>
      </w:pPr>
      <w:bookmarkStart w:id="127" w:name="sub_125"/>
      <w:bookmarkEnd w:id="126"/>
      <w:r w:rsidRPr="003A3DF3">
        <w:rPr>
          <w:rFonts w:ascii="Times New Roman" w:hAnsi="Times New Roman" w:cs="Times New Roman"/>
          <w:sz w:val="24"/>
          <w:szCs w:val="24"/>
        </w:rPr>
        <w:t>11.1.2. Получать от должностных лиц Администрации информацию, которая относится к предмету проверки.</w:t>
      </w:r>
    </w:p>
    <w:p w14:paraId="770B1688" w14:textId="77777777" w:rsidR="003A3DF3" w:rsidRPr="003A3DF3" w:rsidRDefault="003A3DF3" w:rsidP="003A3DF3">
      <w:pPr>
        <w:spacing w:after="0"/>
        <w:rPr>
          <w:rFonts w:ascii="Times New Roman" w:hAnsi="Times New Roman" w:cs="Times New Roman"/>
          <w:sz w:val="24"/>
          <w:szCs w:val="24"/>
        </w:rPr>
      </w:pPr>
      <w:bookmarkStart w:id="128" w:name="sub_126"/>
      <w:bookmarkEnd w:id="127"/>
      <w:r w:rsidRPr="003A3DF3">
        <w:rPr>
          <w:rFonts w:ascii="Times New Roman" w:hAnsi="Times New Roman" w:cs="Times New Roman"/>
          <w:sz w:val="24"/>
          <w:szCs w:val="24"/>
        </w:rPr>
        <w:lastRenderedPageBreak/>
        <w:t>11.1.3.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14:paraId="7F6C636D" w14:textId="77777777" w:rsidR="003A3DF3" w:rsidRPr="003A3DF3" w:rsidRDefault="003A3DF3" w:rsidP="003A3DF3">
      <w:pPr>
        <w:spacing w:after="0"/>
        <w:rPr>
          <w:rFonts w:ascii="Times New Roman" w:hAnsi="Times New Roman" w:cs="Times New Roman"/>
          <w:sz w:val="24"/>
          <w:szCs w:val="24"/>
        </w:rPr>
      </w:pPr>
      <w:bookmarkStart w:id="129" w:name="sub_127"/>
      <w:bookmarkEnd w:id="128"/>
      <w:r w:rsidRPr="003A3DF3">
        <w:rPr>
          <w:rFonts w:ascii="Times New Roman" w:hAnsi="Times New Roman" w:cs="Times New Roman"/>
          <w:sz w:val="24"/>
          <w:szCs w:val="24"/>
        </w:rPr>
        <w:t>11.1.4.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14:paraId="7C2F4EE5" w14:textId="77777777" w:rsidR="003A3DF3" w:rsidRPr="003A3DF3" w:rsidRDefault="003A3DF3" w:rsidP="003A3DF3">
      <w:pPr>
        <w:spacing w:after="0"/>
        <w:rPr>
          <w:rFonts w:ascii="Times New Roman" w:hAnsi="Times New Roman" w:cs="Times New Roman"/>
          <w:sz w:val="24"/>
          <w:szCs w:val="24"/>
        </w:rPr>
      </w:pPr>
      <w:bookmarkStart w:id="130" w:name="sub_131"/>
      <w:bookmarkEnd w:id="129"/>
      <w:r w:rsidRPr="003A3DF3">
        <w:rPr>
          <w:rFonts w:ascii="Times New Roman" w:hAnsi="Times New Roman" w:cs="Times New Roman"/>
          <w:sz w:val="24"/>
          <w:szCs w:val="24"/>
        </w:rPr>
        <w:t>11.2. Юридические лица, индивидуальные предприниматели при осуществлении контроля обязаны:</w:t>
      </w:r>
    </w:p>
    <w:p w14:paraId="3DF2A299" w14:textId="77777777" w:rsidR="003A3DF3" w:rsidRPr="003A3DF3" w:rsidRDefault="003A3DF3" w:rsidP="003A3DF3">
      <w:pPr>
        <w:spacing w:after="0"/>
        <w:rPr>
          <w:rFonts w:ascii="Times New Roman" w:hAnsi="Times New Roman" w:cs="Times New Roman"/>
          <w:sz w:val="24"/>
          <w:szCs w:val="24"/>
        </w:rPr>
      </w:pPr>
      <w:bookmarkStart w:id="131" w:name="sub_129"/>
      <w:bookmarkEnd w:id="130"/>
      <w:r w:rsidRPr="003A3DF3">
        <w:rPr>
          <w:rFonts w:ascii="Times New Roman" w:hAnsi="Times New Roman" w:cs="Times New Roman"/>
          <w:sz w:val="24"/>
          <w:szCs w:val="24"/>
        </w:rPr>
        <w:t>11.2.1. Обеспечить присутствие руководителей, иных должностных лиц или иных уполномоченных своих представителей.</w:t>
      </w:r>
    </w:p>
    <w:p w14:paraId="2054A7B8" w14:textId="77777777" w:rsidR="003A3DF3" w:rsidRPr="003A3DF3" w:rsidRDefault="003A3DF3" w:rsidP="003A3DF3">
      <w:pPr>
        <w:spacing w:after="0"/>
        <w:rPr>
          <w:rFonts w:ascii="Times New Roman" w:hAnsi="Times New Roman" w:cs="Times New Roman"/>
          <w:sz w:val="24"/>
          <w:szCs w:val="24"/>
        </w:rPr>
      </w:pPr>
      <w:bookmarkStart w:id="132" w:name="sub_130"/>
      <w:bookmarkEnd w:id="131"/>
      <w:r w:rsidRPr="003A3DF3">
        <w:rPr>
          <w:rFonts w:ascii="Times New Roman" w:hAnsi="Times New Roman" w:cs="Times New Roman"/>
          <w:sz w:val="24"/>
          <w:szCs w:val="24"/>
        </w:rPr>
        <w:t>11.2.2. Исполнять в установленный срок предписания Администрации об устранении выявленных нарушений обязательных требований или требований, установленных муниципальными правовыми актами.</w:t>
      </w:r>
    </w:p>
    <w:bookmarkEnd w:id="132"/>
    <w:p w14:paraId="6AB2F30A" w14:textId="77777777" w:rsidR="003A3DF3" w:rsidRPr="003A3DF3" w:rsidRDefault="003A3DF3" w:rsidP="003A3DF3">
      <w:pPr>
        <w:spacing w:after="0"/>
        <w:rPr>
          <w:rFonts w:ascii="Times New Roman" w:hAnsi="Times New Roman" w:cs="Times New Roman"/>
          <w:sz w:val="24"/>
          <w:szCs w:val="24"/>
        </w:rPr>
      </w:pPr>
    </w:p>
    <w:p w14:paraId="6E22C57C" w14:textId="77777777" w:rsidR="003A3DF3" w:rsidRPr="003A3DF3" w:rsidRDefault="003A3DF3" w:rsidP="003A3DF3">
      <w:pPr>
        <w:pStyle w:val="1"/>
        <w:spacing w:after="0"/>
        <w:ind w:left="0"/>
      </w:pPr>
      <w:bookmarkStart w:id="133" w:name="sub_136"/>
      <w:r w:rsidRPr="003A3DF3">
        <w:t>12. Ответственность должностных лиц, порядок и формы контроля исполнения муниципальной функции</w:t>
      </w:r>
    </w:p>
    <w:bookmarkEnd w:id="133"/>
    <w:p w14:paraId="46FF13BE" w14:textId="77777777" w:rsidR="003A3DF3" w:rsidRPr="003A3DF3" w:rsidRDefault="003A3DF3" w:rsidP="003A3DF3">
      <w:pPr>
        <w:spacing w:after="0"/>
        <w:rPr>
          <w:rFonts w:ascii="Times New Roman" w:hAnsi="Times New Roman" w:cs="Times New Roman"/>
          <w:sz w:val="24"/>
          <w:szCs w:val="24"/>
        </w:rPr>
      </w:pPr>
    </w:p>
    <w:p w14:paraId="42A536DE" w14:textId="77777777" w:rsidR="003A3DF3" w:rsidRPr="003A3DF3" w:rsidRDefault="003A3DF3" w:rsidP="003A3DF3">
      <w:pPr>
        <w:spacing w:after="0"/>
        <w:rPr>
          <w:rFonts w:ascii="Times New Roman" w:hAnsi="Times New Roman" w:cs="Times New Roman"/>
          <w:sz w:val="24"/>
          <w:szCs w:val="24"/>
        </w:rPr>
      </w:pPr>
      <w:bookmarkStart w:id="134" w:name="sub_133"/>
      <w:r w:rsidRPr="003A3DF3">
        <w:rPr>
          <w:rFonts w:ascii="Times New Roman" w:hAnsi="Times New Roman" w:cs="Times New Roman"/>
          <w:sz w:val="24"/>
          <w:szCs w:val="24"/>
        </w:rPr>
        <w:t>12.1. Должностные лица администрации, ответственные за выполнение действий по осуществлению муниципального контроля:</w:t>
      </w:r>
    </w:p>
    <w:bookmarkEnd w:id="134"/>
    <w:p w14:paraId="5736AA21"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специалист администрации муниципального образования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w:t>
      </w:r>
    </w:p>
    <w:p w14:paraId="672998C4" w14:textId="77777777" w:rsidR="003A3DF3" w:rsidRPr="003A3DF3" w:rsidRDefault="003A3DF3" w:rsidP="003A3DF3">
      <w:pPr>
        <w:spacing w:after="0"/>
        <w:rPr>
          <w:rFonts w:ascii="Times New Roman" w:hAnsi="Times New Roman" w:cs="Times New Roman"/>
          <w:sz w:val="24"/>
          <w:szCs w:val="24"/>
        </w:rPr>
      </w:pPr>
      <w:bookmarkStart w:id="135" w:name="sub_134"/>
      <w:r w:rsidRPr="003A3DF3">
        <w:rPr>
          <w:rFonts w:ascii="Times New Roman" w:hAnsi="Times New Roman" w:cs="Times New Roman"/>
          <w:sz w:val="24"/>
          <w:szCs w:val="24"/>
        </w:rPr>
        <w:t>12.2. Должностные лица, осуществляющие муниципальный контроль, несут ответственность:</w:t>
      </w:r>
    </w:p>
    <w:bookmarkEnd w:id="135"/>
    <w:p w14:paraId="41D67CCE"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за неисполнение или ненадлежащее исполнение своих служебных обязанностей в ходе исполнения муниципальной функции;</w:t>
      </w:r>
    </w:p>
    <w:p w14:paraId="5C7ED05D"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за совершение противоправных действий (бездействия);</w:t>
      </w:r>
    </w:p>
    <w:p w14:paraId="080C5E59"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за нарушение требований настоящего регламента.</w:t>
      </w:r>
    </w:p>
    <w:p w14:paraId="5D8C38A6" w14:textId="77777777" w:rsidR="003A3DF3" w:rsidRPr="003A3DF3" w:rsidRDefault="003A3DF3" w:rsidP="003A3DF3">
      <w:pPr>
        <w:spacing w:after="0"/>
        <w:rPr>
          <w:rFonts w:ascii="Times New Roman" w:hAnsi="Times New Roman" w:cs="Times New Roman"/>
          <w:sz w:val="24"/>
          <w:szCs w:val="24"/>
        </w:rPr>
      </w:pPr>
      <w:bookmarkStart w:id="136" w:name="sub_135"/>
      <w:r w:rsidRPr="003A3DF3">
        <w:rPr>
          <w:rFonts w:ascii="Times New Roman" w:hAnsi="Times New Roman" w:cs="Times New Roman"/>
          <w:sz w:val="24"/>
          <w:szCs w:val="24"/>
        </w:rPr>
        <w:t xml:space="preserve">12.3. Глава муниципального образования - </w:t>
      </w:r>
      <w:proofErr w:type="spellStart"/>
      <w:r w:rsidRPr="003A3DF3">
        <w:rPr>
          <w:rFonts w:ascii="Times New Roman" w:hAnsi="Times New Roman" w:cs="Times New Roman"/>
          <w:sz w:val="24"/>
          <w:szCs w:val="24"/>
        </w:rPr>
        <w:t>Питишевское</w:t>
      </w:r>
      <w:proofErr w:type="spellEnd"/>
      <w:r w:rsidRPr="003A3DF3">
        <w:rPr>
          <w:rFonts w:ascii="Times New Roman" w:hAnsi="Times New Roman" w:cs="Times New Roman"/>
          <w:sz w:val="24"/>
          <w:szCs w:val="24"/>
        </w:rPr>
        <w:t xml:space="preserve"> сельское поселение Аликовского района (далее - глава поселения) осуществляет текущий контроль за исполнением должностными лицами Администрации при проведении проверки служебных обязанностей. Администрация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ответственности в отношении таких должностных лиц.</w:t>
      </w:r>
    </w:p>
    <w:bookmarkEnd w:id="136"/>
    <w:p w14:paraId="67661A9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Должностные лица, осуществляющие проведение проверок, несут дисциплинарную ответственность за нарушения, допущенные при проведении проверок, в порядке, установленном законом.</w:t>
      </w:r>
    </w:p>
    <w:p w14:paraId="5317B880" w14:textId="77777777" w:rsidR="003A3DF3" w:rsidRPr="003A3DF3" w:rsidRDefault="003A3DF3" w:rsidP="003A3DF3">
      <w:pPr>
        <w:spacing w:after="0"/>
        <w:rPr>
          <w:rFonts w:ascii="Times New Roman" w:hAnsi="Times New Roman" w:cs="Times New Roman"/>
          <w:sz w:val="24"/>
          <w:szCs w:val="24"/>
        </w:rPr>
      </w:pPr>
    </w:p>
    <w:p w14:paraId="500DDA92" w14:textId="77777777" w:rsidR="003A3DF3" w:rsidRPr="003A3DF3" w:rsidRDefault="003A3DF3" w:rsidP="003A3DF3">
      <w:pPr>
        <w:pStyle w:val="1"/>
        <w:spacing w:after="0"/>
        <w:ind w:left="0"/>
      </w:pPr>
      <w:bookmarkStart w:id="137" w:name="sub_157"/>
      <w:r w:rsidRPr="003A3DF3">
        <w:t>13. Порядок обжалования действий (бездействия) должностного лица, а также принимаемых им решений при исполнении муниципальной функции</w:t>
      </w:r>
    </w:p>
    <w:bookmarkEnd w:id="137"/>
    <w:p w14:paraId="3E86E53C" w14:textId="77777777" w:rsidR="003A3DF3" w:rsidRPr="003A3DF3" w:rsidRDefault="003A3DF3" w:rsidP="003A3DF3">
      <w:pPr>
        <w:spacing w:after="0"/>
        <w:rPr>
          <w:rFonts w:ascii="Times New Roman" w:hAnsi="Times New Roman" w:cs="Times New Roman"/>
          <w:sz w:val="24"/>
          <w:szCs w:val="24"/>
        </w:rPr>
      </w:pPr>
    </w:p>
    <w:p w14:paraId="5815129A" w14:textId="77777777" w:rsidR="003A3DF3" w:rsidRPr="003A3DF3" w:rsidRDefault="003A3DF3" w:rsidP="003A3DF3">
      <w:pPr>
        <w:spacing w:after="0"/>
        <w:rPr>
          <w:rFonts w:ascii="Times New Roman" w:hAnsi="Times New Roman" w:cs="Times New Roman"/>
          <w:sz w:val="24"/>
          <w:szCs w:val="24"/>
        </w:rPr>
      </w:pPr>
      <w:bookmarkStart w:id="138" w:name="sub_137"/>
      <w:r w:rsidRPr="003A3DF3">
        <w:rPr>
          <w:rFonts w:ascii="Times New Roman" w:hAnsi="Times New Roman" w:cs="Times New Roman"/>
          <w:sz w:val="24"/>
          <w:szCs w:val="24"/>
        </w:rPr>
        <w:t>13.1. Действия (бездействие) должностных лиц администрации при осуществлении муниципального контроля могут быть обжалованы в досудебном (внесудебном) порядке либо в суде.</w:t>
      </w:r>
    </w:p>
    <w:p w14:paraId="3B7775B0" w14:textId="77777777" w:rsidR="003A3DF3" w:rsidRPr="003A3DF3" w:rsidRDefault="003A3DF3" w:rsidP="003A3DF3">
      <w:pPr>
        <w:spacing w:after="0"/>
        <w:rPr>
          <w:rFonts w:ascii="Times New Roman" w:hAnsi="Times New Roman" w:cs="Times New Roman"/>
          <w:sz w:val="24"/>
          <w:szCs w:val="24"/>
        </w:rPr>
      </w:pPr>
      <w:bookmarkStart w:id="139" w:name="sub_138"/>
      <w:bookmarkEnd w:id="138"/>
      <w:r w:rsidRPr="003A3DF3">
        <w:rPr>
          <w:rFonts w:ascii="Times New Roman" w:hAnsi="Times New Roman" w:cs="Times New Roman"/>
          <w:sz w:val="24"/>
          <w:szCs w:val="24"/>
        </w:rPr>
        <w:t>13.2. В досудебном (внесудебном) порядке действия (бездействие) должностных лиц при исполнении муниципальной функции могут быть обжалованы, если, по мнению заявителя, указанными действиями (бездействием) нарушены его права.</w:t>
      </w:r>
    </w:p>
    <w:p w14:paraId="70EAAF4F" w14:textId="77777777" w:rsidR="003A3DF3" w:rsidRPr="003A3DF3" w:rsidRDefault="003A3DF3" w:rsidP="003A3DF3">
      <w:pPr>
        <w:spacing w:after="0"/>
        <w:rPr>
          <w:rFonts w:ascii="Times New Roman" w:hAnsi="Times New Roman" w:cs="Times New Roman"/>
          <w:sz w:val="24"/>
          <w:szCs w:val="24"/>
        </w:rPr>
      </w:pPr>
      <w:bookmarkStart w:id="140" w:name="sub_139"/>
      <w:bookmarkEnd w:id="139"/>
      <w:r w:rsidRPr="003A3DF3">
        <w:rPr>
          <w:rFonts w:ascii="Times New Roman" w:hAnsi="Times New Roman" w:cs="Times New Roman"/>
          <w:sz w:val="24"/>
          <w:szCs w:val="24"/>
        </w:rPr>
        <w:lastRenderedPageBreak/>
        <w:t>13.3. Основанием для начала процедуры досудебного (внесудебного) обжалования является подача заявителем письменного обращения (жалобы), в том числе обращения в форме электронного документа, либо обращение на личном приеме.</w:t>
      </w:r>
    </w:p>
    <w:p w14:paraId="765469C0" w14:textId="77777777" w:rsidR="003A3DF3" w:rsidRPr="003A3DF3" w:rsidRDefault="003A3DF3" w:rsidP="003A3DF3">
      <w:pPr>
        <w:spacing w:after="0"/>
        <w:rPr>
          <w:rFonts w:ascii="Times New Roman" w:hAnsi="Times New Roman" w:cs="Times New Roman"/>
          <w:sz w:val="24"/>
          <w:szCs w:val="24"/>
        </w:rPr>
      </w:pPr>
      <w:bookmarkStart w:id="141" w:name="sub_145"/>
      <w:bookmarkEnd w:id="140"/>
      <w:r w:rsidRPr="003A3DF3">
        <w:rPr>
          <w:rFonts w:ascii="Times New Roman" w:hAnsi="Times New Roman" w:cs="Times New Roman"/>
          <w:sz w:val="24"/>
          <w:szCs w:val="24"/>
        </w:rPr>
        <w:t>13.4. В письменной жалобе заявителем обязательно указываются:</w:t>
      </w:r>
    </w:p>
    <w:p w14:paraId="1F69D4ED" w14:textId="77777777" w:rsidR="003A3DF3" w:rsidRPr="003A3DF3" w:rsidRDefault="003A3DF3" w:rsidP="003A3DF3">
      <w:pPr>
        <w:spacing w:after="0"/>
        <w:rPr>
          <w:rFonts w:ascii="Times New Roman" w:hAnsi="Times New Roman" w:cs="Times New Roman"/>
          <w:sz w:val="24"/>
          <w:szCs w:val="24"/>
        </w:rPr>
      </w:pPr>
      <w:bookmarkStart w:id="142" w:name="sub_140"/>
      <w:bookmarkEnd w:id="141"/>
      <w:r w:rsidRPr="003A3DF3">
        <w:rPr>
          <w:rFonts w:ascii="Times New Roman" w:hAnsi="Times New Roman" w:cs="Times New Roman"/>
          <w:sz w:val="24"/>
          <w:szCs w:val="24"/>
        </w:rPr>
        <w:t>а) наименование администрации;</w:t>
      </w:r>
    </w:p>
    <w:p w14:paraId="3A1A4A69" w14:textId="77777777" w:rsidR="003A3DF3" w:rsidRPr="003A3DF3" w:rsidRDefault="003A3DF3" w:rsidP="003A3DF3">
      <w:pPr>
        <w:spacing w:after="0"/>
        <w:rPr>
          <w:rFonts w:ascii="Times New Roman" w:hAnsi="Times New Roman" w:cs="Times New Roman"/>
          <w:sz w:val="24"/>
          <w:szCs w:val="24"/>
        </w:rPr>
      </w:pPr>
      <w:bookmarkStart w:id="143" w:name="sub_141"/>
      <w:bookmarkEnd w:id="142"/>
      <w:r w:rsidRPr="003A3DF3">
        <w:rPr>
          <w:rFonts w:ascii="Times New Roman" w:hAnsi="Times New Roman" w:cs="Times New Roman"/>
          <w:sz w:val="24"/>
          <w:szCs w:val="24"/>
        </w:rPr>
        <w:t>б) фамилия, имя, отчество;</w:t>
      </w:r>
    </w:p>
    <w:p w14:paraId="1DA56E78" w14:textId="77777777" w:rsidR="003A3DF3" w:rsidRPr="003A3DF3" w:rsidRDefault="003A3DF3" w:rsidP="003A3DF3">
      <w:pPr>
        <w:spacing w:after="0"/>
        <w:rPr>
          <w:rFonts w:ascii="Times New Roman" w:hAnsi="Times New Roman" w:cs="Times New Roman"/>
          <w:sz w:val="24"/>
          <w:szCs w:val="24"/>
        </w:rPr>
      </w:pPr>
      <w:bookmarkStart w:id="144" w:name="sub_142"/>
      <w:bookmarkEnd w:id="143"/>
      <w:r w:rsidRPr="003A3DF3">
        <w:rPr>
          <w:rFonts w:ascii="Times New Roman" w:hAnsi="Times New Roman" w:cs="Times New Roman"/>
          <w:sz w:val="24"/>
          <w:szCs w:val="24"/>
        </w:rPr>
        <w:t>в) почтовый адрес, по которому должен быть направлен ответ;</w:t>
      </w:r>
    </w:p>
    <w:p w14:paraId="6E8BC0A4" w14:textId="77777777" w:rsidR="003A3DF3" w:rsidRPr="003A3DF3" w:rsidRDefault="003A3DF3" w:rsidP="003A3DF3">
      <w:pPr>
        <w:spacing w:after="0"/>
        <w:rPr>
          <w:rFonts w:ascii="Times New Roman" w:hAnsi="Times New Roman" w:cs="Times New Roman"/>
          <w:sz w:val="24"/>
          <w:szCs w:val="24"/>
        </w:rPr>
      </w:pPr>
      <w:bookmarkStart w:id="145" w:name="sub_143"/>
      <w:bookmarkEnd w:id="144"/>
      <w:r w:rsidRPr="003A3DF3">
        <w:rPr>
          <w:rFonts w:ascii="Times New Roman" w:hAnsi="Times New Roman" w:cs="Times New Roman"/>
          <w:sz w:val="24"/>
          <w:szCs w:val="24"/>
        </w:rPr>
        <w:t>г) изложение сути жалобы (в чем заключается нарушение прав, свобод или законных интересов заявителя и его требования);</w:t>
      </w:r>
    </w:p>
    <w:p w14:paraId="026A45A0" w14:textId="77777777" w:rsidR="003A3DF3" w:rsidRPr="003A3DF3" w:rsidRDefault="003A3DF3" w:rsidP="003A3DF3">
      <w:pPr>
        <w:spacing w:after="0"/>
        <w:rPr>
          <w:rFonts w:ascii="Times New Roman" w:hAnsi="Times New Roman" w:cs="Times New Roman"/>
          <w:sz w:val="24"/>
          <w:szCs w:val="24"/>
        </w:rPr>
      </w:pPr>
      <w:bookmarkStart w:id="146" w:name="sub_144"/>
      <w:bookmarkEnd w:id="145"/>
      <w:r w:rsidRPr="003A3DF3">
        <w:rPr>
          <w:rFonts w:ascii="Times New Roman" w:hAnsi="Times New Roman" w:cs="Times New Roman"/>
          <w:sz w:val="24"/>
          <w:szCs w:val="24"/>
        </w:rPr>
        <w:t>д) личная подпись и дата.</w:t>
      </w:r>
    </w:p>
    <w:bookmarkEnd w:id="146"/>
    <w:p w14:paraId="41FDA9E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14:paraId="3B6C8F50" w14:textId="77777777" w:rsidR="003A3DF3" w:rsidRPr="003A3DF3" w:rsidRDefault="003A3DF3" w:rsidP="003A3DF3">
      <w:pPr>
        <w:spacing w:after="0"/>
        <w:rPr>
          <w:rFonts w:ascii="Times New Roman" w:hAnsi="Times New Roman" w:cs="Times New Roman"/>
          <w:sz w:val="24"/>
          <w:szCs w:val="24"/>
        </w:rPr>
      </w:pPr>
      <w:bookmarkStart w:id="147" w:name="sub_150"/>
      <w:r w:rsidRPr="003A3DF3">
        <w:rPr>
          <w:rFonts w:ascii="Times New Roman" w:hAnsi="Times New Roman" w:cs="Times New Roman"/>
          <w:sz w:val="24"/>
          <w:szCs w:val="24"/>
        </w:rPr>
        <w:t>13.5. Жалоба не подлежит рассмотрению в случае:</w:t>
      </w:r>
    </w:p>
    <w:p w14:paraId="4EC2D2F8" w14:textId="77777777" w:rsidR="003A3DF3" w:rsidRPr="003A3DF3" w:rsidRDefault="003A3DF3" w:rsidP="003A3DF3">
      <w:pPr>
        <w:spacing w:after="0"/>
        <w:rPr>
          <w:rFonts w:ascii="Times New Roman" w:hAnsi="Times New Roman" w:cs="Times New Roman"/>
          <w:sz w:val="24"/>
          <w:szCs w:val="24"/>
        </w:rPr>
      </w:pPr>
      <w:bookmarkStart w:id="148" w:name="sub_146"/>
      <w:bookmarkEnd w:id="147"/>
      <w:r w:rsidRPr="003A3DF3">
        <w:rPr>
          <w:rFonts w:ascii="Times New Roman" w:hAnsi="Times New Roman" w:cs="Times New Roman"/>
          <w:sz w:val="24"/>
          <w:szCs w:val="24"/>
        </w:rPr>
        <w:t>а) если в письменной жалобе не указаны фамилия (наименование) заявителя, направившего жалобу, и почтовый адрес, по которому должен быть направлен ответ;</w:t>
      </w:r>
    </w:p>
    <w:p w14:paraId="232444F2" w14:textId="77777777" w:rsidR="003A3DF3" w:rsidRPr="003A3DF3" w:rsidRDefault="003A3DF3" w:rsidP="003A3DF3">
      <w:pPr>
        <w:spacing w:after="0"/>
        <w:rPr>
          <w:rFonts w:ascii="Times New Roman" w:hAnsi="Times New Roman" w:cs="Times New Roman"/>
          <w:sz w:val="24"/>
          <w:szCs w:val="24"/>
        </w:rPr>
      </w:pPr>
      <w:bookmarkStart w:id="149" w:name="sub_147"/>
      <w:bookmarkEnd w:id="148"/>
      <w:r w:rsidRPr="003A3DF3">
        <w:rPr>
          <w:rFonts w:ascii="Times New Roman" w:hAnsi="Times New Roman" w:cs="Times New Roman"/>
          <w:sz w:val="24"/>
          <w:szCs w:val="24"/>
        </w:rPr>
        <w:t>б) если жалоба содержит нецензурные либо оскорбительные выражения, угрозы имуществу, жизни, здоровью должностного лица, а также членов его семьи;</w:t>
      </w:r>
    </w:p>
    <w:p w14:paraId="4175AB04" w14:textId="77777777" w:rsidR="003A3DF3" w:rsidRPr="003A3DF3" w:rsidRDefault="003A3DF3" w:rsidP="003A3DF3">
      <w:pPr>
        <w:spacing w:after="0"/>
        <w:rPr>
          <w:rFonts w:ascii="Times New Roman" w:hAnsi="Times New Roman" w:cs="Times New Roman"/>
          <w:sz w:val="24"/>
          <w:szCs w:val="24"/>
        </w:rPr>
      </w:pPr>
      <w:bookmarkStart w:id="150" w:name="sub_148"/>
      <w:bookmarkEnd w:id="149"/>
      <w:r w:rsidRPr="003A3DF3">
        <w:rPr>
          <w:rFonts w:ascii="Times New Roman" w:hAnsi="Times New Roman" w:cs="Times New Roman"/>
          <w:sz w:val="24"/>
          <w:szCs w:val="24"/>
        </w:rPr>
        <w:t>в) если текст жалобы не поддается прочтению;</w:t>
      </w:r>
    </w:p>
    <w:p w14:paraId="5A2E8DA5" w14:textId="77777777" w:rsidR="003A3DF3" w:rsidRPr="003A3DF3" w:rsidRDefault="003A3DF3" w:rsidP="003A3DF3">
      <w:pPr>
        <w:spacing w:after="0"/>
        <w:rPr>
          <w:rFonts w:ascii="Times New Roman" w:hAnsi="Times New Roman" w:cs="Times New Roman"/>
          <w:sz w:val="24"/>
          <w:szCs w:val="24"/>
        </w:rPr>
      </w:pPr>
      <w:bookmarkStart w:id="151" w:name="sub_149"/>
      <w:bookmarkEnd w:id="150"/>
      <w:r w:rsidRPr="003A3DF3">
        <w:rPr>
          <w:rFonts w:ascii="Times New Roman" w:hAnsi="Times New Roman" w:cs="Times New Roman"/>
          <w:sz w:val="24"/>
          <w:szCs w:val="24"/>
        </w:rPr>
        <w:t>г)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bookmarkEnd w:id="151"/>
    <w:p w14:paraId="46FCE0F0"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В случае, предусмотренном </w:t>
      </w:r>
      <w:hyperlink w:anchor="sub_146" w:history="1">
        <w:r w:rsidRPr="003A3DF3">
          <w:rPr>
            <w:rStyle w:val="af0"/>
            <w:rFonts w:ascii="Times New Roman" w:hAnsi="Times New Roman" w:cs="Times New Roman"/>
            <w:sz w:val="24"/>
            <w:szCs w:val="24"/>
          </w:rPr>
          <w:t>подпунктом "а" пункта 13.5</w:t>
        </w:r>
      </w:hyperlink>
      <w:r w:rsidRPr="003A3DF3">
        <w:rPr>
          <w:rFonts w:ascii="Times New Roman" w:hAnsi="Times New Roman" w:cs="Times New Roman"/>
          <w:sz w:val="24"/>
          <w:szCs w:val="24"/>
        </w:rPr>
        <w:t xml:space="preserve"> настоящего регламента, ответ на жалобу не дается.</w:t>
      </w:r>
    </w:p>
    <w:p w14:paraId="6E4E2389"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В случае, предусмотренном </w:t>
      </w:r>
      <w:hyperlink w:anchor="sub_147" w:history="1">
        <w:r w:rsidRPr="003A3DF3">
          <w:rPr>
            <w:rStyle w:val="af0"/>
            <w:rFonts w:ascii="Times New Roman" w:hAnsi="Times New Roman" w:cs="Times New Roman"/>
            <w:sz w:val="24"/>
            <w:szCs w:val="24"/>
          </w:rPr>
          <w:t>подпунктом "б" пункта 13.5</w:t>
        </w:r>
      </w:hyperlink>
      <w:r w:rsidRPr="003A3DF3">
        <w:rPr>
          <w:rFonts w:ascii="Times New Roman" w:hAnsi="Times New Roman" w:cs="Times New Roman"/>
          <w:sz w:val="24"/>
          <w:szCs w:val="24"/>
        </w:rPr>
        <w:t xml:space="preserve"> настоящего регламента, заявителю сообщается о недопустимости злоупотребления правом.</w:t>
      </w:r>
    </w:p>
    <w:p w14:paraId="46B6427E"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В случае, предусмотренном </w:t>
      </w:r>
      <w:hyperlink w:anchor="sub_148" w:history="1">
        <w:r w:rsidRPr="003A3DF3">
          <w:rPr>
            <w:rStyle w:val="af0"/>
            <w:rFonts w:ascii="Times New Roman" w:hAnsi="Times New Roman" w:cs="Times New Roman"/>
            <w:sz w:val="24"/>
            <w:szCs w:val="24"/>
          </w:rPr>
          <w:t>подпунктом "в" пункта 13.5</w:t>
        </w:r>
      </w:hyperlink>
      <w:r w:rsidRPr="003A3DF3">
        <w:rPr>
          <w:rFonts w:ascii="Times New Roman" w:hAnsi="Times New Roman" w:cs="Times New Roman"/>
          <w:sz w:val="24"/>
          <w:szCs w:val="24"/>
        </w:rPr>
        <w:t xml:space="preserve"> настоящего регламента,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921C233"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В случае, предусмотренном </w:t>
      </w:r>
      <w:hyperlink w:anchor="sub_149" w:history="1">
        <w:r w:rsidRPr="003A3DF3">
          <w:rPr>
            <w:rStyle w:val="af0"/>
            <w:rFonts w:ascii="Times New Roman" w:hAnsi="Times New Roman" w:cs="Times New Roman"/>
            <w:sz w:val="24"/>
            <w:szCs w:val="24"/>
          </w:rPr>
          <w:t>подпунктом "г" пункта 13.5</w:t>
        </w:r>
      </w:hyperlink>
      <w:r w:rsidRPr="003A3DF3">
        <w:rPr>
          <w:rFonts w:ascii="Times New Roman" w:hAnsi="Times New Roman" w:cs="Times New Roman"/>
          <w:sz w:val="24"/>
          <w:szCs w:val="24"/>
        </w:rPr>
        <w:t xml:space="preserve"> настоящего регламента,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сообщается заявителю.</w:t>
      </w:r>
    </w:p>
    <w:p w14:paraId="7F2403FA"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w:t>
      </w:r>
    </w:p>
    <w:p w14:paraId="23B98BC7" w14:textId="77777777" w:rsidR="003A3DF3" w:rsidRPr="003A3DF3" w:rsidRDefault="003A3DF3" w:rsidP="003A3DF3">
      <w:pPr>
        <w:spacing w:after="0"/>
        <w:rPr>
          <w:rFonts w:ascii="Times New Roman" w:hAnsi="Times New Roman" w:cs="Times New Roman"/>
          <w:sz w:val="24"/>
          <w:szCs w:val="24"/>
        </w:rPr>
      </w:pPr>
      <w:bookmarkStart w:id="152" w:name="sub_151"/>
      <w:r w:rsidRPr="003A3DF3">
        <w:rPr>
          <w:rFonts w:ascii="Times New Roman" w:hAnsi="Times New Roman" w:cs="Times New Roman"/>
          <w:sz w:val="24"/>
          <w:szCs w:val="24"/>
        </w:rPr>
        <w:t>13.6. При рассмотрении обращения заявитель имеет право:</w:t>
      </w:r>
    </w:p>
    <w:bookmarkEnd w:id="152"/>
    <w:p w14:paraId="203411CF"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w:t>
      </w:r>
    </w:p>
    <w:p w14:paraId="089BF4BD"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hyperlink r:id="rId28" w:history="1">
        <w:r w:rsidRPr="003A3DF3">
          <w:rPr>
            <w:rStyle w:val="af0"/>
            <w:rFonts w:ascii="Times New Roman" w:hAnsi="Times New Roman" w:cs="Times New Roman"/>
            <w:sz w:val="24"/>
            <w:szCs w:val="24"/>
          </w:rPr>
          <w:t>федеральным законом</w:t>
        </w:r>
      </w:hyperlink>
      <w:r w:rsidRPr="003A3DF3">
        <w:rPr>
          <w:rFonts w:ascii="Times New Roman" w:hAnsi="Times New Roman" w:cs="Times New Roman"/>
          <w:sz w:val="24"/>
          <w:szCs w:val="24"/>
        </w:rPr>
        <w:t xml:space="preserve"> тайну;</w:t>
      </w:r>
    </w:p>
    <w:p w14:paraId="6208B586"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lastRenderedPageBreak/>
        <w:t xml:space="preserve">- получать письменный ответ по существу поставленных в обращении вопросов, за исключением случаев, указанных в </w:t>
      </w:r>
      <w:hyperlink w:anchor="sub_150" w:history="1">
        <w:r w:rsidRPr="003A3DF3">
          <w:rPr>
            <w:rStyle w:val="af0"/>
            <w:rFonts w:ascii="Times New Roman" w:hAnsi="Times New Roman" w:cs="Times New Roman"/>
            <w:sz w:val="24"/>
            <w:szCs w:val="24"/>
          </w:rPr>
          <w:t>пункте 13.5</w:t>
        </w:r>
      </w:hyperlink>
      <w:r w:rsidRPr="003A3DF3">
        <w:rPr>
          <w:rFonts w:ascii="Times New Roman" w:hAnsi="Times New Roman" w:cs="Times New Roman"/>
          <w:sz w:val="24"/>
          <w:szCs w:val="24"/>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0328BEB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обращаться с жалобой на принятое по обращению решение или на действие (бездействие);</w:t>
      </w:r>
    </w:p>
    <w:p w14:paraId="4D29D8BC"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 обращаться с заявлением о прекращении рассмотрения обращения.</w:t>
      </w:r>
    </w:p>
    <w:p w14:paraId="596C851B" w14:textId="77777777" w:rsidR="003A3DF3" w:rsidRPr="003A3DF3" w:rsidRDefault="003A3DF3" w:rsidP="003A3DF3">
      <w:pPr>
        <w:spacing w:after="0"/>
        <w:rPr>
          <w:rFonts w:ascii="Times New Roman" w:hAnsi="Times New Roman" w:cs="Times New Roman"/>
          <w:sz w:val="24"/>
          <w:szCs w:val="24"/>
        </w:rPr>
      </w:pPr>
      <w:bookmarkStart w:id="153" w:name="sub_152"/>
      <w:r w:rsidRPr="003A3DF3">
        <w:rPr>
          <w:rFonts w:ascii="Times New Roman" w:hAnsi="Times New Roman" w:cs="Times New Roman"/>
          <w:sz w:val="24"/>
          <w:szCs w:val="24"/>
        </w:rPr>
        <w:t xml:space="preserve">13.7. Жалоба на действия (бездействие) должностных лиц администрации в порядке досудебного (внесудебного) обжалования подается главе поселения, курирующему вопросы функционирования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w:t>
      </w:r>
    </w:p>
    <w:p w14:paraId="333B415D" w14:textId="77777777" w:rsidR="003A3DF3" w:rsidRPr="003A3DF3" w:rsidRDefault="003A3DF3" w:rsidP="003A3DF3">
      <w:pPr>
        <w:spacing w:after="0"/>
        <w:rPr>
          <w:rFonts w:ascii="Times New Roman" w:hAnsi="Times New Roman" w:cs="Times New Roman"/>
          <w:sz w:val="24"/>
          <w:szCs w:val="24"/>
        </w:rPr>
      </w:pPr>
      <w:bookmarkStart w:id="154" w:name="sub_153"/>
      <w:bookmarkEnd w:id="153"/>
      <w:r w:rsidRPr="003A3DF3">
        <w:rPr>
          <w:rFonts w:ascii="Times New Roman" w:hAnsi="Times New Roman" w:cs="Times New Roman"/>
          <w:sz w:val="24"/>
          <w:szCs w:val="24"/>
        </w:rPr>
        <w:t xml:space="preserve">13.8. Письменная жалоба, поступившая в администрацию </w:t>
      </w:r>
      <w:proofErr w:type="spellStart"/>
      <w:r w:rsidRPr="003A3DF3">
        <w:rPr>
          <w:rFonts w:ascii="Times New Roman" w:hAnsi="Times New Roman" w:cs="Times New Roman"/>
          <w:sz w:val="24"/>
          <w:szCs w:val="24"/>
        </w:rPr>
        <w:t>Питишевского</w:t>
      </w:r>
      <w:proofErr w:type="spellEnd"/>
      <w:r w:rsidRPr="003A3DF3">
        <w:rPr>
          <w:rFonts w:ascii="Times New Roman" w:hAnsi="Times New Roman" w:cs="Times New Roman"/>
          <w:sz w:val="24"/>
          <w:szCs w:val="24"/>
        </w:rPr>
        <w:t xml:space="preserve"> сельского поселения, рассматривается в течение 30 дней со дня регистрации жалобы.</w:t>
      </w:r>
    </w:p>
    <w:bookmarkEnd w:id="154"/>
    <w:p w14:paraId="03475D7D" w14:textId="77777777" w:rsidR="003A3DF3" w:rsidRPr="003A3DF3" w:rsidRDefault="003A3DF3" w:rsidP="003A3DF3">
      <w:pPr>
        <w:spacing w:after="0"/>
        <w:rPr>
          <w:rFonts w:ascii="Times New Roman" w:hAnsi="Times New Roman" w:cs="Times New Roman"/>
          <w:sz w:val="24"/>
          <w:szCs w:val="24"/>
        </w:rPr>
      </w:pPr>
      <w:r w:rsidRPr="003A3DF3">
        <w:rPr>
          <w:rFonts w:ascii="Times New Roman" w:hAnsi="Times New Roman" w:cs="Times New Roman"/>
          <w:sz w:val="24"/>
          <w:szCs w:val="24"/>
        </w:rPr>
        <w:t>В исключительных случаях глава поселения вправе продлить срок рассмотрения жалобы не более чем на 30 дней, уведомив о продлении срока ее рассмотрения заявителя, направившего жалобу.</w:t>
      </w:r>
    </w:p>
    <w:p w14:paraId="63DA2993" w14:textId="77777777" w:rsidR="003A3DF3" w:rsidRPr="003A3DF3" w:rsidRDefault="003A3DF3" w:rsidP="003A3DF3">
      <w:pPr>
        <w:spacing w:after="0"/>
        <w:rPr>
          <w:rFonts w:ascii="Times New Roman" w:hAnsi="Times New Roman" w:cs="Times New Roman"/>
          <w:sz w:val="24"/>
          <w:szCs w:val="24"/>
        </w:rPr>
      </w:pPr>
      <w:bookmarkStart w:id="155" w:name="sub_154"/>
      <w:r w:rsidRPr="003A3DF3">
        <w:rPr>
          <w:rFonts w:ascii="Times New Roman" w:hAnsi="Times New Roman" w:cs="Times New Roman"/>
          <w:sz w:val="24"/>
          <w:szCs w:val="24"/>
        </w:rPr>
        <w:t>13.9. По результатам рассмотрения обращения (жалобы) глава администрации принимает решение об удовлетворении или об отказе в удовлетворении требований, изложенных в обращении, о чем заявитель информируется в письменной форме (дается ответ по существу поставленных вопросов в обращении).</w:t>
      </w:r>
    </w:p>
    <w:p w14:paraId="4379C9D7" w14:textId="77777777" w:rsidR="003A3DF3" w:rsidRPr="003A3DF3" w:rsidRDefault="003A3DF3" w:rsidP="003A3DF3">
      <w:pPr>
        <w:spacing w:after="0"/>
        <w:rPr>
          <w:rFonts w:ascii="Times New Roman" w:hAnsi="Times New Roman" w:cs="Times New Roman"/>
          <w:sz w:val="24"/>
          <w:szCs w:val="24"/>
        </w:rPr>
      </w:pPr>
      <w:bookmarkStart w:id="156" w:name="sub_155"/>
      <w:bookmarkEnd w:id="155"/>
      <w:r w:rsidRPr="003A3DF3">
        <w:rPr>
          <w:rFonts w:ascii="Times New Roman" w:hAnsi="Times New Roman" w:cs="Times New Roman"/>
          <w:sz w:val="24"/>
          <w:szCs w:val="24"/>
        </w:rPr>
        <w:t>13.10. Граждане вправе обжаловать действия (бездействие) и решения должностных лиц администрации, осуществляемые (принятые) в ходе выполнения настоящего регламента, в судебном порядке в течение трех месяцев со дня, когда им стало известно о нарушении их прав и свобод соответствующими действиями (бездействием) или решениями.</w:t>
      </w:r>
    </w:p>
    <w:p w14:paraId="32411AFE" w14:textId="77777777" w:rsidR="003A3DF3" w:rsidRPr="003A3DF3" w:rsidRDefault="003A3DF3" w:rsidP="003A3DF3">
      <w:pPr>
        <w:spacing w:after="0"/>
        <w:rPr>
          <w:rFonts w:ascii="Times New Roman" w:hAnsi="Times New Roman" w:cs="Times New Roman"/>
          <w:sz w:val="24"/>
          <w:szCs w:val="24"/>
        </w:rPr>
      </w:pPr>
      <w:bookmarkStart w:id="157" w:name="sub_156"/>
      <w:bookmarkEnd w:id="156"/>
      <w:r w:rsidRPr="003A3DF3">
        <w:rPr>
          <w:rFonts w:ascii="Times New Roman" w:hAnsi="Times New Roman" w:cs="Times New Roman"/>
          <w:sz w:val="24"/>
          <w:szCs w:val="24"/>
        </w:rPr>
        <w:t>13.11. Юридические лица и индивидуальные предприниматели вправе обжаловать действия (бездействие) и решения должностных лиц администрации, осуществляемые (принятые) в ходе выполнения настоящего регламента, в судебном порядке в течение трех месяцев со дня, когда им стало известно о нарушении их прав и законных интересов соответствующими действиями (бездействием) или решениями.</w:t>
      </w:r>
    </w:p>
    <w:bookmarkEnd w:id="157"/>
    <w:p w14:paraId="0BEDDA94" w14:textId="16D61B15" w:rsidR="00F514A3" w:rsidRPr="00F514A3" w:rsidRDefault="00F514A3" w:rsidP="00F514A3">
      <w:pPr>
        <w:spacing w:after="0"/>
        <w:jc w:val="both"/>
        <w:rPr>
          <w:rFonts w:ascii="Times New Roman" w:hAnsi="Times New Roman" w:cs="Times New Roman"/>
          <w:sz w:val="24"/>
          <w:szCs w:val="24"/>
        </w:rPr>
      </w:pPr>
    </w:p>
    <w:sectPr w:rsidR="00F514A3" w:rsidRPr="00F514A3" w:rsidSect="00CE2B20">
      <w:pgSz w:w="11906" w:h="16838"/>
      <w:pgMar w:top="851" w:right="567"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41AE" w14:textId="77777777" w:rsidR="008D0C5F" w:rsidRDefault="008D0C5F" w:rsidP="00CE2B20">
      <w:pPr>
        <w:spacing w:after="0" w:line="240" w:lineRule="auto"/>
      </w:pPr>
      <w:r>
        <w:separator/>
      </w:r>
    </w:p>
  </w:endnote>
  <w:endnote w:type="continuationSeparator" w:id="0">
    <w:p w14:paraId="3B6B2E02" w14:textId="77777777" w:rsidR="008D0C5F" w:rsidRDefault="008D0C5F" w:rsidP="00CE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uhaus 93">
    <w:altName w:val="Arial Black"/>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7305" w14:textId="77777777" w:rsidR="008D0C5F" w:rsidRDefault="008D0C5F" w:rsidP="00CE2B20">
      <w:pPr>
        <w:spacing w:after="0" w:line="240" w:lineRule="auto"/>
      </w:pPr>
      <w:r>
        <w:separator/>
      </w:r>
    </w:p>
  </w:footnote>
  <w:footnote w:type="continuationSeparator" w:id="0">
    <w:p w14:paraId="50FAF153" w14:textId="77777777" w:rsidR="008D0C5F" w:rsidRDefault="008D0C5F" w:rsidP="00CE2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571"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571"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71"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571" w:hanging="360"/>
      </w:pPr>
      <w:rPr>
        <w:rFonts w:ascii="Symbol" w:hAnsi="Symbol" w:cs="Symbol"/>
      </w:rPr>
    </w:lvl>
  </w:abstractNum>
  <w:abstractNum w:abstractNumId="7" w15:restartNumberingAfterBreak="0">
    <w:nsid w:val="3F1B1EB3"/>
    <w:multiLevelType w:val="multilevel"/>
    <w:tmpl w:val="AEEAC79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sz w:val="22"/>
      </w:rPr>
    </w:lvl>
    <w:lvl w:ilvl="2">
      <w:start w:val="1"/>
      <w:numFmt w:val="decimal"/>
      <w:isLgl/>
      <w:lvlText w:val="%1.%2.%3"/>
      <w:lvlJc w:val="left"/>
      <w:pPr>
        <w:ind w:left="1429" w:hanging="720"/>
      </w:pPr>
      <w:rPr>
        <w:rFonts w:hint="default"/>
        <w:sz w:val="22"/>
      </w:rPr>
    </w:lvl>
    <w:lvl w:ilvl="3">
      <w:start w:val="1"/>
      <w:numFmt w:val="decimal"/>
      <w:isLgl/>
      <w:lvlText w:val="%1.%2.%3.%4"/>
      <w:lvlJc w:val="left"/>
      <w:pPr>
        <w:ind w:left="1429" w:hanging="720"/>
      </w:pPr>
      <w:rPr>
        <w:rFonts w:hint="default"/>
        <w:sz w:val="22"/>
      </w:rPr>
    </w:lvl>
    <w:lvl w:ilvl="4">
      <w:start w:val="1"/>
      <w:numFmt w:val="decimal"/>
      <w:isLgl/>
      <w:lvlText w:val="%1.%2.%3.%4.%5"/>
      <w:lvlJc w:val="left"/>
      <w:pPr>
        <w:ind w:left="1789" w:hanging="1080"/>
      </w:pPr>
      <w:rPr>
        <w:rFonts w:hint="default"/>
        <w:sz w:val="22"/>
      </w:rPr>
    </w:lvl>
    <w:lvl w:ilvl="5">
      <w:start w:val="1"/>
      <w:numFmt w:val="decimal"/>
      <w:isLgl/>
      <w:lvlText w:val="%1.%2.%3.%4.%5.%6"/>
      <w:lvlJc w:val="left"/>
      <w:pPr>
        <w:ind w:left="1789" w:hanging="1080"/>
      </w:pPr>
      <w:rPr>
        <w:rFonts w:hint="default"/>
        <w:sz w:val="22"/>
      </w:rPr>
    </w:lvl>
    <w:lvl w:ilvl="6">
      <w:start w:val="1"/>
      <w:numFmt w:val="decimal"/>
      <w:isLgl/>
      <w:lvlText w:val="%1.%2.%3.%4.%5.%6.%7"/>
      <w:lvlJc w:val="left"/>
      <w:pPr>
        <w:ind w:left="2149" w:hanging="1440"/>
      </w:pPr>
      <w:rPr>
        <w:rFonts w:hint="default"/>
        <w:sz w:val="22"/>
      </w:rPr>
    </w:lvl>
    <w:lvl w:ilvl="7">
      <w:start w:val="1"/>
      <w:numFmt w:val="decimal"/>
      <w:isLgl/>
      <w:lvlText w:val="%1.%2.%3.%4.%5.%6.%7.%8"/>
      <w:lvlJc w:val="left"/>
      <w:pPr>
        <w:ind w:left="2149" w:hanging="1440"/>
      </w:pPr>
      <w:rPr>
        <w:rFonts w:hint="default"/>
        <w:sz w:val="22"/>
      </w:rPr>
    </w:lvl>
    <w:lvl w:ilvl="8">
      <w:start w:val="1"/>
      <w:numFmt w:val="decimal"/>
      <w:isLgl/>
      <w:lvlText w:val="%1.%2.%3.%4.%5.%6.%7.%8.%9"/>
      <w:lvlJc w:val="left"/>
      <w:pPr>
        <w:ind w:left="2509" w:hanging="1800"/>
      </w:pPr>
      <w:rPr>
        <w:rFonts w:hint="default"/>
        <w:sz w:val="22"/>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18"/>
    <w:rsid w:val="00043DAD"/>
    <w:rsid w:val="00053997"/>
    <w:rsid w:val="000858BE"/>
    <w:rsid w:val="000D0697"/>
    <w:rsid w:val="000D164C"/>
    <w:rsid w:val="00116225"/>
    <w:rsid w:val="00221B8D"/>
    <w:rsid w:val="00243F0B"/>
    <w:rsid w:val="002800B9"/>
    <w:rsid w:val="002E11E8"/>
    <w:rsid w:val="003219F3"/>
    <w:rsid w:val="003A3DF3"/>
    <w:rsid w:val="003D0F12"/>
    <w:rsid w:val="003D154E"/>
    <w:rsid w:val="003E3756"/>
    <w:rsid w:val="003F2CD5"/>
    <w:rsid w:val="003F592F"/>
    <w:rsid w:val="004106D1"/>
    <w:rsid w:val="00410FD0"/>
    <w:rsid w:val="00442E56"/>
    <w:rsid w:val="0045092A"/>
    <w:rsid w:val="00452E68"/>
    <w:rsid w:val="004755B6"/>
    <w:rsid w:val="004B0F64"/>
    <w:rsid w:val="004D0D25"/>
    <w:rsid w:val="004D5335"/>
    <w:rsid w:val="005201A3"/>
    <w:rsid w:val="00537379"/>
    <w:rsid w:val="0054724B"/>
    <w:rsid w:val="0064354F"/>
    <w:rsid w:val="006C6ABB"/>
    <w:rsid w:val="00701869"/>
    <w:rsid w:val="0071048D"/>
    <w:rsid w:val="00710622"/>
    <w:rsid w:val="00727005"/>
    <w:rsid w:val="00786B9B"/>
    <w:rsid w:val="00791CF2"/>
    <w:rsid w:val="007E214A"/>
    <w:rsid w:val="00820AEC"/>
    <w:rsid w:val="008D0C5F"/>
    <w:rsid w:val="00967A91"/>
    <w:rsid w:val="009D5A69"/>
    <w:rsid w:val="00A3731A"/>
    <w:rsid w:val="00A47BC5"/>
    <w:rsid w:val="00B10504"/>
    <w:rsid w:val="00B54027"/>
    <w:rsid w:val="00B81719"/>
    <w:rsid w:val="00BB0122"/>
    <w:rsid w:val="00BE0AC9"/>
    <w:rsid w:val="00C16A8F"/>
    <w:rsid w:val="00C33998"/>
    <w:rsid w:val="00C459BA"/>
    <w:rsid w:val="00C53DC5"/>
    <w:rsid w:val="00C96BA1"/>
    <w:rsid w:val="00CD4C73"/>
    <w:rsid w:val="00CE2B20"/>
    <w:rsid w:val="00CF3592"/>
    <w:rsid w:val="00DD0118"/>
    <w:rsid w:val="00DE70D3"/>
    <w:rsid w:val="00E3572E"/>
    <w:rsid w:val="00EC05A7"/>
    <w:rsid w:val="00F5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AEFE"/>
  <w15:docId w15:val="{D08442A5-498C-47F5-B950-3C25A235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3A3DF3"/>
    <w:pPr>
      <w:keepNext/>
      <w:suppressAutoHyphens/>
      <w:spacing w:before="240" w:after="120" w:line="240" w:lineRule="auto"/>
      <w:ind w:left="851" w:right="851"/>
      <w:jc w:val="center"/>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A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ABB"/>
    <w:rPr>
      <w:rFonts w:ascii="Tahoma" w:hAnsi="Tahoma" w:cs="Tahoma"/>
      <w:sz w:val="16"/>
      <w:szCs w:val="16"/>
    </w:rPr>
  </w:style>
  <w:style w:type="paragraph" w:styleId="2">
    <w:name w:val="Body Text 2"/>
    <w:basedOn w:val="a"/>
    <w:link w:val="20"/>
    <w:unhideWhenUsed/>
    <w:rsid w:val="00CF3592"/>
    <w:pPr>
      <w:spacing w:after="0" w:line="240" w:lineRule="auto"/>
      <w:jc w:val="both"/>
    </w:pPr>
    <w:rPr>
      <w:rFonts w:ascii="Times New Roman" w:eastAsia="Times New Roman" w:hAnsi="Times New Roman" w:cs="Times New Roman"/>
      <w:b/>
      <w:bCs/>
      <w:sz w:val="28"/>
      <w:szCs w:val="20"/>
      <w:lang w:eastAsia="ru-RU"/>
    </w:rPr>
  </w:style>
  <w:style w:type="character" w:customStyle="1" w:styleId="20">
    <w:name w:val="Основной текст 2 Знак"/>
    <w:basedOn w:val="a0"/>
    <w:link w:val="2"/>
    <w:rsid w:val="00CF3592"/>
    <w:rPr>
      <w:rFonts w:ascii="Times New Roman" w:eastAsia="Times New Roman" w:hAnsi="Times New Roman" w:cs="Times New Roman"/>
      <w:b/>
      <w:bCs/>
      <w:sz w:val="28"/>
      <w:szCs w:val="20"/>
      <w:lang w:eastAsia="ru-RU"/>
    </w:rPr>
  </w:style>
  <w:style w:type="character" w:customStyle="1" w:styleId="a5">
    <w:name w:val="Цветовое выделение"/>
    <w:uiPriority w:val="99"/>
    <w:rsid w:val="00701869"/>
    <w:rPr>
      <w:b/>
      <w:bCs/>
      <w:color w:val="000080"/>
    </w:rPr>
  </w:style>
  <w:style w:type="paragraph" w:styleId="a6">
    <w:name w:val="No Spacing"/>
    <w:uiPriority w:val="1"/>
    <w:qFormat/>
    <w:rsid w:val="00701869"/>
    <w:pPr>
      <w:spacing w:after="0" w:line="240" w:lineRule="auto"/>
    </w:pPr>
  </w:style>
  <w:style w:type="paragraph" w:styleId="a7">
    <w:name w:val="Normal (Web)"/>
    <w:basedOn w:val="a"/>
    <w:semiHidden/>
    <w:unhideWhenUsed/>
    <w:rsid w:val="00701869"/>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Body Text"/>
    <w:basedOn w:val="a"/>
    <w:link w:val="a9"/>
    <w:semiHidden/>
    <w:unhideWhenUsed/>
    <w:rsid w:val="00701869"/>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semiHidden/>
    <w:rsid w:val="00701869"/>
    <w:rPr>
      <w:rFonts w:ascii="Times New Roman" w:eastAsia="Times New Roman" w:hAnsi="Times New Roman" w:cs="Times New Roman"/>
      <w:sz w:val="24"/>
      <w:szCs w:val="24"/>
      <w:lang w:eastAsia="ar-SA"/>
    </w:rPr>
  </w:style>
  <w:style w:type="paragraph" w:customStyle="1" w:styleId="western">
    <w:name w:val="western"/>
    <w:basedOn w:val="a"/>
    <w:rsid w:val="00E3572E"/>
    <w:pPr>
      <w:suppressAutoHyphens/>
      <w:spacing w:before="280" w:after="280" w:line="240" w:lineRule="auto"/>
      <w:jc w:val="both"/>
    </w:pPr>
    <w:rPr>
      <w:rFonts w:ascii="Times New Roman" w:eastAsia="Times New Roman" w:hAnsi="Times New Roman" w:cs="Times New Roman"/>
      <w:sz w:val="28"/>
      <w:szCs w:val="28"/>
      <w:lang w:eastAsia="ar-SA"/>
    </w:rPr>
  </w:style>
  <w:style w:type="paragraph" w:styleId="aa">
    <w:name w:val="header"/>
    <w:basedOn w:val="a"/>
    <w:link w:val="ab"/>
    <w:uiPriority w:val="99"/>
    <w:unhideWhenUsed/>
    <w:rsid w:val="00CE2B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2B20"/>
  </w:style>
  <w:style w:type="paragraph" w:styleId="ac">
    <w:name w:val="footer"/>
    <w:basedOn w:val="a"/>
    <w:link w:val="ad"/>
    <w:uiPriority w:val="99"/>
    <w:unhideWhenUsed/>
    <w:rsid w:val="00CE2B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2B20"/>
  </w:style>
  <w:style w:type="character" w:styleId="ae">
    <w:name w:val="Strong"/>
    <w:qFormat/>
    <w:rsid w:val="00F514A3"/>
    <w:rPr>
      <w:b/>
      <w:bCs/>
    </w:rPr>
  </w:style>
  <w:style w:type="paragraph" w:styleId="af">
    <w:name w:val="List Paragraph"/>
    <w:basedOn w:val="a"/>
    <w:uiPriority w:val="34"/>
    <w:qFormat/>
    <w:rsid w:val="00F514A3"/>
    <w:pPr>
      <w:ind w:left="720"/>
      <w:contextualSpacing/>
    </w:pPr>
  </w:style>
  <w:style w:type="character" w:customStyle="1" w:styleId="10">
    <w:name w:val="Заголовок 1 Знак"/>
    <w:basedOn w:val="a0"/>
    <w:link w:val="1"/>
    <w:uiPriority w:val="99"/>
    <w:rsid w:val="003A3DF3"/>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3A3DF3"/>
    <w:rPr>
      <w:b w:val="0"/>
      <w:bCs w:val="0"/>
      <w:color w:val="106BBE"/>
    </w:rPr>
  </w:style>
  <w:style w:type="paragraph" w:customStyle="1" w:styleId="af1">
    <w:name w:val="Нормальный (таблица)"/>
    <w:basedOn w:val="a"/>
    <w:next w:val="a"/>
    <w:uiPriority w:val="99"/>
    <w:rsid w:val="003A3DF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3A3DF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8486">
      <w:bodyDiv w:val="1"/>
      <w:marLeft w:val="0"/>
      <w:marRight w:val="0"/>
      <w:marTop w:val="0"/>
      <w:marBottom w:val="0"/>
      <w:divBdr>
        <w:top w:val="none" w:sz="0" w:space="0" w:color="auto"/>
        <w:left w:val="none" w:sz="0" w:space="0" w:color="auto"/>
        <w:bottom w:val="none" w:sz="0" w:space="0" w:color="auto"/>
        <w:right w:val="none" w:sz="0" w:space="0" w:color="auto"/>
      </w:divBdr>
    </w:div>
    <w:div w:id="539248349">
      <w:bodyDiv w:val="1"/>
      <w:marLeft w:val="0"/>
      <w:marRight w:val="0"/>
      <w:marTop w:val="0"/>
      <w:marBottom w:val="0"/>
      <w:divBdr>
        <w:top w:val="none" w:sz="0" w:space="0" w:color="auto"/>
        <w:left w:val="none" w:sz="0" w:space="0" w:color="auto"/>
        <w:bottom w:val="none" w:sz="0" w:space="0" w:color="auto"/>
        <w:right w:val="none" w:sz="0" w:space="0" w:color="auto"/>
      </w:divBdr>
    </w:div>
    <w:div w:id="1309749175">
      <w:bodyDiv w:val="1"/>
      <w:marLeft w:val="0"/>
      <w:marRight w:val="0"/>
      <w:marTop w:val="0"/>
      <w:marBottom w:val="0"/>
      <w:divBdr>
        <w:top w:val="none" w:sz="0" w:space="0" w:color="auto"/>
        <w:left w:val="none" w:sz="0" w:space="0" w:color="auto"/>
        <w:bottom w:val="none" w:sz="0" w:space="0" w:color="auto"/>
        <w:right w:val="none" w:sz="0" w:space="0" w:color="auto"/>
      </w:divBdr>
    </w:div>
    <w:div w:id="1496721965">
      <w:bodyDiv w:val="1"/>
      <w:marLeft w:val="0"/>
      <w:marRight w:val="0"/>
      <w:marTop w:val="0"/>
      <w:marBottom w:val="0"/>
      <w:divBdr>
        <w:top w:val="none" w:sz="0" w:space="0" w:color="auto"/>
        <w:left w:val="none" w:sz="0" w:space="0" w:color="auto"/>
        <w:bottom w:val="none" w:sz="0" w:space="0" w:color="auto"/>
        <w:right w:val="none" w:sz="0" w:space="0" w:color="auto"/>
      </w:divBdr>
    </w:div>
    <w:div w:id="16286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sps-01/document/redirect/186367/0" TargetMode="External"/><Relationship Id="rId13" Type="http://schemas.openxmlformats.org/officeDocument/2006/relationships/hyperlink" Target="http://gen-sps-01/document/redirect/74276197/0" TargetMode="External"/><Relationship Id="rId18" Type="http://schemas.openxmlformats.org/officeDocument/2006/relationships/hyperlink" Target="http://gen-sps-01/document/redirect/12167036/0" TargetMode="External"/><Relationship Id="rId26" Type="http://schemas.openxmlformats.org/officeDocument/2006/relationships/hyperlink" Target="http://gen-sps-01/document/redirect/12167036/0" TargetMode="External"/><Relationship Id="rId3" Type="http://schemas.openxmlformats.org/officeDocument/2006/relationships/settings" Target="settings.xml"/><Relationship Id="rId21" Type="http://schemas.openxmlformats.org/officeDocument/2006/relationships/hyperlink" Target="http://gen-sps-01/document/redirect/12164247/0" TargetMode="External"/><Relationship Id="rId7" Type="http://schemas.openxmlformats.org/officeDocument/2006/relationships/image" Target="media/image1.jpeg"/><Relationship Id="rId12" Type="http://schemas.openxmlformats.org/officeDocument/2006/relationships/hyperlink" Target="http://gen-sps-01/document/redirect/6976882/832" TargetMode="External"/><Relationship Id="rId17" Type="http://schemas.openxmlformats.org/officeDocument/2006/relationships/hyperlink" Target="http://gen-sps-01/document/redirect/12177032/0" TargetMode="External"/><Relationship Id="rId25" Type="http://schemas.openxmlformats.org/officeDocument/2006/relationships/hyperlink" Target="http://gen-sps-01/document/redirect/12167036/3000" TargetMode="External"/><Relationship Id="rId2" Type="http://schemas.openxmlformats.org/officeDocument/2006/relationships/styles" Target="styles.xml"/><Relationship Id="rId16" Type="http://schemas.openxmlformats.org/officeDocument/2006/relationships/hyperlink" Target="http://gen-sps-01/document/redirect/12164247/0" TargetMode="External"/><Relationship Id="rId20" Type="http://schemas.openxmlformats.org/officeDocument/2006/relationships/hyperlink" Target="http://gen-sps-01/document/redirect/12164247/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n-sps-01/document/redirect/74276197/0" TargetMode="External"/><Relationship Id="rId24" Type="http://schemas.openxmlformats.org/officeDocument/2006/relationships/hyperlink" Target="http://gen-sps-01/document/redirect/1357032/0" TargetMode="External"/><Relationship Id="rId5" Type="http://schemas.openxmlformats.org/officeDocument/2006/relationships/footnotes" Target="footnotes.xml"/><Relationship Id="rId15" Type="http://schemas.openxmlformats.org/officeDocument/2006/relationships/hyperlink" Target="http://gen-sps-01/document/redirect/186367/0" TargetMode="External"/><Relationship Id="rId23" Type="http://schemas.openxmlformats.org/officeDocument/2006/relationships/hyperlink" Target="http://gen-sps-01/document/redirect/1357032/1000" TargetMode="External"/><Relationship Id="rId28" Type="http://schemas.openxmlformats.org/officeDocument/2006/relationships/hyperlink" Target="http://gen-sps-01/document/redirect/10102673/0" TargetMode="External"/><Relationship Id="rId10" Type="http://schemas.openxmlformats.org/officeDocument/2006/relationships/hyperlink" Target="http://gen-sps-01/document/redirect/10104313/0" TargetMode="External"/><Relationship Id="rId19" Type="http://schemas.openxmlformats.org/officeDocument/2006/relationships/hyperlink" Target="http://gen-sps-01/document/redirect/12184522/21" TargetMode="External"/><Relationship Id="rId4" Type="http://schemas.openxmlformats.org/officeDocument/2006/relationships/webSettings" Target="webSettings.xml"/><Relationship Id="rId9" Type="http://schemas.openxmlformats.org/officeDocument/2006/relationships/hyperlink" Target="http://gen-sps-01/document/redirect/12164247/0" TargetMode="External"/><Relationship Id="rId14" Type="http://schemas.openxmlformats.org/officeDocument/2006/relationships/hyperlink" Target="http://gen-sps-01/document/redirect/10104313/0" TargetMode="External"/><Relationship Id="rId22" Type="http://schemas.openxmlformats.org/officeDocument/2006/relationships/hyperlink" Target="http://gen-sps-01/document/redirect/12164247/0" TargetMode="External"/><Relationship Id="rId27" Type="http://schemas.openxmlformats.org/officeDocument/2006/relationships/hyperlink" Target="http://gen-sps-01/document/redirect/1216424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7008</Words>
  <Characters>39952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2021-06-07T11:15:00Z</cp:lastPrinted>
  <dcterms:created xsi:type="dcterms:W3CDTF">2021-07-01T09:13:00Z</dcterms:created>
  <dcterms:modified xsi:type="dcterms:W3CDTF">2021-07-01T09:13:00Z</dcterms:modified>
</cp:coreProperties>
</file>