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0B703" w14:textId="77777777" w:rsidR="00075A50" w:rsidRDefault="00075A50" w:rsidP="00075A50">
      <w:pPr>
        <w:rPr>
          <w:sz w:val="28"/>
          <w:szCs w:val="28"/>
        </w:rPr>
      </w:pPr>
    </w:p>
    <w:p w14:paraId="2B99B0A1" w14:textId="77777777" w:rsidR="00CF0BF7" w:rsidRDefault="00CF0BF7" w:rsidP="00075A50">
      <w:pPr>
        <w:rPr>
          <w:sz w:val="28"/>
          <w:szCs w:val="28"/>
        </w:rPr>
      </w:pPr>
    </w:p>
    <w:p w14:paraId="4219CF5A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733498BE" w14:textId="77777777"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31BFFD92" wp14:editId="2D6F9E69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4A430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14:paraId="3923254C" w14:textId="77777777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14:paraId="4FABA652" w14:textId="77777777"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07186C50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4EFFE857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4A81430C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5BF5FD59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07051EF2" w14:textId="77777777"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6A80D4B2" w14:textId="77777777"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6B6CA600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42293913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427F571C" w14:textId="77777777"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2A3D9268" w14:textId="77777777"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17267354" w14:textId="77777777" w:rsidR="00075A50" w:rsidRDefault="00075A50" w:rsidP="009D3846">
            <w:pPr>
              <w:jc w:val="center"/>
            </w:pPr>
          </w:p>
        </w:tc>
      </w:tr>
      <w:tr w:rsidR="00075A50" w14:paraId="10DD1700" w14:textId="77777777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14:paraId="145AAEE7" w14:textId="77777777" w:rsidR="00075A50" w:rsidRDefault="00075A50" w:rsidP="009D3846">
            <w:pPr>
              <w:snapToGrid w:val="0"/>
              <w:spacing w:line="192" w:lineRule="auto"/>
            </w:pPr>
          </w:p>
          <w:p w14:paraId="75F482AC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4045E783" w14:textId="77777777" w:rsidR="00075A50" w:rsidRDefault="00075A50" w:rsidP="009D3846"/>
          <w:p w14:paraId="513F4CF7" w14:textId="589E7301" w:rsidR="00A42FD8" w:rsidRDefault="00075A50" w:rsidP="00A42FD8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0A4D54">
              <w:rPr>
                <w:rFonts w:ascii="Times New Roman" w:hAnsi="Times New Roman" w:cs="Times New Roman"/>
                <w:b/>
                <w:u w:val="single"/>
                <w:lang w:val="en-US"/>
              </w:rPr>
              <w:t>1</w:t>
            </w:r>
            <w:r w:rsidR="007C4015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0A4D54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0A4D54">
              <w:rPr>
                <w:rFonts w:ascii="Times New Roman" w:hAnsi="Times New Roman" w:cs="Times New Roman"/>
                <w:b/>
                <w:u w:val="single"/>
                <w:lang w:val="en-US"/>
              </w:rPr>
              <w:t>01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0A4D54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3E1CA7">
              <w:rPr>
                <w:rFonts w:ascii="Times New Roman" w:hAnsi="Times New Roman" w:cs="Times New Roman"/>
                <w:b/>
              </w:rPr>
              <w:t>04</w:t>
            </w:r>
          </w:p>
          <w:p w14:paraId="3234EBAC" w14:textId="5B627D07" w:rsidR="00075A50" w:rsidRPr="00A42FD8" w:rsidRDefault="00A42FD8" w:rsidP="00A42FD8">
            <w:pPr>
              <w:pStyle w:val="ab"/>
              <w:rPr>
                <w:b/>
                <w:bCs/>
              </w:rPr>
            </w:pPr>
            <w:r>
              <w:t xml:space="preserve">                         </w:t>
            </w:r>
            <w:r w:rsidR="001C776D" w:rsidRPr="00A42FD8">
              <w:rPr>
                <w:b/>
                <w:bCs/>
              </w:rPr>
              <w:t xml:space="preserve">Деревня </w:t>
            </w:r>
            <w:proofErr w:type="spellStart"/>
            <w:r w:rsidR="001C776D" w:rsidRPr="00A42FD8">
              <w:rPr>
                <w:b/>
                <w:bCs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3341E4CD" w14:textId="77777777"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01F3529C" w14:textId="77777777"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14:paraId="6EB4DEBF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2BD22872" w14:textId="77777777" w:rsidR="00075A50" w:rsidRDefault="00075A50" w:rsidP="009D3846">
            <w:pPr>
              <w:pStyle w:val="aa"/>
              <w:spacing w:line="192" w:lineRule="auto"/>
              <w:jc w:val="center"/>
            </w:pPr>
          </w:p>
          <w:p w14:paraId="38666CEA" w14:textId="3B30AFA3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</w:t>
            </w:r>
            <w:r w:rsidR="000A4D54">
              <w:rPr>
                <w:rFonts w:ascii="Times New Roman" w:hAnsi="Times New Roman" w:cs="Times New Roman"/>
                <w:b/>
                <w:bCs/>
              </w:rPr>
              <w:t>1</w:t>
            </w:r>
            <w:r w:rsidR="007C4015">
              <w:rPr>
                <w:rFonts w:ascii="Times New Roman" w:hAnsi="Times New Roman" w:cs="Times New Roman"/>
                <w:b/>
                <w:bCs/>
              </w:rPr>
              <w:t>2</w:t>
            </w:r>
            <w:r w:rsidR="000A4D54">
              <w:rPr>
                <w:rFonts w:ascii="Times New Roman" w:hAnsi="Times New Roman" w:cs="Times New Roman"/>
                <w:b/>
                <w:bCs/>
              </w:rPr>
              <w:t>.01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C757A7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г. </w:t>
            </w:r>
            <w:r w:rsidR="00A42FD8">
              <w:rPr>
                <w:rFonts w:ascii="Times New Roman" w:hAnsi="Times New Roman" w:cs="Times New Roman"/>
                <w:b/>
                <w:u w:val="single"/>
              </w:rPr>
              <w:t xml:space="preserve">   </w:t>
            </w:r>
            <w:proofErr w:type="gramStart"/>
            <w:r w:rsidR="003E1CA7">
              <w:rPr>
                <w:rFonts w:ascii="Times New Roman" w:hAnsi="Times New Roman" w:cs="Times New Roman"/>
                <w:b/>
                <w:u w:val="single"/>
              </w:rPr>
              <w:t>04</w:t>
            </w:r>
            <w:r w:rsidR="00A42FD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C10B2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FE387E">
              <w:rPr>
                <w:rFonts w:ascii="Times New Roman" w:hAnsi="Times New Roman" w:cs="Times New Roman"/>
                <w:b/>
              </w:rPr>
              <w:t>№</w:t>
            </w:r>
            <w:proofErr w:type="gramEnd"/>
            <w:r w:rsidRPr="00FE387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C6D1C22" w14:textId="77777777"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14:paraId="0CC81BE4" w14:textId="29138773" w:rsidR="0054413E" w:rsidRPr="00A42FD8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154FE3C" w14:textId="77777777" w:rsidR="003E1CA7" w:rsidRPr="007C4015" w:rsidRDefault="003E1CA7" w:rsidP="003E1CA7">
      <w:pPr>
        <w:pStyle w:val="paragraph"/>
        <w:spacing w:before="0" w:beforeAutospacing="0" w:after="0" w:afterAutospacing="0"/>
        <w:jc w:val="both"/>
        <w:textAlignment w:val="baseline"/>
      </w:pPr>
      <w:bookmarkStart w:id="0" w:name="_Hlk56584108"/>
      <w:r w:rsidRPr="007C4015">
        <w:rPr>
          <w:rStyle w:val="normaltextrun"/>
          <w:color w:val="000000"/>
        </w:rPr>
        <w:t>О внесение изменений в административный регламент </w:t>
      </w:r>
      <w:r w:rsidRPr="007C4015">
        <w:rPr>
          <w:rStyle w:val="eop"/>
          <w:color w:val="000000"/>
        </w:rPr>
        <w:t> </w:t>
      </w:r>
    </w:p>
    <w:p w14:paraId="64AA4007" w14:textId="77777777" w:rsidR="003E1CA7" w:rsidRPr="007C4015" w:rsidRDefault="003E1CA7" w:rsidP="003E1CA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7C4015">
        <w:rPr>
          <w:rStyle w:val="normaltextrun"/>
        </w:rPr>
        <w:t xml:space="preserve">от </w:t>
      </w:r>
      <w:r>
        <w:rPr>
          <w:rStyle w:val="normaltextrun"/>
        </w:rPr>
        <w:t>10.06.2015</w:t>
      </w:r>
      <w:r w:rsidRPr="007C4015">
        <w:rPr>
          <w:rStyle w:val="normaltextrun"/>
        </w:rPr>
        <w:t xml:space="preserve"> г. № </w:t>
      </w:r>
      <w:r>
        <w:rPr>
          <w:rStyle w:val="normaltextrun"/>
        </w:rPr>
        <w:t>26</w:t>
      </w:r>
      <w:r w:rsidRPr="007C4015">
        <w:rPr>
          <w:rStyle w:val="normaltextrun"/>
        </w:rPr>
        <w:t xml:space="preserve"> «Об утверждени</w:t>
      </w:r>
      <w:r>
        <w:rPr>
          <w:rStyle w:val="normaltextrun"/>
        </w:rPr>
        <w:t>и</w:t>
      </w:r>
      <w:r w:rsidRPr="007C4015">
        <w:rPr>
          <w:rStyle w:val="normaltextrun"/>
        </w:rPr>
        <w:t xml:space="preserve"> </w:t>
      </w:r>
    </w:p>
    <w:p w14:paraId="72672CAC" w14:textId="77777777" w:rsidR="003E1CA7" w:rsidRPr="007C4015" w:rsidRDefault="003E1CA7" w:rsidP="003E1CA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7C4015">
        <w:rPr>
          <w:rStyle w:val="normaltextrun"/>
        </w:rPr>
        <w:t xml:space="preserve">административного регламента администрации </w:t>
      </w:r>
    </w:p>
    <w:p w14:paraId="7B29C468" w14:textId="77777777" w:rsidR="003E1CA7" w:rsidRPr="007C4015" w:rsidRDefault="003E1CA7" w:rsidP="003E1CA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proofErr w:type="spellStart"/>
      <w:r w:rsidRPr="007C4015">
        <w:rPr>
          <w:rStyle w:val="normaltextrun"/>
        </w:rPr>
        <w:t>Питишевского</w:t>
      </w:r>
      <w:proofErr w:type="spellEnd"/>
      <w:r w:rsidRPr="007C4015">
        <w:rPr>
          <w:rStyle w:val="normaltextrun"/>
        </w:rPr>
        <w:t xml:space="preserve"> сельского поселения по исполнению</w:t>
      </w:r>
    </w:p>
    <w:p w14:paraId="0C60C8CA" w14:textId="77777777" w:rsidR="003E1CA7" w:rsidRDefault="003E1CA7" w:rsidP="003E1CA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7C4015">
        <w:rPr>
          <w:rStyle w:val="normaltextrun"/>
        </w:rPr>
        <w:t>муниципальной функции по осуществлени</w:t>
      </w:r>
      <w:r>
        <w:rPr>
          <w:rStyle w:val="normaltextrun"/>
        </w:rPr>
        <w:t>ю</w:t>
      </w:r>
      <w:r w:rsidRPr="007C4015">
        <w:rPr>
          <w:rStyle w:val="normaltextrun"/>
        </w:rPr>
        <w:t xml:space="preserve"> муниципального </w:t>
      </w:r>
    </w:p>
    <w:p w14:paraId="78039C5C" w14:textId="77777777" w:rsidR="003E1CA7" w:rsidRPr="007C4015" w:rsidRDefault="003E1CA7" w:rsidP="003E1CA7">
      <w:pPr>
        <w:pStyle w:val="paragraph"/>
        <w:spacing w:before="0" w:beforeAutospacing="0" w:after="0" w:afterAutospacing="0"/>
        <w:jc w:val="both"/>
        <w:textAlignment w:val="baseline"/>
      </w:pPr>
      <w:r w:rsidRPr="007C4015">
        <w:rPr>
          <w:rStyle w:val="normaltextrun"/>
        </w:rPr>
        <w:t xml:space="preserve">контроля </w:t>
      </w:r>
      <w:r>
        <w:rPr>
          <w:rStyle w:val="normaltextrun"/>
        </w:rPr>
        <w:t>в области торговой деятельности</w:t>
      </w:r>
      <w:r w:rsidRPr="007C4015">
        <w:rPr>
          <w:rStyle w:val="normaltextrun"/>
        </w:rPr>
        <w:t>»</w:t>
      </w:r>
    </w:p>
    <w:p w14:paraId="1EBCD33C" w14:textId="77777777" w:rsidR="007C4015" w:rsidRPr="007C4015" w:rsidRDefault="007C4015" w:rsidP="007C4015">
      <w:pPr>
        <w:pStyle w:val="paragraph"/>
        <w:spacing w:before="0" w:beforeAutospacing="0" w:after="0" w:afterAutospacing="0"/>
        <w:textAlignment w:val="baseline"/>
      </w:pPr>
      <w:r w:rsidRPr="007C4015">
        <w:rPr>
          <w:rStyle w:val="eop"/>
        </w:rPr>
        <w:t> </w:t>
      </w:r>
    </w:p>
    <w:p w14:paraId="1101E1EC" w14:textId="77777777" w:rsidR="003E1CA7" w:rsidRPr="007C4015" w:rsidRDefault="003E1CA7" w:rsidP="003E1CA7">
      <w:pPr>
        <w:pStyle w:val="paragraph"/>
        <w:spacing w:before="0" w:beforeAutospacing="0" w:after="0" w:afterAutospacing="0"/>
        <w:ind w:firstLine="750"/>
        <w:jc w:val="both"/>
        <w:textAlignment w:val="baseline"/>
      </w:pPr>
      <w:r w:rsidRPr="007C4015">
        <w:rPr>
          <w:rStyle w:val="normaltextrun"/>
          <w:color w:val="000000"/>
          <w:shd w:val="clear" w:color="auto" w:fill="FFFFFF"/>
        </w:rPr>
        <w:t>Руководствуясь Федеральным законом от 01.04.2020 №98-ФЗ «О внесении изменений в отдельные законодательные акты Российской Федерации по вопросам предупреждения и ликвидации чрезвычайных ситуаций», администрация </w:t>
      </w:r>
      <w:proofErr w:type="spellStart"/>
      <w:r w:rsidRPr="007C4015">
        <w:rPr>
          <w:rStyle w:val="spellingerror"/>
          <w:color w:val="000000"/>
          <w:shd w:val="clear" w:color="auto" w:fill="FFFFFF"/>
        </w:rPr>
        <w:t>Питишевского</w:t>
      </w:r>
      <w:proofErr w:type="spellEnd"/>
      <w:r w:rsidRPr="007C4015">
        <w:rPr>
          <w:rStyle w:val="normaltextrun"/>
          <w:color w:val="000000"/>
          <w:shd w:val="clear" w:color="auto" w:fill="FFFFFF"/>
        </w:rPr>
        <w:t> сельского поселения Аликовского </w:t>
      </w:r>
      <w:proofErr w:type="gramStart"/>
      <w:r w:rsidRPr="007C4015">
        <w:rPr>
          <w:rStyle w:val="contextualspellingandgrammarerror"/>
          <w:color w:val="000000"/>
          <w:shd w:val="clear" w:color="auto" w:fill="FFFFFF"/>
        </w:rPr>
        <w:t>района  </w:t>
      </w:r>
      <w:r w:rsidRPr="007C4015">
        <w:rPr>
          <w:rStyle w:val="contextualspellingandgrammarerror"/>
          <w:b/>
          <w:bCs/>
          <w:color w:val="000000"/>
          <w:shd w:val="clear" w:color="auto" w:fill="FFFFFF"/>
        </w:rPr>
        <w:t>п</w:t>
      </w:r>
      <w:proofErr w:type="gramEnd"/>
      <w:r w:rsidRPr="007C4015">
        <w:rPr>
          <w:rStyle w:val="normaltextrun"/>
          <w:b/>
          <w:bCs/>
          <w:color w:val="000000"/>
          <w:shd w:val="clear" w:color="auto" w:fill="FFFFFF"/>
        </w:rPr>
        <w:t> о с т а н о в л я е т</w:t>
      </w:r>
      <w:r w:rsidRPr="007C4015">
        <w:rPr>
          <w:rStyle w:val="normaltextrun"/>
          <w:b/>
          <w:bCs/>
          <w:i/>
          <w:iCs/>
          <w:color w:val="000000"/>
          <w:shd w:val="clear" w:color="auto" w:fill="FFFFFF"/>
        </w:rPr>
        <w:t>:</w:t>
      </w:r>
      <w:r w:rsidRPr="007C4015">
        <w:rPr>
          <w:rStyle w:val="eop"/>
          <w:color w:val="000000"/>
        </w:rPr>
        <w:t> </w:t>
      </w:r>
    </w:p>
    <w:p w14:paraId="6136217D" w14:textId="77777777" w:rsidR="003E1CA7" w:rsidRDefault="003E1CA7" w:rsidP="003E1CA7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eop"/>
          <w:color w:val="000000"/>
        </w:rPr>
      </w:pPr>
      <w:r w:rsidRPr="007C4015">
        <w:rPr>
          <w:rStyle w:val="normaltextrun"/>
        </w:rPr>
        <w:t>1. В административный регламент исполнения муниципальной функции по проведению проверок при осуществлении муниципального контроля за обеспечением сохранности автомобильных дорог местного значения, утвержденного постановлением администрации </w:t>
      </w:r>
      <w:proofErr w:type="spellStart"/>
      <w:r w:rsidRPr="007C4015">
        <w:rPr>
          <w:rStyle w:val="spellingerror"/>
        </w:rPr>
        <w:t>Питишевского</w:t>
      </w:r>
      <w:proofErr w:type="spellEnd"/>
      <w:r w:rsidRPr="007C4015">
        <w:rPr>
          <w:rStyle w:val="normaltextrun"/>
        </w:rPr>
        <w:t xml:space="preserve"> сельского поселения Аликовского района от </w:t>
      </w:r>
      <w:r>
        <w:rPr>
          <w:rStyle w:val="normaltextrun"/>
        </w:rPr>
        <w:t>10.06</w:t>
      </w:r>
      <w:r w:rsidRPr="007C4015">
        <w:rPr>
          <w:rStyle w:val="normaltextrun"/>
        </w:rPr>
        <w:t xml:space="preserve">.2015 г. № </w:t>
      </w:r>
      <w:r>
        <w:rPr>
          <w:rStyle w:val="normaltextrun"/>
        </w:rPr>
        <w:t>26</w:t>
      </w:r>
      <w:r w:rsidRPr="007C4015">
        <w:rPr>
          <w:rStyle w:val="normaltextrun"/>
        </w:rPr>
        <w:t xml:space="preserve"> «Об утверждени</w:t>
      </w:r>
      <w:r>
        <w:rPr>
          <w:rStyle w:val="normaltextrun"/>
        </w:rPr>
        <w:t>и</w:t>
      </w:r>
      <w:r w:rsidRPr="007C4015">
        <w:rPr>
          <w:rStyle w:val="normaltextrun"/>
        </w:rPr>
        <w:t xml:space="preserve"> административного регламента администрации </w:t>
      </w:r>
      <w:proofErr w:type="spellStart"/>
      <w:r w:rsidRPr="007C4015">
        <w:rPr>
          <w:rStyle w:val="normaltextrun"/>
        </w:rPr>
        <w:t>Питишевского</w:t>
      </w:r>
      <w:proofErr w:type="spellEnd"/>
      <w:r w:rsidRPr="007C4015">
        <w:rPr>
          <w:rStyle w:val="normaltextrun"/>
        </w:rPr>
        <w:t xml:space="preserve"> сельского поселения по исполнению</w:t>
      </w:r>
      <w:r>
        <w:rPr>
          <w:rStyle w:val="normaltextrun"/>
        </w:rPr>
        <w:t xml:space="preserve"> </w:t>
      </w:r>
      <w:r w:rsidRPr="007C4015">
        <w:rPr>
          <w:rStyle w:val="normaltextrun"/>
        </w:rPr>
        <w:t xml:space="preserve">муниципальной функции по осуществлении муниципального контроля </w:t>
      </w:r>
      <w:r>
        <w:rPr>
          <w:rStyle w:val="normaltextrun"/>
        </w:rPr>
        <w:t>в области торговой деятельности</w:t>
      </w:r>
      <w:r w:rsidRPr="007C4015">
        <w:rPr>
          <w:rStyle w:val="normaltextrun"/>
        </w:rPr>
        <w:t xml:space="preserve">» (с изменениями от </w:t>
      </w:r>
      <w:r>
        <w:rPr>
          <w:rStyle w:val="normaltextrun"/>
        </w:rPr>
        <w:t>31.05.2016 г. №52</w:t>
      </w:r>
      <w:r w:rsidRPr="007C4015">
        <w:rPr>
          <w:rStyle w:val="normaltextrun"/>
        </w:rPr>
        <w:t>) внести следующие изменения:</w:t>
      </w:r>
      <w:r w:rsidRPr="007C4015">
        <w:rPr>
          <w:rStyle w:val="normaltextrun"/>
          <w:color w:val="000000"/>
        </w:rPr>
        <w:t>:</w:t>
      </w:r>
      <w:r w:rsidRPr="007C4015">
        <w:rPr>
          <w:rStyle w:val="eop"/>
          <w:color w:val="000000"/>
        </w:rPr>
        <w:t> </w:t>
      </w:r>
    </w:p>
    <w:p w14:paraId="3D3147A9" w14:textId="77777777" w:rsidR="003E1CA7" w:rsidRPr="007C4015" w:rsidRDefault="003E1CA7" w:rsidP="003E1CA7">
      <w:pPr>
        <w:pStyle w:val="paragraph"/>
        <w:spacing w:before="0" w:beforeAutospacing="0" w:after="0" w:afterAutospacing="0"/>
        <w:ind w:firstLine="750"/>
        <w:jc w:val="both"/>
        <w:textAlignment w:val="baseline"/>
        <w:rPr>
          <w:i/>
          <w:iCs/>
        </w:rPr>
      </w:pPr>
      <w:r w:rsidRPr="007C4015">
        <w:rPr>
          <w:rStyle w:val="normaltextrun"/>
          <w:color w:val="000000"/>
          <w:shd w:val="clear" w:color="auto" w:fill="FFFFFF"/>
        </w:rPr>
        <w:t> </w:t>
      </w:r>
      <w:r w:rsidRPr="007C4015">
        <w:rPr>
          <w:rStyle w:val="normaltextrun"/>
          <w:b/>
          <w:bCs/>
          <w:i/>
          <w:iCs/>
          <w:shd w:val="clear" w:color="auto" w:fill="FFFFFF"/>
        </w:rPr>
        <w:t>пункт 3.2.</w:t>
      </w:r>
      <w:r>
        <w:rPr>
          <w:rStyle w:val="normaltextrun"/>
          <w:b/>
          <w:bCs/>
          <w:i/>
          <w:iCs/>
          <w:shd w:val="clear" w:color="auto" w:fill="FFFFFF"/>
        </w:rPr>
        <w:t xml:space="preserve"> раздела 3 административного </w:t>
      </w:r>
      <w:proofErr w:type="gramStart"/>
      <w:r>
        <w:rPr>
          <w:rStyle w:val="normaltextrun"/>
          <w:b/>
          <w:bCs/>
          <w:i/>
          <w:iCs/>
          <w:shd w:val="clear" w:color="auto" w:fill="FFFFFF"/>
        </w:rPr>
        <w:t>регламента</w:t>
      </w:r>
      <w:r w:rsidRPr="007C4015">
        <w:rPr>
          <w:rStyle w:val="normaltextrun"/>
          <w:i/>
          <w:iCs/>
          <w:shd w:val="clear" w:color="auto" w:fill="FFFFFF"/>
        </w:rPr>
        <w:t>  дополнить</w:t>
      </w:r>
      <w:proofErr w:type="gramEnd"/>
      <w:r>
        <w:rPr>
          <w:rStyle w:val="normaltextrun"/>
          <w:i/>
          <w:iCs/>
          <w:shd w:val="clear" w:color="auto" w:fill="FFFFFF"/>
        </w:rPr>
        <w:t xml:space="preserve"> абзацами</w:t>
      </w:r>
      <w:r w:rsidRPr="007C4015">
        <w:rPr>
          <w:rStyle w:val="normaltextrun"/>
          <w:i/>
          <w:iCs/>
          <w:shd w:val="clear" w:color="auto" w:fill="FFFFFF"/>
        </w:rPr>
        <w:t xml:space="preserve"> следующего содержания </w:t>
      </w:r>
      <w:r w:rsidRPr="007C4015">
        <w:rPr>
          <w:rStyle w:val="eop"/>
          <w:i/>
          <w:iCs/>
        </w:rPr>
        <w:t> </w:t>
      </w:r>
    </w:p>
    <w:p w14:paraId="2696E760" w14:textId="77777777" w:rsidR="003E1CA7" w:rsidRPr="007C4015" w:rsidRDefault="003E1CA7" w:rsidP="003E1CA7">
      <w:pPr>
        <w:pStyle w:val="paragraph"/>
        <w:spacing w:before="0" w:beforeAutospacing="0" w:after="0" w:afterAutospacing="0"/>
        <w:ind w:firstLine="750"/>
        <w:jc w:val="both"/>
        <w:textAlignment w:val="baseline"/>
      </w:pPr>
      <w:r w:rsidRPr="007C4015">
        <w:rPr>
          <w:rStyle w:val="normaltextrun"/>
          <w:color w:val="000000"/>
          <w:shd w:val="clear" w:color="auto" w:fill="FFFFFF"/>
        </w:rPr>
        <w:t>«</w:t>
      </w:r>
      <w:r>
        <w:rPr>
          <w:rStyle w:val="normaltextrun"/>
          <w:color w:val="000000"/>
          <w:shd w:val="clear" w:color="auto" w:fill="FFFFFF"/>
        </w:rPr>
        <w:t>Если иное не установлено Правительством Российской Федерации, п</w:t>
      </w:r>
      <w:r w:rsidRPr="007C4015">
        <w:rPr>
          <w:rStyle w:val="normaltextrun"/>
          <w:color w:val="000000"/>
          <w:shd w:val="clear" w:color="auto" w:fill="FFFFFF"/>
        </w:rPr>
        <w:t>роверки в отношении юридических лиц, индивидуальных предпринимателей, отнесенных в соответствии со статьей 4 Федерального закона от 24 июля 2007 года №209-ФЗ «О развитии малого и среднего предпринимательства в Российской Федерации» к субъектам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  <w:r>
        <w:rPr>
          <w:rStyle w:val="eop"/>
          <w:color w:val="000000"/>
        </w:rPr>
        <w:t>»;</w:t>
      </w:r>
    </w:p>
    <w:p w14:paraId="06372492" w14:textId="77777777" w:rsidR="003E1CA7" w:rsidRDefault="003E1CA7" w:rsidP="003E1CA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           «Проверки юридических лиц и </w:t>
      </w:r>
      <w:r w:rsidRPr="007C4015">
        <w:rPr>
          <w:rStyle w:val="normaltextrun"/>
          <w:color w:val="000000"/>
          <w:shd w:val="clear" w:color="auto" w:fill="FFFFFF"/>
        </w:rPr>
        <w:t>индивидуальных предпринимателей</w:t>
      </w:r>
      <w:r>
        <w:rPr>
          <w:rStyle w:val="normaltextrun"/>
          <w:color w:val="000000"/>
          <w:shd w:val="clear" w:color="auto" w:fill="FFFFFF"/>
        </w:rPr>
        <w:t xml:space="preserve"> в 2021 году могут проводиться с использованием средств дистанционного взаимодействия, в том числе аудио- или видеосвязи.»;</w:t>
      </w:r>
    </w:p>
    <w:p w14:paraId="0C82AE96" w14:textId="77777777" w:rsidR="003E1CA7" w:rsidRDefault="003E1CA7" w:rsidP="003E1CA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              «При формировании ежегодных планов в них не включаются плановые проверки в отношении юридических лиц и </w:t>
      </w:r>
      <w:r w:rsidRPr="007C4015">
        <w:rPr>
          <w:rStyle w:val="normaltextrun"/>
          <w:color w:val="000000"/>
          <w:shd w:val="clear" w:color="auto" w:fill="FFFFFF"/>
        </w:rPr>
        <w:t>индивидуальных предпринимателей</w:t>
      </w:r>
      <w:r>
        <w:rPr>
          <w:rStyle w:val="normaltextrun"/>
          <w:color w:val="000000"/>
          <w:shd w:val="clear" w:color="auto" w:fill="FFFFFF"/>
        </w:rPr>
        <w:t>, сведения о которых не включены в единый реестр субъектов малого и среднего предпринимательства.»</w:t>
      </w:r>
    </w:p>
    <w:p w14:paraId="0C707727" w14:textId="77777777" w:rsidR="003E1CA7" w:rsidRPr="007C4015" w:rsidRDefault="003E1CA7" w:rsidP="003E1CA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  <w:shd w:val="clear" w:color="auto" w:fill="FFFFFF"/>
        </w:rPr>
        <w:t xml:space="preserve">         2. Контроль за исполнением настоящего постановления оставляю за собой.</w:t>
      </w:r>
    </w:p>
    <w:p w14:paraId="5197D1A8" w14:textId="77777777" w:rsidR="003E1CA7" w:rsidRPr="007C4015" w:rsidRDefault="003E1CA7" w:rsidP="003E1CA7">
      <w:pPr>
        <w:pStyle w:val="paragraph"/>
        <w:spacing w:before="0" w:beforeAutospacing="0" w:after="0" w:afterAutospacing="0"/>
        <w:jc w:val="both"/>
        <w:textAlignment w:val="baseline"/>
      </w:pPr>
      <w:r w:rsidRPr="007C4015">
        <w:rPr>
          <w:rStyle w:val="normaltextrun"/>
          <w:color w:val="000000"/>
          <w:shd w:val="clear" w:color="auto" w:fill="FFFFFF"/>
        </w:rPr>
        <w:lastRenderedPageBreak/>
        <w:t>         2.Настоящее постановление вступает в силу после его официального опубликования.</w:t>
      </w:r>
      <w:r w:rsidRPr="007C4015">
        <w:rPr>
          <w:rStyle w:val="eop"/>
          <w:color w:val="000000"/>
        </w:rPr>
        <w:t> </w:t>
      </w:r>
    </w:p>
    <w:p w14:paraId="0486307F" w14:textId="4853069A" w:rsidR="001E6EBC" w:rsidRPr="001E6EBC" w:rsidRDefault="001E6EBC" w:rsidP="003E1CA7">
      <w:pPr>
        <w:pStyle w:val="paragraph"/>
        <w:spacing w:before="0" w:beforeAutospacing="0" w:after="0" w:afterAutospacing="0"/>
        <w:ind w:firstLine="540"/>
        <w:jc w:val="both"/>
        <w:textAlignment w:val="baseline"/>
      </w:pPr>
      <w:r w:rsidRPr="001E6EBC">
        <w:t xml:space="preserve">              </w:t>
      </w:r>
    </w:p>
    <w:p w14:paraId="2AFF2851" w14:textId="3C084EB7" w:rsidR="001E6EBC" w:rsidRDefault="001E6EBC" w:rsidP="001E6EB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5C0A251" w14:textId="77777777" w:rsidR="007C4015" w:rsidRDefault="007C4015" w:rsidP="001E6EB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9BA7D66" w14:textId="77777777" w:rsidR="001E6EBC" w:rsidRDefault="001E6EBC" w:rsidP="001E6EB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Глава  </w:t>
      </w:r>
      <w:proofErr w:type="spellStart"/>
      <w:r>
        <w:rPr>
          <w:sz w:val="24"/>
          <w:szCs w:val="24"/>
        </w:rPr>
        <w:t>Питишевского</w:t>
      </w:r>
      <w:proofErr w:type="spellEnd"/>
      <w:proofErr w:type="gramEnd"/>
      <w:r>
        <w:rPr>
          <w:sz w:val="24"/>
          <w:szCs w:val="24"/>
        </w:rPr>
        <w:t xml:space="preserve"> </w:t>
      </w:r>
    </w:p>
    <w:p w14:paraId="226980F5" w14:textId="77777777" w:rsidR="001E6EBC" w:rsidRDefault="001E6EBC" w:rsidP="001E6EB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       </w:t>
      </w:r>
      <w:proofErr w:type="spellStart"/>
      <w:r>
        <w:rPr>
          <w:sz w:val="24"/>
          <w:szCs w:val="24"/>
        </w:rPr>
        <w:t>А.Ю.Гаврилова</w:t>
      </w:r>
      <w:bookmarkEnd w:id="0"/>
      <w:proofErr w:type="spellEnd"/>
    </w:p>
    <w:p w14:paraId="4484F4BF" w14:textId="77777777" w:rsidR="001E6EBC" w:rsidRDefault="001E6EBC" w:rsidP="001E6EB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BAE10A3" w14:textId="77777777" w:rsidR="001E6EBC" w:rsidRDefault="001E6EBC" w:rsidP="001E6EB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FC12179" w14:textId="77777777" w:rsidR="001E6EBC" w:rsidRDefault="001E6EBC" w:rsidP="001E6EB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F2DD3C8" w14:textId="77777777" w:rsidR="001E6EBC" w:rsidRDefault="001E6EBC" w:rsidP="001E6EB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227BAB" w14:textId="77777777" w:rsidR="001E6EBC" w:rsidRDefault="001E6EBC" w:rsidP="001E6EB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EF2B0F" w14:textId="77777777" w:rsidR="001E6EBC" w:rsidRDefault="001E6EBC" w:rsidP="001E6EB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F53B36C" w14:textId="77777777" w:rsidR="001E6EBC" w:rsidRDefault="001E6EBC" w:rsidP="001E6EB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16E8F7" w14:textId="77777777" w:rsidR="001E6EBC" w:rsidRDefault="001E6EBC" w:rsidP="001E6EB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EF3FE16" w14:textId="77777777" w:rsidR="001E6EBC" w:rsidRDefault="001E6EBC" w:rsidP="001E6EB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6747DE" w14:textId="77777777" w:rsidR="001E6EBC" w:rsidRDefault="001E6EBC" w:rsidP="001E6EB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23CDA21" w14:textId="77777777" w:rsidR="001E6EBC" w:rsidRDefault="001E6EBC" w:rsidP="001E6EB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98A8292" w14:textId="77777777" w:rsidR="00EB02AB" w:rsidRDefault="00EB02AB" w:rsidP="001E6EBC">
      <w:pPr>
        <w:widowControl w:val="0"/>
        <w:suppressAutoHyphens/>
        <w:autoSpaceDE w:val="0"/>
        <w:spacing w:before="108" w:after="108"/>
        <w:ind w:right="4706"/>
        <w:jc w:val="both"/>
        <w:rPr>
          <w:sz w:val="26"/>
          <w:szCs w:val="26"/>
        </w:rPr>
      </w:pPr>
    </w:p>
    <w:sectPr w:rsidR="00EB02AB" w:rsidSect="001E6EBC">
      <w:headerReference w:type="default" r:id="rId9"/>
      <w:pgSz w:w="11906" w:h="16800"/>
      <w:pgMar w:top="1134" w:right="991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C51B4" w14:textId="77777777" w:rsidR="00E16F06" w:rsidRDefault="00E16F06">
      <w:r>
        <w:separator/>
      </w:r>
    </w:p>
  </w:endnote>
  <w:endnote w:type="continuationSeparator" w:id="0">
    <w:p w14:paraId="24EC1EE8" w14:textId="77777777" w:rsidR="00E16F06" w:rsidRDefault="00E1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9E510" w14:textId="77777777" w:rsidR="00E16F06" w:rsidRDefault="00E16F06">
      <w:r>
        <w:separator/>
      </w:r>
    </w:p>
  </w:footnote>
  <w:footnote w:type="continuationSeparator" w:id="0">
    <w:p w14:paraId="1D183EA9" w14:textId="77777777" w:rsidR="00E16F06" w:rsidRDefault="00E16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CA2D5" w14:textId="77777777"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14:paraId="6EEFB3BF" w14:textId="77777777"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BB7D5B"/>
    <w:multiLevelType w:val="multilevel"/>
    <w:tmpl w:val="CABE87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112C7962"/>
    <w:multiLevelType w:val="multilevel"/>
    <w:tmpl w:val="DF7AF1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A8534C9"/>
    <w:multiLevelType w:val="hybridMultilevel"/>
    <w:tmpl w:val="1B249E4A"/>
    <w:lvl w:ilvl="0" w:tplc="E168F85A">
      <w:start w:val="1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6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5D8601B"/>
    <w:multiLevelType w:val="hybridMultilevel"/>
    <w:tmpl w:val="6F20BAE8"/>
    <w:lvl w:ilvl="0" w:tplc="ABB84C88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A50"/>
    <w:rsid w:val="000A4D54"/>
    <w:rsid w:val="000B399B"/>
    <w:rsid w:val="000F3501"/>
    <w:rsid w:val="00194A4E"/>
    <w:rsid w:val="001A3107"/>
    <w:rsid w:val="001C776D"/>
    <w:rsid w:val="001E6EBC"/>
    <w:rsid w:val="001F203F"/>
    <w:rsid w:val="001F3D84"/>
    <w:rsid w:val="002052BA"/>
    <w:rsid w:val="002364E5"/>
    <w:rsid w:val="00280962"/>
    <w:rsid w:val="00285FBA"/>
    <w:rsid w:val="00291AAB"/>
    <w:rsid w:val="002A6234"/>
    <w:rsid w:val="002D1D4F"/>
    <w:rsid w:val="00316195"/>
    <w:rsid w:val="003169E4"/>
    <w:rsid w:val="00317F4F"/>
    <w:rsid w:val="00363D23"/>
    <w:rsid w:val="00364EFB"/>
    <w:rsid w:val="00367067"/>
    <w:rsid w:val="003E1CA7"/>
    <w:rsid w:val="004A2283"/>
    <w:rsid w:val="004B0A42"/>
    <w:rsid w:val="004C29EF"/>
    <w:rsid w:val="00506C1B"/>
    <w:rsid w:val="00507667"/>
    <w:rsid w:val="0051480F"/>
    <w:rsid w:val="005405B2"/>
    <w:rsid w:val="0054413E"/>
    <w:rsid w:val="00552035"/>
    <w:rsid w:val="005827FC"/>
    <w:rsid w:val="00584412"/>
    <w:rsid w:val="005A1BF7"/>
    <w:rsid w:val="005A2B8F"/>
    <w:rsid w:val="005B2394"/>
    <w:rsid w:val="005D40A3"/>
    <w:rsid w:val="00606B36"/>
    <w:rsid w:val="0062500A"/>
    <w:rsid w:val="00626DD7"/>
    <w:rsid w:val="00627E0B"/>
    <w:rsid w:val="0071147E"/>
    <w:rsid w:val="0073159F"/>
    <w:rsid w:val="0077720D"/>
    <w:rsid w:val="007846F3"/>
    <w:rsid w:val="007C4015"/>
    <w:rsid w:val="007D0361"/>
    <w:rsid w:val="0080299A"/>
    <w:rsid w:val="0087494A"/>
    <w:rsid w:val="008A1AD6"/>
    <w:rsid w:val="009C656B"/>
    <w:rsid w:val="009D3DD3"/>
    <w:rsid w:val="00A02039"/>
    <w:rsid w:val="00A11ECC"/>
    <w:rsid w:val="00A42FD8"/>
    <w:rsid w:val="00AA2B50"/>
    <w:rsid w:val="00AB5752"/>
    <w:rsid w:val="00B2349A"/>
    <w:rsid w:val="00B37B38"/>
    <w:rsid w:val="00B90ED3"/>
    <w:rsid w:val="00BA0757"/>
    <w:rsid w:val="00BD511C"/>
    <w:rsid w:val="00BE290D"/>
    <w:rsid w:val="00BE77EE"/>
    <w:rsid w:val="00BF4C29"/>
    <w:rsid w:val="00C06353"/>
    <w:rsid w:val="00C10B23"/>
    <w:rsid w:val="00C14860"/>
    <w:rsid w:val="00C61B1A"/>
    <w:rsid w:val="00C70955"/>
    <w:rsid w:val="00C757A7"/>
    <w:rsid w:val="00CD5FF7"/>
    <w:rsid w:val="00CE4B5B"/>
    <w:rsid w:val="00CF0BF7"/>
    <w:rsid w:val="00CF4ED6"/>
    <w:rsid w:val="00CF5127"/>
    <w:rsid w:val="00D0142D"/>
    <w:rsid w:val="00D15990"/>
    <w:rsid w:val="00DA4E80"/>
    <w:rsid w:val="00DA7DDE"/>
    <w:rsid w:val="00E0691A"/>
    <w:rsid w:val="00E16F06"/>
    <w:rsid w:val="00E5001C"/>
    <w:rsid w:val="00E77A8A"/>
    <w:rsid w:val="00E84B51"/>
    <w:rsid w:val="00EA123A"/>
    <w:rsid w:val="00EB02AB"/>
    <w:rsid w:val="00F57977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0F07C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0A4D54"/>
    <w:pPr>
      <w:keepNext/>
      <w:keepLines/>
      <w:widowControl w:val="0"/>
      <w:numPr>
        <w:ilvl w:val="8"/>
        <w:numId w:val="1"/>
      </w:numPr>
      <w:suppressAutoHyphens/>
      <w:autoSpaceDE w:val="0"/>
      <w:spacing w:before="200"/>
      <w:jc w:val="both"/>
      <w:outlineLvl w:val="8"/>
    </w:pPr>
    <w:rPr>
      <w:rFonts w:ascii="Cambria" w:hAnsi="Cambria"/>
      <w:i/>
      <w:iCs/>
      <w:color w:val="4040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">
    <w:name w:val="Standard"/>
    <w:rsid w:val="00C10B23"/>
    <w:pPr>
      <w:widowControl w:val="0"/>
      <w:suppressAutoHyphens/>
      <w:autoSpaceDN w:val="0"/>
      <w:spacing w:after="0" w:line="240" w:lineRule="auto"/>
    </w:pPr>
    <w:rPr>
      <w:rFonts w:eastAsia="SimSun"/>
      <w:kern w:val="3"/>
      <w:sz w:val="24"/>
      <w:szCs w:val="24"/>
      <w:lang w:eastAsia="zh-CN"/>
    </w:rPr>
  </w:style>
  <w:style w:type="character" w:styleId="ae">
    <w:name w:val="Hyperlink"/>
    <w:basedOn w:val="a0"/>
    <w:unhideWhenUsed/>
    <w:rsid w:val="0062500A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62500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2500A"/>
    <w:rPr>
      <w:rFonts w:asciiTheme="minorHAnsi" w:eastAsiaTheme="minorHAnsi" w:hAnsiTheme="minorHAnsi" w:cstheme="minorBidi"/>
      <w:lang w:eastAsia="en-US"/>
    </w:rPr>
  </w:style>
  <w:style w:type="paragraph" w:styleId="af1">
    <w:name w:val="List Paragraph"/>
    <w:basedOn w:val="a"/>
    <w:uiPriority w:val="34"/>
    <w:qFormat/>
    <w:rsid w:val="0077720D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90">
    <w:name w:val="Заголовок 9 Знак"/>
    <w:basedOn w:val="a0"/>
    <w:link w:val="9"/>
    <w:rsid w:val="000A4D54"/>
    <w:rPr>
      <w:rFonts w:ascii="Cambria" w:hAnsi="Cambria"/>
      <w:i/>
      <w:iCs/>
      <w:color w:val="404040"/>
      <w:sz w:val="20"/>
      <w:szCs w:val="20"/>
      <w:lang w:eastAsia="ar-SA"/>
    </w:rPr>
  </w:style>
  <w:style w:type="character" w:customStyle="1" w:styleId="WW8Num1z0">
    <w:name w:val="WW8Num1z0"/>
    <w:rsid w:val="000A4D54"/>
  </w:style>
  <w:style w:type="character" w:customStyle="1" w:styleId="WW8Num1z1">
    <w:name w:val="WW8Num1z1"/>
    <w:rsid w:val="000A4D54"/>
  </w:style>
  <w:style w:type="character" w:customStyle="1" w:styleId="WW8Num1z2">
    <w:name w:val="WW8Num1z2"/>
    <w:rsid w:val="000A4D54"/>
  </w:style>
  <w:style w:type="character" w:customStyle="1" w:styleId="WW8Num1z3">
    <w:name w:val="WW8Num1z3"/>
    <w:rsid w:val="000A4D54"/>
  </w:style>
  <w:style w:type="character" w:customStyle="1" w:styleId="WW8Num1z4">
    <w:name w:val="WW8Num1z4"/>
    <w:rsid w:val="000A4D54"/>
  </w:style>
  <w:style w:type="character" w:customStyle="1" w:styleId="WW8Num1z5">
    <w:name w:val="WW8Num1z5"/>
    <w:rsid w:val="000A4D54"/>
  </w:style>
  <w:style w:type="character" w:customStyle="1" w:styleId="WW8Num1z6">
    <w:name w:val="WW8Num1z6"/>
    <w:rsid w:val="000A4D54"/>
  </w:style>
  <w:style w:type="character" w:customStyle="1" w:styleId="WW8Num1z7">
    <w:name w:val="WW8Num1z7"/>
    <w:rsid w:val="000A4D54"/>
  </w:style>
  <w:style w:type="character" w:customStyle="1" w:styleId="WW8Num1z8">
    <w:name w:val="WW8Num1z8"/>
    <w:rsid w:val="000A4D54"/>
  </w:style>
  <w:style w:type="character" w:customStyle="1" w:styleId="11">
    <w:name w:val="Основной шрифт абзаца1"/>
    <w:rsid w:val="000A4D54"/>
  </w:style>
  <w:style w:type="character" w:customStyle="1" w:styleId="af2">
    <w:name w:val="Гипертекстовая ссылка"/>
    <w:basedOn w:val="11"/>
    <w:rsid w:val="000A4D54"/>
    <w:rPr>
      <w:color w:val="106BBE"/>
    </w:rPr>
  </w:style>
  <w:style w:type="character" w:customStyle="1" w:styleId="af3">
    <w:name w:val="Сравнение редакций. Добавленный фрагмент"/>
    <w:rsid w:val="000A4D54"/>
    <w:rPr>
      <w:color w:val="000000"/>
      <w:shd w:val="clear" w:color="auto" w:fill="C1D7FF"/>
    </w:rPr>
  </w:style>
  <w:style w:type="character" w:customStyle="1" w:styleId="af4">
    <w:name w:val="Символ нумерации"/>
    <w:rsid w:val="000A4D54"/>
  </w:style>
  <w:style w:type="character" w:styleId="af5">
    <w:name w:val="Strong"/>
    <w:qFormat/>
    <w:rsid w:val="000A4D54"/>
    <w:rPr>
      <w:b/>
      <w:bCs/>
    </w:rPr>
  </w:style>
  <w:style w:type="character" w:styleId="af6">
    <w:name w:val="FollowedHyperlink"/>
    <w:rsid w:val="000A4D54"/>
    <w:rPr>
      <w:color w:val="800080"/>
      <w:u w:val="single"/>
    </w:rPr>
  </w:style>
  <w:style w:type="character" w:customStyle="1" w:styleId="s11">
    <w:name w:val="s_11"/>
    <w:basedOn w:val="11"/>
    <w:rsid w:val="000A4D54"/>
  </w:style>
  <w:style w:type="paragraph" w:customStyle="1" w:styleId="12">
    <w:name w:val="Заголовок1"/>
    <w:basedOn w:val="a"/>
    <w:next w:val="af7"/>
    <w:rsid w:val="000A4D54"/>
    <w:pPr>
      <w:keepNext/>
      <w:widowControl w:val="0"/>
      <w:suppressAutoHyphens/>
      <w:autoSpaceDE w:val="0"/>
      <w:spacing w:before="240" w:after="120"/>
      <w:ind w:firstLine="720"/>
      <w:jc w:val="both"/>
    </w:pPr>
    <w:rPr>
      <w:rFonts w:ascii="Liberation Sans" w:eastAsia="Microsoft YaHei" w:hAnsi="Liberation Sans" w:cs="Mangal"/>
      <w:sz w:val="28"/>
      <w:szCs w:val="28"/>
      <w:lang w:eastAsia="ar-SA"/>
    </w:rPr>
  </w:style>
  <w:style w:type="paragraph" w:styleId="af7">
    <w:name w:val="Body Text"/>
    <w:basedOn w:val="a"/>
    <w:link w:val="af8"/>
    <w:rsid w:val="000A4D54"/>
    <w:pPr>
      <w:widowControl w:val="0"/>
      <w:suppressAutoHyphens/>
      <w:autoSpaceDE w:val="0"/>
      <w:spacing w:after="140" w:line="288" w:lineRule="auto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af8">
    <w:name w:val="Основной текст Знак"/>
    <w:basedOn w:val="a0"/>
    <w:link w:val="af7"/>
    <w:rsid w:val="000A4D54"/>
    <w:rPr>
      <w:rFonts w:ascii="Arial" w:hAnsi="Arial" w:cs="Arial"/>
      <w:sz w:val="24"/>
      <w:szCs w:val="24"/>
      <w:lang w:eastAsia="ar-SA"/>
    </w:rPr>
  </w:style>
  <w:style w:type="paragraph" w:styleId="af9">
    <w:name w:val="List"/>
    <w:basedOn w:val="af7"/>
    <w:rsid w:val="000A4D54"/>
    <w:rPr>
      <w:rFonts w:cs="Mangal"/>
    </w:rPr>
  </w:style>
  <w:style w:type="paragraph" w:customStyle="1" w:styleId="afa">
    <w:name w:val="Название"/>
    <w:basedOn w:val="a"/>
    <w:rsid w:val="000A4D54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0A4D54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0A4D54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0A4D54"/>
    <w:pPr>
      <w:jc w:val="center"/>
    </w:pPr>
    <w:rPr>
      <w:b/>
      <w:bCs/>
    </w:rPr>
  </w:style>
  <w:style w:type="paragraph" w:customStyle="1" w:styleId="afd">
    <w:name w:val="Обычный (веб)"/>
    <w:basedOn w:val="a"/>
    <w:rsid w:val="000A4D54"/>
    <w:pPr>
      <w:suppressAutoHyphens/>
      <w:spacing w:before="280" w:after="28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0A4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nsPlusTitle">
    <w:name w:val="ConsPlusTitle"/>
    <w:rsid w:val="000A4D54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szCs w:val="20"/>
      <w:lang w:eastAsia="ar-SA"/>
    </w:rPr>
  </w:style>
  <w:style w:type="paragraph" w:customStyle="1" w:styleId="21">
    <w:name w:val="Основной текст 21"/>
    <w:basedOn w:val="a"/>
    <w:rsid w:val="000A4D54"/>
    <w:pPr>
      <w:widowControl w:val="0"/>
      <w:suppressAutoHyphens/>
      <w:autoSpaceDE w:val="0"/>
      <w:spacing w:after="120" w:line="480" w:lineRule="auto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0A4D54"/>
    <w:pPr>
      <w:widowControl w:val="0"/>
      <w:suppressAutoHyphens/>
      <w:autoSpaceDE w:val="0"/>
      <w:spacing w:after="0" w:line="240" w:lineRule="auto"/>
    </w:pPr>
    <w:rPr>
      <w:rFonts w:ascii="Calibri" w:hAnsi="Calibri" w:cs="Calibri"/>
      <w:lang w:eastAsia="ar-SA"/>
    </w:rPr>
  </w:style>
  <w:style w:type="paragraph" w:customStyle="1" w:styleId="s1">
    <w:name w:val="s_1"/>
    <w:basedOn w:val="a"/>
    <w:rsid w:val="000A4D54"/>
    <w:pPr>
      <w:widowControl w:val="0"/>
      <w:suppressAutoHyphens/>
      <w:autoSpaceDE w:val="0"/>
      <w:spacing w:before="280" w:after="28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0A4D54"/>
    <w:pPr>
      <w:widowControl w:val="0"/>
      <w:suppressAutoHyphens/>
      <w:autoSpaceDE w:val="0"/>
      <w:ind w:firstLine="720"/>
      <w:jc w:val="both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0A4D54"/>
    <w:rPr>
      <w:rFonts w:ascii="Courier New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rsid w:val="000A4D54"/>
    <w:pPr>
      <w:widowControl w:val="0"/>
      <w:suppressAutoHyphens/>
      <w:autoSpaceDE w:val="0"/>
      <w:spacing w:before="280" w:after="28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empty">
    <w:name w:val="empty"/>
    <w:basedOn w:val="a"/>
    <w:rsid w:val="000A4D54"/>
    <w:pPr>
      <w:widowControl w:val="0"/>
      <w:suppressAutoHyphens/>
      <w:autoSpaceDE w:val="0"/>
      <w:spacing w:before="280" w:after="28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0A4D54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0A4D54"/>
    <w:pPr>
      <w:widowControl w:val="0"/>
      <w:suppressAutoHyphens/>
      <w:overflowPunct w:val="0"/>
      <w:autoSpaceDE w:val="0"/>
      <w:ind w:firstLine="720"/>
      <w:jc w:val="center"/>
      <w:textAlignment w:val="baseline"/>
    </w:pPr>
    <w:rPr>
      <w:rFonts w:ascii="Arial" w:hAnsi="Arial" w:cs="Arial"/>
      <w:sz w:val="32"/>
      <w:lang w:eastAsia="ar-SA"/>
    </w:rPr>
  </w:style>
  <w:style w:type="paragraph" w:customStyle="1" w:styleId="afe">
    <w:name w:val="Содержимое врезки"/>
    <w:basedOn w:val="af7"/>
    <w:rsid w:val="000A4D54"/>
  </w:style>
  <w:style w:type="paragraph" w:styleId="aff">
    <w:name w:val="Normal (Web)"/>
    <w:basedOn w:val="a"/>
    <w:rsid w:val="001E6EBC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7C401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7C4015"/>
  </w:style>
  <w:style w:type="character" w:customStyle="1" w:styleId="eop">
    <w:name w:val="eop"/>
    <w:basedOn w:val="a0"/>
    <w:rsid w:val="007C4015"/>
  </w:style>
  <w:style w:type="character" w:customStyle="1" w:styleId="spellingerror">
    <w:name w:val="spellingerror"/>
    <w:basedOn w:val="a0"/>
    <w:rsid w:val="007C4015"/>
  </w:style>
  <w:style w:type="character" w:customStyle="1" w:styleId="contextualspellingandgrammarerror">
    <w:name w:val="contextualspellingandgrammarerror"/>
    <w:basedOn w:val="a0"/>
    <w:rsid w:val="007C4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04AD-225A-4F9C-877E-8FD78B9A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5</cp:revision>
  <cp:lastPrinted>2021-01-13T06:26:00Z</cp:lastPrinted>
  <dcterms:created xsi:type="dcterms:W3CDTF">2021-01-25T10:44:00Z</dcterms:created>
  <dcterms:modified xsi:type="dcterms:W3CDTF">2021-01-28T07:03:00Z</dcterms:modified>
</cp:coreProperties>
</file>