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jc w:val="center"/>
        <w:tblLayout w:type="fixed"/>
        <w:tblLook w:val="0000" w:firstRow="0" w:lastRow="0" w:firstColumn="0" w:lastColumn="0" w:noHBand="0" w:noVBand="0"/>
      </w:tblPr>
      <w:tblGrid>
        <w:gridCol w:w="3442"/>
        <w:gridCol w:w="1578"/>
        <w:gridCol w:w="4586"/>
      </w:tblGrid>
      <w:tr w:rsidR="009D1431" w:rsidRPr="002F7BA7" w:rsidTr="00714FD0">
        <w:trPr>
          <w:cantSplit/>
          <w:trHeight w:val="2948"/>
          <w:jc w:val="center"/>
        </w:trPr>
        <w:tc>
          <w:tcPr>
            <w:tcW w:w="3442" w:type="dxa"/>
          </w:tcPr>
          <w:p w:rsidR="009D1431" w:rsidRPr="00BB7DE2" w:rsidRDefault="009D1431" w:rsidP="00714FD0">
            <w:pPr>
              <w:pStyle w:val="ab"/>
              <w:rPr>
                <w:noProof/>
                <w:sz w:val="24"/>
                <w:szCs w:val="24"/>
              </w:rPr>
            </w:pPr>
            <w:r w:rsidRPr="00BB7DE2">
              <w:rPr>
                <w:noProof/>
                <w:sz w:val="24"/>
                <w:szCs w:val="24"/>
              </w:rPr>
              <w:t>ЧАВАШ  РЕСПУБЛИКИ</w:t>
            </w:r>
          </w:p>
          <w:p w:rsidR="009D1431" w:rsidRPr="00BB7DE2" w:rsidRDefault="009D1431" w:rsidP="00714FD0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B7DE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</w:p>
          <w:p w:rsidR="009D1431" w:rsidRPr="00BB7DE2" w:rsidRDefault="009D1431" w:rsidP="00714FD0">
            <w:pPr>
              <w:pStyle w:val="a4"/>
              <w:tabs>
                <w:tab w:val="left" w:pos="840"/>
                <w:tab w:val="center" w:pos="1613"/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B7DE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 ЯЛ</w:t>
            </w:r>
          </w:p>
          <w:p w:rsidR="009D1431" w:rsidRPr="00BB7DE2" w:rsidRDefault="009D1431" w:rsidP="00714FD0">
            <w:pPr>
              <w:contextualSpacing/>
              <w:jc w:val="center"/>
              <w:rPr>
                <w:b/>
              </w:rPr>
            </w:pPr>
            <w:r w:rsidRPr="00BB7DE2">
              <w:rPr>
                <w:b/>
              </w:rPr>
              <w:t>ПОСЕЛЕНИЙĔН</w:t>
            </w:r>
          </w:p>
          <w:p w:rsidR="009D1431" w:rsidRPr="00BB7DE2" w:rsidRDefault="009D1431" w:rsidP="00714FD0">
            <w:pPr>
              <w:contextualSpacing/>
              <w:jc w:val="center"/>
            </w:pPr>
            <w:r w:rsidRPr="00BB7DE2">
              <w:rPr>
                <w:b/>
              </w:rPr>
              <w:t>АДМИНИСТРАЦИЙĔ</w:t>
            </w:r>
          </w:p>
          <w:p w:rsidR="009D1431" w:rsidRPr="00BB7DE2" w:rsidRDefault="009D1431" w:rsidP="00714FD0">
            <w:pPr>
              <w:contextualSpacing/>
              <w:jc w:val="center"/>
            </w:pPr>
          </w:p>
          <w:p w:rsidR="009D1431" w:rsidRPr="00BB7DE2" w:rsidRDefault="009D1431" w:rsidP="00714FD0">
            <w:pPr>
              <w:ind w:left="175" w:hanging="33"/>
              <w:jc w:val="center"/>
              <w:rPr>
                <w:b/>
              </w:rPr>
            </w:pPr>
            <w:r w:rsidRPr="00BB7DE2">
              <w:rPr>
                <w:b/>
              </w:rPr>
              <w:t>ЙЫШĂНУ</w:t>
            </w:r>
          </w:p>
          <w:p w:rsidR="009D1431" w:rsidRPr="00CB2310" w:rsidRDefault="009D1431" w:rsidP="00714FD0">
            <w:pPr>
              <w:pStyle w:val="a4"/>
              <w:tabs>
                <w:tab w:val="left" w:pos="4285"/>
              </w:tabs>
              <w:jc w:val="center"/>
              <w:rPr>
                <w:rStyle w:val="a5"/>
                <w:noProof/>
                <w:color w:val="000000"/>
                <w:sz w:val="24"/>
                <w:szCs w:val="24"/>
              </w:rPr>
            </w:pPr>
          </w:p>
          <w:p w:rsidR="009D1431" w:rsidRPr="00CB2310" w:rsidRDefault="009D1431" w:rsidP="00714FD0">
            <w:pPr>
              <w:jc w:val="center"/>
            </w:pPr>
            <w:r>
              <w:t>«</w:t>
            </w:r>
            <w:r w:rsidR="00AE0AF8">
              <w:t>31</w:t>
            </w:r>
            <w:r w:rsidR="00694A0A">
              <w:t>» август</w:t>
            </w:r>
            <w:bookmarkStart w:id="0" w:name="_GoBack"/>
            <w:bookmarkEnd w:id="0"/>
            <w:r>
              <w:t xml:space="preserve"> </w:t>
            </w:r>
            <w:r w:rsidRPr="00CB2310">
              <w:t xml:space="preserve">2021 </w:t>
            </w:r>
            <w:r>
              <w:rPr>
                <w:noProof/>
                <w:color w:val="000000"/>
              </w:rPr>
              <w:t>с. № 4</w:t>
            </w:r>
            <w:r w:rsidR="00AE0AF8">
              <w:rPr>
                <w:noProof/>
                <w:color w:val="000000"/>
              </w:rPr>
              <w:t>4</w:t>
            </w:r>
            <w:r w:rsidRPr="00CB2310">
              <w:rPr>
                <w:noProof/>
                <w:color w:val="000000"/>
              </w:rPr>
              <w:t xml:space="preserve">                    Эльпус</w:t>
            </w:r>
            <w:r w:rsidRPr="00CB2310">
              <w:rPr>
                <w:b/>
                <w:noProof/>
                <w:color w:val="000000"/>
              </w:rPr>
              <w:t xml:space="preserve"> </w:t>
            </w:r>
            <w:r w:rsidRPr="006840F5">
              <w:rPr>
                <w:noProof/>
                <w:color w:val="000000"/>
              </w:rPr>
              <w:t>ял</w:t>
            </w:r>
            <w:r w:rsidRPr="00CB2310">
              <w:t>ĕ</w:t>
            </w:r>
          </w:p>
          <w:p w:rsidR="009D1431" w:rsidRPr="00CB2310" w:rsidRDefault="009D1431" w:rsidP="00714FD0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D1431" w:rsidRPr="00CB2310" w:rsidRDefault="009D1431" w:rsidP="00714FD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3810</wp:posOffset>
                  </wp:positionV>
                  <wp:extent cx="838200" cy="1123950"/>
                  <wp:effectExtent l="0" t="0" r="0" b="0"/>
                  <wp:wrapTight wrapText="bothSides">
                    <wp:wrapPolygon edited="0">
                      <wp:start x="0" y="0"/>
                      <wp:lineTo x="0" y="18671"/>
                      <wp:lineTo x="7364" y="21234"/>
                      <wp:lineTo x="9327" y="21234"/>
                      <wp:lineTo x="11782" y="21234"/>
                      <wp:lineTo x="13745" y="21234"/>
                      <wp:lineTo x="21109" y="18671"/>
                      <wp:lineTo x="21109" y="0"/>
                      <wp:lineTo x="0" y="0"/>
                    </wp:wrapPolygon>
                  </wp:wrapTight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4" t="19867" r="15887" b="21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86" w:type="dxa"/>
          </w:tcPr>
          <w:p w:rsidR="009D1431" w:rsidRPr="002F7BA7" w:rsidRDefault="009D1431" w:rsidP="00714FD0">
            <w:pPr>
              <w:ind w:right="-391"/>
              <w:jc w:val="center"/>
              <w:rPr>
                <w:b/>
              </w:rPr>
            </w:pPr>
            <w:r w:rsidRPr="002F7BA7">
              <w:rPr>
                <w:b/>
              </w:rPr>
              <w:t>ЧУВАШСКАЯ РЕСПУБЛИКА</w:t>
            </w:r>
          </w:p>
          <w:p w:rsidR="009D1431" w:rsidRPr="002F7BA7" w:rsidRDefault="009D1431" w:rsidP="00714FD0">
            <w:pPr>
              <w:ind w:right="-391"/>
              <w:jc w:val="center"/>
              <w:rPr>
                <w:b/>
              </w:rPr>
            </w:pPr>
            <w:r w:rsidRPr="002F7BA7">
              <w:rPr>
                <w:b/>
              </w:rPr>
              <w:t>КОМСОМОЛЬСКИЙ РАЙОН</w:t>
            </w:r>
          </w:p>
          <w:p w:rsidR="009D1431" w:rsidRPr="002F7BA7" w:rsidRDefault="009D1431" w:rsidP="00714FD0">
            <w:pPr>
              <w:ind w:right="-391"/>
              <w:jc w:val="center"/>
              <w:rPr>
                <w:b/>
              </w:rPr>
            </w:pPr>
            <w:r w:rsidRPr="002F7BA7">
              <w:rPr>
                <w:b/>
              </w:rPr>
              <w:t>АДМИНИСТРАЦИЯ</w:t>
            </w:r>
          </w:p>
          <w:p w:rsidR="009D1431" w:rsidRPr="002F7BA7" w:rsidRDefault="009D1431" w:rsidP="00714FD0">
            <w:pPr>
              <w:pStyle w:val="a9"/>
              <w:ind w:left="101" w:right="-391" w:firstLine="4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Pr="002F7BA7">
              <w:rPr>
                <w:b/>
                <w:sz w:val="24"/>
              </w:rPr>
              <w:t>АЛЬБУСЬ-СЮРБЕЕВСКОГО</w:t>
            </w:r>
          </w:p>
          <w:p w:rsidR="009D1431" w:rsidRPr="002F7BA7" w:rsidRDefault="009D1431" w:rsidP="00714FD0">
            <w:pPr>
              <w:pStyle w:val="a9"/>
              <w:ind w:right="-3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2F7BA7">
              <w:rPr>
                <w:b/>
                <w:sz w:val="24"/>
              </w:rPr>
              <w:t>СЕЛЬСКОГО ПОСЕЛЕНИЯ</w:t>
            </w:r>
          </w:p>
          <w:p w:rsidR="009D1431" w:rsidRDefault="009D1431" w:rsidP="00714FD0">
            <w:pPr>
              <w:ind w:right="-392"/>
              <w:jc w:val="center"/>
              <w:rPr>
                <w:b/>
              </w:rPr>
            </w:pPr>
          </w:p>
          <w:p w:rsidR="009D1431" w:rsidRPr="002F7BA7" w:rsidRDefault="009D1431" w:rsidP="00714FD0">
            <w:pPr>
              <w:ind w:right="-392"/>
              <w:jc w:val="center"/>
              <w:rPr>
                <w:b/>
              </w:rPr>
            </w:pPr>
            <w:r w:rsidRPr="002F7BA7">
              <w:rPr>
                <w:b/>
              </w:rPr>
              <w:t>ПОСТАНОВЛЕНИЕ</w:t>
            </w:r>
          </w:p>
          <w:p w:rsidR="009D1431" w:rsidRPr="002F7BA7" w:rsidRDefault="009D1431" w:rsidP="00714FD0">
            <w:pPr>
              <w:ind w:right="-392"/>
              <w:jc w:val="center"/>
              <w:rPr>
                <w:b/>
              </w:rPr>
            </w:pPr>
          </w:p>
          <w:p w:rsidR="009D1431" w:rsidRPr="002F7BA7" w:rsidRDefault="009D1431" w:rsidP="00714FD0">
            <w:pPr>
              <w:pStyle w:val="a4"/>
              <w:tabs>
                <w:tab w:val="left" w:pos="930"/>
                <w:tab w:val="center" w:pos="2381"/>
              </w:tabs>
              <w:ind w:right="-3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E0AF8">
              <w:rPr>
                <w:rFonts w:ascii="Times New Roman" w:hAnsi="Times New Roman" w:cs="Times New Roman"/>
                <w:noProof/>
                <w:sz w:val="24"/>
                <w:szCs w:val="24"/>
              </w:rPr>
              <w:t>«31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»  августа  2021 г.  № 4</w:t>
            </w:r>
            <w:r w:rsidR="00AE0AF8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  <w:p w:rsidR="009D1431" w:rsidRPr="002F7BA7" w:rsidRDefault="009D1431" w:rsidP="00714FD0">
            <w:pPr>
              <w:tabs>
                <w:tab w:val="left" w:pos="930"/>
                <w:tab w:val="center" w:pos="2380"/>
              </w:tabs>
              <w:ind w:right="-391"/>
              <w:rPr>
                <w:noProof/>
              </w:rPr>
            </w:pPr>
            <w:r>
              <w:rPr>
                <w:noProof/>
              </w:rPr>
              <w:tab/>
              <w:t xml:space="preserve">  </w:t>
            </w:r>
            <w:r>
              <w:rPr>
                <w:noProof/>
              </w:rPr>
              <w:tab/>
            </w:r>
            <w:r w:rsidRPr="002F7BA7">
              <w:rPr>
                <w:noProof/>
              </w:rPr>
              <w:t>деревня Альбусь-Сюрбеево</w:t>
            </w:r>
          </w:p>
        </w:tc>
      </w:tr>
    </w:tbl>
    <w:p w:rsidR="00151B5B" w:rsidRDefault="00151B5B" w:rsidP="00D00ED0">
      <w:pPr>
        <w:ind w:right="4393"/>
        <w:rPr>
          <w:rFonts w:ascii="Times New Roman" w:hAnsi="Times New Roman"/>
          <w:sz w:val="26"/>
          <w:szCs w:val="26"/>
        </w:rPr>
      </w:pPr>
    </w:p>
    <w:p w:rsidR="004B6FFD" w:rsidRPr="00151B5B" w:rsidRDefault="004B6FFD" w:rsidP="00D00ED0">
      <w:pPr>
        <w:ind w:right="4393"/>
        <w:rPr>
          <w:rFonts w:ascii="Times New Roman" w:hAnsi="Times New Roman"/>
          <w:sz w:val="28"/>
          <w:szCs w:val="28"/>
        </w:rPr>
      </w:pPr>
      <w:r w:rsidRPr="00151B5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AE0AF8">
        <w:rPr>
          <w:rFonts w:ascii="Times New Roman" w:hAnsi="Times New Roman"/>
          <w:sz w:val="28"/>
          <w:szCs w:val="28"/>
        </w:rPr>
        <w:t>Альбусь</w:t>
      </w:r>
      <w:r w:rsidRPr="00151B5B">
        <w:rPr>
          <w:rFonts w:ascii="Times New Roman" w:hAnsi="Times New Roman"/>
          <w:sz w:val="28"/>
          <w:szCs w:val="28"/>
        </w:rPr>
        <w:t>-Сюрбеевского сельского поселения от 2</w:t>
      </w:r>
      <w:r w:rsidR="00AE0AF8">
        <w:rPr>
          <w:rFonts w:ascii="Times New Roman" w:hAnsi="Times New Roman"/>
          <w:sz w:val="28"/>
          <w:szCs w:val="28"/>
        </w:rPr>
        <w:t>8.12.2015 г. № 92</w:t>
      </w:r>
      <w:r w:rsidRPr="00151B5B">
        <w:rPr>
          <w:rFonts w:ascii="Times New Roman" w:hAnsi="Times New Roman"/>
          <w:sz w:val="28"/>
          <w:szCs w:val="28"/>
        </w:rPr>
        <w:t xml:space="preserve"> «Об утверждении Порядка предоставления земельных участков, находящихся в муниципальной собственности </w:t>
      </w:r>
      <w:r w:rsidR="00AE0AF8">
        <w:rPr>
          <w:rFonts w:ascii="Times New Roman" w:hAnsi="Times New Roman"/>
          <w:sz w:val="28"/>
          <w:szCs w:val="28"/>
        </w:rPr>
        <w:t>Альбусь</w:t>
      </w:r>
      <w:r w:rsidRPr="00151B5B">
        <w:rPr>
          <w:rFonts w:ascii="Times New Roman" w:hAnsi="Times New Roman"/>
          <w:sz w:val="28"/>
          <w:szCs w:val="28"/>
        </w:rPr>
        <w:t>-Сюрбеевского</w:t>
      </w:r>
      <w:r w:rsidR="00257BCB" w:rsidRPr="00151B5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66B72" w:rsidRPr="00151B5B">
        <w:rPr>
          <w:rFonts w:ascii="Times New Roman" w:hAnsi="Times New Roman"/>
          <w:sz w:val="28"/>
          <w:szCs w:val="28"/>
        </w:rPr>
        <w:t>,</w:t>
      </w:r>
      <w:r w:rsidR="00257BCB" w:rsidRPr="00151B5B">
        <w:rPr>
          <w:rFonts w:ascii="Times New Roman" w:hAnsi="Times New Roman"/>
          <w:sz w:val="28"/>
          <w:szCs w:val="28"/>
        </w:rPr>
        <w:t xml:space="preserve"> </w:t>
      </w:r>
      <w:r w:rsidRPr="00151B5B">
        <w:rPr>
          <w:rFonts w:ascii="Times New Roman" w:hAnsi="Times New Roman"/>
          <w:sz w:val="28"/>
          <w:szCs w:val="28"/>
        </w:rPr>
        <w:t>многодетным семьям в собственность бесплатно»</w:t>
      </w:r>
    </w:p>
    <w:p w:rsidR="00257BCB" w:rsidRPr="00151B5B" w:rsidRDefault="00257BCB" w:rsidP="00257BCB">
      <w:pPr>
        <w:ind w:firstLine="360"/>
        <w:rPr>
          <w:rFonts w:ascii="Times New Roman" w:hAnsi="Times New Roman"/>
          <w:sz w:val="28"/>
          <w:szCs w:val="28"/>
        </w:rPr>
      </w:pPr>
    </w:p>
    <w:p w:rsidR="00257BCB" w:rsidRPr="00151B5B" w:rsidRDefault="00257BCB" w:rsidP="00257BCB">
      <w:pPr>
        <w:ind w:firstLine="567"/>
        <w:rPr>
          <w:rFonts w:ascii="Times New Roman" w:hAnsi="Times New Roman"/>
          <w:sz w:val="28"/>
          <w:szCs w:val="28"/>
        </w:rPr>
      </w:pPr>
      <w:r w:rsidRPr="00151B5B">
        <w:rPr>
          <w:rFonts w:ascii="Times New Roman" w:hAnsi="Times New Roman"/>
          <w:sz w:val="28"/>
          <w:szCs w:val="28"/>
        </w:rPr>
        <w:t>В соответствии с Законом Чувашской Республики от 1 апреля 2011 года № 10 «О предоставлении земельных участков многодетным семьям в Чувашской Республике», постановлением Кабинета Министров</w:t>
      </w:r>
      <w:r w:rsidR="00CE7B79" w:rsidRPr="00151B5B">
        <w:rPr>
          <w:rFonts w:ascii="Times New Roman" w:hAnsi="Times New Roman"/>
          <w:sz w:val="28"/>
          <w:szCs w:val="28"/>
        </w:rPr>
        <w:t xml:space="preserve"> Чувашской Республики от 12 октября 2011 года</w:t>
      </w:r>
      <w:r w:rsidRPr="00151B5B">
        <w:rPr>
          <w:rFonts w:ascii="Times New Roman" w:hAnsi="Times New Roman"/>
          <w:sz w:val="28"/>
          <w:szCs w:val="28"/>
        </w:rPr>
        <w:t xml:space="preserve"> № 427 «О мерах по реализации Закона Чувашской Республики «О предоставлении земельных участков многодетным семьям в Чувашской Республике»</w:t>
      </w:r>
      <w:r w:rsidR="007D5C76">
        <w:rPr>
          <w:rFonts w:ascii="Times New Roman" w:hAnsi="Times New Roman"/>
          <w:sz w:val="28"/>
          <w:szCs w:val="28"/>
        </w:rPr>
        <w:t>,</w:t>
      </w:r>
      <w:r w:rsidRPr="00151B5B">
        <w:rPr>
          <w:rFonts w:ascii="Times New Roman" w:hAnsi="Times New Roman"/>
          <w:sz w:val="28"/>
          <w:szCs w:val="28"/>
        </w:rPr>
        <w:t xml:space="preserve"> администрация </w:t>
      </w:r>
      <w:r w:rsidR="00AE0AF8">
        <w:rPr>
          <w:rFonts w:ascii="Times New Roman" w:hAnsi="Times New Roman"/>
          <w:sz w:val="28"/>
          <w:szCs w:val="28"/>
        </w:rPr>
        <w:t>Альбусь</w:t>
      </w:r>
      <w:r w:rsidRPr="00151B5B">
        <w:rPr>
          <w:rFonts w:ascii="Times New Roman" w:hAnsi="Times New Roman"/>
          <w:sz w:val="28"/>
          <w:szCs w:val="28"/>
        </w:rPr>
        <w:t xml:space="preserve">-Сюрбеевского сельского поселения Комсомольского района </w:t>
      </w:r>
      <w:r w:rsidRPr="00151B5B">
        <w:rPr>
          <w:rFonts w:ascii="Times New Roman" w:hAnsi="Times New Roman"/>
          <w:spacing w:val="60"/>
          <w:sz w:val="28"/>
          <w:szCs w:val="28"/>
        </w:rPr>
        <w:t>постановляет</w:t>
      </w:r>
      <w:r w:rsidRPr="00151B5B">
        <w:rPr>
          <w:rFonts w:ascii="Times New Roman" w:hAnsi="Times New Roman"/>
          <w:sz w:val="28"/>
          <w:szCs w:val="28"/>
        </w:rPr>
        <w:t>:</w:t>
      </w:r>
    </w:p>
    <w:p w:rsidR="004B6FFD" w:rsidRDefault="00F66B72" w:rsidP="002C200A">
      <w:pPr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151B5B">
        <w:rPr>
          <w:rFonts w:ascii="Times New Roman" w:hAnsi="Times New Roman"/>
          <w:sz w:val="28"/>
          <w:szCs w:val="28"/>
        </w:rPr>
        <w:t xml:space="preserve">1. Внести в Порядок предоставления земельных участков, находящихся в муниципальной собственности </w:t>
      </w:r>
      <w:r w:rsidR="00AE0AF8">
        <w:rPr>
          <w:rFonts w:ascii="Times New Roman" w:hAnsi="Times New Roman"/>
          <w:sz w:val="28"/>
          <w:szCs w:val="28"/>
        </w:rPr>
        <w:t>Альбусь</w:t>
      </w:r>
      <w:r w:rsidRPr="00151B5B">
        <w:rPr>
          <w:rFonts w:ascii="Times New Roman" w:hAnsi="Times New Roman"/>
          <w:sz w:val="28"/>
          <w:szCs w:val="28"/>
        </w:rPr>
        <w:t xml:space="preserve">-Сюрбеевского сельского поселения, многодетным семьям в собственность бесплатно, утвержденный </w:t>
      </w:r>
      <w:r w:rsidR="004B6FFD" w:rsidRPr="00151B5B">
        <w:rPr>
          <w:rFonts w:ascii="Times New Roman" w:hAnsi="Times New Roman"/>
          <w:sz w:val="28"/>
          <w:szCs w:val="28"/>
        </w:rPr>
        <w:t>постановление</w:t>
      </w:r>
      <w:r w:rsidR="00121076" w:rsidRPr="00151B5B">
        <w:rPr>
          <w:rFonts w:ascii="Times New Roman" w:hAnsi="Times New Roman"/>
          <w:sz w:val="28"/>
          <w:szCs w:val="28"/>
        </w:rPr>
        <w:t>м</w:t>
      </w:r>
      <w:r w:rsidR="004B6FFD" w:rsidRPr="00151B5B">
        <w:rPr>
          <w:rFonts w:ascii="Times New Roman" w:hAnsi="Times New Roman"/>
          <w:sz w:val="28"/>
          <w:szCs w:val="28"/>
        </w:rPr>
        <w:t xml:space="preserve"> администрации </w:t>
      </w:r>
      <w:r w:rsidR="00AE0AF8">
        <w:rPr>
          <w:rFonts w:ascii="Times New Roman" w:hAnsi="Times New Roman"/>
          <w:sz w:val="28"/>
          <w:szCs w:val="28"/>
        </w:rPr>
        <w:t>Альбусь</w:t>
      </w:r>
      <w:r w:rsidR="004B6FFD" w:rsidRPr="00151B5B">
        <w:rPr>
          <w:rFonts w:ascii="Times New Roman" w:hAnsi="Times New Roman"/>
          <w:sz w:val="28"/>
          <w:szCs w:val="28"/>
        </w:rPr>
        <w:t>-Сюрбеевск</w:t>
      </w:r>
      <w:r w:rsidR="00CE7B79" w:rsidRPr="00151B5B">
        <w:rPr>
          <w:rFonts w:ascii="Times New Roman" w:hAnsi="Times New Roman"/>
          <w:sz w:val="28"/>
          <w:szCs w:val="28"/>
        </w:rPr>
        <w:t>ого се</w:t>
      </w:r>
      <w:r w:rsidR="00EE45BC">
        <w:rPr>
          <w:rFonts w:ascii="Times New Roman" w:hAnsi="Times New Roman"/>
          <w:sz w:val="28"/>
          <w:szCs w:val="28"/>
        </w:rPr>
        <w:t>льского поселения от 2</w:t>
      </w:r>
      <w:r w:rsidR="000A1A9A">
        <w:rPr>
          <w:rFonts w:ascii="Times New Roman" w:hAnsi="Times New Roman"/>
          <w:sz w:val="28"/>
          <w:szCs w:val="28"/>
        </w:rPr>
        <w:t>8</w:t>
      </w:r>
      <w:r w:rsidR="00EE45BC">
        <w:rPr>
          <w:rFonts w:ascii="Times New Roman" w:hAnsi="Times New Roman"/>
          <w:sz w:val="28"/>
          <w:szCs w:val="28"/>
        </w:rPr>
        <w:t>.12.</w:t>
      </w:r>
      <w:r w:rsidR="00CE7B79" w:rsidRPr="00151B5B">
        <w:rPr>
          <w:rFonts w:ascii="Times New Roman" w:hAnsi="Times New Roman"/>
          <w:sz w:val="28"/>
          <w:szCs w:val="28"/>
        </w:rPr>
        <w:t>2015 года</w:t>
      </w:r>
      <w:r w:rsidR="000A1A9A">
        <w:rPr>
          <w:rFonts w:ascii="Times New Roman" w:hAnsi="Times New Roman"/>
          <w:sz w:val="28"/>
          <w:szCs w:val="28"/>
        </w:rPr>
        <w:t xml:space="preserve"> № 92</w:t>
      </w:r>
      <w:r w:rsidR="004B6FFD" w:rsidRPr="00151B5B">
        <w:rPr>
          <w:rFonts w:ascii="Times New Roman" w:hAnsi="Times New Roman"/>
          <w:sz w:val="28"/>
          <w:szCs w:val="28"/>
        </w:rPr>
        <w:t xml:space="preserve"> «Об утверждении Порядка предоставления земельных участков, находящихся в муниципальной собственности </w:t>
      </w:r>
      <w:r w:rsidR="00AE0AF8">
        <w:rPr>
          <w:rFonts w:ascii="Times New Roman" w:hAnsi="Times New Roman"/>
          <w:sz w:val="28"/>
          <w:szCs w:val="28"/>
        </w:rPr>
        <w:t>Альбусь</w:t>
      </w:r>
      <w:r w:rsidR="004B6FFD" w:rsidRPr="00151B5B">
        <w:rPr>
          <w:rFonts w:ascii="Times New Roman" w:hAnsi="Times New Roman"/>
          <w:sz w:val="28"/>
          <w:szCs w:val="28"/>
        </w:rPr>
        <w:t>-Сюрбеевского</w:t>
      </w:r>
      <w:r w:rsidR="00257BCB" w:rsidRPr="00151B5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51B5B">
        <w:rPr>
          <w:rFonts w:ascii="Times New Roman" w:hAnsi="Times New Roman"/>
          <w:sz w:val="28"/>
          <w:szCs w:val="28"/>
        </w:rPr>
        <w:t>,</w:t>
      </w:r>
      <w:r w:rsidR="00257BCB" w:rsidRPr="00151B5B">
        <w:rPr>
          <w:rFonts w:ascii="Times New Roman" w:hAnsi="Times New Roman"/>
          <w:sz w:val="28"/>
          <w:szCs w:val="28"/>
        </w:rPr>
        <w:t xml:space="preserve"> </w:t>
      </w:r>
      <w:r w:rsidR="004B6FFD" w:rsidRPr="00151B5B">
        <w:rPr>
          <w:rFonts w:ascii="Times New Roman" w:hAnsi="Times New Roman"/>
          <w:sz w:val="28"/>
          <w:szCs w:val="28"/>
        </w:rPr>
        <w:t>многодетным семьям в собственность бесплатно»</w:t>
      </w:r>
      <w:r w:rsidR="002C200A" w:rsidRPr="00151B5B">
        <w:rPr>
          <w:rFonts w:ascii="Times New Roman" w:hAnsi="Times New Roman"/>
          <w:sz w:val="28"/>
          <w:szCs w:val="28"/>
        </w:rPr>
        <w:t xml:space="preserve"> </w:t>
      </w:r>
      <w:r w:rsidR="002C200A" w:rsidRPr="00151B5B">
        <w:rPr>
          <w:rFonts w:ascii="Times New Roman" w:hAnsi="Times New Roman"/>
          <w:bCs/>
          <w:color w:val="000000"/>
          <w:sz w:val="28"/>
          <w:szCs w:val="28"/>
        </w:rPr>
        <w:t>(с изменениями</w:t>
      </w:r>
      <w:r w:rsidR="002C200A" w:rsidRPr="00151B5B">
        <w:rPr>
          <w:rFonts w:ascii="Times New Roman" w:hAnsi="Times New Roman"/>
          <w:sz w:val="28"/>
          <w:szCs w:val="28"/>
        </w:rPr>
        <w:t xml:space="preserve">, внесенными постановлением администрации </w:t>
      </w:r>
      <w:r w:rsidR="00AE0AF8">
        <w:rPr>
          <w:rFonts w:ascii="Times New Roman" w:hAnsi="Times New Roman"/>
          <w:sz w:val="28"/>
          <w:szCs w:val="28"/>
        </w:rPr>
        <w:t>Альбусь</w:t>
      </w:r>
      <w:r w:rsidR="002C200A" w:rsidRPr="00151B5B">
        <w:rPr>
          <w:rFonts w:ascii="Times New Roman" w:hAnsi="Times New Roman"/>
          <w:sz w:val="28"/>
          <w:szCs w:val="28"/>
        </w:rPr>
        <w:t xml:space="preserve">-Сюрбеевского сельского поселения </w:t>
      </w:r>
      <w:r w:rsidR="00FA43FA" w:rsidRPr="00151B5B">
        <w:rPr>
          <w:rFonts w:ascii="Times New Roman" w:hAnsi="Times New Roman"/>
          <w:sz w:val="28"/>
          <w:szCs w:val="28"/>
        </w:rPr>
        <w:t xml:space="preserve">Комсомольского района </w:t>
      </w:r>
      <w:r w:rsidR="000A1A9A">
        <w:rPr>
          <w:rFonts w:ascii="Times New Roman" w:hAnsi="Times New Roman"/>
          <w:sz w:val="28"/>
          <w:szCs w:val="28"/>
        </w:rPr>
        <w:t>от 22</w:t>
      </w:r>
      <w:r w:rsidR="00151B5B" w:rsidRPr="00151B5B">
        <w:rPr>
          <w:rFonts w:ascii="Times New Roman" w:hAnsi="Times New Roman"/>
          <w:sz w:val="28"/>
          <w:szCs w:val="28"/>
        </w:rPr>
        <w:t>.03.</w:t>
      </w:r>
      <w:r w:rsidR="002C200A" w:rsidRPr="00151B5B">
        <w:rPr>
          <w:rFonts w:ascii="Times New Roman" w:hAnsi="Times New Roman"/>
          <w:sz w:val="28"/>
          <w:szCs w:val="28"/>
        </w:rPr>
        <w:t>2018 года</w:t>
      </w:r>
      <w:r w:rsidR="000A1A9A">
        <w:rPr>
          <w:rFonts w:ascii="Times New Roman" w:hAnsi="Times New Roman"/>
          <w:sz w:val="28"/>
          <w:szCs w:val="28"/>
        </w:rPr>
        <w:t xml:space="preserve"> № 08</w:t>
      </w:r>
      <w:r w:rsidR="002C200A" w:rsidRPr="00151B5B">
        <w:rPr>
          <w:rFonts w:ascii="Times New Roman" w:hAnsi="Times New Roman"/>
          <w:sz w:val="28"/>
          <w:szCs w:val="28"/>
        </w:rPr>
        <w:t>)</w:t>
      </w:r>
      <w:r w:rsidR="00151B5B">
        <w:rPr>
          <w:rFonts w:ascii="Times New Roman" w:hAnsi="Times New Roman"/>
          <w:sz w:val="28"/>
          <w:szCs w:val="28"/>
        </w:rPr>
        <w:t xml:space="preserve"> (далее –Порядок)</w:t>
      </w:r>
      <w:r w:rsidR="002C200A" w:rsidRPr="00151B5B">
        <w:rPr>
          <w:rFonts w:ascii="Times New Roman" w:hAnsi="Times New Roman"/>
          <w:sz w:val="28"/>
          <w:szCs w:val="28"/>
        </w:rPr>
        <w:t xml:space="preserve">, </w:t>
      </w:r>
      <w:r w:rsidR="002C200A" w:rsidRPr="00151B5B">
        <w:rPr>
          <w:rFonts w:ascii="Times New Roman" w:hAnsi="Times New Roman"/>
          <w:bCs/>
          <w:color w:val="000000"/>
          <w:sz w:val="28"/>
          <w:szCs w:val="28"/>
        </w:rPr>
        <w:t>следующие изменения:</w:t>
      </w:r>
    </w:p>
    <w:p w:rsidR="00C67ED5" w:rsidRPr="00151B5B" w:rsidRDefault="00C67ED5" w:rsidP="002C200A">
      <w:pPr>
        <w:ind w:firstLine="567"/>
        <w:rPr>
          <w:rFonts w:ascii="Times New Roman" w:hAnsi="Times New Roman"/>
          <w:bCs/>
          <w:color w:val="000000"/>
          <w:sz w:val="28"/>
          <w:szCs w:val="28"/>
        </w:rPr>
      </w:pPr>
    </w:p>
    <w:p w:rsidR="00C67ED5" w:rsidRDefault="00C67ED5" w:rsidP="00C67ED5">
      <w:pPr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 1.2. </w:t>
      </w:r>
      <w:r w:rsidR="00694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Порядка </w:t>
      </w:r>
      <w:r w:rsidR="00694A0A" w:rsidRPr="007174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7174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редакции</w:t>
      </w:r>
      <w:r w:rsidRPr="007174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67ED5" w:rsidRDefault="009265FA" w:rsidP="00C67ED5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67ED5" w:rsidRPr="004D14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«1.2. </w:t>
      </w:r>
      <w:r w:rsidR="00C67ED5" w:rsidRPr="004D14D1">
        <w:rPr>
          <w:rFonts w:ascii="Times New Roman" w:hAnsi="Times New Roman"/>
          <w:sz w:val="28"/>
          <w:szCs w:val="28"/>
        </w:rPr>
        <w:t xml:space="preserve">Предоставление земельных участков многодетным семьям в собственность бесплатно осуществляется администрацией </w:t>
      </w:r>
      <w:r w:rsidR="00AE0AF8">
        <w:rPr>
          <w:rFonts w:ascii="Times New Roman" w:hAnsi="Times New Roman"/>
          <w:sz w:val="28"/>
          <w:szCs w:val="28"/>
        </w:rPr>
        <w:t>Альбусь</w:t>
      </w:r>
      <w:r w:rsidR="00C67ED5" w:rsidRPr="004D14D1">
        <w:rPr>
          <w:rFonts w:ascii="Times New Roman" w:hAnsi="Times New Roman"/>
          <w:sz w:val="28"/>
          <w:szCs w:val="28"/>
        </w:rPr>
        <w:t>-Сюрбеевского сельского поселения Комсомольского района в размерах, утвержденных Законом Чувашской Республики</w:t>
      </w:r>
      <w:r w:rsidR="00C67ED5">
        <w:rPr>
          <w:rFonts w:ascii="Times New Roman" w:hAnsi="Times New Roman"/>
          <w:sz w:val="28"/>
          <w:szCs w:val="28"/>
        </w:rPr>
        <w:t xml:space="preserve"> от 01.04.2011г. № 10</w:t>
      </w:r>
      <w:r w:rsidR="00C67ED5" w:rsidRPr="004D14D1">
        <w:rPr>
          <w:rFonts w:ascii="Times New Roman" w:hAnsi="Times New Roman"/>
          <w:sz w:val="28"/>
          <w:szCs w:val="28"/>
        </w:rPr>
        <w:t xml:space="preserve"> «О </w:t>
      </w:r>
      <w:r w:rsidR="00C67ED5" w:rsidRPr="004D14D1">
        <w:rPr>
          <w:rFonts w:ascii="Times New Roman" w:hAnsi="Times New Roman"/>
          <w:sz w:val="28"/>
          <w:szCs w:val="28"/>
        </w:rPr>
        <w:lastRenderedPageBreak/>
        <w:t>предоставлении земельных участков многодетным семьям в Чувашской Республике» (далее – Закон).</w:t>
      </w:r>
      <w:r w:rsidR="00C67ED5">
        <w:rPr>
          <w:rFonts w:ascii="Times New Roman" w:hAnsi="Times New Roman"/>
          <w:sz w:val="28"/>
          <w:szCs w:val="28"/>
        </w:rPr>
        <w:t>»;</w:t>
      </w:r>
    </w:p>
    <w:p w:rsidR="002C200A" w:rsidRPr="00151B5B" w:rsidRDefault="00C67ED5" w:rsidP="002C200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51B5B" w:rsidRPr="00151B5B">
        <w:rPr>
          <w:rFonts w:ascii="Times New Roman" w:hAnsi="Times New Roman"/>
          <w:sz w:val="28"/>
          <w:szCs w:val="28"/>
        </w:rPr>
        <w:t xml:space="preserve">) </w:t>
      </w:r>
      <w:r w:rsidR="00FA43FA" w:rsidRPr="00151B5B">
        <w:rPr>
          <w:rFonts w:ascii="Times New Roman" w:hAnsi="Times New Roman"/>
          <w:sz w:val="28"/>
          <w:szCs w:val="28"/>
        </w:rPr>
        <w:t>пункт 1.3</w:t>
      </w:r>
      <w:r w:rsidR="00151B5B">
        <w:rPr>
          <w:rFonts w:ascii="Times New Roman" w:hAnsi="Times New Roman"/>
          <w:sz w:val="28"/>
          <w:szCs w:val="28"/>
        </w:rPr>
        <w:t xml:space="preserve"> Порядка</w:t>
      </w:r>
      <w:r w:rsidR="00FA43FA" w:rsidRPr="00151B5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A43FA" w:rsidRPr="00151B5B" w:rsidRDefault="00FA43FA" w:rsidP="00C43358">
      <w:pPr>
        <w:ind w:firstLine="567"/>
        <w:rPr>
          <w:rFonts w:ascii="Times New Roman" w:hAnsi="Times New Roman"/>
          <w:sz w:val="28"/>
          <w:szCs w:val="28"/>
        </w:rPr>
      </w:pPr>
      <w:r w:rsidRPr="00151B5B">
        <w:rPr>
          <w:rFonts w:ascii="Times New Roman" w:hAnsi="Times New Roman"/>
          <w:sz w:val="28"/>
          <w:szCs w:val="28"/>
        </w:rPr>
        <w:t xml:space="preserve">«1.3 Земельные участки предоставляются администрацией </w:t>
      </w:r>
      <w:r w:rsidR="00AE0AF8">
        <w:rPr>
          <w:rFonts w:ascii="Times New Roman" w:hAnsi="Times New Roman"/>
          <w:sz w:val="28"/>
          <w:szCs w:val="28"/>
        </w:rPr>
        <w:t>Альбусь</w:t>
      </w:r>
      <w:r w:rsidRPr="00151B5B">
        <w:rPr>
          <w:rFonts w:ascii="Times New Roman" w:hAnsi="Times New Roman"/>
          <w:sz w:val="28"/>
          <w:szCs w:val="28"/>
        </w:rPr>
        <w:t>-Сюрбеевского сельского поселения Комсомольского района</w:t>
      </w:r>
      <w:r w:rsidR="00C43358" w:rsidRPr="00151B5B">
        <w:rPr>
          <w:rFonts w:ascii="Times New Roman" w:hAnsi="Times New Roman"/>
          <w:sz w:val="28"/>
          <w:szCs w:val="28"/>
        </w:rPr>
        <w:t xml:space="preserve"> многодетным семьям однократно в собственность бесплатно </w:t>
      </w:r>
      <w:r w:rsidRPr="00151B5B">
        <w:rPr>
          <w:rFonts w:ascii="Times New Roman" w:hAnsi="Times New Roman"/>
          <w:sz w:val="28"/>
          <w:szCs w:val="28"/>
        </w:rPr>
        <w:t>для индивидуального жилищного строительства либо для ведения личного подсобного хозяйства (земельный участок в границах населенного пункта (приусадебный земельный участок) или земельный участок за пределами границ населенного пункта (полевой земельный участок), либо садовые земельные участки</w:t>
      </w:r>
      <w:r w:rsidR="003D5EA3" w:rsidRPr="00151B5B">
        <w:rPr>
          <w:rFonts w:ascii="Times New Roman" w:hAnsi="Times New Roman"/>
          <w:sz w:val="28"/>
          <w:szCs w:val="28"/>
        </w:rPr>
        <w:t xml:space="preserve"> </w:t>
      </w:r>
      <w:r w:rsidRPr="00151B5B">
        <w:rPr>
          <w:rFonts w:ascii="Times New Roman" w:hAnsi="Times New Roman"/>
          <w:sz w:val="28"/>
          <w:szCs w:val="28"/>
        </w:rPr>
        <w:t>- для ведения садоводства для собственных нужд (из земель населенных пунктов), либо огородные земельные участки</w:t>
      </w:r>
      <w:r w:rsidR="003D5EA3" w:rsidRPr="00151B5B">
        <w:rPr>
          <w:rFonts w:ascii="Times New Roman" w:hAnsi="Times New Roman"/>
          <w:sz w:val="28"/>
          <w:szCs w:val="28"/>
        </w:rPr>
        <w:t xml:space="preserve"> </w:t>
      </w:r>
      <w:r w:rsidRPr="00151B5B">
        <w:rPr>
          <w:rFonts w:ascii="Times New Roman" w:hAnsi="Times New Roman"/>
          <w:sz w:val="28"/>
          <w:szCs w:val="28"/>
        </w:rPr>
        <w:t>- для ведения огородничества для собственных нужд (из земель населенных пунктов или из земель сельскохозяйственного назначения).</w:t>
      </w:r>
    </w:p>
    <w:p w:rsidR="003D5EA3" w:rsidRPr="00151B5B" w:rsidRDefault="003D5EA3" w:rsidP="00C43358">
      <w:pPr>
        <w:ind w:firstLine="567"/>
        <w:rPr>
          <w:rFonts w:ascii="Times New Roman" w:hAnsi="Times New Roman"/>
          <w:sz w:val="28"/>
          <w:szCs w:val="28"/>
        </w:rPr>
      </w:pPr>
      <w:r w:rsidRPr="00151B5B">
        <w:rPr>
          <w:rFonts w:ascii="Times New Roman" w:hAnsi="Times New Roman"/>
          <w:sz w:val="28"/>
          <w:szCs w:val="28"/>
        </w:rPr>
        <w:t>Земельные участки, указанные в абзаце первом настоящего пункта, подлежат оформлению на праве общей долевой собственности на всех членов многодетной семьи.</w:t>
      </w:r>
    </w:p>
    <w:p w:rsidR="003D5EA3" w:rsidRPr="00151B5B" w:rsidRDefault="003D5EA3" w:rsidP="003D5EA3">
      <w:pPr>
        <w:ind w:firstLine="567"/>
        <w:rPr>
          <w:rFonts w:ascii="Times New Roman" w:hAnsi="Times New Roman"/>
          <w:sz w:val="28"/>
          <w:szCs w:val="28"/>
        </w:rPr>
      </w:pPr>
      <w:r w:rsidRPr="00151B5B">
        <w:rPr>
          <w:rFonts w:ascii="Times New Roman" w:hAnsi="Times New Roman"/>
          <w:sz w:val="28"/>
          <w:szCs w:val="28"/>
        </w:rPr>
        <w:t>Земельные участки для индивидуального жилищного строительства предоставляются:</w:t>
      </w:r>
    </w:p>
    <w:p w:rsidR="003D5EA3" w:rsidRPr="00151B5B" w:rsidRDefault="003D5EA3" w:rsidP="003D5EA3">
      <w:pPr>
        <w:ind w:firstLine="567"/>
        <w:rPr>
          <w:rFonts w:ascii="Times New Roman" w:hAnsi="Times New Roman"/>
          <w:sz w:val="28"/>
          <w:szCs w:val="28"/>
        </w:rPr>
      </w:pPr>
      <w:r w:rsidRPr="00151B5B">
        <w:rPr>
          <w:rFonts w:ascii="Times New Roman" w:hAnsi="Times New Roman"/>
          <w:sz w:val="28"/>
          <w:szCs w:val="28"/>
        </w:rPr>
        <w:t>семьям при рождении (усыновлении) третьего и последующего ребенка (детей) начиная с 1 января 2011 года независимо от нуждаемости в жилых помещениях;</w:t>
      </w:r>
    </w:p>
    <w:p w:rsidR="00960CAA" w:rsidRPr="00151B5B" w:rsidRDefault="003D5EA3" w:rsidP="00960CAA">
      <w:pPr>
        <w:ind w:firstLine="567"/>
        <w:rPr>
          <w:rFonts w:ascii="Times New Roman" w:hAnsi="Times New Roman"/>
          <w:sz w:val="28"/>
          <w:szCs w:val="28"/>
        </w:rPr>
      </w:pPr>
      <w:bookmarkStart w:id="1" w:name="sub_8"/>
      <w:r w:rsidRPr="00151B5B">
        <w:rPr>
          <w:rFonts w:ascii="Times New Roman" w:hAnsi="Times New Roman"/>
          <w:sz w:val="28"/>
          <w:szCs w:val="28"/>
        </w:rPr>
        <w:t>многодетным семьям, если один из совершеннолетних членов данной семьи состоит на учете в органах местного самоуправления в качестве нуждающегося в жилых помещениях.</w:t>
      </w:r>
    </w:p>
    <w:p w:rsidR="003D5EA3" w:rsidRPr="00151B5B" w:rsidRDefault="0082733B" w:rsidP="00960CAA">
      <w:pPr>
        <w:ind w:firstLine="567"/>
        <w:rPr>
          <w:rFonts w:ascii="Times New Roman" w:hAnsi="Times New Roman"/>
          <w:sz w:val="28"/>
          <w:szCs w:val="28"/>
        </w:rPr>
      </w:pPr>
      <w:r w:rsidRPr="00151B5B">
        <w:rPr>
          <w:rFonts w:ascii="Times New Roman" w:hAnsi="Times New Roman"/>
          <w:sz w:val="28"/>
          <w:szCs w:val="28"/>
        </w:rPr>
        <w:t>Минимальные размеры земельных участков, предоставляемых многодетным семьям в собственность бесплатно, устанавливаются:</w:t>
      </w:r>
    </w:p>
    <w:p w:rsidR="0082733B" w:rsidRPr="00151B5B" w:rsidRDefault="0082733B" w:rsidP="0082733B">
      <w:pPr>
        <w:ind w:firstLine="567"/>
        <w:rPr>
          <w:rFonts w:ascii="Times New Roman" w:hAnsi="Times New Roman"/>
          <w:sz w:val="28"/>
          <w:szCs w:val="28"/>
        </w:rPr>
      </w:pPr>
      <w:r w:rsidRPr="00151B5B">
        <w:rPr>
          <w:rFonts w:ascii="Times New Roman" w:hAnsi="Times New Roman"/>
          <w:sz w:val="28"/>
          <w:szCs w:val="28"/>
        </w:rPr>
        <w:t>для индивидуального жилищного строительства - 0,05 га;</w:t>
      </w:r>
    </w:p>
    <w:p w:rsidR="0082733B" w:rsidRPr="00151B5B" w:rsidRDefault="0082733B" w:rsidP="0082733B">
      <w:pPr>
        <w:ind w:firstLine="567"/>
        <w:rPr>
          <w:rFonts w:ascii="Times New Roman" w:hAnsi="Times New Roman"/>
          <w:sz w:val="28"/>
          <w:szCs w:val="28"/>
        </w:rPr>
      </w:pPr>
      <w:r w:rsidRPr="00151B5B">
        <w:rPr>
          <w:rFonts w:ascii="Times New Roman" w:hAnsi="Times New Roman"/>
          <w:sz w:val="28"/>
          <w:szCs w:val="28"/>
        </w:rPr>
        <w:t>для ведения садоводства, огородничества - 0,05 га;</w:t>
      </w:r>
    </w:p>
    <w:p w:rsidR="0082733B" w:rsidRPr="00151B5B" w:rsidRDefault="0082733B" w:rsidP="00293CC3">
      <w:pPr>
        <w:ind w:firstLine="567"/>
        <w:rPr>
          <w:rFonts w:ascii="Times New Roman" w:hAnsi="Times New Roman"/>
          <w:sz w:val="28"/>
          <w:szCs w:val="28"/>
        </w:rPr>
      </w:pPr>
      <w:r w:rsidRPr="00151B5B">
        <w:rPr>
          <w:rFonts w:ascii="Times New Roman" w:hAnsi="Times New Roman"/>
          <w:sz w:val="28"/>
          <w:szCs w:val="28"/>
        </w:rPr>
        <w:t>для ведения личного подсобного хозяйства - 0,10 га (приусадебный земельный участок), 0,6 га (полевой земельный участок).</w:t>
      </w:r>
      <w:r w:rsidR="00293CC3" w:rsidRPr="00151B5B">
        <w:rPr>
          <w:rFonts w:ascii="Times New Roman" w:hAnsi="Times New Roman"/>
          <w:sz w:val="28"/>
          <w:szCs w:val="28"/>
        </w:rPr>
        <w:t>»;</w:t>
      </w:r>
    </w:p>
    <w:p w:rsidR="003D5EA3" w:rsidRPr="00151B5B" w:rsidRDefault="00C67ED5" w:rsidP="003D5EA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51B5B" w:rsidRPr="00151B5B">
        <w:rPr>
          <w:rFonts w:ascii="Times New Roman" w:hAnsi="Times New Roman"/>
          <w:sz w:val="28"/>
          <w:szCs w:val="28"/>
        </w:rPr>
        <w:t xml:space="preserve">) </w:t>
      </w:r>
      <w:r w:rsidR="003D5EA3" w:rsidRPr="00151B5B">
        <w:rPr>
          <w:rFonts w:ascii="Times New Roman" w:hAnsi="Times New Roman"/>
          <w:sz w:val="28"/>
          <w:szCs w:val="28"/>
        </w:rPr>
        <w:t>абзац второй пункта 1.4</w:t>
      </w:r>
      <w:r w:rsidR="00151B5B">
        <w:rPr>
          <w:rFonts w:ascii="Times New Roman" w:hAnsi="Times New Roman"/>
          <w:sz w:val="28"/>
          <w:szCs w:val="28"/>
        </w:rPr>
        <w:t xml:space="preserve"> Порядка</w:t>
      </w:r>
      <w:r w:rsidR="003D5EA3" w:rsidRPr="00151B5B">
        <w:rPr>
          <w:rFonts w:ascii="Times New Roman" w:hAnsi="Times New Roman"/>
          <w:sz w:val="28"/>
          <w:szCs w:val="28"/>
        </w:rPr>
        <w:t xml:space="preserve"> признать утратившим силу;</w:t>
      </w:r>
    </w:p>
    <w:p w:rsidR="003D4889" w:rsidRPr="00151B5B" w:rsidRDefault="00C67ED5" w:rsidP="003D5EA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51B5B" w:rsidRPr="00151B5B">
        <w:rPr>
          <w:rFonts w:ascii="Times New Roman" w:hAnsi="Times New Roman"/>
          <w:sz w:val="28"/>
          <w:szCs w:val="28"/>
        </w:rPr>
        <w:t xml:space="preserve">) </w:t>
      </w:r>
      <w:r w:rsidR="003D4889" w:rsidRPr="00151B5B">
        <w:rPr>
          <w:rFonts w:ascii="Times New Roman" w:hAnsi="Times New Roman"/>
          <w:sz w:val="28"/>
          <w:szCs w:val="28"/>
        </w:rPr>
        <w:t>в пункте 1.6</w:t>
      </w:r>
      <w:r w:rsidR="00151B5B">
        <w:rPr>
          <w:rFonts w:ascii="Times New Roman" w:hAnsi="Times New Roman"/>
          <w:sz w:val="28"/>
          <w:szCs w:val="28"/>
        </w:rPr>
        <w:t xml:space="preserve"> Порядка</w:t>
      </w:r>
      <w:r w:rsidR="003D4889" w:rsidRPr="00151B5B">
        <w:rPr>
          <w:rFonts w:ascii="Times New Roman" w:hAnsi="Times New Roman"/>
          <w:sz w:val="28"/>
          <w:szCs w:val="28"/>
        </w:rPr>
        <w:t>:</w:t>
      </w:r>
    </w:p>
    <w:bookmarkEnd w:id="1"/>
    <w:p w:rsidR="003D4889" w:rsidRPr="00151B5B" w:rsidRDefault="00151B5B" w:rsidP="00121076">
      <w:pPr>
        <w:ind w:firstLine="567"/>
        <w:rPr>
          <w:rFonts w:ascii="Times New Roman" w:hAnsi="Times New Roman"/>
          <w:sz w:val="28"/>
          <w:szCs w:val="28"/>
        </w:rPr>
      </w:pPr>
      <w:r w:rsidRPr="00151B5B">
        <w:rPr>
          <w:rFonts w:ascii="Times New Roman" w:hAnsi="Times New Roman"/>
          <w:sz w:val="28"/>
          <w:szCs w:val="28"/>
        </w:rPr>
        <w:t xml:space="preserve">- </w:t>
      </w:r>
      <w:r w:rsidR="003D4889" w:rsidRPr="00151B5B">
        <w:rPr>
          <w:rFonts w:ascii="Times New Roman" w:hAnsi="Times New Roman"/>
          <w:sz w:val="28"/>
          <w:szCs w:val="28"/>
        </w:rPr>
        <w:t>дополнить новым абзацем третьим следующего содержания:</w:t>
      </w:r>
    </w:p>
    <w:p w:rsidR="003D4889" w:rsidRPr="00151B5B" w:rsidRDefault="0015517F" w:rsidP="0015517F">
      <w:pPr>
        <w:ind w:firstLine="567"/>
        <w:rPr>
          <w:rFonts w:ascii="Times New Roman" w:hAnsi="Times New Roman"/>
          <w:sz w:val="28"/>
          <w:szCs w:val="28"/>
        </w:rPr>
      </w:pPr>
      <w:r w:rsidRPr="00151B5B">
        <w:rPr>
          <w:rFonts w:ascii="Times New Roman" w:hAnsi="Times New Roman"/>
          <w:sz w:val="28"/>
          <w:szCs w:val="28"/>
        </w:rPr>
        <w:t>«</w:t>
      </w:r>
      <w:r w:rsidR="003D4889" w:rsidRPr="00151B5B">
        <w:rPr>
          <w:rFonts w:ascii="Times New Roman" w:hAnsi="Times New Roman"/>
          <w:sz w:val="28"/>
          <w:szCs w:val="28"/>
        </w:rPr>
        <w:t xml:space="preserve">Перечень земельных </w:t>
      </w:r>
      <w:r w:rsidR="009A7D97" w:rsidRPr="00151B5B">
        <w:rPr>
          <w:rFonts w:ascii="Times New Roman" w:hAnsi="Times New Roman"/>
          <w:sz w:val="28"/>
          <w:szCs w:val="28"/>
        </w:rPr>
        <w:t>участков должен содержать характеристики</w:t>
      </w:r>
      <w:r w:rsidR="003D4889" w:rsidRPr="00151B5B">
        <w:rPr>
          <w:rFonts w:ascii="Times New Roman" w:hAnsi="Times New Roman"/>
          <w:sz w:val="28"/>
          <w:szCs w:val="28"/>
        </w:rPr>
        <w:t xml:space="preserve"> земельных участков, включая их местоположение</w:t>
      </w:r>
      <w:r w:rsidRPr="00151B5B">
        <w:rPr>
          <w:rFonts w:ascii="Times New Roman" w:hAnsi="Times New Roman"/>
          <w:sz w:val="28"/>
          <w:szCs w:val="28"/>
        </w:rPr>
        <w:t xml:space="preserve">, </w:t>
      </w:r>
      <w:r w:rsidR="009A7D97" w:rsidRPr="00151B5B">
        <w:rPr>
          <w:rFonts w:ascii="Times New Roman" w:hAnsi="Times New Roman"/>
          <w:sz w:val="28"/>
          <w:szCs w:val="28"/>
        </w:rPr>
        <w:t>адрес, кадастровые</w:t>
      </w:r>
      <w:r w:rsidR="003D4889" w:rsidRPr="00151B5B">
        <w:rPr>
          <w:rFonts w:ascii="Times New Roman" w:hAnsi="Times New Roman"/>
          <w:sz w:val="28"/>
          <w:szCs w:val="28"/>
        </w:rPr>
        <w:t> номера,</w:t>
      </w:r>
      <w:r w:rsidRPr="00151B5B">
        <w:rPr>
          <w:rFonts w:ascii="Times New Roman" w:hAnsi="Times New Roman"/>
          <w:sz w:val="28"/>
          <w:szCs w:val="28"/>
        </w:rPr>
        <w:t xml:space="preserve"> площадь </w:t>
      </w:r>
      <w:r w:rsidR="003D4889" w:rsidRPr="00151B5B">
        <w:rPr>
          <w:rFonts w:ascii="Times New Roman" w:hAnsi="Times New Roman"/>
          <w:sz w:val="28"/>
          <w:szCs w:val="28"/>
        </w:rPr>
        <w:t>и вид разрешенного использования земельного участка.</w:t>
      </w:r>
      <w:r w:rsidRPr="00151B5B">
        <w:rPr>
          <w:rFonts w:ascii="Times New Roman" w:hAnsi="Times New Roman"/>
          <w:sz w:val="28"/>
          <w:szCs w:val="28"/>
        </w:rPr>
        <w:t>»;</w:t>
      </w:r>
    </w:p>
    <w:p w:rsidR="00293CC3" w:rsidRPr="00151B5B" w:rsidRDefault="00151B5B" w:rsidP="0015517F">
      <w:pPr>
        <w:ind w:firstLine="567"/>
        <w:rPr>
          <w:rFonts w:ascii="Times New Roman" w:hAnsi="Times New Roman"/>
          <w:sz w:val="28"/>
          <w:szCs w:val="28"/>
        </w:rPr>
      </w:pPr>
      <w:r w:rsidRPr="00151B5B">
        <w:rPr>
          <w:rFonts w:ascii="Times New Roman" w:hAnsi="Times New Roman"/>
          <w:sz w:val="28"/>
          <w:szCs w:val="28"/>
        </w:rPr>
        <w:t xml:space="preserve">- </w:t>
      </w:r>
      <w:r w:rsidR="0015517F" w:rsidRPr="00151B5B">
        <w:rPr>
          <w:rFonts w:ascii="Times New Roman" w:hAnsi="Times New Roman"/>
          <w:sz w:val="28"/>
          <w:szCs w:val="28"/>
        </w:rPr>
        <w:t>абзац третий считать абзацем четвертым и в нем слова</w:t>
      </w:r>
      <w:r w:rsidR="00121076" w:rsidRPr="00151B5B">
        <w:rPr>
          <w:rFonts w:ascii="Times New Roman" w:hAnsi="Times New Roman"/>
          <w:sz w:val="28"/>
          <w:szCs w:val="28"/>
        </w:rPr>
        <w:t xml:space="preserve"> «дачного строительства» заменить словами «ведения садоводства, огородничества</w:t>
      </w:r>
      <w:r w:rsidR="0015517F" w:rsidRPr="00151B5B">
        <w:rPr>
          <w:rFonts w:ascii="Times New Roman" w:hAnsi="Times New Roman"/>
          <w:sz w:val="28"/>
          <w:szCs w:val="28"/>
        </w:rPr>
        <w:t>»;</w:t>
      </w:r>
    </w:p>
    <w:p w:rsidR="003D4889" w:rsidRPr="00151B5B" w:rsidRDefault="00151B5B" w:rsidP="0015517F">
      <w:pPr>
        <w:ind w:firstLine="567"/>
        <w:rPr>
          <w:rFonts w:ascii="Times New Roman" w:hAnsi="Times New Roman"/>
          <w:sz w:val="28"/>
          <w:szCs w:val="28"/>
        </w:rPr>
      </w:pPr>
      <w:r w:rsidRPr="00151B5B">
        <w:rPr>
          <w:rFonts w:ascii="Times New Roman" w:hAnsi="Times New Roman"/>
          <w:sz w:val="28"/>
          <w:szCs w:val="28"/>
        </w:rPr>
        <w:t xml:space="preserve">- </w:t>
      </w:r>
      <w:r w:rsidR="0015517F" w:rsidRPr="00151B5B">
        <w:rPr>
          <w:rFonts w:ascii="Times New Roman" w:hAnsi="Times New Roman"/>
          <w:sz w:val="28"/>
          <w:szCs w:val="28"/>
        </w:rPr>
        <w:t>абзац четвертый считать абзацем пятым.</w:t>
      </w:r>
    </w:p>
    <w:p w:rsidR="00151B5B" w:rsidRPr="00151B5B" w:rsidRDefault="00151B5B" w:rsidP="00151B5B">
      <w:pPr>
        <w:ind w:firstLine="567"/>
        <w:rPr>
          <w:color w:val="000000"/>
          <w:sz w:val="28"/>
          <w:szCs w:val="28"/>
        </w:rPr>
      </w:pPr>
      <w:r w:rsidRPr="00151B5B">
        <w:rPr>
          <w:sz w:val="28"/>
          <w:szCs w:val="28"/>
        </w:rPr>
        <w:t xml:space="preserve">2. </w:t>
      </w:r>
      <w:r w:rsidRPr="00151B5B">
        <w:rPr>
          <w:color w:val="000000"/>
          <w:sz w:val="28"/>
          <w:szCs w:val="28"/>
        </w:rPr>
        <w:t xml:space="preserve">Настоящее постановление вступает в силу после его официального </w:t>
      </w:r>
      <w:r w:rsidR="009A7D97" w:rsidRPr="00151B5B">
        <w:rPr>
          <w:color w:val="000000"/>
          <w:sz w:val="28"/>
          <w:szCs w:val="28"/>
        </w:rPr>
        <w:t>опубликования в информационном</w:t>
      </w:r>
      <w:r w:rsidRPr="00151B5B">
        <w:rPr>
          <w:color w:val="000000"/>
          <w:sz w:val="28"/>
          <w:szCs w:val="28"/>
        </w:rPr>
        <w:t xml:space="preserve"> бюллетене </w:t>
      </w:r>
      <w:r w:rsidR="009A7D97" w:rsidRPr="00151B5B">
        <w:rPr>
          <w:color w:val="000000"/>
          <w:sz w:val="28"/>
          <w:szCs w:val="28"/>
        </w:rPr>
        <w:tab/>
        <w:t xml:space="preserve"> «</w:t>
      </w:r>
      <w:r w:rsidRPr="00151B5B">
        <w:rPr>
          <w:color w:val="000000"/>
          <w:sz w:val="28"/>
          <w:szCs w:val="28"/>
        </w:rPr>
        <w:t xml:space="preserve">Вестник </w:t>
      </w:r>
      <w:r w:rsidR="00AE0AF8">
        <w:rPr>
          <w:color w:val="000000"/>
          <w:sz w:val="28"/>
          <w:szCs w:val="28"/>
        </w:rPr>
        <w:t>Альбусь</w:t>
      </w:r>
      <w:r w:rsidRPr="00151B5B">
        <w:rPr>
          <w:color w:val="000000"/>
          <w:sz w:val="28"/>
          <w:szCs w:val="28"/>
        </w:rPr>
        <w:t xml:space="preserve">-Сюрбеевского сельского поселения» и подлежит размещению на </w:t>
      </w:r>
      <w:r w:rsidRPr="00151B5B">
        <w:rPr>
          <w:color w:val="000000"/>
          <w:sz w:val="28"/>
          <w:szCs w:val="28"/>
        </w:rPr>
        <w:lastRenderedPageBreak/>
        <w:t xml:space="preserve">официальном сайте администрации </w:t>
      </w:r>
      <w:r w:rsidR="00AE0AF8">
        <w:rPr>
          <w:bCs/>
          <w:color w:val="000000"/>
          <w:sz w:val="28"/>
          <w:szCs w:val="28"/>
        </w:rPr>
        <w:t>Альбусь</w:t>
      </w:r>
      <w:r w:rsidRPr="00151B5B">
        <w:rPr>
          <w:bCs/>
          <w:color w:val="000000"/>
          <w:sz w:val="28"/>
          <w:szCs w:val="28"/>
        </w:rPr>
        <w:t>-Сюрбеевского сельского поселения.</w:t>
      </w:r>
    </w:p>
    <w:p w:rsidR="00151B5B" w:rsidRPr="00151B5B" w:rsidRDefault="00151B5B" w:rsidP="00151B5B">
      <w:pPr>
        <w:ind w:firstLine="720"/>
        <w:rPr>
          <w:color w:val="000000"/>
          <w:sz w:val="28"/>
          <w:szCs w:val="28"/>
        </w:rPr>
      </w:pPr>
      <w:r w:rsidRPr="00151B5B">
        <w:rPr>
          <w:bCs/>
          <w:color w:val="000000"/>
          <w:sz w:val="28"/>
          <w:szCs w:val="28"/>
        </w:rPr>
        <w:t xml:space="preserve">3. </w:t>
      </w:r>
      <w:r w:rsidRPr="00151B5B">
        <w:rPr>
          <w:sz w:val="28"/>
          <w:szCs w:val="28"/>
        </w:rPr>
        <w:t>Контроль за исполнением настоящего постановления возлагаю на себя.</w:t>
      </w:r>
    </w:p>
    <w:p w:rsidR="00151B5B" w:rsidRDefault="00151B5B" w:rsidP="00151B5B">
      <w:pPr>
        <w:rPr>
          <w:sz w:val="28"/>
          <w:szCs w:val="28"/>
        </w:rPr>
      </w:pPr>
    </w:p>
    <w:p w:rsidR="00AA4A48" w:rsidRDefault="00AA4A48" w:rsidP="00151B5B">
      <w:pPr>
        <w:rPr>
          <w:sz w:val="28"/>
          <w:szCs w:val="28"/>
        </w:rPr>
      </w:pPr>
    </w:p>
    <w:p w:rsidR="00AA4A48" w:rsidRPr="00151B5B" w:rsidRDefault="00AA4A48" w:rsidP="00151B5B">
      <w:pPr>
        <w:rPr>
          <w:sz w:val="28"/>
          <w:szCs w:val="28"/>
        </w:rPr>
      </w:pPr>
    </w:p>
    <w:p w:rsidR="009A7D97" w:rsidRDefault="00151B5B" w:rsidP="00151B5B">
      <w:pPr>
        <w:rPr>
          <w:sz w:val="28"/>
          <w:szCs w:val="28"/>
        </w:rPr>
      </w:pPr>
      <w:r w:rsidRPr="00151B5B">
        <w:rPr>
          <w:sz w:val="28"/>
          <w:szCs w:val="28"/>
        </w:rPr>
        <w:t xml:space="preserve">Глава </w:t>
      </w:r>
      <w:r w:rsidR="009A7D97">
        <w:rPr>
          <w:sz w:val="28"/>
          <w:szCs w:val="28"/>
        </w:rPr>
        <w:t>Альбусь-Сюрбеевского</w:t>
      </w:r>
    </w:p>
    <w:p w:rsidR="00151B5B" w:rsidRPr="00151B5B" w:rsidRDefault="00151B5B" w:rsidP="00151B5B">
      <w:pPr>
        <w:rPr>
          <w:rFonts w:eastAsia="Arial CYR" w:cs="Arial CYR"/>
          <w:sz w:val="28"/>
          <w:szCs w:val="28"/>
        </w:rPr>
      </w:pPr>
      <w:r w:rsidRPr="00151B5B">
        <w:rPr>
          <w:sz w:val="28"/>
          <w:szCs w:val="28"/>
        </w:rPr>
        <w:t>сельского поселения</w:t>
      </w:r>
      <w:r w:rsidRPr="00151B5B">
        <w:rPr>
          <w:sz w:val="28"/>
          <w:szCs w:val="28"/>
        </w:rPr>
        <w:tab/>
      </w:r>
      <w:r w:rsidRPr="00151B5B">
        <w:rPr>
          <w:sz w:val="28"/>
          <w:szCs w:val="28"/>
        </w:rPr>
        <w:tab/>
      </w:r>
      <w:r w:rsidRPr="00151B5B">
        <w:rPr>
          <w:sz w:val="28"/>
          <w:szCs w:val="28"/>
        </w:rPr>
        <w:tab/>
      </w:r>
      <w:r w:rsidRPr="00151B5B">
        <w:rPr>
          <w:sz w:val="28"/>
          <w:szCs w:val="28"/>
        </w:rPr>
        <w:tab/>
        <w:t xml:space="preserve">                 </w:t>
      </w:r>
      <w:r w:rsidR="009A7D97">
        <w:rPr>
          <w:sz w:val="28"/>
          <w:szCs w:val="28"/>
        </w:rPr>
        <w:t xml:space="preserve">                     </w:t>
      </w:r>
      <w:proofErr w:type="spellStart"/>
      <w:r w:rsidR="009A7D97">
        <w:rPr>
          <w:sz w:val="28"/>
          <w:szCs w:val="28"/>
        </w:rPr>
        <w:t>Р</w:t>
      </w:r>
      <w:r w:rsidRPr="00151B5B">
        <w:rPr>
          <w:sz w:val="28"/>
          <w:szCs w:val="28"/>
        </w:rPr>
        <w:t>.</w:t>
      </w:r>
      <w:r w:rsidR="009A7D97">
        <w:rPr>
          <w:sz w:val="28"/>
          <w:szCs w:val="28"/>
        </w:rPr>
        <w:t>Ф</w:t>
      </w:r>
      <w:r w:rsidRPr="00151B5B">
        <w:rPr>
          <w:sz w:val="28"/>
          <w:szCs w:val="28"/>
        </w:rPr>
        <w:t>.</w:t>
      </w:r>
      <w:r w:rsidR="009A7D97">
        <w:rPr>
          <w:sz w:val="28"/>
          <w:szCs w:val="28"/>
        </w:rPr>
        <w:t>Асеинов</w:t>
      </w:r>
      <w:proofErr w:type="spellEnd"/>
    </w:p>
    <w:p w:rsidR="00121076" w:rsidRPr="0015517F" w:rsidRDefault="00121076" w:rsidP="00151B5B">
      <w:pPr>
        <w:ind w:firstLine="567"/>
        <w:rPr>
          <w:rFonts w:ascii="Times New Roman" w:hAnsi="Times New Roman"/>
          <w:sz w:val="26"/>
          <w:szCs w:val="26"/>
        </w:rPr>
      </w:pPr>
    </w:p>
    <w:sectPr w:rsidR="00121076" w:rsidRPr="0015517F" w:rsidSect="0030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FFD"/>
    <w:rsid w:val="000A1A9A"/>
    <w:rsid w:val="00121076"/>
    <w:rsid w:val="00151B5B"/>
    <w:rsid w:val="0015517F"/>
    <w:rsid w:val="00257BCB"/>
    <w:rsid w:val="00293CC3"/>
    <w:rsid w:val="002C200A"/>
    <w:rsid w:val="0030414B"/>
    <w:rsid w:val="003605D3"/>
    <w:rsid w:val="003D4889"/>
    <w:rsid w:val="003D5EA3"/>
    <w:rsid w:val="004B6FFD"/>
    <w:rsid w:val="00694A0A"/>
    <w:rsid w:val="007A5D5A"/>
    <w:rsid w:val="007D5C76"/>
    <w:rsid w:val="0082733B"/>
    <w:rsid w:val="009265FA"/>
    <w:rsid w:val="00960CAA"/>
    <w:rsid w:val="009A7D97"/>
    <w:rsid w:val="009D1431"/>
    <w:rsid w:val="009F59A5"/>
    <w:rsid w:val="00A52478"/>
    <w:rsid w:val="00AA4A48"/>
    <w:rsid w:val="00AE0AF8"/>
    <w:rsid w:val="00B540FD"/>
    <w:rsid w:val="00BE6CBF"/>
    <w:rsid w:val="00C43358"/>
    <w:rsid w:val="00C67ED5"/>
    <w:rsid w:val="00CE7B79"/>
    <w:rsid w:val="00D00ED0"/>
    <w:rsid w:val="00EE45BC"/>
    <w:rsid w:val="00F66B72"/>
    <w:rsid w:val="00FA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715C1-3E9F-4D01-B487-2405C807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FD"/>
    <w:pPr>
      <w:spacing w:after="0" w:line="240" w:lineRule="auto"/>
      <w:jc w:val="both"/>
    </w:pPr>
    <w:rPr>
      <w:rFonts w:ascii="TimesET" w:eastAsia="Calibri" w:hAnsi="TimesE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4B6FFD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C43358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151B5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151B5B"/>
    <w:rPr>
      <w:b/>
      <w:bCs/>
      <w:color w:val="000080"/>
    </w:rPr>
  </w:style>
  <w:style w:type="paragraph" w:styleId="a6">
    <w:name w:val="List Paragraph"/>
    <w:basedOn w:val="a"/>
    <w:uiPriority w:val="34"/>
    <w:qFormat/>
    <w:rsid w:val="00C67E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65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65FA"/>
    <w:rPr>
      <w:rFonts w:ascii="Segoe UI" w:eastAsia="Calibri" w:hAnsi="Segoe UI" w:cs="Segoe UI"/>
      <w:sz w:val="18"/>
      <w:szCs w:val="18"/>
    </w:rPr>
  </w:style>
  <w:style w:type="paragraph" w:styleId="a9">
    <w:name w:val="Body Text Indent"/>
    <w:basedOn w:val="a"/>
    <w:link w:val="aa"/>
    <w:rsid w:val="009D1431"/>
    <w:pPr>
      <w:widowControl w:val="0"/>
      <w:ind w:firstLine="740"/>
    </w:pPr>
    <w:rPr>
      <w:rFonts w:ascii="Times New Roman" w:eastAsia="Times New Roman" w:hAnsi="Times New Roman"/>
      <w:snapToGrid w:val="0"/>
      <w:sz w:val="22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D1431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b">
    <w:name w:val="Title"/>
    <w:basedOn w:val="a"/>
    <w:link w:val="ac"/>
    <w:qFormat/>
    <w:rsid w:val="009D1431"/>
    <w:pPr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9D1431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21276-26A6-4401-A5E5-562FD12A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Urmai</cp:lastModifiedBy>
  <cp:revision>27</cp:revision>
  <cp:lastPrinted>2021-08-30T05:33:00Z</cp:lastPrinted>
  <dcterms:created xsi:type="dcterms:W3CDTF">2021-08-26T11:41:00Z</dcterms:created>
  <dcterms:modified xsi:type="dcterms:W3CDTF">2021-08-31T12:01:00Z</dcterms:modified>
</cp:coreProperties>
</file>