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7C" w:rsidRDefault="00CE527C" w:rsidP="00CF3D24">
      <w:pPr>
        <w:rPr>
          <w:szCs w:val="28"/>
        </w:rPr>
      </w:pPr>
    </w:p>
    <w:p w:rsidR="00753AE3" w:rsidRDefault="00753AE3" w:rsidP="00753AE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-127000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753AE3" w:rsidTr="00753AE3">
        <w:trPr>
          <w:cantSplit/>
          <w:trHeight w:val="420"/>
        </w:trPr>
        <w:tc>
          <w:tcPr>
            <w:tcW w:w="4195" w:type="dxa"/>
            <w:hideMark/>
          </w:tcPr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 Chuv" w:hAnsi="Times New Roman Chuv"/>
                <w:b/>
                <w:caps/>
                <w:sz w:val="22"/>
                <w:szCs w:val="22"/>
              </w:rPr>
              <w:t>Сентерварри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753AE3" w:rsidRDefault="00753AE3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</w:p>
        </w:tc>
        <w:tc>
          <w:tcPr>
            <w:tcW w:w="4202" w:type="dxa"/>
            <w:hideMark/>
          </w:tcPr>
          <w:p w:rsidR="00753AE3" w:rsidRDefault="00753AE3">
            <w:pPr>
              <w:pStyle w:val="ac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МАРИИНСКО-ПОСАДСКИЙ РАЙОН  </w:t>
            </w:r>
          </w:p>
        </w:tc>
      </w:tr>
      <w:tr w:rsidR="00753AE3" w:rsidTr="00753AE3">
        <w:trPr>
          <w:cantSplit/>
          <w:trHeight w:val="2355"/>
        </w:trPr>
        <w:tc>
          <w:tcPr>
            <w:tcW w:w="4195" w:type="dxa"/>
          </w:tcPr>
          <w:p w:rsidR="00753AE3" w:rsidRDefault="00753AE3">
            <w:pPr>
              <w:pStyle w:val="ac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bCs w:val="0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АДМИНИСТРАЦИЙĚ</w:t>
            </w: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53AE3" w:rsidRDefault="00753AE3">
            <w:pPr>
              <w:spacing w:line="192" w:lineRule="auto"/>
              <w:rPr>
                <w:sz w:val="28"/>
              </w:rPr>
            </w:pPr>
          </w:p>
          <w:p w:rsidR="00753AE3" w:rsidRDefault="00753AE3">
            <w:pPr>
              <w:spacing w:line="192" w:lineRule="auto"/>
              <w:rPr>
                <w:b/>
              </w:rPr>
            </w:pPr>
          </w:p>
          <w:p w:rsidR="00753AE3" w:rsidRDefault="00753AE3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53AE3" w:rsidRDefault="00753AE3">
            <w:pPr>
              <w:rPr>
                <w:sz w:val="28"/>
              </w:rPr>
            </w:pPr>
          </w:p>
          <w:p w:rsidR="00753AE3" w:rsidRDefault="00753AE3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«</w:t>
            </w:r>
            <w:r w:rsidR="00392E0D">
              <w:rPr>
                <w:rFonts w:ascii="Times New Roman" w:hAnsi="Times New Roman" w:cs="Times New Roman"/>
                <w:noProof/>
              </w:rPr>
              <w:t>12</w:t>
            </w:r>
            <w:r>
              <w:rPr>
                <w:rFonts w:ascii="Times New Roman" w:hAnsi="Times New Roman" w:cs="Times New Roman"/>
                <w:noProof/>
              </w:rPr>
              <w:t>»</w:t>
            </w:r>
            <w:r w:rsidR="00392E0D">
              <w:rPr>
                <w:rFonts w:ascii="Times New Roman" w:hAnsi="Times New Roman" w:cs="Times New Roman"/>
                <w:noProof/>
              </w:rPr>
              <w:t xml:space="preserve">  апреля</w:t>
            </w:r>
            <w:r w:rsidR="00481ECA">
              <w:rPr>
                <w:rFonts w:ascii="Times New Roman" w:hAnsi="Times New Roman" w:cs="Times New Roman"/>
                <w:noProof/>
              </w:rPr>
              <w:t xml:space="preserve"> </w:t>
            </w:r>
            <w:r w:rsidR="0077564D">
              <w:rPr>
                <w:rFonts w:ascii="Times New Roman" w:hAnsi="Times New Roman" w:cs="Times New Roman"/>
                <w:noProof/>
              </w:rPr>
              <w:t>202</w:t>
            </w:r>
            <w:r w:rsidR="00392E0D"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ç. №</w:t>
            </w:r>
            <w:r w:rsidR="00392E0D">
              <w:rPr>
                <w:rFonts w:ascii="Times New Roman" w:hAnsi="Times New Roman" w:cs="Times New Roman"/>
                <w:noProof/>
              </w:rPr>
              <w:t>23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753AE3" w:rsidRDefault="00753AE3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  <w:p w:rsidR="00753AE3" w:rsidRDefault="00753AE3">
            <w:pPr>
              <w:suppressAutoHyphens/>
              <w:rPr>
                <w:b/>
                <w:i/>
                <w:sz w:val="28"/>
                <w:lang w:eastAsia="ar-SA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753AE3" w:rsidRDefault="00753AE3">
            <w:pPr>
              <w:rPr>
                <w:b/>
                <w:i/>
                <w:sz w:val="26"/>
                <w:lang w:eastAsia="ar-SA"/>
              </w:rPr>
            </w:pPr>
          </w:p>
        </w:tc>
        <w:tc>
          <w:tcPr>
            <w:tcW w:w="4202" w:type="dxa"/>
          </w:tcPr>
          <w:p w:rsidR="00753AE3" w:rsidRDefault="00753AE3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753AE3" w:rsidRDefault="00753AE3">
            <w:pPr>
              <w:pStyle w:val="ac"/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ПРИВОЛЖСКОГО  СЕЛЬСКОГО</w:t>
            </w:r>
          </w:p>
          <w:p w:rsidR="00753AE3" w:rsidRDefault="00753AE3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53AE3" w:rsidRDefault="00753AE3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753AE3" w:rsidRDefault="00753AE3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753AE3" w:rsidRDefault="00753AE3">
            <w:pPr>
              <w:rPr>
                <w:sz w:val="28"/>
              </w:rPr>
            </w:pPr>
          </w:p>
          <w:p w:rsidR="00753AE3" w:rsidRDefault="00753AE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«</w:t>
            </w:r>
            <w:r w:rsidR="00392E0D">
              <w:rPr>
                <w:rFonts w:ascii="Times New Roman" w:hAnsi="Times New Roman" w:cs="Times New Roman"/>
                <w:noProof/>
              </w:rPr>
              <w:t>12</w:t>
            </w:r>
            <w:r>
              <w:rPr>
                <w:rFonts w:ascii="Times New Roman" w:hAnsi="Times New Roman" w:cs="Times New Roman"/>
                <w:noProof/>
              </w:rPr>
              <w:t xml:space="preserve">» </w:t>
            </w:r>
            <w:r w:rsidR="00392E0D">
              <w:rPr>
                <w:rFonts w:ascii="Times New Roman" w:hAnsi="Times New Roman" w:cs="Times New Roman"/>
                <w:noProof/>
              </w:rPr>
              <w:t xml:space="preserve">  апреля</w:t>
            </w:r>
            <w:r w:rsidR="0077564D">
              <w:rPr>
                <w:rFonts w:ascii="Times New Roman" w:hAnsi="Times New Roman" w:cs="Times New Roman"/>
                <w:noProof/>
              </w:rPr>
              <w:t xml:space="preserve"> 202</w:t>
            </w:r>
            <w:r w:rsidR="00392E0D">
              <w:rPr>
                <w:rFonts w:ascii="Times New Roman" w:hAnsi="Times New Roman" w:cs="Times New Roman"/>
                <w:noProof/>
              </w:rPr>
              <w:t>1</w:t>
            </w:r>
            <w:r w:rsidR="0077564D">
              <w:rPr>
                <w:rFonts w:ascii="Times New Roman" w:hAnsi="Times New Roman" w:cs="Times New Roman"/>
                <w:noProof/>
              </w:rPr>
              <w:t>г. №</w:t>
            </w:r>
            <w:r w:rsidR="00392E0D">
              <w:rPr>
                <w:rFonts w:ascii="Times New Roman" w:hAnsi="Times New Roman" w:cs="Times New Roman"/>
                <w:noProof/>
              </w:rPr>
              <w:t>23</w:t>
            </w:r>
          </w:p>
          <w:p w:rsidR="00753AE3" w:rsidRPr="00753AE3" w:rsidRDefault="00753AE3">
            <w:pPr>
              <w:suppressAutoHyphens/>
              <w:jc w:val="center"/>
              <w:rPr>
                <w:i/>
                <w:noProof/>
                <w:sz w:val="22"/>
                <w:szCs w:val="22"/>
                <w:lang w:eastAsia="ar-SA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Pr="00004842" w:rsidRDefault="00CF3D24" w:rsidP="00CF3D24"/>
    <w:p w:rsidR="00CF3D24" w:rsidRPr="00004842" w:rsidRDefault="007D0F04" w:rsidP="00CF3D24">
      <w:r w:rsidRPr="00004842">
        <w:t xml:space="preserve"> О внесении изменений в постановление администрации</w:t>
      </w:r>
    </w:p>
    <w:p w:rsidR="007D0F04" w:rsidRPr="00004842" w:rsidRDefault="007D0F04" w:rsidP="00CF3D24">
      <w:r w:rsidRPr="00004842">
        <w:t xml:space="preserve"> Приволжского сельского поселения Мариинско-Посадского</w:t>
      </w:r>
    </w:p>
    <w:p w:rsidR="007D0F04" w:rsidRPr="00004842" w:rsidRDefault="007D0F04" w:rsidP="00CF3D24">
      <w:r w:rsidRPr="00004842">
        <w:t xml:space="preserve"> района от 20.03.2015</w:t>
      </w:r>
      <w:r w:rsidR="00C024C0" w:rsidRPr="00004842">
        <w:t>г.</w:t>
      </w:r>
      <w:r w:rsidRPr="00004842">
        <w:t xml:space="preserve"> № 16 «О создании </w:t>
      </w:r>
      <w:proofErr w:type="spellStart"/>
      <w:r w:rsidRPr="00004842">
        <w:t>антинаркотической</w:t>
      </w:r>
      <w:proofErr w:type="spellEnd"/>
      <w:r w:rsidRPr="00004842">
        <w:t xml:space="preserve"> </w:t>
      </w:r>
    </w:p>
    <w:p w:rsidR="00C024C0" w:rsidRPr="00004842" w:rsidRDefault="007D0F04" w:rsidP="00CF3D24">
      <w:r w:rsidRPr="00004842">
        <w:t>комиссии при администрации Приволжского сельского</w:t>
      </w:r>
    </w:p>
    <w:p w:rsidR="007D0F04" w:rsidRPr="00004842" w:rsidRDefault="007D0F04" w:rsidP="00CF3D24">
      <w:r w:rsidRPr="00004842">
        <w:t xml:space="preserve"> поселения Мариинско-Посадского района»</w:t>
      </w:r>
    </w:p>
    <w:p w:rsidR="007D0F04" w:rsidRPr="00004842" w:rsidRDefault="007D0F04" w:rsidP="00CF3D24"/>
    <w:p w:rsidR="00CF3D24" w:rsidRPr="00004842" w:rsidRDefault="007D0F04" w:rsidP="00C024C0">
      <w:pPr>
        <w:ind w:firstLine="567"/>
        <w:jc w:val="both"/>
      </w:pPr>
      <w:r w:rsidRPr="00004842">
        <w:t xml:space="preserve"> </w:t>
      </w:r>
      <w:r w:rsidR="00C024C0" w:rsidRPr="00004842">
        <w:t>В</w:t>
      </w:r>
      <w:r w:rsidRPr="00004842">
        <w:t xml:space="preserve"> соответствии Уставом  Приволжского сельского поселения, </w:t>
      </w:r>
      <w:r w:rsidR="00C024C0" w:rsidRPr="00004842">
        <w:t xml:space="preserve">в целях профилактики наркомании, токсикомании, алкоголизма и </w:t>
      </w:r>
      <w:proofErr w:type="spellStart"/>
      <w:r w:rsidR="00C024C0" w:rsidRPr="00004842">
        <w:t>табакокурения</w:t>
      </w:r>
      <w:proofErr w:type="spellEnd"/>
      <w:r w:rsidR="00C024C0" w:rsidRPr="00004842">
        <w:t xml:space="preserve"> на территории  Приволжского сельского поселения, </w:t>
      </w:r>
      <w:r w:rsidRPr="00004842">
        <w:t>постановляет:</w:t>
      </w:r>
    </w:p>
    <w:p w:rsidR="007D0F04" w:rsidRPr="00004842" w:rsidRDefault="007D0F04" w:rsidP="008B78C9">
      <w:pPr>
        <w:ind w:firstLine="567"/>
        <w:jc w:val="both"/>
      </w:pPr>
    </w:p>
    <w:p w:rsidR="007D0F04" w:rsidRPr="00004842" w:rsidRDefault="007D0F04" w:rsidP="008B78C9">
      <w:pPr>
        <w:ind w:firstLine="567"/>
      </w:pPr>
    </w:p>
    <w:p w:rsidR="00CF3D24" w:rsidRPr="00004842" w:rsidRDefault="007D0F04" w:rsidP="008B78C9">
      <w:pPr>
        <w:ind w:firstLine="567"/>
      </w:pPr>
      <w:r w:rsidRPr="00004842">
        <w:t>1. Внести в постановление администрации Приволжского сельского поселения Мариинско-Посадского района от 20.03.2015</w:t>
      </w:r>
      <w:r w:rsidR="00C024C0" w:rsidRPr="00004842">
        <w:t>г.</w:t>
      </w:r>
      <w:r w:rsidRPr="00004842">
        <w:t xml:space="preserve"> № 16 «О создании </w:t>
      </w:r>
      <w:proofErr w:type="spellStart"/>
      <w:r w:rsidRPr="00004842">
        <w:t>антинаркотической</w:t>
      </w:r>
      <w:proofErr w:type="spellEnd"/>
      <w:r w:rsidRPr="00004842">
        <w:t xml:space="preserve"> комиссии при администрации Приволжского сельского поселения</w:t>
      </w:r>
      <w:r w:rsidR="00C024C0" w:rsidRPr="00004842">
        <w:t xml:space="preserve"> </w:t>
      </w:r>
      <w:r w:rsidRPr="00004842">
        <w:t>Мариинско-Посадского района» следующие изменения:</w:t>
      </w:r>
    </w:p>
    <w:p w:rsidR="007D0F04" w:rsidRPr="00004842" w:rsidRDefault="007D0F04" w:rsidP="008B78C9">
      <w:pPr>
        <w:ind w:firstLine="567"/>
      </w:pPr>
    </w:p>
    <w:p w:rsidR="008B78C9" w:rsidRPr="00004842" w:rsidRDefault="008B78C9" w:rsidP="008B78C9">
      <w:pPr>
        <w:ind w:firstLine="567"/>
        <w:jc w:val="both"/>
        <w:rPr>
          <w:rFonts w:eastAsia="Calibri"/>
          <w:bCs/>
        </w:rPr>
      </w:pPr>
      <w:r w:rsidRPr="00004842">
        <w:t>1)</w:t>
      </w:r>
      <w:r w:rsidRPr="00004842">
        <w:rPr>
          <w:rFonts w:eastAsia="Calibri"/>
        </w:rPr>
        <w:t xml:space="preserve"> приложение № 1 «</w:t>
      </w:r>
      <w:r w:rsidRPr="00004842">
        <w:t xml:space="preserve">Состав </w:t>
      </w:r>
      <w:proofErr w:type="spellStart"/>
      <w:r w:rsidRPr="00004842">
        <w:t>антинаркотичес</w:t>
      </w:r>
      <w:r w:rsidR="00C024C0" w:rsidRPr="00004842">
        <w:t>кой</w:t>
      </w:r>
      <w:proofErr w:type="spellEnd"/>
      <w:r w:rsidR="00C024C0" w:rsidRPr="00004842">
        <w:t xml:space="preserve"> комиссии при администрации П</w:t>
      </w:r>
      <w:r w:rsidRPr="00004842">
        <w:t>риволжского</w:t>
      </w:r>
      <w:r w:rsidR="00C024C0" w:rsidRPr="00004842">
        <w:t xml:space="preserve"> сельского поселения </w:t>
      </w:r>
      <w:proofErr w:type="spellStart"/>
      <w:r w:rsidR="00C024C0" w:rsidRPr="00004842">
        <w:t>Мариинско-П</w:t>
      </w:r>
      <w:r w:rsidRPr="00004842">
        <w:t>осадкого</w:t>
      </w:r>
      <w:proofErr w:type="spellEnd"/>
      <w:r w:rsidRPr="00004842">
        <w:t xml:space="preserve"> района</w:t>
      </w:r>
      <w:r w:rsidRPr="00004842">
        <w:rPr>
          <w:rFonts w:eastAsia="Calibri"/>
        </w:rPr>
        <w:t>»</w:t>
      </w:r>
      <w:r w:rsidR="003A0192">
        <w:rPr>
          <w:rFonts w:eastAsia="Calibri"/>
        </w:rPr>
        <w:t xml:space="preserve">, утвержденный </w:t>
      </w:r>
      <w:r w:rsidRPr="00004842">
        <w:rPr>
          <w:rFonts w:eastAsia="Calibri"/>
        </w:rPr>
        <w:t>постановлени</w:t>
      </w:r>
      <w:r w:rsidR="00635E3E">
        <w:rPr>
          <w:rFonts w:eastAsia="Calibri"/>
        </w:rPr>
        <w:t>ем</w:t>
      </w:r>
      <w:r w:rsidRPr="00004842">
        <w:rPr>
          <w:rFonts w:eastAsia="Calibri"/>
        </w:rPr>
        <w:t xml:space="preserve"> администрации Приволжского се</w:t>
      </w:r>
      <w:r w:rsidR="00C024C0" w:rsidRPr="00004842">
        <w:rPr>
          <w:rFonts w:eastAsia="Calibri"/>
        </w:rPr>
        <w:t>льского поселения от 20.03.2015</w:t>
      </w:r>
      <w:r w:rsidRPr="00004842">
        <w:rPr>
          <w:rFonts w:eastAsia="Calibri"/>
        </w:rPr>
        <w:t>г. № 16 изложить в следующей редакции (приложение №1 прилагается).</w:t>
      </w:r>
    </w:p>
    <w:p w:rsidR="008B78C9" w:rsidRPr="00004842" w:rsidRDefault="008B78C9" w:rsidP="008B78C9">
      <w:pPr>
        <w:ind w:firstLine="567"/>
        <w:jc w:val="both"/>
      </w:pPr>
    </w:p>
    <w:p w:rsidR="008B78C9" w:rsidRDefault="008B78C9" w:rsidP="008B78C9">
      <w:pPr>
        <w:ind w:firstLine="567"/>
        <w:jc w:val="both"/>
      </w:pPr>
      <w:r w:rsidRPr="00004842">
        <w:t xml:space="preserve">2) </w:t>
      </w:r>
      <w:r w:rsidR="00392E0D">
        <w:t xml:space="preserve"> пункт 2  </w:t>
      </w:r>
      <w:r w:rsidR="00C024C0" w:rsidRPr="00004842">
        <w:t>П</w:t>
      </w:r>
      <w:r w:rsidRPr="00004842">
        <w:t>лан</w:t>
      </w:r>
      <w:r w:rsidR="00392E0D">
        <w:t>а</w:t>
      </w:r>
      <w:r w:rsidRPr="00004842">
        <w:t xml:space="preserve"> </w:t>
      </w:r>
      <w:proofErr w:type="spellStart"/>
      <w:r w:rsidRPr="00004842">
        <w:t>антинаркотиче</w:t>
      </w:r>
      <w:r w:rsidR="00C024C0" w:rsidRPr="00004842">
        <w:t>ских</w:t>
      </w:r>
      <w:proofErr w:type="spellEnd"/>
      <w:r w:rsidR="00C024C0" w:rsidRPr="00004842">
        <w:t xml:space="preserve"> мероприятий на территории П</w:t>
      </w:r>
      <w:r w:rsidRPr="00004842">
        <w:t xml:space="preserve">риволжского сельского </w:t>
      </w:r>
      <w:r w:rsidR="00C024C0" w:rsidRPr="00004842">
        <w:t>поселения Мариинско-П</w:t>
      </w:r>
      <w:r w:rsidR="00392E0D">
        <w:t xml:space="preserve">осадского района на 2020-2025 </w:t>
      </w:r>
      <w:r w:rsidRPr="00004842">
        <w:t>годы</w:t>
      </w:r>
      <w:r w:rsidR="00392E0D">
        <w:t>, утвержденн</w:t>
      </w:r>
      <w:r w:rsidR="003A0192">
        <w:t>ый</w:t>
      </w:r>
      <w:r w:rsidR="00392E0D">
        <w:t xml:space="preserve"> постановлением администрации Приволжского сельского поселения  от 2</w:t>
      </w:r>
      <w:r w:rsidR="00985C8D">
        <w:t>0</w:t>
      </w:r>
      <w:r w:rsidR="00392E0D">
        <w:t>.0</w:t>
      </w:r>
      <w:r w:rsidR="00985C8D">
        <w:t>3.2015</w:t>
      </w:r>
      <w:r w:rsidR="00392E0D">
        <w:t xml:space="preserve"> г. № </w:t>
      </w:r>
      <w:r w:rsidR="00985C8D">
        <w:t>16</w:t>
      </w:r>
      <w:r w:rsidR="00392E0D">
        <w:t xml:space="preserve"> изложить в следующей редакции:</w:t>
      </w:r>
    </w:p>
    <w:p w:rsidR="00392E0D" w:rsidRPr="00004842" w:rsidRDefault="00392E0D" w:rsidP="008B78C9">
      <w:pPr>
        <w:ind w:firstLine="567"/>
        <w:jc w:val="both"/>
        <w:rPr>
          <w:rFonts w:eastAsia="Calibri"/>
        </w:rPr>
      </w:pPr>
      <w:r>
        <w:t>«2. Взаимодействие с полицией в части привлечения лиц к административной ответственности</w:t>
      </w:r>
      <w:r w:rsidR="00635E3E">
        <w:t xml:space="preserve">  при </w:t>
      </w:r>
      <w:r>
        <w:t xml:space="preserve">выявленных фактах </w:t>
      </w:r>
      <w:r w:rsidR="00635E3E">
        <w:t xml:space="preserve">выращивания </w:t>
      </w:r>
      <w:proofErr w:type="spellStart"/>
      <w:r w:rsidR="00635E3E">
        <w:t>антинаркотических</w:t>
      </w:r>
      <w:proofErr w:type="spellEnd"/>
      <w:r>
        <w:t xml:space="preserve"> трав в огородах</w:t>
      </w:r>
      <w:r w:rsidR="00635E3E">
        <w:t>».</w:t>
      </w:r>
    </w:p>
    <w:p w:rsidR="00C024C0" w:rsidRPr="00004842" w:rsidRDefault="008B78C9" w:rsidP="008B78C9">
      <w:pPr>
        <w:pStyle w:val="a3"/>
        <w:ind w:firstLine="567"/>
        <w:jc w:val="both"/>
      </w:pPr>
      <w:r w:rsidRPr="00004842">
        <w:t>2. Настоящее постановление вступает в силу после его официального опубликования</w:t>
      </w:r>
      <w:r w:rsidR="00C024C0" w:rsidRPr="00004842">
        <w:t>.</w:t>
      </w:r>
    </w:p>
    <w:p w:rsidR="00C024C0" w:rsidRPr="00004842" w:rsidRDefault="00C024C0" w:rsidP="008B78C9">
      <w:pPr>
        <w:pStyle w:val="a3"/>
        <w:ind w:firstLine="567"/>
        <w:jc w:val="both"/>
      </w:pPr>
    </w:p>
    <w:p w:rsidR="008B78C9" w:rsidRPr="00004842" w:rsidRDefault="008B78C9" w:rsidP="008B78C9">
      <w:pPr>
        <w:pStyle w:val="a3"/>
        <w:ind w:firstLine="567"/>
        <w:jc w:val="both"/>
      </w:pPr>
      <w:r w:rsidRPr="00004842">
        <w:t xml:space="preserve"> Глава Приволжского  сельского поселения                        </w:t>
      </w:r>
      <w:r w:rsidR="00004842">
        <w:t xml:space="preserve">         </w:t>
      </w:r>
      <w:r w:rsidRPr="00004842">
        <w:t xml:space="preserve">   </w:t>
      </w:r>
      <w:r w:rsidR="00635E3E">
        <w:t xml:space="preserve"> Э.В.Чернов</w:t>
      </w:r>
    </w:p>
    <w:p w:rsidR="008B78C9" w:rsidRPr="00004842" w:rsidRDefault="008B78C9" w:rsidP="008B78C9">
      <w:pPr>
        <w:jc w:val="both"/>
      </w:pPr>
    </w:p>
    <w:p w:rsidR="00C024C0" w:rsidRPr="00004842" w:rsidRDefault="00C024C0" w:rsidP="00C024C0">
      <w:pPr>
        <w:ind w:firstLine="5580"/>
        <w:jc w:val="center"/>
        <w:rPr>
          <w:rFonts w:eastAsia="Calibri"/>
        </w:rPr>
      </w:pPr>
    </w:p>
    <w:p w:rsidR="00C024C0" w:rsidRPr="00004842" w:rsidRDefault="00C024C0" w:rsidP="00C024C0">
      <w:pPr>
        <w:ind w:firstLine="5580"/>
        <w:jc w:val="center"/>
        <w:rPr>
          <w:rFonts w:eastAsia="Calibri"/>
        </w:rPr>
      </w:pPr>
      <w:r w:rsidRPr="00004842">
        <w:rPr>
          <w:rFonts w:eastAsia="Calibri"/>
        </w:rPr>
        <w:lastRenderedPageBreak/>
        <w:t>Приложение 1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к  постановлению    администрации 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Приволжского сельского поселения 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>Мариинско-Посадского          района</w:t>
      </w:r>
    </w:p>
    <w:p w:rsidR="00C024C0" w:rsidRPr="00004842" w:rsidRDefault="00392E0D" w:rsidP="00C024C0">
      <w:pPr>
        <w:jc w:val="right"/>
        <w:rPr>
          <w:rFonts w:eastAsia="Calibri"/>
        </w:rPr>
      </w:pPr>
      <w:r>
        <w:t>от 12 апреля 2021г. №23</w:t>
      </w:r>
    </w:p>
    <w:p w:rsidR="00C024C0" w:rsidRPr="00004842" w:rsidRDefault="00C024C0" w:rsidP="00C024C0">
      <w:pPr>
        <w:jc w:val="right"/>
        <w:rPr>
          <w:rFonts w:eastAsia="Calibri"/>
        </w:rPr>
      </w:pPr>
    </w:p>
    <w:p w:rsidR="00C024C0" w:rsidRPr="00004842" w:rsidRDefault="00C024C0" w:rsidP="00C024C0">
      <w:pPr>
        <w:ind w:firstLine="5580"/>
        <w:jc w:val="center"/>
        <w:rPr>
          <w:rFonts w:eastAsia="Calibri"/>
        </w:rPr>
      </w:pPr>
      <w:r w:rsidRPr="00004842">
        <w:rPr>
          <w:rFonts w:eastAsia="Calibri"/>
        </w:rPr>
        <w:t xml:space="preserve">Приложение </w:t>
      </w:r>
      <w:r w:rsidRPr="00004842">
        <w:t>1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к  постановлению    администрации 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Приволжского сельского поселения 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>Мариинско-Посадского          района</w:t>
      </w:r>
    </w:p>
    <w:p w:rsidR="00C024C0" w:rsidRPr="00004842" w:rsidRDefault="00C024C0" w:rsidP="00C024C0">
      <w:pPr>
        <w:jc w:val="right"/>
        <w:rPr>
          <w:rFonts w:eastAsia="Calibri"/>
        </w:rPr>
      </w:pPr>
      <w:r w:rsidRPr="00004842">
        <w:rPr>
          <w:rFonts w:eastAsia="Calibri"/>
        </w:rPr>
        <w:t xml:space="preserve">от </w:t>
      </w:r>
      <w:r w:rsidRPr="00004842">
        <w:t>20.03.2015 г.</w:t>
      </w:r>
      <w:r w:rsidRPr="00004842">
        <w:rPr>
          <w:rFonts w:eastAsia="Calibri"/>
        </w:rPr>
        <w:t xml:space="preserve"> № </w:t>
      </w:r>
      <w:r w:rsidRPr="00004842">
        <w:t>16</w:t>
      </w:r>
    </w:p>
    <w:p w:rsidR="00C024C0" w:rsidRPr="00004842" w:rsidRDefault="00C024C0" w:rsidP="00C024C0">
      <w:pPr>
        <w:jc w:val="right"/>
        <w:rPr>
          <w:rFonts w:eastAsia="Calibri"/>
        </w:rPr>
      </w:pPr>
    </w:p>
    <w:p w:rsidR="008B78C9" w:rsidRPr="00004842" w:rsidRDefault="008B78C9" w:rsidP="008B78C9">
      <w:pPr>
        <w:jc w:val="both"/>
        <w:rPr>
          <w:rFonts w:eastAsia="Calibri"/>
        </w:rPr>
      </w:pPr>
    </w:p>
    <w:p w:rsidR="00CF3D24" w:rsidRPr="00004842" w:rsidRDefault="00CF3D24" w:rsidP="00CF3D24"/>
    <w:p w:rsidR="00C024C0" w:rsidRPr="00004842" w:rsidRDefault="00C024C0" w:rsidP="00C024C0">
      <w:pPr>
        <w:jc w:val="center"/>
        <w:textAlignment w:val="top"/>
        <w:rPr>
          <w:rFonts w:eastAsia="Times New Roman"/>
          <w:b/>
        </w:rPr>
      </w:pPr>
      <w:r w:rsidRPr="00004842">
        <w:rPr>
          <w:rFonts w:eastAsia="Times New Roman"/>
          <w:b/>
        </w:rPr>
        <w:t xml:space="preserve">СОСТАВ </w:t>
      </w:r>
    </w:p>
    <w:p w:rsidR="00C024C0" w:rsidRPr="00004842" w:rsidRDefault="00C024C0" w:rsidP="00C024C0">
      <w:pPr>
        <w:spacing w:before="180" w:after="180"/>
        <w:jc w:val="center"/>
        <w:textAlignment w:val="top"/>
        <w:rPr>
          <w:rFonts w:eastAsia="Times New Roman"/>
          <w:b/>
          <w:color w:val="341B13"/>
        </w:rPr>
      </w:pPr>
      <w:proofErr w:type="spellStart"/>
      <w:r w:rsidRPr="00004842">
        <w:rPr>
          <w:rFonts w:eastAsia="Times New Roman"/>
          <w:b/>
        </w:rPr>
        <w:t>антинаркотической</w:t>
      </w:r>
      <w:proofErr w:type="spellEnd"/>
      <w:r w:rsidRPr="00004842">
        <w:rPr>
          <w:rFonts w:eastAsia="Times New Roman"/>
          <w:b/>
        </w:rPr>
        <w:t xml:space="preserve"> комиссии при администрации  Приволжского сельского поселения Мариинско-Посадского района</w:t>
      </w:r>
    </w:p>
    <w:p w:rsidR="00C024C0" w:rsidRPr="00004842" w:rsidRDefault="00C024C0" w:rsidP="00C024C0">
      <w:pPr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5193"/>
      </w:tblGrid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635E3E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</w:t>
            </w:r>
            <w:r w:rsidR="00635E3E">
              <w:rPr>
                <w:rFonts w:eastAsia="Times New Roman"/>
              </w:rPr>
              <w:t xml:space="preserve"> Чернов Эдуард Васильевич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глава поселения – глава администрации  Приволжского сельского поселения, председатель комиссии;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E95113" w:rsidP="00D6584B">
            <w:pPr>
              <w:jc w:val="both"/>
              <w:rPr>
                <w:rFonts w:eastAsia="Times New Roman"/>
                <w:b/>
              </w:rPr>
            </w:pPr>
            <w:r w:rsidRPr="00004842">
              <w:rPr>
                <w:rFonts w:eastAsia="Times New Roman"/>
              </w:rPr>
              <w:t xml:space="preserve"> Никитина</w:t>
            </w:r>
            <w:r w:rsidR="00C024C0" w:rsidRPr="00004842">
              <w:rPr>
                <w:rFonts w:eastAsia="Times New Roman"/>
              </w:rPr>
              <w:t xml:space="preserve"> Светлана Павловна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7138D0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</w:t>
            </w:r>
            <w:r w:rsidR="007138D0">
              <w:rPr>
                <w:rFonts w:eastAsia="Times New Roman"/>
              </w:rPr>
              <w:t xml:space="preserve">Главный </w:t>
            </w:r>
            <w:r w:rsidRPr="00004842">
              <w:rPr>
                <w:rFonts w:eastAsia="Times New Roman"/>
              </w:rPr>
              <w:t>специалист-эксперт, заместитель председателя;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rPr>
                <w:rFonts w:eastAsia="Times New Roman"/>
                <w:b/>
              </w:rPr>
            </w:pPr>
            <w:r w:rsidRPr="00004842">
              <w:rPr>
                <w:rFonts w:eastAsia="Times New Roman"/>
              </w:rPr>
              <w:t xml:space="preserve"> </w:t>
            </w:r>
            <w:proofErr w:type="spellStart"/>
            <w:r w:rsidRPr="00004842">
              <w:rPr>
                <w:rFonts w:eastAsia="Times New Roman"/>
              </w:rPr>
              <w:t>Горбунькова</w:t>
            </w:r>
            <w:proofErr w:type="spellEnd"/>
            <w:r w:rsidRPr="00004842">
              <w:rPr>
                <w:rFonts w:eastAsia="Times New Roman"/>
              </w:rPr>
              <w:t xml:space="preserve"> Ольга Васильевна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>Специалист-эксперт  администрации, секретарь комиссии;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  <w:b/>
              </w:rPr>
            </w:pPr>
            <w:r w:rsidRPr="00004842">
              <w:rPr>
                <w:rFonts w:eastAsia="Times New Roman"/>
              </w:rPr>
              <w:t xml:space="preserve"> Захарова Альбина Алексеевна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  <w:b/>
              </w:rPr>
            </w:pPr>
            <w:r w:rsidRPr="00004842">
              <w:rPr>
                <w:rFonts w:eastAsia="Times New Roman"/>
              </w:rPr>
              <w:t>заведующая Дубовским ЦСДК структурного подразделения МАУК «Централизованная клубная система Мариинско-Посадского района», член комиссии (по согласованию);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  <w:b/>
              </w:rPr>
              <w:t xml:space="preserve"> </w:t>
            </w:r>
            <w:r w:rsidRPr="00004842">
              <w:rPr>
                <w:rFonts w:eastAsia="Times New Roman"/>
              </w:rPr>
              <w:t>Великанова Инна Петровна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библиотекарь </w:t>
            </w:r>
            <w:proofErr w:type="spellStart"/>
            <w:r w:rsidRPr="00004842">
              <w:rPr>
                <w:rFonts w:eastAsia="Times New Roman"/>
              </w:rPr>
              <w:t>Астакасинской</w:t>
            </w:r>
            <w:proofErr w:type="spellEnd"/>
            <w:r w:rsidRPr="00004842">
              <w:rPr>
                <w:rFonts w:eastAsia="Times New Roman"/>
              </w:rPr>
              <w:t xml:space="preserve"> сельской библиотеки филиала МБУК «Централизованная  библиотечная система Мариинско-Посадского района», член комиссии (по согласованию);</w:t>
            </w:r>
          </w:p>
        </w:tc>
      </w:tr>
      <w:tr w:rsidR="00C024C0" w:rsidRPr="00004842" w:rsidTr="00D6584B">
        <w:tc>
          <w:tcPr>
            <w:tcW w:w="4378" w:type="dxa"/>
            <w:shd w:val="clear" w:color="auto" w:fill="auto"/>
          </w:tcPr>
          <w:p w:rsidR="00C024C0" w:rsidRPr="00004842" w:rsidRDefault="00C024C0" w:rsidP="00E95113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</w:t>
            </w:r>
            <w:r w:rsidR="00E95113" w:rsidRPr="00004842">
              <w:rPr>
                <w:rFonts w:eastAsia="Times New Roman"/>
              </w:rPr>
              <w:t xml:space="preserve"> Смирнова Марина Ильинична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E95113">
            <w:pPr>
              <w:jc w:val="both"/>
              <w:rPr>
                <w:rFonts w:eastAsia="Times New Roman"/>
              </w:rPr>
            </w:pPr>
            <w:r w:rsidRPr="00004842">
              <w:t xml:space="preserve">заведующая </w:t>
            </w:r>
            <w:r w:rsidR="00E95113" w:rsidRPr="00004842">
              <w:t xml:space="preserve">  Дубовским </w:t>
            </w:r>
            <w:r w:rsidRPr="00004842">
              <w:t xml:space="preserve">ФАП БУ «Мариинско-Посадская ЦРБ им. Н.А. </w:t>
            </w:r>
            <w:proofErr w:type="spellStart"/>
            <w:r w:rsidRPr="00004842">
              <w:t>Геркена</w:t>
            </w:r>
            <w:proofErr w:type="spellEnd"/>
            <w:r w:rsidRPr="00004842">
              <w:t xml:space="preserve"> </w:t>
            </w:r>
            <w:proofErr w:type="spellStart"/>
            <w:r w:rsidRPr="00004842">
              <w:t>Минздравсоцразвития</w:t>
            </w:r>
            <w:proofErr w:type="spellEnd"/>
            <w:r w:rsidRPr="00004842">
              <w:t xml:space="preserve"> Чувашской </w:t>
            </w:r>
            <w:proofErr w:type="spellStart"/>
            <w:r w:rsidRPr="00004842">
              <w:t>Республки</w:t>
            </w:r>
            <w:proofErr w:type="spellEnd"/>
            <w:r w:rsidRPr="00004842">
              <w:t>», член комиссии (по согласованию);</w:t>
            </w:r>
          </w:p>
        </w:tc>
      </w:tr>
      <w:tr w:rsidR="00C024C0" w:rsidRPr="00004842" w:rsidTr="00D6584B">
        <w:trPr>
          <w:trHeight w:val="675"/>
        </w:trPr>
        <w:tc>
          <w:tcPr>
            <w:tcW w:w="4378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Ермакова Татьяна Владимировна</w:t>
            </w:r>
          </w:p>
        </w:tc>
        <w:tc>
          <w:tcPr>
            <w:tcW w:w="5193" w:type="dxa"/>
            <w:shd w:val="clear" w:color="auto" w:fill="auto"/>
          </w:tcPr>
          <w:p w:rsidR="00C024C0" w:rsidRPr="00004842" w:rsidRDefault="00C024C0" w:rsidP="00D6584B">
            <w:pPr>
              <w:jc w:val="both"/>
              <w:rPr>
                <w:rFonts w:eastAsia="Times New Roman"/>
              </w:rPr>
            </w:pPr>
            <w:r w:rsidRPr="00004842">
              <w:rPr>
                <w:rFonts w:eastAsia="Times New Roman"/>
              </w:rPr>
              <w:t xml:space="preserve"> инспектор ВУС администрации, член комиссии;</w:t>
            </w:r>
          </w:p>
        </w:tc>
      </w:tr>
      <w:tr w:rsidR="00635E3E" w:rsidRPr="00004842" w:rsidTr="005D77F8">
        <w:trPr>
          <w:trHeight w:val="675"/>
        </w:trPr>
        <w:tc>
          <w:tcPr>
            <w:tcW w:w="9571" w:type="dxa"/>
            <w:gridSpan w:val="2"/>
            <w:shd w:val="clear" w:color="auto" w:fill="auto"/>
          </w:tcPr>
          <w:p w:rsidR="00635E3E" w:rsidRPr="00004842" w:rsidRDefault="00635E3E" w:rsidP="00D6584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842">
              <w:rPr>
                <w:rFonts w:ascii="Times New Roman" w:hAnsi="Times New Roman"/>
                <w:sz w:val="24"/>
                <w:szCs w:val="24"/>
              </w:rPr>
              <w:t xml:space="preserve"> участковый уполномоченный полиции, член комиссии (по согласованию).</w:t>
            </w:r>
          </w:p>
        </w:tc>
      </w:tr>
    </w:tbl>
    <w:p w:rsidR="00C024C0" w:rsidRPr="00004842" w:rsidRDefault="00C024C0" w:rsidP="00C024C0">
      <w:pPr>
        <w:jc w:val="both"/>
        <w:rPr>
          <w:rFonts w:eastAsia="Times New Roman"/>
          <w:b/>
        </w:rPr>
      </w:pPr>
    </w:p>
    <w:p w:rsidR="00C024C0" w:rsidRPr="00004842" w:rsidRDefault="00C024C0" w:rsidP="00C024C0">
      <w:pPr>
        <w:rPr>
          <w:rFonts w:eastAsia="Times New Roman"/>
        </w:rPr>
      </w:pPr>
    </w:p>
    <w:p w:rsidR="00CF3D24" w:rsidRPr="00004842" w:rsidRDefault="00CF3D24" w:rsidP="00CF3D24"/>
    <w:p w:rsidR="0034384E" w:rsidRPr="00004842" w:rsidRDefault="0034384E" w:rsidP="00CF3D24"/>
    <w:p w:rsidR="0034384E" w:rsidRPr="00004842" w:rsidRDefault="0034384E" w:rsidP="00CF3D24"/>
    <w:p w:rsidR="0034384E" w:rsidRPr="00004842" w:rsidRDefault="0034384E" w:rsidP="00CF3D24"/>
    <w:p w:rsidR="00CF3D24" w:rsidRPr="00004842" w:rsidRDefault="00CF3D24" w:rsidP="00CF3D24"/>
    <w:sectPr w:rsidR="00CF3D24" w:rsidRPr="00004842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04842"/>
    <w:rsid w:val="00065618"/>
    <w:rsid w:val="00153B15"/>
    <w:rsid w:val="00157F59"/>
    <w:rsid w:val="00174CD8"/>
    <w:rsid w:val="00181700"/>
    <w:rsid w:val="001C4015"/>
    <w:rsid w:val="001E61C2"/>
    <w:rsid w:val="00203DCB"/>
    <w:rsid w:val="00224141"/>
    <w:rsid w:val="0023629E"/>
    <w:rsid w:val="0029429B"/>
    <w:rsid w:val="0034384E"/>
    <w:rsid w:val="00392742"/>
    <w:rsid w:val="00392E0D"/>
    <w:rsid w:val="003A0192"/>
    <w:rsid w:val="003D3777"/>
    <w:rsid w:val="00402BB0"/>
    <w:rsid w:val="0041002F"/>
    <w:rsid w:val="0041003C"/>
    <w:rsid w:val="00465619"/>
    <w:rsid w:val="00481ECA"/>
    <w:rsid w:val="004C49AE"/>
    <w:rsid w:val="004E7553"/>
    <w:rsid w:val="004F30E8"/>
    <w:rsid w:val="00631775"/>
    <w:rsid w:val="00632CB7"/>
    <w:rsid w:val="00635E3E"/>
    <w:rsid w:val="006C1A54"/>
    <w:rsid w:val="007138D0"/>
    <w:rsid w:val="00753AE3"/>
    <w:rsid w:val="0077564D"/>
    <w:rsid w:val="007D0F04"/>
    <w:rsid w:val="0080333C"/>
    <w:rsid w:val="008149EC"/>
    <w:rsid w:val="00847871"/>
    <w:rsid w:val="008613C5"/>
    <w:rsid w:val="0086483A"/>
    <w:rsid w:val="008944ED"/>
    <w:rsid w:val="008B78C9"/>
    <w:rsid w:val="009058B6"/>
    <w:rsid w:val="009727FC"/>
    <w:rsid w:val="00982C55"/>
    <w:rsid w:val="00985C8D"/>
    <w:rsid w:val="00993376"/>
    <w:rsid w:val="00A60BBB"/>
    <w:rsid w:val="00A949B1"/>
    <w:rsid w:val="00AD4F62"/>
    <w:rsid w:val="00AE3E06"/>
    <w:rsid w:val="00B84BAC"/>
    <w:rsid w:val="00BE4CF4"/>
    <w:rsid w:val="00C024C0"/>
    <w:rsid w:val="00CA42F3"/>
    <w:rsid w:val="00CC1734"/>
    <w:rsid w:val="00CC6059"/>
    <w:rsid w:val="00CC6B14"/>
    <w:rsid w:val="00CE527C"/>
    <w:rsid w:val="00CF3D24"/>
    <w:rsid w:val="00D543E5"/>
    <w:rsid w:val="00D56327"/>
    <w:rsid w:val="00D756E1"/>
    <w:rsid w:val="00DA1C9F"/>
    <w:rsid w:val="00DC07FD"/>
    <w:rsid w:val="00DD783F"/>
    <w:rsid w:val="00DF0D00"/>
    <w:rsid w:val="00DF0EEB"/>
    <w:rsid w:val="00E03070"/>
    <w:rsid w:val="00E3037B"/>
    <w:rsid w:val="00E74EF9"/>
    <w:rsid w:val="00E95113"/>
    <w:rsid w:val="00EE3D76"/>
    <w:rsid w:val="00EF6E7B"/>
    <w:rsid w:val="00F12387"/>
    <w:rsid w:val="00F158D3"/>
    <w:rsid w:val="00F5027F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C024C0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C024C0"/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E9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952DC-C0E7-4CE9-849E-3DC404D9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2021-04-16T08:15:00Z</cp:lastPrinted>
  <dcterms:created xsi:type="dcterms:W3CDTF">2021-04-12T07:52:00Z</dcterms:created>
  <dcterms:modified xsi:type="dcterms:W3CDTF">2021-04-16T08:15:00Z</dcterms:modified>
</cp:coreProperties>
</file>