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9" w:rsidRPr="00962432" w:rsidRDefault="000A1289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2432" w:rsidRDefault="00962432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3" w:type="dxa"/>
        <w:tblLook w:val="04A0"/>
      </w:tblPr>
      <w:tblGrid>
        <w:gridCol w:w="4096"/>
        <w:gridCol w:w="1478"/>
        <w:gridCol w:w="4209"/>
      </w:tblGrid>
      <w:tr w:rsidR="00962432" w:rsidRPr="000540CF" w:rsidTr="007D3794">
        <w:trPr>
          <w:cantSplit/>
        </w:trPr>
        <w:tc>
          <w:tcPr>
            <w:tcW w:w="4096" w:type="dxa"/>
            <w:hideMark/>
          </w:tcPr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ЧĂВАШ РЕСПУБЛИКИ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caps/>
              </w:rPr>
              <w:t>СĔнтĔрвĂрри</w:t>
            </w:r>
            <w:r w:rsidRPr="000540CF">
              <w:rPr>
                <w:rFonts w:ascii="Times New Roman" w:hAnsi="Times New Roman"/>
                <w:noProof/>
              </w:rPr>
              <w:t xml:space="preserve"> РАЙОНĚ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ХУРАКАССИ ПОСЕЛЕНИЙĚН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color w:val="000000"/>
              </w:rPr>
            </w:pPr>
            <w:r w:rsidRPr="000540CF">
              <w:rPr>
                <w:rFonts w:ascii="Times New Roman" w:hAnsi="Times New Roman"/>
                <w:noProof/>
              </w:rPr>
              <w:t>ЯЛ ХУТЛĂХĚ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</w:rPr>
            </w:pPr>
            <w:r w:rsidRPr="000540CF">
              <w:rPr>
                <w:rStyle w:val="a7"/>
                <w:rFonts w:ascii="Times New Roman" w:hAnsi="Times New Roman"/>
                <w:noProof/>
                <w:color w:val="000000"/>
              </w:rPr>
              <w:t>ЙЫШĂНУ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  <w:noProof/>
              </w:rPr>
            </w:pPr>
          </w:p>
          <w:p w:rsidR="00962432" w:rsidRDefault="008625D2" w:rsidP="007D3794">
            <w:pPr>
              <w:pStyle w:val="a4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25 пуш </w:t>
            </w:r>
            <w:r w:rsidR="00962432" w:rsidRPr="00FF2B14">
              <w:rPr>
                <w:rFonts w:ascii="Times New Roman" w:hAnsi="Times New Roman"/>
                <w:b/>
                <w:noProof/>
              </w:rPr>
              <w:t>2021</w:t>
            </w:r>
            <w:r w:rsidR="00962432" w:rsidRPr="000540CF">
              <w:rPr>
                <w:b/>
                <w:noProof/>
              </w:rPr>
              <w:t xml:space="preserve"> </w:t>
            </w:r>
            <w:r w:rsidR="00962432" w:rsidRPr="000540CF">
              <w:rPr>
                <w:rFonts w:ascii="Times New Roman" w:hAnsi="Times New Roman"/>
                <w:b/>
                <w:noProof/>
              </w:rPr>
              <w:t xml:space="preserve"> № </w:t>
            </w:r>
            <w:r>
              <w:rPr>
                <w:rFonts w:ascii="Times New Roman" w:hAnsi="Times New Roman"/>
                <w:b/>
                <w:noProof/>
              </w:rPr>
              <w:t>17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noProof/>
              </w:rPr>
              <w:t>Хуракасси ялĕ</w:t>
            </w:r>
          </w:p>
        </w:tc>
        <w:tc>
          <w:tcPr>
            <w:tcW w:w="1478" w:type="dxa"/>
            <w:hideMark/>
          </w:tcPr>
          <w:p w:rsidR="00962432" w:rsidRDefault="00962432" w:rsidP="007D379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432" w:rsidRDefault="00962432" w:rsidP="007D3794"/>
          <w:p w:rsidR="00962432" w:rsidRPr="004B4013" w:rsidRDefault="00962432" w:rsidP="007D3794">
            <w:pPr>
              <w:jc w:val="center"/>
            </w:pPr>
          </w:p>
        </w:tc>
        <w:tc>
          <w:tcPr>
            <w:tcW w:w="4209" w:type="dxa"/>
            <w:hideMark/>
          </w:tcPr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ЧУВАШСКАЯ РЕСПУБЛИКА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noProof/>
              </w:rPr>
              <w:t>МАРИИНСКО-ПОСАДСКИЙ РАЙОН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АДМИНИСТРАЦИЯ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ЭЛЬБАРУСОВСКОГО СЕЛЬСКОГО ПОСЕЛЕНИЯ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color w:val="000000"/>
              </w:rPr>
            </w:pP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540CF">
              <w:rPr>
                <w:rFonts w:ascii="Times New Roman" w:hAnsi="Times New Roman"/>
                <w:b/>
              </w:rPr>
              <w:t>ПОСТАНОВЛЕНИЕ</w:t>
            </w:r>
          </w:p>
          <w:p w:rsidR="00962432" w:rsidRPr="000540CF" w:rsidRDefault="00962432" w:rsidP="007D379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62432" w:rsidRPr="000540CF" w:rsidRDefault="008625D2" w:rsidP="008625D2">
            <w:pPr>
              <w:pStyle w:val="a4"/>
              <w:tabs>
                <w:tab w:val="left" w:pos="513"/>
                <w:tab w:val="left" w:pos="653"/>
                <w:tab w:val="center" w:pos="1957"/>
                <w:tab w:val="center" w:pos="1996"/>
              </w:tabs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ab/>
            </w:r>
            <w:r>
              <w:rPr>
                <w:rFonts w:ascii="Times New Roman" w:hAnsi="Times New Roman"/>
                <w:b/>
                <w:noProof/>
              </w:rPr>
              <w:tab/>
              <w:t>25 марта</w:t>
            </w:r>
            <w:r>
              <w:rPr>
                <w:rFonts w:ascii="Times New Roman" w:hAnsi="Times New Roman"/>
                <w:b/>
                <w:noProof/>
              </w:rPr>
              <w:tab/>
              <w:t xml:space="preserve"> </w:t>
            </w:r>
            <w:r w:rsidR="00962432" w:rsidRPr="000540CF">
              <w:rPr>
                <w:rFonts w:ascii="Times New Roman" w:hAnsi="Times New Roman"/>
                <w:b/>
                <w:noProof/>
              </w:rPr>
              <w:t>202</w:t>
            </w:r>
            <w:r w:rsidR="00962432">
              <w:rPr>
                <w:rFonts w:ascii="Times New Roman" w:hAnsi="Times New Roman"/>
                <w:b/>
                <w:noProof/>
              </w:rPr>
              <w:t>1</w:t>
            </w:r>
            <w:r w:rsidR="00962432" w:rsidRPr="000540CF">
              <w:rPr>
                <w:rFonts w:ascii="Times New Roman" w:hAnsi="Times New Roman"/>
                <w:b/>
                <w:noProof/>
              </w:rPr>
              <w:t xml:space="preserve"> № </w:t>
            </w:r>
            <w:r>
              <w:rPr>
                <w:rFonts w:ascii="Times New Roman" w:hAnsi="Times New Roman"/>
                <w:b/>
                <w:noProof/>
              </w:rPr>
              <w:t>17</w:t>
            </w:r>
          </w:p>
          <w:p w:rsidR="00962432" w:rsidRPr="000540CF" w:rsidRDefault="00962432" w:rsidP="007D3794">
            <w:pPr>
              <w:pStyle w:val="a4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noProof/>
              </w:rPr>
              <w:t>деревня Эльбарусово</w:t>
            </w:r>
          </w:p>
        </w:tc>
      </w:tr>
    </w:tbl>
    <w:p w:rsidR="00962432" w:rsidRPr="00836B9E" w:rsidRDefault="000A1289" w:rsidP="00962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сообщения лицами, замещающими</w:t>
      </w:r>
    </w:p>
    <w:p w:rsidR="00962432" w:rsidRPr="00836B9E" w:rsidRDefault="000A1289" w:rsidP="00962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должности муниципальной службы в администрации </w:t>
      </w:r>
    </w:p>
    <w:p w:rsidR="00962432" w:rsidRPr="00836B9E" w:rsidRDefault="00962432" w:rsidP="00962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Эльбарусовского сельского </w:t>
      </w:r>
      <w:r w:rsidR="000A1289" w:rsidRPr="0083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поселения, о получении подарка</w:t>
      </w:r>
    </w:p>
    <w:p w:rsidR="00A27F26" w:rsidRPr="00836B9E" w:rsidRDefault="000A1289" w:rsidP="00962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связи с протокольными мероприятиями, служебными </w:t>
      </w:r>
    </w:p>
    <w:p w:rsidR="00A27F26" w:rsidRPr="00836B9E" w:rsidRDefault="000A1289" w:rsidP="00962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командировками и другими официальными мероприятиями, </w:t>
      </w:r>
    </w:p>
    <w:p w:rsidR="00A27F26" w:rsidRPr="00836B9E" w:rsidRDefault="000A1289" w:rsidP="009624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3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</w:t>
      </w:r>
      <w:proofErr w:type="gramEnd"/>
      <w:r w:rsidRPr="0083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связано с исполнением ими служебных (должностных) обязанностей, сдачи и оценки подарка, реализации (выкупа) и</w:t>
      </w:r>
    </w:p>
    <w:p w:rsidR="000A1289" w:rsidRPr="00836B9E" w:rsidRDefault="000A1289" w:rsidP="009624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зачисления средств, вырученных от его реализации</w:t>
      </w:r>
    </w:p>
    <w:p w:rsidR="000A1289" w:rsidRPr="00836B9E" w:rsidRDefault="000A1289" w:rsidP="00836B9E">
      <w:pPr>
        <w:tabs>
          <w:tab w:val="left" w:pos="5425"/>
          <w:tab w:val="lef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6B9E" w:rsidRPr="0083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1ABD" w:rsidRDefault="000A1289" w:rsidP="00201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history="1">
        <w:r w:rsidRPr="009624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Правительства Российской Федерации от 9 января 2014 г. № 10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 (с изменениями, </w:t>
      </w:r>
      <w:r w:rsidR="00201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несенными </w:t>
      </w:r>
      <w:hyperlink r:id="rId6" w:history="1">
        <w:r w:rsidRPr="009624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proofErr w:type="gramEnd"/>
    </w:p>
    <w:p w:rsidR="000A1289" w:rsidRPr="00962432" w:rsidRDefault="000A1289" w:rsidP="00201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Российской Федерации от 12 октября 2015 г. № 1089) администрация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Эльбарусовского сельского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Мариинско-Посадского района Чувашской Республики постановляет:</w:t>
      </w:r>
      <w:proofErr w:type="gramEnd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hyperlink r:id="rId7" w:anchor="sub_1000" w:history="1">
        <w:r w:rsidRPr="009624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сообщения лицами, замещающими должности муниципальной службы в администрации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Эльбарусовского сельского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2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</w:t>
      </w:r>
      <w:bookmarkEnd w:id="0"/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"http://internet.garant.ru/document/redirect/22703929/0" </w:instrTex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администрации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 поселения от 19.03.2014 № 14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«Об утверждении Положения о сообщении лицами, замещающими муниципальные должности и муниципальными служащими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Эльбарусовского сельского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Мариинско-Посадского района Чувашской Республики о получении подарка в связи с их должностным положением или исполнением ими служебны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должностных) обязанностей, сдаче и оценке подарка, реализации (выкупе) и зачислении средств, вырученных от его реализации».</w:t>
      </w:r>
    </w:p>
    <w:p w:rsidR="00962432" w:rsidRDefault="00962432" w:rsidP="009624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r w:rsidRPr="00962432">
        <w:rPr>
          <w:rFonts w:ascii="Times New Roman" w:hAnsi="Times New Roman" w:cs="Times New Roman"/>
          <w:sz w:val="24"/>
          <w:szCs w:val="24"/>
        </w:rPr>
        <w:t xml:space="preserve">после официального опубликования </w:t>
      </w:r>
      <w:r w:rsidRPr="00962432">
        <w:rPr>
          <w:rFonts w:ascii="Times New Roman" w:eastAsia="Calibri" w:hAnsi="Times New Roman" w:cs="Times New Roman"/>
          <w:sz w:val="24"/>
          <w:szCs w:val="24"/>
        </w:rPr>
        <w:t>в муниципальной газете «Посадский Вестник».</w:t>
      </w:r>
    </w:p>
    <w:p w:rsidR="000A1289" w:rsidRPr="00962432" w:rsidRDefault="00962432" w:rsidP="009624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8625D2" w:rsidP="00962432">
      <w:pPr>
        <w:tabs>
          <w:tab w:val="left" w:pos="768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Эльбарусовского сельского поселения     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Н.А.Коротаева</w:t>
      </w:r>
      <w:proofErr w:type="spellEnd"/>
    </w:p>
    <w:p w:rsidR="000A1289" w:rsidRDefault="000A1289" w:rsidP="000A1289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0A1289" w:rsidRPr="00962432" w:rsidRDefault="00EC273E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sub_0" w:history="1">
        <w:r w:rsidR="000A1289" w:rsidRPr="009624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администрации</w:t>
      </w:r>
    </w:p>
    <w:p w:rsidR="000A1289" w:rsidRPr="00962432" w:rsidRDefault="0096243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Эльбарусовского сельского </w:t>
      </w:r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6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марта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№ </w:t>
      </w:r>
      <w:r w:rsidR="0086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0A1289" w:rsidRPr="00962432" w:rsidRDefault="000A1289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сообщения лицами, замещающими должности муниципальной службы в администрации </w:t>
      </w:r>
      <w:r w:rsidR="0096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Эльбарусовского сельского </w:t>
      </w:r>
      <w:r w:rsidRPr="0096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Мариинско-Посадского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1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определяет сообщение лицами, замещающими должности муниципальной службы в администрации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Эльбарусовского сельского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Мариинско-Посадского района Чувашской Республики, (далее соответственно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вырученных</w:t>
      </w:r>
      <w:proofErr w:type="gram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его реализации.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2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целей настоящего Порядка используются следующие понятия:</w:t>
      </w:r>
      <w:bookmarkEnd w:id="2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 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 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правового положения и специфику профессиональной служебной и трудовой деятельности указанных лиц.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3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End w:id="3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4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Муниципальные служащие обязаны согласно настоящему Порядку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которых связано с исполнением ими служебных (должностных) обязанностей в администрацию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Мариинско-Посадского района Чувашской Республики.</w:t>
      </w:r>
      <w:bookmarkEnd w:id="4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5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данному Порядку, представляется не позднее 3 рабочих дней со дня получения подарка в администрацию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bookmarkEnd w:id="5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 </w:t>
      </w:r>
      <w:hyperlink r:id="rId9" w:anchor="sub_105" w:history="1">
        <w:r w:rsidRPr="009624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абзацах первом</w:t>
        </w:r>
      </w:hyperlink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втором настоящего пункта, по причине, не зависящей от муниципального служащего, оно представляется не позднее следующего дня после устранения возникшей причины.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6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приему-передаче и списанию материальных ценностей администрации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Мариинско-Посадского района Чувашской Республики, образованную в соответствии с </w:t>
      </w:r>
      <w:bookmarkEnd w:id="6"/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"http://internet.garant.ru/document/redirect/70103036/4" </w:instrTex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бухгалтерском учете (далее - комиссия).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7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рублей, либо стоимость которого получившим его муниципальному служащему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bookmarkEnd w:id="7"/>
      <w:proofErr w:type="gramEnd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08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Подарок, полученный муниципальным служащим, независимо от его стоимости, подлежит передаче на хранение в порядке, предусмотренном </w:t>
      </w:r>
      <w:bookmarkEnd w:id="8"/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"sub_107" </w:instrTex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7</w: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9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  <w:bookmarkEnd w:id="9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10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 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bookmarkEnd w:id="10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11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Администрация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  <w:bookmarkEnd w:id="11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12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bookmarkEnd w:id="12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13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в течение 3 месяцев со дня поступления заявления, указанного в </w:t>
      </w:r>
      <w:bookmarkEnd w:id="13"/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"sub_112" </w:instrTex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</w: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Порядка, организует оценку стоимости подарка для реализации (выкупа) и уведомляет в письменной форме лицо, подавшее заявление о результатах оценки, после чего, в течение месяца заявитель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выкупает подарок по установленной в результате оценки стоимости или отказывается от выкупа.</w:t>
      </w:r>
      <w:proofErr w:type="gramEnd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_GoBack"/>
      <w:bookmarkStart w:id="15" w:name="sub_114"/>
      <w:bookmarkEnd w:id="14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Подарок, в отношении которого не поступило заявление, указанное в </w:t>
      </w:r>
      <w:bookmarkEnd w:id="15"/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"sub_112" </w:instrTex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12</w: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15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 случае нецелесообразности использования подарка главой администрации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Мариинско-Посадского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организациями посредством проведения торгов в порядке, предусмотренном законодательством Российской Федерации.</w:t>
      </w:r>
      <w:bookmarkEnd w:id="16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16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Оценка стоимости подарка для реализации (выкупа), предусмотренная </w:t>
      </w:r>
      <w:bookmarkEnd w:id="17"/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"http://pravo.minjust.ru:8080/bigs/portal.html" \l "sub_113" </w:instrTex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13</w: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sub_115" w:history="1">
        <w:r w:rsidRPr="009624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</w:t>
        </w:r>
      </w:hyperlink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осуществляется субъектами оценочной деятельности в соответствии с </w:t>
      </w:r>
      <w:hyperlink r:id="rId11" w:history="1">
        <w:r w:rsidRPr="0096243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оценочной деятельности.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7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случае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подарок не выкуплен или не реализован, главой администрации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8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18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Средства, вырученные от реализации (выкупа) подарка, зачисляются в доход бюджета </w:t>
      </w:r>
      <w:r w:rsid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в порядке, установленном </w:t>
      </w:r>
      <w:bookmarkEnd w:id="19"/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"http://internet.garant.ru/document/redirect/12112604/2" </w:instrTex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законодательством</w:t>
      </w:r>
      <w:r w:rsidR="00EC273E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0A1289" w:rsidRPr="00962432" w:rsidRDefault="000A1289" w:rsidP="000A1289">
      <w:pPr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10000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bookmarkEnd w:id="20"/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2432" w:rsidRDefault="0096243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432" w:rsidRDefault="0096243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432" w:rsidRDefault="0096243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432" w:rsidRDefault="0096243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5D2" w:rsidRDefault="008625D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5D2" w:rsidRDefault="008625D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C3" w:rsidRDefault="00967EC3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432" w:rsidRDefault="0096243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Порядку, утвержденному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0A1289" w:rsidRPr="00962432" w:rsidRDefault="0096243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Эльбарусовского сельского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0A1289" w:rsidRPr="00962432" w:rsidRDefault="008625D2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25.03.2021</w:t>
      </w:r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0A1289"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получении подарка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администрации)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</w:p>
    <w:p w:rsidR="000A1289" w:rsidRPr="00962432" w:rsidRDefault="000A1289" w:rsidP="000A12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должность)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получении подарка от «___» ____________ 20__ г.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получении ________________________________________________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получения)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</w:t>
      </w: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__________________________________________________________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мероприятия, место и дата проведения)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55" w:type="dxa"/>
        <w:tblCellMar>
          <w:left w:w="0" w:type="dxa"/>
          <w:right w:w="0" w:type="dxa"/>
        </w:tblCellMar>
        <w:tblLook w:val="04A0"/>
      </w:tblPr>
      <w:tblGrid>
        <w:gridCol w:w="2376"/>
        <w:gridCol w:w="2835"/>
        <w:gridCol w:w="1418"/>
        <w:gridCol w:w="3626"/>
      </w:tblGrid>
      <w:tr w:rsidR="000A1289" w:rsidRPr="00962432" w:rsidTr="00967EC3">
        <w:trPr>
          <w:trHeight w:val="1077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967E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EC3" w:rsidRDefault="000A1289" w:rsidP="00967EC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0A1289" w:rsidRPr="00962432" w:rsidRDefault="000A1289" w:rsidP="00967EC3">
            <w:pPr>
              <w:spacing w:after="0" w:line="240" w:lineRule="auto"/>
              <w:ind w:right="459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96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</w:t>
            </w:r>
            <w:hyperlink r:id="rId12" w:anchor="sub_1111" w:history="1">
              <w:r w:rsidRPr="0096243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0A1289" w:rsidRPr="00962432" w:rsidTr="00967EC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289" w:rsidRPr="00962432" w:rsidTr="00967EC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289" w:rsidRPr="00962432" w:rsidTr="00967EC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1289" w:rsidRPr="00962432" w:rsidTr="00967EC3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289" w:rsidRPr="00962432" w:rsidRDefault="000A1289" w:rsidP="000A128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 на ____ листах.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 уведомление __________ ______________________________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 уведомление __________ ______________________________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уведомлений _________________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 ____________ 20__ г.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──────────────────────────────</w:t>
      </w:r>
    </w:p>
    <w:p w:rsidR="000A1289" w:rsidRPr="00962432" w:rsidRDefault="000A1289" w:rsidP="000A1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1A0522" w:rsidRPr="00962432" w:rsidRDefault="001A0522">
      <w:pPr>
        <w:rPr>
          <w:rFonts w:ascii="Times New Roman" w:hAnsi="Times New Roman" w:cs="Times New Roman"/>
          <w:sz w:val="24"/>
          <w:szCs w:val="24"/>
        </w:rPr>
      </w:pPr>
    </w:p>
    <w:sectPr w:rsidR="001A0522" w:rsidRPr="00962432" w:rsidSect="000F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0A1289"/>
    <w:rsid w:val="000A1289"/>
    <w:rsid w:val="000F0B54"/>
    <w:rsid w:val="001A0522"/>
    <w:rsid w:val="00201ABD"/>
    <w:rsid w:val="003A438D"/>
    <w:rsid w:val="007A5AD4"/>
    <w:rsid w:val="00836B9E"/>
    <w:rsid w:val="008625D2"/>
    <w:rsid w:val="00962432"/>
    <w:rsid w:val="00967EC3"/>
    <w:rsid w:val="009E6A37"/>
    <w:rsid w:val="00A27F26"/>
    <w:rsid w:val="00EC273E"/>
    <w:rsid w:val="00FA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2">
    <w:name w:val="a12"/>
    <w:basedOn w:val="a0"/>
    <w:rsid w:val="000A1289"/>
  </w:style>
  <w:style w:type="character" w:customStyle="1" w:styleId="a6">
    <w:name w:val="a6"/>
    <w:basedOn w:val="a0"/>
    <w:rsid w:val="000A1289"/>
  </w:style>
  <w:style w:type="paragraph" w:styleId="a4">
    <w:name w:val="No Spacing"/>
    <w:link w:val="a5"/>
    <w:uiPriority w:val="1"/>
    <w:qFormat/>
    <w:rsid w:val="009624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962432"/>
    <w:rPr>
      <w:rFonts w:ascii="Calibri" w:eastAsia="Calibri" w:hAnsi="Calibri" w:cs="Times New Roman"/>
    </w:rPr>
  </w:style>
  <w:style w:type="character" w:customStyle="1" w:styleId="a7">
    <w:name w:val="Цветовое выделение"/>
    <w:qFormat/>
    <w:rsid w:val="00962432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217534/0" TargetMode="External"/><Relationship Id="rId11" Type="http://schemas.openxmlformats.org/officeDocument/2006/relationships/hyperlink" Target="http://internet.garant.ru/document/redirect/12112509/1" TargetMode="External"/><Relationship Id="rId5" Type="http://schemas.openxmlformats.org/officeDocument/2006/relationships/hyperlink" Target="http://internet.garant.ru/document/redirect/70557294/0" TargetMode="Externa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специалист</cp:lastModifiedBy>
  <cp:revision>2</cp:revision>
  <cp:lastPrinted>2021-02-26T12:00:00Z</cp:lastPrinted>
  <dcterms:created xsi:type="dcterms:W3CDTF">2021-03-26T11:59:00Z</dcterms:created>
  <dcterms:modified xsi:type="dcterms:W3CDTF">2021-03-26T11:59:00Z</dcterms:modified>
</cp:coreProperties>
</file>