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3E" w:rsidRDefault="0060033E"/>
    <w:p w:rsidR="0060033E" w:rsidRDefault="0060033E" w:rsidP="00F837DC">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75pt;margin-top:10.55pt;width:52.85pt;height:54pt;z-index:251663872;mso-wrap-distance-left:9.05pt;mso-wrap-distance-right:9.05pt" filled="t">
            <v:fill color2="black"/>
            <v:imagedata r:id="rId7" o:title=""/>
          </v:shape>
        </w:pict>
      </w:r>
    </w:p>
    <w:tbl>
      <w:tblPr>
        <w:tblW w:w="9948" w:type="dxa"/>
        <w:tblInd w:w="-129" w:type="dxa"/>
        <w:tblLayout w:type="fixed"/>
        <w:tblCellMar>
          <w:left w:w="0" w:type="dxa"/>
          <w:right w:w="0" w:type="dxa"/>
        </w:tblCellMar>
        <w:tblLook w:val="0000"/>
      </w:tblPr>
      <w:tblGrid>
        <w:gridCol w:w="720"/>
        <w:gridCol w:w="1029"/>
        <w:gridCol w:w="900"/>
        <w:gridCol w:w="246"/>
        <w:gridCol w:w="780"/>
        <w:gridCol w:w="54"/>
        <w:gridCol w:w="720"/>
        <w:gridCol w:w="321"/>
        <w:gridCol w:w="525"/>
        <w:gridCol w:w="285"/>
        <w:gridCol w:w="144"/>
        <w:gridCol w:w="141"/>
        <w:gridCol w:w="360"/>
        <w:gridCol w:w="279"/>
        <w:gridCol w:w="36"/>
        <w:gridCol w:w="1110"/>
        <w:gridCol w:w="1014"/>
        <w:gridCol w:w="36"/>
        <w:gridCol w:w="414"/>
        <w:gridCol w:w="240"/>
        <w:gridCol w:w="15"/>
        <w:gridCol w:w="435"/>
        <w:gridCol w:w="144"/>
      </w:tblGrid>
      <w:tr w:rsidR="0060033E" w:rsidTr="00992C81">
        <w:trPr>
          <w:cantSplit/>
          <w:trHeight w:val="610"/>
        </w:trPr>
        <w:tc>
          <w:tcPr>
            <w:tcW w:w="3675" w:type="dxa"/>
            <w:gridSpan w:val="5"/>
          </w:tcPr>
          <w:p w:rsidR="0060033E" w:rsidRDefault="0060033E" w:rsidP="00AC6695">
            <w:pPr>
              <w:pStyle w:val="Heading8"/>
              <w:keepNext/>
              <w:numPr>
                <w:ilvl w:val="7"/>
                <w:numId w:val="2"/>
              </w:numPr>
              <w:suppressAutoHyphens/>
              <w:spacing w:before="0" w:after="0"/>
              <w:jc w:val="center"/>
              <w:rPr>
                <w:b/>
                <w:bCs/>
                <w:color w:val="000000"/>
                <w:sz w:val="22"/>
                <w:szCs w:val="22"/>
              </w:rPr>
            </w:pPr>
            <w:r>
              <w:rPr>
                <w:b/>
                <w:bCs/>
                <w:i w:val="0"/>
                <w:color w:val="000000"/>
                <w:sz w:val="22"/>
                <w:szCs w:val="22"/>
              </w:rPr>
              <w:t>ЧĂВАШ РЕСПУБЛИКИ</w:t>
            </w:r>
          </w:p>
          <w:p w:rsidR="0060033E" w:rsidRDefault="0060033E" w:rsidP="00AC6695">
            <w:pPr>
              <w:jc w:val="center"/>
              <w:rPr>
                <w:color w:val="000000"/>
              </w:rPr>
            </w:pPr>
            <w:r>
              <w:rPr>
                <w:b/>
                <w:bCs/>
                <w:color w:val="000000"/>
              </w:rPr>
              <w:t>ПАТĂРЬЕЛ РАЙОНĔ</w:t>
            </w:r>
          </w:p>
        </w:tc>
        <w:tc>
          <w:tcPr>
            <w:tcW w:w="774" w:type="dxa"/>
            <w:gridSpan w:val="2"/>
          </w:tcPr>
          <w:p w:rsidR="0060033E" w:rsidRDefault="0060033E" w:rsidP="00AC6695">
            <w:pPr>
              <w:snapToGrid w:val="0"/>
              <w:jc w:val="both"/>
              <w:rPr>
                <w:color w:val="000000"/>
              </w:rPr>
            </w:pPr>
          </w:p>
        </w:tc>
        <w:tc>
          <w:tcPr>
            <w:tcW w:w="1131" w:type="dxa"/>
            <w:gridSpan w:val="3"/>
          </w:tcPr>
          <w:p w:rsidR="0060033E" w:rsidRDefault="0060033E" w:rsidP="00AC6695">
            <w:pPr>
              <w:snapToGrid w:val="0"/>
              <w:jc w:val="center"/>
              <w:rPr>
                <w:color w:val="000000"/>
              </w:rPr>
            </w:pPr>
          </w:p>
        </w:tc>
        <w:tc>
          <w:tcPr>
            <w:tcW w:w="144" w:type="dxa"/>
          </w:tcPr>
          <w:p w:rsidR="0060033E" w:rsidRDefault="0060033E" w:rsidP="00AC6695">
            <w:pPr>
              <w:snapToGrid w:val="0"/>
              <w:jc w:val="both"/>
              <w:rPr>
                <w:b/>
                <w:bCs/>
                <w:color w:val="000000"/>
              </w:rPr>
            </w:pPr>
          </w:p>
          <w:p w:rsidR="0060033E" w:rsidRDefault="0060033E" w:rsidP="00AC6695">
            <w:pPr>
              <w:pStyle w:val="Heading9"/>
              <w:keepNext/>
              <w:numPr>
                <w:ilvl w:val="8"/>
                <w:numId w:val="2"/>
              </w:numPr>
              <w:suppressAutoHyphens/>
              <w:spacing w:before="0" w:after="0"/>
              <w:jc w:val="both"/>
              <w:rPr>
                <w:rFonts w:ascii="Times New Roman" w:hAnsi="Times New Roman"/>
                <w:color w:val="000000"/>
              </w:rPr>
            </w:pPr>
          </w:p>
        </w:tc>
        <w:tc>
          <w:tcPr>
            <w:tcW w:w="3630" w:type="dxa"/>
            <w:gridSpan w:val="9"/>
          </w:tcPr>
          <w:p w:rsidR="0060033E" w:rsidRDefault="0060033E" w:rsidP="00AC6695">
            <w:pPr>
              <w:ind w:left="27"/>
              <w:jc w:val="center"/>
              <w:rPr>
                <w:b/>
                <w:bCs/>
                <w:color w:val="000000"/>
              </w:rPr>
            </w:pPr>
            <w:r>
              <w:rPr>
                <w:b/>
                <w:bCs/>
                <w:color w:val="000000"/>
              </w:rPr>
              <w:t>ЧУВАШСКАЯ РЕСПУБЛИКА</w:t>
            </w:r>
          </w:p>
          <w:p w:rsidR="0060033E" w:rsidRDefault="0060033E" w:rsidP="00AC6695">
            <w:pPr>
              <w:pStyle w:val="Heading9"/>
              <w:keepNext/>
              <w:numPr>
                <w:ilvl w:val="8"/>
                <w:numId w:val="2"/>
              </w:numPr>
              <w:suppressAutoHyphens/>
              <w:spacing w:before="0" w:after="0"/>
              <w:jc w:val="center"/>
              <w:rPr>
                <w:b/>
                <w:bCs/>
              </w:rPr>
            </w:pPr>
            <w:r>
              <w:rPr>
                <w:rFonts w:ascii="Times New Roman" w:hAnsi="Times New Roman"/>
                <w:b/>
                <w:bCs/>
                <w:color w:val="000000"/>
              </w:rPr>
              <w:t>БАТЫРЕВСКИЙ РАЙОН</w:t>
            </w:r>
          </w:p>
        </w:tc>
        <w:tc>
          <w:tcPr>
            <w:tcW w:w="594" w:type="dxa"/>
            <w:gridSpan w:val="3"/>
          </w:tcPr>
          <w:p w:rsidR="0060033E" w:rsidRDefault="0060033E" w:rsidP="00AC6695">
            <w:pPr>
              <w:snapToGrid w:val="0"/>
              <w:rPr>
                <w:b/>
                <w:bCs/>
              </w:rPr>
            </w:pPr>
          </w:p>
        </w:tc>
      </w:tr>
      <w:tr w:rsidR="0060033E" w:rsidTr="00AC6695">
        <w:trPr>
          <w:cantSplit/>
        </w:trPr>
        <w:tc>
          <w:tcPr>
            <w:tcW w:w="3675" w:type="dxa"/>
            <w:gridSpan w:val="5"/>
          </w:tcPr>
          <w:p w:rsidR="0060033E" w:rsidRPr="00534A2B" w:rsidRDefault="0060033E" w:rsidP="00AC6695">
            <w:pPr>
              <w:pStyle w:val="Heading2"/>
              <w:numPr>
                <w:ilvl w:val="1"/>
                <w:numId w:val="2"/>
              </w:numPr>
              <w:suppressAutoHyphens/>
              <w:spacing w:before="0" w:after="0"/>
              <w:jc w:val="center"/>
              <w:rPr>
                <w:rFonts w:cs="Times New Roman"/>
                <w:i w:val="0"/>
                <w:color w:val="000000"/>
                <w:sz w:val="22"/>
                <w:szCs w:val="22"/>
              </w:rPr>
            </w:pPr>
            <w:r w:rsidRPr="00534A2B">
              <w:rPr>
                <w:rFonts w:cs="Times New Roman"/>
                <w:i w:val="0"/>
                <w:color w:val="000000"/>
                <w:sz w:val="22"/>
                <w:szCs w:val="22"/>
              </w:rPr>
              <w:t>Ç</w:t>
            </w:r>
            <w:r w:rsidRPr="00534A2B">
              <w:rPr>
                <w:bCs w:val="0"/>
                <w:i w:val="0"/>
                <w:color w:val="000000"/>
                <w:sz w:val="22"/>
                <w:szCs w:val="22"/>
              </w:rPr>
              <w:t>Ĕ</w:t>
            </w:r>
            <w:r w:rsidRPr="00534A2B">
              <w:rPr>
                <w:rFonts w:cs="Times New Roman"/>
                <w:i w:val="0"/>
                <w:color w:val="000000"/>
                <w:sz w:val="22"/>
                <w:szCs w:val="22"/>
              </w:rPr>
              <w:t>Н</w:t>
            </w:r>
            <w:r w:rsidRPr="00534A2B">
              <w:rPr>
                <w:bCs w:val="0"/>
                <w:i w:val="0"/>
                <w:color w:val="000000"/>
                <w:sz w:val="22"/>
                <w:szCs w:val="22"/>
              </w:rPr>
              <w:t>Ĕ</w:t>
            </w:r>
            <w:r w:rsidRPr="00534A2B">
              <w:rPr>
                <w:rFonts w:cs="Times New Roman"/>
                <w:i w:val="0"/>
                <w:color w:val="000000"/>
                <w:sz w:val="22"/>
                <w:szCs w:val="22"/>
              </w:rPr>
              <w:t xml:space="preserve"> АХП</w:t>
            </w:r>
            <w:r w:rsidRPr="00534A2B">
              <w:rPr>
                <w:i w:val="0"/>
                <w:sz w:val="24"/>
                <w:szCs w:val="24"/>
              </w:rPr>
              <w:t>Ў</w:t>
            </w:r>
            <w:r w:rsidRPr="00534A2B">
              <w:rPr>
                <w:rFonts w:cs="Times New Roman"/>
                <w:i w:val="0"/>
                <w:color w:val="000000"/>
                <w:sz w:val="22"/>
                <w:szCs w:val="22"/>
              </w:rPr>
              <w:t xml:space="preserve">РТ  </w:t>
            </w:r>
          </w:p>
          <w:p w:rsidR="0060033E" w:rsidRPr="00534A2B" w:rsidRDefault="0060033E" w:rsidP="00AC6695">
            <w:pPr>
              <w:pStyle w:val="Heading2"/>
              <w:numPr>
                <w:ilvl w:val="1"/>
                <w:numId w:val="2"/>
              </w:numPr>
              <w:suppressAutoHyphens/>
              <w:spacing w:before="0" w:after="0"/>
              <w:jc w:val="center"/>
              <w:rPr>
                <w:rFonts w:cs="Times New Roman"/>
                <w:i w:val="0"/>
                <w:color w:val="000000"/>
                <w:sz w:val="22"/>
                <w:szCs w:val="22"/>
              </w:rPr>
            </w:pPr>
            <w:r w:rsidRPr="00534A2B">
              <w:rPr>
                <w:rFonts w:cs="Times New Roman"/>
                <w:i w:val="0"/>
                <w:color w:val="000000"/>
                <w:sz w:val="22"/>
                <w:szCs w:val="22"/>
              </w:rPr>
              <w:t>ЯЛ ПОСЕЛЕНИЙ</w:t>
            </w:r>
            <w:r w:rsidRPr="00534A2B">
              <w:rPr>
                <w:rFonts w:ascii="Times New Roman" w:hAnsi="Times New Roman"/>
                <w:bCs w:val="0"/>
                <w:i w:val="0"/>
                <w:color w:val="000000"/>
                <w:sz w:val="22"/>
                <w:szCs w:val="22"/>
              </w:rPr>
              <w:t>Ĕ</w:t>
            </w:r>
            <w:r w:rsidRPr="00534A2B">
              <w:rPr>
                <w:rFonts w:cs="Times New Roman"/>
                <w:i w:val="0"/>
                <w:color w:val="000000"/>
                <w:sz w:val="22"/>
                <w:szCs w:val="22"/>
              </w:rPr>
              <w:t>Н</w:t>
            </w:r>
          </w:p>
          <w:p w:rsidR="0060033E" w:rsidRDefault="0060033E" w:rsidP="00AC6695">
            <w:pPr>
              <w:pStyle w:val="Heading8"/>
              <w:keepNext/>
              <w:numPr>
                <w:ilvl w:val="7"/>
                <w:numId w:val="2"/>
              </w:numPr>
              <w:suppressAutoHyphens/>
              <w:spacing w:before="0" w:after="0"/>
              <w:jc w:val="center"/>
              <w:rPr>
                <w:color w:val="000000"/>
                <w:sz w:val="22"/>
                <w:szCs w:val="22"/>
              </w:rPr>
            </w:pPr>
            <w:r w:rsidRPr="00534A2B">
              <w:rPr>
                <w:b/>
                <w:bCs/>
                <w:i w:val="0"/>
                <w:color w:val="000000"/>
                <w:sz w:val="22"/>
                <w:szCs w:val="22"/>
              </w:rPr>
              <w:t>АДМИНИСТРАЦИЙĔ</w:t>
            </w:r>
          </w:p>
        </w:tc>
        <w:tc>
          <w:tcPr>
            <w:tcW w:w="774" w:type="dxa"/>
            <w:gridSpan w:val="2"/>
          </w:tcPr>
          <w:p w:rsidR="0060033E" w:rsidRDefault="0060033E" w:rsidP="00AC6695">
            <w:pPr>
              <w:snapToGrid w:val="0"/>
              <w:ind w:left="-108" w:right="-108"/>
              <w:jc w:val="both"/>
              <w:rPr>
                <w:color w:val="000000"/>
              </w:rPr>
            </w:pPr>
          </w:p>
        </w:tc>
        <w:tc>
          <w:tcPr>
            <w:tcW w:w="1131" w:type="dxa"/>
            <w:gridSpan w:val="3"/>
          </w:tcPr>
          <w:p w:rsidR="0060033E" w:rsidRDefault="0060033E" w:rsidP="00AC6695">
            <w:pPr>
              <w:snapToGrid w:val="0"/>
            </w:pPr>
          </w:p>
        </w:tc>
        <w:tc>
          <w:tcPr>
            <w:tcW w:w="144" w:type="dxa"/>
          </w:tcPr>
          <w:p w:rsidR="0060033E" w:rsidRDefault="0060033E" w:rsidP="00AC6695">
            <w:pPr>
              <w:snapToGrid w:val="0"/>
              <w:jc w:val="both"/>
              <w:rPr>
                <w:color w:val="000000"/>
              </w:rPr>
            </w:pPr>
          </w:p>
        </w:tc>
        <w:tc>
          <w:tcPr>
            <w:tcW w:w="3630" w:type="dxa"/>
            <w:gridSpan w:val="9"/>
          </w:tcPr>
          <w:p w:rsidR="0060033E" w:rsidRDefault="0060033E" w:rsidP="00AC6695">
            <w:pPr>
              <w:pStyle w:val="Heading9"/>
              <w:keepNext/>
              <w:numPr>
                <w:ilvl w:val="8"/>
                <w:numId w:val="2"/>
              </w:numPr>
              <w:suppressAutoHyphens/>
              <w:spacing w:before="0" w:after="0"/>
              <w:jc w:val="center"/>
              <w:rPr>
                <w:b/>
                <w:bCs/>
                <w:color w:val="000000"/>
              </w:rPr>
            </w:pPr>
            <w:r>
              <w:rPr>
                <w:rFonts w:ascii="Times New Roman" w:hAnsi="Times New Roman"/>
                <w:b/>
                <w:bCs/>
                <w:color w:val="000000"/>
              </w:rPr>
              <w:t>АДМИНИСТРАЦИЯ</w:t>
            </w:r>
          </w:p>
          <w:p w:rsidR="0060033E" w:rsidRDefault="0060033E" w:rsidP="00AC6695">
            <w:pPr>
              <w:tabs>
                <w:tab w:val="right" w:pos="3470"/>
              </w:tabs>
              <w:jc w:val="center"/>
              <w:rPr>
                <w:b/>
                <w:bCs/>
              </w:rPr>
            </w:pPr>
            <w:r>
              <w:rPr>
                <w:b/>
                <w:bCs/>
                <w:color w:val="000000"/>
              </w:rPr>
              <w:t>НОВОАХПЕРДИНСКОГО СЕЛЬСКОГО ПОСЕЛЕНИЯ</w:t>
            </w:r>
          </w:p>
        </w:tc>
        <w:tc>
          <w:tcPr>
            <w:tcW w:w="594" w:type="dxa"/>
            <w:gridSpan w:val="3"/>
          </w:tcPr>
          <w:p w:rsidR="0060033E" w:rsidRDefault="0060033E" w:rsidP="00AC6695">
            <w:pPr>
              <w:snapToGrid w:val="0"/>
              <w:rPr>
                <w:b/>
                <w:bCs/>
              </w:rPr>
            </w:pPr>
          </w:p>
        </w:tc>
      </w:tr>
      <w:tr w:rsidR="0060033E" w:rsidTr="00AC6695">
        <w:trPr>
          <w:cantSplit/>
          <w:trHeight w:val="70"/>
        </w:trPr>
        <w:tc>
          <w:tcPr>
            <w:tcW w:w="3675" w:type="dxa"/>
            <w:gridSpan w:val="5"/>
          </w:tcPr>
          <w:p w:rsidR="0060033E" w:rsidRDefault="0060033E" w:rsidP="00AC6695">
            <w:pPr>
              <w:pStyle w:val="Heading8"/>
              <w:keepNext/>
              <w:numPr>
                <w:ilvl w:val="7"/>
                <w:numId w:val="2"/>
              </w:numPr>
              <w:suppressAutoHyphens/>
              <w:spacing w:before="0" w:after="0"/>
              <w:jc w:val="center"/>
              <w:rPr>
                <w:color w:val="000000"/>
                <w:sz w:val="22"/>
                <w:szCs w:val="22"/>
              </w:rPr>
            </w:pPr>
            <w:r>
              <w:rPr>
                <w:b/>
                <w:bCs/>
                <w:i w:val="0"/>
                <w:color w:val="000000"/>
                <w:sz w:val="22"/>
                <w:szCs w:val="22"/>
              </w:rPr>
              <w:t>ЙЫШĂНУ</w:t>
            </w:r>
          </w:p>
        </w:tc>
        <w:tc>
          <w:tcPr>
            <w:tcW w:w="774" w:type="dxa"/>
            <w:gridSpan w:val="2"/>
          </w:tcPr>
          <w:p w:rsidR="0060033E" w:rsidRDefault="0060033E" w:rsidP="00AC6695">
            <w:pPr>
              <w:snapToGrid w:val="0"/>
              <w:jc w:val="both"/>
              <w:rPr>
                <w:color w:val="000000"/>
              </w:rPr>
            </w:pPr>
          </w:p>
        </w:tc>
        <w:tc>
          <w:tcPr>
            <w:tcW w:w="1131" w:type="dxa"/>
            <w:gridSpan w:val="3"/>
          </w:tcPr>
          <w:p w:rsidR="0060033E" w:rsidRDefault="0060033E" w:rsidP="00AC6695">
            <w:pPr>
              <w:snapToGrid w:val="0"/>
              <w:jc w:val="both"/>
              <w:rPr>
                <w:color w:val="000000"/>
              </w:rPr>
            </w:pPr>
          </w:p>
        </w:tc>
        <w:tc>
          <w:tcPr>
            <w:tcW w:w="144" w:type="dxa"/>
          </w:tcPr>
          <w:p w:rsidR="0060033E" w:rsidRDefault="0060033E" w:rsidP="00AC6695">
            <w:pPr>
              <w:snapToGrid w:val="0"/>
              <w:jc w:val="both"/>
              <w:rPr>
                <w:color w:val="000000"/>
              </w:rPr>
            </w:pPr>
          </w:p>
        </w:tc>
        <w:tc>
          <w:tcPr>
            <w:tcW w:w="3630" w:type="dxa"/>
            <w:gridSpan w:val="9"/>
          </w:tcPr>
          <w:p w:rsidR="0060033E" w:rsidRDefault="0060033E" w:rsidP="00AC6695">
            <w:pPr>
              <w:pStyle w:val="Heading9"/>
              <w:keepNext/>
              <w:numPr>
                <w:ilvl w:val="8"/>
                <w:numId w:val="2"/>
              </w:numPr>
              <w:suppressAutoHyphens/>
              <w:spacing w:before="0" w:after="0"/>
              <w:jc w:val="center"/>
              <w:rPr>
                <w:b/>
                <w:bCs/>
              </w:rPr>
            </w:pPr>
            <w:r>
              <w:rPr>
                <w:rFonts w:ascii="Times New Roman" w:hAnsi="Times New Roman"/>
                <w:b/>
                <w:bCs/>
                <w:color w:val="000000"/>
              </w:rPr>
              <w:t>ПОСТАНОВЛЕНИЕ</w:t>
            </w:r>
          </w:p>
        </w:tc>
        <w:tc>
          <w:tcPr>
            <w:tcW w:w="594" w:type="dxa"/>
            <w:gridSpan w:val="3"/>
          </w:tcPr>
          <w:p w:rsidR="0060033E" w:rsidRDefault="0060033E" w:rsidP="00AC6695">
            <w:pPr>
              <w:snapToGrid w:val="0"/>
              <w:rPr>
                <w:b/>
                <w:bCs/>
              </w:rPr>
            </w:pPr>
          </w:p>
        </w:tc>
      </w:tr>
      <w:tr w:rsidR="0060033E" w:rsidTr="00992C81">
        <w:trPr>
          <w:trHeight w:val="634"/>
        </w:trPr>
        <w:tc>
          <w:tcPr>
            <w:tcW w:w="720" w:type="dxa"/>
          </w:tcPr>
          <w:p w:rsidR="0060033E" w:rsidRDefault="0060033E" w:rsidP="00AC6695">
            <w:pPr>
              <w:tabs>
                <w:tab w:val="left" w:pos="-250"/>
              </w:tabs>
              <w:ind w:left="-108" w:right="-159"/>
              <w:jc w:val="center"/>
              <w:rPr>
                <w:b/>
              </w:rPr>
            </w:pPr>
            <w:r>
              <w:rPr>
                <w:b/>
                <w:bCs/>
                <w:color w:val="000000"/>
                <w:spacing w:val="-20"/>
              </w:rPr>
              <w:t>2021  ç</w:t>
            </w:r>
          </w:p>
        </w:tc>
        <w:tc>
          <w:tcPr>
            <w:tcW w:w="1029" w:type="dxa"/>
          </w:tcPr>
          <w:p w:rsidR="0060033E" w:rsidRDefault="0060033E" w:rsidP="00AC6695">
            <w:pPr>
              <w:ind w:left="-108" w:right="-108"/>
              <w:jc w:val="center"/>
              <w:rPr>
                <w:b/>
                <w:bCs/>
                <w:color w:val="000000"/>
              </w:rPr>
            </w:pPr>
            <w:r>
              <w:rPr>
                <w:b/>
                <w:bCs/>
                <w:color w:val="000000"/>
              </w:rPr>
              <w:t>пуш</w:t>
            </w:r>
          </w:p>
        </w:tc>
        <w:tc>
          <w:tcPr>
            <w:tcW w:w="900" w:type="dxa"/>
          </w:tcPr>
          <w:p w:rsidR="0060033E" w:rsidRDefault="0060033E" w:rsidP="00AC6695">
            <w:pPr>
              <w:ind w:right="-108"/>
              <w:jc w:val="both"/>
              <w:rPr>
                <w:b/>
                <w:bCs/>
                <w:color w:val="000000"/>
              </w:rPr>
            </w:pPr>
            <w:r>
              <w:rPr>
                <w:b/>
                <w:bCs/>
                <w:color w:val="000000"/>
              </w:rPr>
              <w:t>уйǎхĕн</w:t>
            </w:r>
          </w:p>
        </w:tc>
        <w:tc>
          <w:tcPr>
            <w:tcW w:w="246" w:type="dxa"/>
          </w:tcPr>
          <w:p w:rsidR="0060033E" w:rsidRDefault="0060033E" w:rsidP="00AC6695">
            <w:pPr>
              <w:ind w:left="-108" w:right="-109"/>
              <w:jc w:val="center"/>
              <w:rPr>
                <w:b/>
                <w:bCs/>
                <w:color w:val="000000"/>
              </w:rPr>
            </w:pPr>
            <w:r>
              <w:rPr>
                <w:b/>
                <w:bCs/>
                <w:color w:val="000000"/>
              </w:rPr>
              <w:t>1</w:t>
            </w:r>
          </w:p>
        </w:tc>
        <w:tc>
          <w:tcPr>
            <w:tcW w:w="834" w:type="dxa"/>
            <w:gridSpan w:val="2"/>
          </w:tcPr>
          <w:p w:rsidR="0060033E" w:rsidRDefault="0060033E" w:rsidP="00AC6695">
            <w:pPr>
              <w:tabs>
                <w:tab w:val="left" w:pos="-43"/>
              </w:tabs>
              <w:ind w:right="-108"/>
              <w:jc w:val="both"/>
              <w:rPr>
                <w:b/>
                <w:bCs/>
                <w:color w:val="000000"/>
              </w:rPr>
            </w:pPr>
            <w:r>
              <w:rPr>
                <w:b/>
                <w:bCs/>
                <w:color w:val="000000"/>
              </w:rPr>
              <w:t>- мĕшĕ</w:t>
            </w:r>
          </w:p>
        </w:tc>
        <w:tc>
          <w:tcPr>
            <w:tcW w:w="720" w:type="dxa"/>
          </w:tcPr>
          <w:p w:rsidR="0060033E" w:rsidRDefault="0060033E" w:rsidP="00AC6695">
            <w:pPr>
              <w:ind w:left="-246" w:right="-108" w:firstLine="138"/>
              <w:jc w:val="center"/>
              <w:rPr>
                <w:b/>
                <w:bCs/>
                <w:color w:val="000000"/>
              </w:rPr>
            </w:pPr>
            <w:r>
              <w:rPr>
                <w:b/>
                <w:bCs/>
                <w:color w:val="000000"/>
              </w:rPr>
              <w:t>17 №</w:t>
            </w:r>
          </w:p>
        </w:tc>
        <w:tc>
          <w:tcPr>
            <w:tcW w:w="321" w:type="dxa"/>
          </w:tcPr>
          <w:p w:rsidR="0060033E" w:rsidRDefault="0060033E" w:rsidP="00AC6695">
            <w:pPr>
              <w:ind w:left="-108"/>
              <w:jc w:val="center"/>
              <w:rPr>
                <w:color w:val="000000"/>
              </w:rPr>
            </w:pPr>
          </w:p>
        </w:tc>
        <w:tc>
          <w:tcPr>
            <w:tcW w:w="525" w:type="dxa"/>
          </w:tcPr>
          <w:p w:rsidR="0060033E" w:rsidRDefault="0060033E" w:rsidP="00AC6695">
            <w:pPr>
              <w:snapToGrid w:val="0"/>
              <w:jc w:val="both"/>
              <w:rPr>
                <w:color w:val="000000"/>
              </w:rPr>
            </w:pPr>
          </w:p>
        </w:tc>
        <w:tc>
          <w:tcPr>
            <w:tcW w:w="285" w:type="dxa"/>
          </w:tcPr>
          <w:p w:rsidR="0060033E" w:rsidRDefault="0060033E" w:rsidP="00AC6695">
            <w:pPr>
              <w:snapToGrid w:val="0"/>
              <w:jc w:val="both"/>
              <w:rPr>
                <w:color w:val="000000"/>
              </w:rPr>
            </w:pPr>
          </w:p>
        </w:tc>
        <w:tc>
          <w:tcPr>
            <w:tcW w:w="285" w:type="dxa"/>
            <w:gridSpan w:val="2"/>
          </w:tcPr>
          <w:p w:rsidR="0060033E" w:rsidRDefault="0060033E" w:rsidP="00AC6695">
            <w:pPr>
              <w:ind w:left="-108" w:right="-108"/>
              <w:jc w:val="center"/>
              <w:rPr>
                <w:b/>
                <w:bCs/>
                <w:color w:val="000000"/>
              </w:rPr>
            </w:pPr>
            <w:r>
              <w:rPr>
                <w:b/>
                <w:bCs/>
                <w:color w:val="000000"/>
              </w:rPr>
              <w:t xml:space="preserve"> «</w:t>
            </w:r>
          </w:p>
        </w:tc>
        <w:tc>
          <w:tcPr>
            <w:tcW w:w="360" w:type="dxa"/>
          </w:tcPr>
          <w:p w:rsidR="0060033E" w:rsidRDefault="0060033E" w:rsidP="00AC6695">
            <w:pPr>
              <w:ind w:left="-60" w:right="-108" w:firstLine="7"/>
              <w:jc w:val="center"/>
              <w:rPr>
                <w:b/>
                <w:bCs/>
                <w:color w:val="000000"/>
              </w:rPr>
            </w:pPr>
            <w:r>
              <w:rPr>
                <w:b/>
                <w:bCs/>
                <w:color w:val="000000"/>
              </w:rPr>
              <w:t>01</w:t>
            </w:r>
          </w:p>
          <w:p w:rsidR="0060033E" w:rsidRDefault="0060033E" w:rsidP="00AC6695">
            <w:pPr>
              <w:ind w:left="-60" w:right="-108" w:firstLine="7"/>
              <w:jc w:val="center"/>
              <w:rPr>
                <w:b/>
                <w:bCs/>
                <w:color w:val="000000"/>
              </w:rPr>
            </w:pPr>
          </w:p>
        </w:tc>
        <w:tc>
          <w:tcPr>
            <w:tcW w:w="315" w:type="dxa"/>
            <w:gridSpan w:val="2"/>
          </w:tcPr>
          <w:p w:rsidR="0060033E" w:rsidRDefault="0060033E" w:rsidP="00AC6695">
            <w:pPr>
              <w:ind w:left="-60" w:right="-108" w:hanging="48"/>
              <w:jc w:val="center"/>
              <w:rPr>
                <w:b/>
                <w:bCs/>
                <w:color w:val="000000"/>
              </w:rPr>
            </w:pPr>
            <w:r>
              <w:rPr>
                <w:b/>
                <w:bCs/>
                <w:color w:val="000000"/>
              </w:rPr>
              <w:t xml:space="preserve">» </w:t>
            </w:r>
          </w:p>
        </w:tc>
        <w:tc>
          <w:tcPr>
            <w:tcW w:w="1110" w:type="dxa"/>
          </w:tcPr>
          <w:p w:rsidR="0060033E" w:rsidRDefault="0060033E" w:rsidP="00AC6695">
            <w:pPr>
              <w:ind w:left="-108" w:right="-108"/>
              <w:jc w:val="center"/>
              <w:rPr>
                <w:b/>
                <w:bCs/>
                <w:color w:val="000000"/>
              </w:rPr>
            </w:pPr>
            <w:r>
              <w:rPr>
                <w:b/>
                <w:bCs/>
                <w:color w:val="000000"/>
              </w:rPr>
              <w:t>марта</w:t>
            </w:r>
          </w:p>
        </w:tc>
        <w:tc>
          <w:tcPr>
            <w:tcW w:w="1050" w:type="dxa"/>
            <w:gridSpan w:val="2"/>
          </w:tcPr>
          <w:p w:rsidR="0060033E" w:rsidRDefault="0060033E" w:rsidP="00AC6695">
            <w:pPr>
              <w:ind w:left="-108" w:right="-108"/>
              <w:jc w:val="center"/>
              <w:rPr>
                <w:b/>
                <w:bCs/>
                <w:color w:val="000000"/>
              </w:rPr>
            </w:pPr>
            <w:smartTag w:uri="urn:schemas-microsoft-com:office:smarttags" w:element="metricconverter">
              <w:smartTagPr>
                <w:attr w:name="ProductID" w:val="2021 г"/>
              </w:smartTagPr>
              <w:r>
                <w:rPr>
                  <w:b/>
                  <w:bCs/>
                  <w:color w:val="000000"/>
                </w:rPr>
                <w:t>2021 г</w:t>
              </w:r>
            </w:smartTag>
            <w:r>
              <w:rPr>
                <w:b/>
                <w:bCs/>
                <w:color w:val="000000"/>
              </w:rPr>
              <w:t>.</w:t>
            </w:r>
          </w:p>
        </w:tc>
        <w:tc>
          <w:tcPr>
            <w:tcW w:w="414" w:type="dxa"/>
          </w:tcPr>
          <w:p w:rsidR="0060033E" w:rsidRDefault="0060033E" w:rsidP="00AC6695">
            <w:pPr>
              <w:ind w:left="-105" w:hanging="3"/>
              <w:jc w:val="center"/>
              <w:rPr>
                <w:b/>
                <w:bCs/>
                <w:color w:val="000000"/>
              </w:rPr>
            </w:pPr>
            <w:r>
              <w:rPr>
                <w:b/>
                <w:bCs/>
                <w:color w:val="000000"/>
              </w:rPr>
              <w:t xml:space="preserve"> №</w:t>
            </w:r>
          </w:p>
        </w:tc>
        <w:tc>
          <w:tcPr>
            <w:tcW w:w="690" w:type="dxa"/>
            <w:gridSpan w:val="3"/>
          </w:tcPr>
          <w:p w:rsidR="0060033E" w:rsidRDefault="0060033E" w:rsidP="00AC6695">
            <w:pPr>
              <w:ind w:left="-231" w:firstLine="123"/>
              <w:jc w:val="center"/>
              <w:rPr>
                <w:b/>
              </w:rPr>
            </w:pPr>
            <w:r>
              <w:rPr>
                <w:b/>
              </w:rPr>
              <w:t>17</w:t>
            </w:r>
          </w:p>
        </w:tc>
        <w:tc>
          <w:tcPr>
            <w:tcW w:w="144" w:type="dxa"/>
          </w:tcPr>
          <w:p w:rsidR="0060033E" w:rsidRDefault="0060033E" w:rsidP="00AC6695">
            <w:pPr>
              <w:snapToGrid w:val="0"/>
            </w:pPr>
          </w:p>
        </w:tc>
      </w:tr>
      <w:tr w:rsidR="0060033E" w:rsidTr="00AC6695">
        <w:trPr>
          <w:cantSplit/>
        </w:trPr>
        <w:tc>
          <w:tcPr>
            <w:tcW w:w="3675" w:type="dxa"/>
            <w:gridSpan w:val="5"/>
          </w:tcPr>
          <w:p w:rsidR="0060033E" w:rsidRDefault="0060033E" w:rsidP="00AC6695">
            <w:pPr>
              <w:jc w:val="center"/>
              <w:rPr>
                <w:b/>
                <w:bCs/>
                <w:color w:val="000000"/>
              </w:rPr>
            </w:pPr>
            <w:r>
              <w:rPr>
                <w:b/>
                <w:szCs w:val="26"/>
              </w:rPr>
              <w:t>Çĕнĕ Ахпÿрт ялĕ</w:t>
            </w:r>
          </w:p>
        </w:tc>
        <w:tc>
          <w:tcPr>
            <w:tcW w:w="774" w:type="dxa"/>
            <w:gridSpan w:val="2"/>
          </w:tcPr>
          <w:p w:rsidR="0060033E" w:rsidRDefault="0060033E" w:rsidP="00AC6695">
            <w:pPr>
              <w:snapToGrid w:val="0"/>
              <w:jc w:val="both"/>
              <w:rPr>
                <w:b/>
                <w:bCs/>
                <w:color w:val="000000"/>
              </w:rPr>
            </w:pPr>
          </w:p>
        </w:tc>
        <w:tc>
          <w:tcPr>
            <w:tcW w:w="1131" w:type="dxa"/>
            <w:gridSpan w:val="3"/>
          </w:tcPr>
          <w:p w:rsidR="0060033E" w:rsidRDefault="0060033E" w:rsidP="00AC6695">
            <w:pPr>
              <w:snapToGrid w:val="0"/>
              <w:jc w:val="both"/>
              <w:rPr>
                <w:b/>
                <w:bCs/>
                <w:color w:val="000000"/>
              </w:rPr>
            </w:pPr>
          </w:p>
        </w:tc>
        <w:tc>
          <w:tcPr>
            <w:tcW w:w="144" w:type="dxa"/>
          </w:tcPr>
          <w:p w:rsidR="0060033E" w:rsidRDefault="0060033E" w:rsidP="00AC6695">
            <w:pPr>
              <w:snapToGrid w:val="0"/>
              <w:jc w:val="both"/>
              <w:rPr>
                <w:b/>
                <w:bCs/>
                <w:color w:val="000000"/>
              </w:rPr>
            </w:pPr>
          </w:p>
        </w:tc>
        <w:tc>
          <w:tcPr>
            <w:tcW w:w="780" w:type="dxa"/>
            <w:gridSpan w:val="3"/>
          </w:tcPr>
          <w:p w:rsidR="0060033E" w:rsidRDefault="0060033E" w:rsidP="00AC6695">
            <w:pPr>
              <w:snapToGrid w:val="0"/>
              <w:jc w:val="both"/>
              <w:rPr>
                <w:b/>
                <w:bCs/>
                <w:color w:val="000000"/>
              </w:rPr>
            </w:pPr>
          </w:p>
        </w:tc>
        <w:tc>
          <w:tcPr>
            <w:tcW w:w="2160" w:type="dxa"/>
            <w:gridSpan w:val="3"/>
          </w:tcPr>
          <w:p w:rsidR="0060033E" w:rsidRPr="00396441" w:rsidRDefault="0060033E" w:rsidP="00AC6695">
            <w:pPr>
              <w:jc w:val="center"/>
              <w:rPr>
                <w:color w:val="000000"/>
              </w:rPr>
            </w:pPr>
            <w:r w:rsidRPr="00396441">
              <w:rPr>
                <w:b/>
                <w:bCs/>
                <w:color w:val="000000"/>
              </w:rPr>
              <w:t>с. Новое Ахпердино</w:t>
            </w:r>
          </w:p>
        </w:tc>
        <w:tc>
          <w:tcPr>
            <w:tcW w:w="450" w:type="dxa"/>
            <w:gridSpan w:val="2"/>
          </w:tcPr>
          <w:p w:rsidR="0060033E" w:rsidRDefault="0060033E" w:rsidP="00AC6695">
            <w:pPr>
              <w:snapToGrid w:val="0"/>
              <w:jc w:val="both"/>
              <w:rPr>
                <w:color w:val="000000"/>
              </w:rPr>
            </w:pPr>
          </w:p>
        </w:tc>
        <w:tc>
          <w:tcPr>
            <w:tcW w:w="255" w:type="dxa"/>
            <w:gridSpan w:val="2"/>
          </w:tcPr>
          <w:p w:rsidR="0060033E" w:rsidRDefault="0060033E" w:rsidP="00AC6695">
            <w:pPr>
              <w:snapToGrid w:val="0"/>
              <w:jc w:val="both"/>
              <w:rPr>
                <w:color w:val="000000"/>
              </w:rPr>
            </w:pPr>
          </w:p>
        </w:tc>
        <w:tc>
          <w:tcPr>
            <w:tcW w:w="579" w:type="dxa"/>
            <w:gridSpan w:val="2"/>
          </w:tcPr>
          <w:p w:rsidR="0060033E" w:rsidRDefault="0060033E" w:rsidP="00AC6695">
            <w:pPr>
              <w:snapToGrid w:val="0"/>
            </w:pPr>
          </w:p>
        </w:tc>
      </w:tr>
    </w:tbl>
    <w:p w:rsidR="0060033E" w:rsidRPr="00565FF5" w:rsidRDefault="0060033E" w:rsidP="00565FF5">
      <w:pPr>
        <w:ind w:right="4818"/>
        <w:jc w:val="both"/>
        <w:rPr>
          <w:rFonts w:ascii="Times New Roman" w:hAnsi="Times New Roman"/>
          <w:b/>
          <w:sz w:val="24"/>
          <w:szCs w:val="24"/>
        </w:rPr>
      </w:pPr>
    </w:p>
    <w:p w:rsidR="0060033E" w:rsidRPr="00FC31C1" w:rsidRDefault="0060033E" w:rsidP="00565FF5">
      <w:pPr>
        <w:ind w:right="4818"/>
        <w:jc w:val="both"/>
        <w:rPr>
          <w:rFonts w:ascii="Times New Roman" w:hAnsi="Times New Roman"/>
          <w:b/>
          <w:sz w:val="24"/>
          <w:szCs w:val="24"/>
        </w:rPr>
      </w:pPr>
      <w:r w:rsidRPr="00565FF5">
        <w:rPr>
          <w:rFonts w:ascii="Times New Roman" w:hAnsi="Times New Roman"/>
          <w:b/>
          <w:sz w:val="24"/>
          <w:szCs w:val="24"/>
        </w:rPr>
        <w:t xml:space="preserve">Об утверждении </w:t>
      </w:r>
      <w:r w:rsidRPr="00361A58">
        <w:rPr>
          <w:rFonts w:ascii="Times New Roman" w:hAnsi="Times New Roman"/>
          <w:b/>
          <w:bCs/>
          <w:color w:val="000000"/>
          <w:sz w:val="24"/>
          <w:szCs w:val="24"/>
          <w:lang w:eastAsia="ru-RU"/>
        </w:rPr>
        <w:t>административного регламента администрации</w:t>
      </w:r>
      <w:r w:rsidRPr="00565FF5">
        <w:rPr>
          <w:rFonts w:ascii="Times New Roman" w:hAnsi="Times New Roman"/>
          <w:b/>
          <w:sz w:val="24"/>
          <w:szCs w:val="24"/>
        </w:rPr>
        <w:t xml:space="preserve">  Новоахпердинского сельского поселения Батыревского района Чувашской Республики </w:t>
      </w:r>
      <w:r>
        <w:rPr>
          <w:rFonts w:ascii="Times New Roman" w:hAnsi="Times New Roman"/>
          <w:b/>
          <w:sz w:val="24"/>
          <w:szCs w:val="24"/>
        </w:rPr>
        <w:t xml:space="preserve">по предоставлению муниципальной услуги </w:t>
      </w:r>
      <w:r w:rsidRPr="00565FF5">
        <w:rPr>
          <w:rFonts w:ascii="Times New Roman" w:hAnsi="Times New Roman"/>
          <w:b/>
          <w:sz w:val="24"/>
          <w:szCs w:val="24"/>
        </w:rPr>
        <w:t>«</w:t>
      </w:r>
      <w:r>
        <w:rPr>
          <w:rFonts w:ascii="Times New Roman" w:hAnsi="Times New Roman"/>
          <w:b/>
          <w:sz w:val="24"/>
          <w:szCs w:val="24"/>
        </w:rPr>
        <w:t>Выдача уведомления о планируемом строительстве или реконструкции объекта индивидуального жилищного строительства или садового дома</w:t>
      </w:r>
      <w:r w:rsidRPr="00565FF5">
        <w:rPr>
          <w:rFonts w:ascii="Times New Roman" w:hAnsi="Times New Roman"/>
          <w:b/>
          <w:sz w:val="24"/>
          <w:szCs w:val="24"/>
        </w:rPr>
        <w:t xml:space="preserve">»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администрация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w:t>
      </w:r>
    </w:p>
    <w:p w:rsidR="0060033E"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p>
    <w:p w:rsidR="0060033E" w:rsidRPr="00565FF5" w:rsidRDefault="0060033E" w:rsidP="00565FF5">
      <w:pPr>
        <w:shd w:val="clear" w:color="auto" w:fill="F5F5F5"/>
        <w:spacing w:after="0" w:line="240" w:lineRule="auto"/>
        <w:ind w:firstLine="708"/>
        <w:jc w:val="center"/>
        <w:rPr>
          <w:rFonts w:ascii="Times New Roman" w:hAnsi="Times New Roman"/>
          <w:b/>
          <w:color w:val="000000"/>
          <w:sz w:val="24"/>
          <w:szCs w:val="24"/>
          <w:lang w:eastAsia="ru-RU"/>
        </w:rPr>
      </w:pPr>
      <w:r w:rsidRPr="00565FF5">
        <w:rPr>
          <w:rFonts w:ascii="Times New Roman" w:hAnsi="Times New Roman"/>
          <w:b/>
          <w:color w:val="000000"/>
          <w:sz w:val="24"/>
          <w:szCs w:val="24"/>
          <w:lang w:eastAsia="ru-RU"/>
        </w:rPr>
        <w:t>п о с т а н о в л я е т:</w:t>
      </w:r>
    </w:p>
    <w:p w:rsidR="0060033E" w:rsidRPr="00361A58"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p>
    <w:p w:rsidR="0060033E"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1.Утвердить Административный регламент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hAnsi="Times New Roman"/>
          <w:color w:val="000000"/>
          <w:sz w:val="24"/>
          <w:szCs w:val="24"/>
          <w:lang w:eastAsia="ru-RU"/>
        </w:rPr>
        <w:t>.</w:t>
      </w:r>
    </w:p>
    <w:p w:rsidR="0060033E"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p>
    <w:p w:rsidR="0060033E"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bookmarkStart w:id="0" w:name="sub_2"/>
      <w:bookmarkEnd w:id="0"/>
      <w:r w:rsidRPr="00361A58">
        <w:rPr>
          <w:rFonts w:ascii="Times New Roman" w:hAnsi="Times New Roman"/>
          <w:color w:val="000000"/>
          <w:sz w:val="24"/>
          <w:szCs w:val="24"/>
          <w:lang w:eastAsia="ru-RU"/>
        </w:rPr>
        <w:t>Контроль за исполнением настоящего постановления оставляю за собой.</w:t>
      </w:r>
    </w:p>
    <w:p w:rsidR="0060033E" w:rsidRPr="00361A58"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p>
    <w:p w:rsidR="0060033E" w:rsidRPr="00361A58" w:rsidRDefault="0060033E" w:rsidP="008E43ED">
      <w:pPr>
        <w:shd w:val="clear" w:color="auto" w:fill="F5F5F5"/>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Pr="00361A58">
        <w:rPr>
          <w:rFonts w:ascii="Times New Roman" w:hAnsi="Times New Roman"/>
          <w:color w:val="000000"/>
          <w:sz w:val="24"/>
          <w:szCs w:val="24"/>
          <w:lang w:eastAsia="ru-RU"/>
        </w:rPr>
        <w:t>Настоящее постановление вступает в силу после его </w:t>
      </w:r>
      <w:hyperlink r:id="rId8" w:history="1">
        <w:r w:rsidRPr="00361A58">
          <w:rPr>
            <w:rFonts w:ascii="Times New Roman" w:hAnsi="Times New Roman"/>
            <w:color w:val="861A00"/>
            <w:sz w:val="24"/>
            <w:szCs w:val="24"/>
            <w:u w:val="single"/>
            <w:lang w:eastAsia="ru-RU"/>
          </w:rPr>
          <w:t>официального опубликования</w:t>
        </w:r>
      </w:hyperlink>
      <w:r w:rsidRPr="00361A58">
        <w:rPr>
          <w:rFonts w:ascii="Times New Roman" w:hAnsi="Times New Roman"/>
          <w:color w:val="000000"/>
          <w:sz w:val="24"/>
          <w:szCs w:val="24"/>
          <w:lang w:eastAsia="ru-RU"/>
        </w:rPr>
        <w:t xml:space="preserve"> и подлежит размещению на официальном сайте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w:t>
      </w:r>
    </w:p>
    <w:p w:rsidR="0060033E" w:rsidRPr="00361A58" w:rsidRDefault="0060033E" w:rsidP="007F1501">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Глава </w:t>
      </w:r>
      <w:r>
        <w:rPr>
          <w:rFonts w:ascii="Times New Roman" w:hAnsi="Times New Roman"/>
          <w:color w:val="000000"/>
          <w:sz w:val="24"/>
          <w:szCs w:val="24"/>
          <w:lang w:eastAsia="ru-RU"/>
        </w:rPr>
        <w:t>Новоахпердинского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сельского поселения                                                           </w:t>
      </w:r>
      <w:r>
        <w:rPr>
          <w:rFonts w:ascii="Times New Roman" w:hAnsi="Times New Roman"/>
          <w:color w:val="000000"/>
          <w:sz w:val="24"/>
          <w:szCs w:val="24"/>
          <w:lang w:eastAsia="ru-RU"/>
        </w:rPr>
        <w:t xml:space="preserve">       С.Ф.Никитин</w:t>
      </w: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992C81">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p>
    <w:p w:rsidR="0060033E"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p>
    <w:p w:rsidR="0060033E" w:rsidRPr="00361A58" w:rsidRDefault="0060033E" w:rsidP="00361A58">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Утвержден</w:t>
      </w:r>
    </w:p>
    <w:p w:rsidR="0060033E" w:rsidRPr="00361A58" w:rsidRDefault="0060033E" w:rsidP="00361A58">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постановлением администрации</w:t>
      </w:r>
    </w:p>
    <w:p w:rsidR="0060033E" w:rsidRPr="00361A58" w:rsidRDefault="0060033E" w:rsidP="00361A58">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361A58">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Батыревского района</w:t>
      </w:r>
    </w:p>
    <w:p w:rsidR="0060033E" w:rsidRPr="00361A58" w:rsidRDefault="0060033E" w:rsidP="005B33AE">
      <w:pPr>
        <w:shd w:val="clear" w:color="auto" w:fill="F5F5F5"/>
        <w:spacing w:after="0" w:line="240" w:lineRule="auto"/>
        <w:ind w:firstLine="300"/>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от 01.03.2021 </w:t>
      </w:r>
      <w:r w:rsidRPr="00361A58">
        <w:rPr>
          <w:rFonts w:ascii="Times New Roman" w:hAnsi="Times New Roman"/>
          <w:color w:val="000000"/>
          <w:sz w:val="24"/>
          <w:szCs w:val="24"/>
          <w:lang w:eastAsia="ru-RU"/>
        </w:rPr>
        <w:t>№</w:t>
      </w:r>
      <w:r>
        <w:rPr>
          <w:rFonts w:ascii="Times New Roman" w:hAnsi="Times New Roman"/>
          <w:color w:val="000000"/>
          <w:sz w:val="24"/>
          <w:szCs w:val="24"/>
          <w:lang w:eastAsia="ru-RU"/>
        </w:rPr>
        <w:t>17</w:t>
      </w:r>
      <w:r w:rsidRPr="00361A5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p>
    <w:p w:rsidR="0060033E" w:rsidRPr="00361A58" w:rsidRDefault="0060033E" w:rsidP="00361A58">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АДМИНИСТРАТИВНЫЙ РЕГЛАМЕНТ</w:t>
      </w:r>
    </w:p>
    <w:p w:rsidR="0060033E" w:rsidRPr="00361A58" w:rsidRDefault="0060033E" w:rsidP="00361A58">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xml:space="preserve">ПО ПРЕДОСТАВЛЕНИЮ АДМИНИСТАРЦИЕЙ </w:t>
      </w:r>
      <w:r>
        <w:rPr>
          <w:rFonts w:ascii="Times New Roman" w:hAnsi="Times New Roman"/>
          <w:b/>
          <w:bCs/>
          <w:color w:val="000000"/>
          <w:sz w:val="24"/>
          <w:szCs w:val="24"/>
          <w:lang w:eastAsia="ru-RU"/>
        </w:rPr>
        <w:t>НОВОАХПЕРДИНСКОГО</w:t>
      </w:r>
      <w:r w:rsidRPr="00361A58">
        <w:rPr>
          <w:rFonts w:ascii="Times New Roman" w:hAnsi="Times New Roman"/>
          <w:b/>
          <w:bCs/>
          <w:color w:val="000000"/>
          <w:sz w:val="24"/>
          <w:szCs w:val="24"/>
          <w:lang w:eastAsia="ru-RU"/>
        </w:rPr>
        <w:t xml:space="preserve"> СЕЛЬСКОГО ПОСЕЛЕНИЯ БАТЫРЕВСКОГО РАЙОНА  ЧУВАШСКОЙ РЕСПУБЛИКИ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center"/>
        <w:rPr>
          <w:rFonts w:ascii="Times New Roman" w:hAnsi="Times New Roman"/>
          <w:color w:val="000000"/>
          <w:sz w:val="24"/>
          <w:szCs w:val="24"/>
          <w:lang w:eastAsia="ru-RU"/>
        </w:rPr>
      </w:pP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I. Общие положения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 w:name="Par55"/>
      <w:bookmarkEnd w:id="1"/>
      <w:r w:rsidRPr="00361A58">
        <w:rPr>
          <w:rFonts w:ascii="Times New Roman" w:hAnsi="Times New Roman"/>
          <w:b/>
          <w:bCs/>
          <w:color w:val="000000"/>
          <w:sz w:val="24"/>
          <w:szCs w:val="24"/>
          <w:lang w:eastAsia="ru-RU"/>
        </w:rPr>
        <w:t>1.1. Предмет регулирования административного регламента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Административный регламент предоставления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дома»(далее – Административный регламент), определяет порядок, сроки и последовательность действий (административных процедур) администрацией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(далее - Орган), многофункционального центра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1.2. Круг заявителей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 w:name="Par61"/>
      <w:bookmarkEnd w:id="2"/>
      <w:r w:rsidRPr="00361A58">
        <w:rPr>
          <w:rFonts w:ascii="Times New Roman" w:hAnsi="Times New Roman"/>
          <w:color w:val="000000"/>
          <w:sz w:val="24"/>
          <w:szCs w:val="24"/>
          <w:lang w:eastAsia="ru-RU"/>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 (далее - заявители).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1.3. Требования к порядку информирования о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1.3.1. Информация о порядке и сроках предоставления муниципальной услуги является открытой и общедоступной.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9" w:anchor="P503" w:history="1">
        <w:r w:rsidRPr="00361A58">
          <w:rPr>
            <w:rFonts w:ascii="Times New Roman" w:hAnsi="Times New Roman"/>
            <w:color w:val="861A00"/>
            <w:sz w:val="24"/>
            <w:szCs w:val="24"/>
            <w:u w:val="single"/>
            <w:lang w:eastAsia="ru-RU"/>
          </w:rPr>
          <w:t>Информация</w:t>
        </w:r>
      </w:hyperlink>
      <w:r w:rsidRPr="00361A58">
        <w:rPr>
          <w:rFonts w:ascii="Times New Roman" w:hAnsi="Times New Roman"/>
          <w:color w:val="000000"/>
          <w:sz w:val="24"/>
          <w:szCs w:val="24"/>
          <w:lang w:eastAsia="ru-RU"/>
        </w:rPr>
        <w:t xml:space="preserve"> об адресе, контактных телефонах, адресах электронной почты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(далее также - администрация), предоставляющих муниципальную услугу, содержится в приложении № 1 к настоящему Административному регламенту.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Сведения о местах нахождения и графиках работы, контактных телефонах, адресах электронной почты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предоставляющего муниципальную услугу, размещаются на информационных стендах в здании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10" w:history="1">
        <w:r w:rsidRPr="00361A58">
          <w:rPr>
            <w:rFonts w:ascii="Times New Roman" w:hAnsi="Times New Roman"/>
            <w:color w:val="861A00"/>
            <w:sz w:val="24"/>
            <w:szCs w:val="24"/>
            <w:u w:val="single"/>
            <w:lang w:eastAsia="ru-RU"/>
          </w:rPr>
          <w:t>www.21.gosuslugi.ru</w:t>
        </w:r>
      </w:hyperlink>
      <w:r w:rsidRPr="00361A58">
        <w:rPr>
          <w:rFonts w:ascii="Times New Roman" w:hAnsi="Times New Roman"/>
          <w:color w:val="000000"/>
          <w:sz w:val="24"/>
          <w:szCs w:val="24"/>
          <w:lang w:eastAsia="ru-RU"/>
        </w:rPr>
        <w:t>(далее соответственно - Единый портал государственных и муниципальных услуг, Портал государственных 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Прием и информирование заинтересованных лиц по вопросам предоставления муниципальной услуги осуществляется администраци</w:t>
      </w:r>
      <w:r>
        <w:rPr>
          <w:rFonts w:ascii="Times New Roman" w:hAnsi="Times New Roman"/>
          <w:color w:val="000000"/>
          <w:sz w:val="24"/>
          <w:szCs w:val="24"/>
          <w:lang w:eastAsia="ru-RU"/>
        </w:rPr>
        <w:t>ей 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1.3.2. Для получения информации о процедуре предоставления муниципальной услуги заинтересованное лицо вправе обратиться: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 устной форме в администрацию или в соответствии с соглашением в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 телефону в местную администрацию или в соответствии с соглашением в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 письменной форме или в форме электронного документа в местную администрацию или в соответствии с соглашением в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 через официальный сайт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Единый портал государственных и муниципальных услуг и Портал государственных 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достоверность и полнота информирования о процедуре;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четкость в изложении информации о процедуре;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наглядность форм предоставляемой информации;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удобство и доступность получения информации о процедуре;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корректность и тактичность в процессе информирования о процедуре.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1.3.3. Публичное устное информирование осуществляется с привлечением СМИ.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 xml:space="preserve">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и МФЦ, использования информационных стендов, размещенных в местах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размещается следующая обязательная информация: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полное наименование администрации, предоставляющего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 почтовый адрес, адреса электронной почты и официального сайта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формы и образцы заполнения заявления о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рекомендации по заполнению заявления о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перечень документов,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порядок предоставления муниципальной услуги, в том числе в электронной форме;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перечень оснований для отказа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извлечения из законодательных и иных нормативных правовых актов, содержащих нормы, регулирующие предоставление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перечень наиболее часто задаваемых заявителями вопросов и ответов на них;</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 порядок обжалования решений и действий (бездействия)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должностных лиц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муниципальных служащих, предоставляющих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 Едином портале государственных и муниципальных услуг, Портале государственных и муниципальных услуг размещена следующая информация: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администрации, предоставляющей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перечень нормативных правовых актов, непосредственно регулирующих предоставление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способы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описание результата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категория заявителей, которым предоставляется муниципальная услуга;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срок, в течение которого заявление о предоставлении муниципальной услуги должно быть зарегистрировано;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максимальный срок ожидания в очереди при подаче заявления о предоставлении муниципальной услуги лично;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основания для отказа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сведения о безвозмездности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сведения о допустимости (возможности) и порядке досудебного (внесудебного) обжалования решений и действий (бездействия)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предоставляющего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лично;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 телефону.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Ответ на обращение направляется заинтересованному лицу в течение 30 дней со дня его регистрации.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II. Стандарт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 Наименование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Муниципальная услуга имеет следующее наименование: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2.2. Наименование органа, предоставляющего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Муниципальная услуга предоставляется Администрацией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Чувашской Республики.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       Прием, регистрация заявления и выдача документов осуществляется администрацией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Информационное и техническое обеспечение по предоставлению муниципальной услуги осуществляется администрацией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Чувашской Республики.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2.2.1. Государственные и муниципальные органы и организации, участвующие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Министерством строительства, архитектуры и жилищно-коммунального хозяйства Чувашской Республики;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Управлением Федеральной службы государственной регистрации, кадастра и картографии по Чувашской Республике;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комитетом по управлению муниципальным имуществом Батыревского района;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Отделом Государственного пожарного надзора Батыревского района управления Государственного пожарного надзора  Главного управления МЧС России по Чувашской Республике; </w:t>
      </w:r>
    </w:p>
    <w:p w:rsidR="0060033E"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Филиалом ПАО "МРСК-ВОЛГИ" - "Чувашэнерго"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ПГУ ОАО «Газпром распределение Чебоксары»;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-ТЦТЭТ филиала в Чувашской Республике ОАО «Ростелеком»;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и другими организациями.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2.2.2. Особенности взаимодействия с заявителем при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2.3. Описание результата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2.3.1.</w:t>
      </w:r>
      <w:r w:rsidRPr="00361A58">
        <w:rPr>
          <w:rFonts w:ascii="Times New Roman" w:hAnsi="Times New Roman"/>
          <w:color w:val="000000"/>
          <w:sz w:val="24"/>
          <w:szCs w:val="24"/>
          <w:lang w:eastAsia="ru-RU"/>
        </w:rPr>
        <w:t> Конечным результатом предоставления муниципальной услуги по вопросу выдачи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дома»(далее–уведомление о планируемом строительстве) является: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выдача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уведомление о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2.3.2.</w:t>
      </w:r>
      <w:r w:rsidRPr="00361A58">
        <w:rPr>
          <w:rFonts w:ascii="Times New Roman" w:hAnsi="Times New Roman"/>
          <w:color w:val="000000"/>
          <w:sz w:val="24"/>
          <w:szCs w:val="24"/>
          <w:lang w:eastAsia="ru-RU"/>
        </w:rPr>
        <w:t> Конечным результатом предоставления муниципальной услуги по продлению срока действия уведомления о планируемых строительстве или реконструкции объекта индивидуального жилищного строительства или садового дома является: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продление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2.3.3.</w:t>
      </w:r>
      <w:r w:rsidRPr="00361A58">
        <w:rPr>
          <w:rFonts w:ascii="Times New Roman" w:hAnsi="Times New Roman"/>
          <w:color w:val="000000"/>
          <w:sz w:val="24"/>
          <w:szCs w:val="24"/>
          <w:lang w:eastAsia="ru-RU"/>
        </w:rPr>
        <w:t> Конечным результатом предоставления муниципальной услуги по внесению изменений в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является: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внесение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отказ во внесении изменений в уведомление о планируемом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2.4. Срок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2.4.1.</w:t>
      </w: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 или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выдается в течение 5 рабочих дней со дня получения  уведомления о планируемых строительстве или реконструкции объекта индивидуального жилищного строительства или садового дома, оформленного в соответствии с приложением № 2 к Административному регламенту.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2.4.2.</w:t>
      </w:r>
      <w:r w:rsidRPr="00361A58">
        <w:rPr>
          <w:rFonts w:ascii="Times New Roman" w:hAnsi="Times New Roman"/>
          <w:color w:val="000000"/>
          <w:sz w:val="24"/>
          <w:szCs w:val="24"/>
          <w:lang w:eastAsia="ru-RU"/>
        </w:rPr>
        <w:t> Решение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или отказ в продлении срока действия уведомления о планируемом строительстве или реконструкции объекта индивидуального жилищного строительства или садового дома принимается в срок не более чем 5 рабочих дней со дня получения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2.4.3.</w:t>
      </w:r>
      <w:r w:rsidRPr="00361A58">
        <w:rPr>
          <w:rFonts w:ascii="Times New Roman" w:hAnsi="Times New Roman"/>
          <w:color w:val="000000"/>
          <w:sz w:val="24"/>
          <w:szCs w:val="24"/>
          <w:lang w:eastAsia="ru-RU"/>
        </w:rPr>
        <w:t> Решение о внесение изменений в уведомление о планируемых строительстве или реконструкции объекта индивидуального жилищного строительства или садового дома или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принимается в срок не более чем 5 рабочих дней со дня получения письменного уведомления заявителя о переходе прав на земельные участки, об образовании земельного участка.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2.4.4.</w:t>
      </w:r>
      <w:r w:rsidRPr="00361A58">
        <w:rPr>
          <w:rFonts w:ascii="Times New Roman" w:hAnsi="Times New Roman"/>
          <w:color w:val="000000"/>
          <w:sz w:val="24"/>
          <w:szCs w:val="24"/>
          <w:lang w:eastAsia="ru-RU"/>
        </w:rPr>
        <w:t> Указанные документы выдаются (направляются) заявителю в течение 1 дня  со дня подписания,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Предоставление муниципальной услуги осуществляется в соответствии 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11" w:history="1">
        <w:r w:rsidRPr="00361A58">
          <w:rPr>
            <w:rFonts w:ascii="Times New Roman" w:hAnsi="Times New Roman"/>
            <w:color w:val="861A00"/>
            <w:sz w:val="24"/>
            <w:szCs w:val="24"/>
            <w:u w:val="single"/>
            <w:lang w:eastAsia="ru-RU"/>
          </w:rPr>
          <w:t>Конституцией</w:t>
        </w:r>
      </w:hyperlink>
      <w:r w:rsidRPr="00361A58">
        <w:rPr>
          <w:rFonts w:ascii="Times New Roman" w:hAnsi="Times New Roman"/>
          <w:color w:val="000000"/>
          <w:sz w:val="24"/>
          <w:szCs w:val="24"/>
          <w:lang w:eastAsia="ru-RU"/>
        </w:rPr>
        <w:t>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hyperlink r:id="rId12"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Земельным </w:t>
      </w:r>
      <w:hyperlink r:id="rId13" w:history="1">
        <w:r w:rsidRPr="00361A58">
          <w:rPr>
            <w:rFonts w:ascii="Times New Roman" w:hAnsi="Times New Roman"/>
            <w:color w:val="861A00"/>
            <w:sz w:val="24"/>
            <w:szCs w:val="24"/>
            <w:u w:val="single"/>
            <w:lang w:eastAsia="ru-RU"/>
          </w:rPr>
          <w:t>кодексом</w:t>
        </w:r>
      </w:hyperlink>
      <w:r w:rsidRPr="00361A58">
        <w:rPr>
          <w:rFonts w:ascii="Times New Roman" w:hAnsi="Times New Roman"/>
          <w:color w:val="000000"/>
          <w:sz w:val="24"/>
          <w:szCs w:val="24"/>
          <w:lang w:eastAsia="ru-RU"/>
        </w:rPr>
        <w:t>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hyperlink r:id="rId14"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Градостроительным </w:t>
      </w:r>
      <w:hyperlink r:id="rId15" w:history="1">
        <w:r w:rsidRPr="00361A58">
          <w:rPr>
            <w:rFonts w:ascii="Times New Roman" w:hAnsi="Times New Roman"/>
            <w:color w:val="861A00"/>
            <w:sz w:val="24"/>
            <w:szCs w:val="24"/>
            <w:u w:val="single"/>
            <w:lang w:eastAsia="ru-RU"/>
          </w:rPr>
          <w:t>кодексом</w:t>
        </w:r>
      </w:hyperlink>
      <w:r w:rsidRPr="00361A58">
        <w:rPr>
          <w:rFonts w:ascii="Times New Roman" w:hAnsi="Times New Roman"/>
          <w:color w:val="000000"/>
          <w:sz w:val="24"/>
          <w:szCs w:val="24"/>
          <w:lang w:eastAsia="ru-RU"/>
        </w:rPr>
        <w:t>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hyperlink r:id="rId16"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17"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hyperlink r:id="rId18"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19"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hyperlink r:id="rId20"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21"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hyperlink r:id="rId22"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23"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hyperlink r:id="rId24"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25"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hyperlink r:id="rId26"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27"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w:t>
      </w:r>
      <w:hyperlink r:id="rId28"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w:t>
      </w:r>
      <w:hyperlink r:id="rId29" w:history="1">
        <w:r w:rsidRPr="00361A58">
          <w:rPr>
            <w:rFonts w:ascii="Times New Roman" w:hAnsi="Times New Roman"/>
            <w:color w:val="861A00"/>
            <w:sz w:val="24"/>
            <w:szCs w:val="24"/>
            <w:u w:val="single"/>
            <w:lang w:eastAsia="ru-RU"/>
          </w:rPr>
          <w:t>законом</w:t>
        </w:r>
      </w:hyperlink>
      <w:r w:rsidRPr="00361A58">
        <w:rPr>
          <w:rFonts w:ascii="Times New Roman" w:hAnsi="Times New Roman"/>
          <w:color w:val="000000"/>
          <w:sz w:val="24"/>
          <w:szCs w:val="24"/>
          <w:lang w:eastAsia="ru-RU"/>
        </w:rPr>
        <w:t>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hyperlink r:id="rId30"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hyperlink r:id="rId31"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hyperlink r:id="rId32"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Федерации»,2011, № 44)</w:t>
      </w:r>
      <w:hyperlink r:id="rId33"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hyperlink r:id="rId34"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hyperlink r:id="rId35"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36" w:history="1">
        <w:r w:rsidRPr="00361A58">
          <w:rPr>
            <w:rFonts w:ascii="Times New Roman" w:hAnsi="Times New Roman"/>
            <w:color w:val="861A00"/>
            <w:sz w:val="24"/>
            <w:szCs w:val="24"/>
            <w:u w:val="single"/>
            <w:lang w:eastAsia="ru-RU"/>
          </w:rPr>
          <w:t>постановлением</w:t>
        </w:r>
      </w:hyperlink>
      <w:r w:rsidRPr="00361A58">
        <w:rPr>
          <w:rFonts w:ascii="Times New Roman" w:hAnsi="Times New Roman"/>
          <w:color w:val="000000"/>
          <w:sz w:val="24"/>
          <w:szCs w:val="24"/>
          <w:lang w:eastAsia="ru-RU"/>
        </w:rPr>
        <w:t>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hyperlink r:id="rId37"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38" w:history="1">
        <w:r w:rsidRPr="00361A58">
          <w:rPr>
            <w:rFonts w:ascii="Times New Roman" w:hAnsi="Times New Roman"/>
            <w:color w:val="861A00"/>
            <w:sz w:val="24"/>
            <w:szCs w:val="24"/>
            <w:u w:val="single"/>
            <w:lang w:eastAsia="ru-RU"/>
          </w:rPr>
          <w:t>постановлением</w:t>
        </w:r>
      </w:hyperlink>
      <w:r w:rsidRPr="00361A58">
        <w:rPr>
          <w:rFonts w:ascii="Times New Roman" w:hAnsi="Times New Roman"/>
          <w:color w:val="000000"/>
          <w:sz w:val="24"/>
          <w:szCs w:val="24"/>
          <w:lang w:eastAsia="ru-RU"/>
        </w:rPr>
        <w:t>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hyperlink r:id="rId39"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40" w:history="1">
        <w:r w:rsidRPr="00361A58">
          <w:rPr>
            <w:rFonts w:ascii="Times New Roman" w:hAnsi="Times New Roman"/>
            <w:color w:val="861A00"/>
            <w:sz w:val="24"/>
            <w:szCs w:val="24"/>
            <w:u w:val="single"/>
            <w:lang w:eastAsia="ru-RU"/>
          </w:rPr>
          <w:t>приказом</w:t>
        </w:r>
      </w:hyperlink>
      <w:r w:rsidRPr="00361A58">
        <w:rPr>
          <w:rFonts w:ascii="Times New Roman" w:hAnsi="Times New Roman"/>
          <w:color w:val="000000"/>
          <w:sz w:val="24"/>
          <w:szCs w:val="24"/>
          <w:lang w:eastAsia="ru-RU"/>
        </w:rPr>
        <w:t>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hyperlink r:id="rId41"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42" w:history="1">
        <w:r w:rsidRPr="00361A58">
          <w:rPr>
            <w:rFonts w:ascii="Times New Roman" w:hAnsi="Times New Roman"/>
            <w:color w:val="861A00"/>
            <w:sz w:val="24"/>
            <w:szCs w:val="24"/>
            <w:u w:val="single"/>
            <w:lang w:eastAsia="ru-RU"/>
          </w:rPr>
          <w:t>приказом</w:t>
        </w:r>
      </w:hyperlink>
      <w:r w:rsidRPr="00361A58">
        <w:rPr>
          <w:rFonts w:ascii="Times New Roman" w:hAnsi="Times New Roman"/>
          <w:color w:val="000000"/>
          <w:sz w:val="24"/>
          <w:szCs w:val="24"/>
          <w:lang w:eastAsia="ru-RU"/>
        </w:rPr>
        <w:t> Министерства строительства и жилищно-коммунального хозяйства Российской Федерации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дома»,зарегистрирован в Министерстве юстиции Российской Федерации 27.09.2018, регистрационный № 52269;</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hyperlink r:id="rId43" w:history="1">
        <w:r w:rsidRPr="00361A58">
          <w:rPr>
            <w:rFonts w:ascii="Times New Roman" w:hAnsi="Times New Roman"/>
            <w:color w:val="861A00"/>
            <w:sz w:val="24"/>
            <w:szCs w:val="24"/>
            <w:u w:val="single"/>
            <w:lang w:eastAsia="ru-RU"/>
          </w:rPr>
          <w:t>Конституцией</w:t>
        </w:r>
      </w:hyperlink>
      <w:r w:rsidRPr="00361A58">
        <w:rPr>
          <w:rFonts w:ascii="Times New Roman" w:hAnsi="Times New Roman"/>
          <w:color w:val="000000"/>
          <w:sz w:val="24"/>
          <w:szCs w:val="24"/>
          <w:lang w:eastAsia="ru-RU"/>
        </w:rPr>
        <w:t> Чувашской Республики, принятой 30.11.2000 (первоначальный текст документа опубликован в изданиях "Республика" от 09.12.2000 № 52, "Чавашен"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hyperlink r:id="rId44"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«Хыпар» от 7 июня 2007 г., № 111 (24766), Собрание законодательства Чувашской Республики, 2007, № 5, ст. 250)</w:t>
      </w:r>
      <w:hyperlink r:id="rId45"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(первоначальный текст документа опубликован в изданиях "Вести Чувашии", № 53, 29.12.2012, "Собрание законодательства ЧР", 2012, № 12, часть 2, ст. 1453 (дата выхода 29.03.2013)</w:t>
      </w:r>
      <w:hyperlink r:id="rId46" w:anchor="P161" w:history="1">
        <w:r w:rsidRPr="00361A58">
          <w:rPr>
            <w:rFonts w:ascii="Times New Roman" w:hAnsi="Times New Roman"/>
            <w:color w:val="861A00"/>
            <w:sz w:val="24"/>
            <w:szCs w:val="24"/>
            <w:u w:val="single"/>
            <w:lang w:eastAsia="ru-RU"/>
          </w:rPr>
          <w:t>&lt;*&gt;</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Уставом</w:t>
      </w:r>
      <w:r>
        <w:rPr>
          <w:rFonts w:ascii="Times New Roman" w:hAnsi="Times New Roman"/>
          <w:color w:val="000000"/>
          <w:sz w:val="24"/>
          <w:szCs w:val="24"/>
          <w:lang w:eastAsia="ru-RU"/>
        </w:rPr>
        <w:t xml:space="preserve"> 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Чувашской Республики.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2.6.1. а) </w:t>
      </w:r>
      <w:r w:rsidRPr="00361A58">
        <w:rPr>
          <w:rFonts w:ascii="Times New Roman" w:hAnsi="Times New Roman"/>
          <w:color w:val="000000"/>
          <w:sz w:val="24"/>
          <w:szCs w:val="24"/>
          <w:lang w:eastAsia="ru-RU"/>
        </w:rPr>
        <w:t> В целях получения уведомления о планируемых строительстве или реконструкции объекта индивидуального жилищного строительства или садового дома заявитель направляет в орган местного самоуправления </w:t>
      </w:r>
      <w:hyperlink r:id="rId47" w:anchor="P740" w:history="1">
        <w:r w:rsidRPr="00361A58">
          <w:rPr>
            <w:rFonts w:ascii="Times New Roman" w:hAnsi="Times New Roman"/>
            <w:color w:val="861A00"/>
            <w:sz w:val="24"/>
            <w:szCs w:val="24"/>
            <w:u w:val="single"/>
            <w:lang w:eastAsia="ru-RU"/>
          </w:rPr>
          <w:t>заявление</w:t>
        </w:r>
      </w:hyperlink>
      <w:r w:rsidRPr="00361A58">
        <w:rPr>
          <w:rFonts w:ascii="Times New Roman" w:hAnsi="Times New Roman"/>
          <w:color w:val="000000"/>
          <w:sz w:val="24"/>
          <w:szCs w:val="24"/>
          <w:lang w:eastAsia="ru-RU"/>
        </w:rPr>
        <w:t> о выдаче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  уведомлению о планируемом строительстве прилагаются: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48" w:anchor="/document/12138258/entry/51105" w:history="1">
        <w:r w:rsidRPr="00361A58">
          <w:rPr>
            <w:rFonts w:ascii="Times New Roman" w:hAnsi="Times New Roman"/>
            <w:color w:val="861A00"/>
            <w:sz w:val="24"/>
            <w:szCs w:val="24"/>
            <w:u w:val="single"/>
            <w:lang w:eastAsia="ru-RU"/>
          </w:rPr>
          <w:t>частью 5</w:t>
        </w:r>
      </w:hyperlink>
      <w:r w:rsidRPr="00361A58">
        <w:rPr>
          <w:rFonts w:ascii="Times New Roman" w:hAnsi="Times New Roman"/>
          <w:color w:val="000000"/>
          <w:sz w:val="24"/>
          <w:szCs w:val="24"/>
          <w:lang w:eastAsia="ru-RU"/>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3" w:name="P234"/>
      <w:bookmarkEnd w:id="3"/>
      <w:r w:rsidRPr="00361A58">
        <w:rPr>
          <w:rFonts w:ascii="Times New Roman" w:hAnsi="Times New Roman"/>
          <w:color w:val="000000"/>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2.6.2.</w:t>
      </w:r>
      <w:r w:rsidRPr="00361A58">
        <w:rPr>
          <w:rFonts w:ascii="Times New Roman" w:hAnsi="Times New Roman"/>
          <w:color w:val="000000"/>
          <w:sz w:val="24"/>
          <w:szCs w:val="24"/>
          <w:lang w:eastAsia="ru-RU"/>
        </w:rPr>
        <w:t>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49" w:anchor="/document/12127232/entry/0" w:history="1">
        <w:r w:rsidRPr="00361A58">
          <w:rPr>
            <w:rFonts w:ascii="Times New Roman" w:hAnsi="Times New Roman"/>
            <w:color w:val="861A00"/>
            <w:sz w:val="24"/>
            <w:szCs w:val="24"/>
            <w:u w:val="single"/>
            <w:lang w:eastAsia="ru-RU"/>
          </w:rPr>
          <w:t>Федеральным законом</w:t>
        </w:r>
      </w:hyperlink>
      <w:r w:rsidRPr="00361A58">
        <w:rPr>
          <w:rFonts w:ascii="Times New Roman" w:hAnsi="Times New Roman"/>
          <w:color w:val="000000"/>
          <w:sz w:val="24"/>
          <w:szCs w:val="24"/>
          <w:lang w:eastAsia="ru-RU"/>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имуниципальной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2.7.1.</w:t>
      </w:r>
      <w:r w:rsidRPr="00361A58">
        <w:rPr>
          <w:rFonts w:ascii="Times New Roman" w:hAnsi="Times New Roman"/>
          <w:color w:val="000000"/>
          <w:sz w:val="24"/>
          <w:szCs w:val="24"/>
          <w:lang w:eastAsia="ru-RU"/>
        </w:rPr>
        <w:t> В целях получения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Градостроительный план земельного участка, выданный не ранее чем за три года до дня представления заявления на получение уведомления о планируемых строительстве или реконструкции объекта индивидуального жилищного строительства или садового дома, или в случае выдачи уведомления о планируемых строительстве или реконструкции объекта индивидуального жилищного строительства или садового дома реквизиты проекта планировки территории и проекта межевания территории;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0" w:history="1">
        <w:r w:rsidRPr="00361A58">
          <w:rPr>
            <w:rFonts w:ascii="Times New Roman" w:hAnsi="Times New Roman"/>
            <w:color w:val="861A00"/>
            <w:sz w:val="24"/>
            <w:szCs w:val="24"/>
            <w:u w:val="single"/>
            <w:lang w:eastAsia="ru-RU"/>
          </w:rPr>
          <w:t>статьей 40</w:t>
        </w:r>
      </w:hyperlink>
      <w:r w:rsidRPr="00361A58">
        <w:rPr>
          <w:rFonts w:ascii="Times New Roman" w:hAnsi="Times New Roman"/>
          <w:color w:val="000000"/>
          <w:sz w:val="24"/>
          <w:szCs w:val="24"/>
          <w:lang w:eastAsia="ru-RU"/>
        </w:rPr>
        <w:t> Градостроительного кодекса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2.7.2.</w:t>
      </w:r>
      <w:r w:rsidRPr="00361A58">
        <w:rPr>
          <w:rFonts w:ascii="Times New Roman" w:hAnsi="Times New Roman"/>
          <w:color w:val="000000"/>
          <w:sz w:val="24"/>
          <w:szCs w:val="24"/>
          <w:lang w:eastAsia="ru-RU"/>
        </w:rPr>
        <w:t> В целях внесения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Правоустанавливающие документы на земельные участки;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Решение об образовании земельных участков, если в соответствии с земельным </w:t>
      </w:r>
      <w:hyperlink r:id="rId51" w:history="1">
        <w:r w:rsidRPr="00361A58">
          <w:rPr>
            <w:rFonts w:ascii="Times New Roman" w:hAnsi="Times New Roman"/>
            <w:color w:val="861A00"/>
            <w:sz w:val="24"/>
            <w:szCs w:val="24"/>
            <w:u w:val="single"/>
            <w:lang w:eastAsia="ru-RU"/>
          </w:rPr>
          <w:t>законодательством</w:t>
        </w:r>
      </w:hyperlink>
      <w:r w:rsidRPr="00361A58">
        <w:rPr>
          <w:rFonts w:ascii="Times New Roman" w:hAnsi="Times New Roman"/>
          <w:color w:val="000000"/>
          <w:sz w:val="24"/>
          <w:szCs w:val="24"/>
          <w:lang w:eastAsia="ru-RU"/>
        </w:rPr>
        <w:t> решение об образовании земельного участка принимает исполнительный орган государственной власти или орган местного самоуправления;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Градостроительный план земельного участка, выданный не ранее чем за три года до дня представления заявления на получение уведомления о планируемых строительстве или реконструкции объекта индивидуального жилищного строительства или садового дома, на котором планируется осуществить строительство, реконструкцию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4. Решение о предоставлении права пользования недрами и решение о переоформлении лицензии на право пользования недрами.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документы, предусмотренные </w:t>
      </w:r>
      <w:hyperlink r:id="rId52" w:anchor="P270" w:history="1">
        <w:r w:rsidRPr="00361A58">
          <w:rPr>
            <w:rFonts w:ascii="Times New Roman" w:hAnsi="Times New Roman"/>
            <w:color w:val="861A00"/>
            <w:sz w:val="24"/>
            <w:szCs w:val="24"/>
            <w:u w:val="single"/>
            <w:lang w:eastAsia="ru-RU"/>
          </w:rPr>
          <w:t>подпунктами 1</w:t>
        </w:r>
      </w:hyperlink>
      <w:r w:rsidRPr="00361A58">
        <w:rPr>
          <w:rFonts w:ascii="Times New Roman" w:hAnsi="Times New Roman"/>
          <w:color w:val="000000"/>
          <w:sz w:val="24"/>
          <w:szCs w:val="24"/>
          <w:lang w:eastAsia="ru-RU"/>
        </w:rPr>
        <w:t> - </w:t>
      </w:r>
      <w:hyperlink r:id="rId53" w:anchor="P272" w:history="1">
        <w:r w:rsidRPr="00361A58">
          <w:rPr>
            <w:rFonts w:ascii="Times New Roman" w:hAnsi="Times New Roman"/>
            <w:color w:val="861A00"/>
            <w:sz w:val="24"/>
            <w:szCs w:val="24"/>
            <w:u w:val="single"/>
            <w:lang w:eastAsia="ru-RU"/>
          </w:rPr>
          <w:t>4</w:t>
        </w:r>
      </w:hyperlink>
      <w:r w:rsidRPr="00361A58">
        <w:rPr>
          <w:rFonts w:ascii="Times New Roman" w:hAnsi="Times New Roman"/>
          <w:color w:val="000000"/>
          <w:sz w:val="24"/>
          <w:szCs w:val="24"/>
          <w:lang w:eastAsia="ru-RU"/>
        </w:rPr>
        <w:t xml:space="preserve"> настоящего пункта Административного регламента, не представлены заявителем, специалист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запрашивает такие документы или сведения, содержащиеся в них, в соответствующих органах государственной власти.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r:id="rId54" w:anchor="P433" w:history="1">
        <w:r w:rsidRPr="00361A58">
          <w:rPr>
            <w:rFonts w:ascii="Times New Roman" w:hAnsi="Times New Roman"/>
            <w:color w:val="861A00"/>
            <w:sz w:val="24"/>
            <w:szCs w:val="24"/>
            <w:u w:val="single"/>
            <w:lang w:eastAsia="ru-RU"/>
          </w:rPr>
          <w:t>абзаце 12 пункта 3.1.4</w:t>
        </w:r>
      </w:hyperlink>
      <w:r w:rsidRPr="00361A58">
        <w:rPr>
          <w:rFonts w:ascii="Times New Roman" w:hAnsi="Times New Roman"/>
          <w:color w:val="000000"/>
          <w:sz w:val="24"/>
          <w:szCs w:val="24"/>
          <w:lang w:eastAsia="ru-RU"/>
        </w:rPr>
        <w:t> настоящего Административного регламента.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орган местного самоуправления, МФЦ, а также - почтовым отправлением либо в электронной форме.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2.8. Указание на запрет требовать от заявителя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4" w:name="P193"/>
      <w:bookmarkEnd w:id="4"/>
      <w:r w:rsidRPr="00361A58">
        <w:rPr>
          <w:rFonts w:ascii="Times New Roman" w:hAnsi="Times New Roman"/>
          <w:b/>
          <w:bCs/>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Основания для приостановления предоставления муниципальной услуги не предусмотрены.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2.10.1.</w:t>
      </w:r>
      <w:r w:rsidRPr="00361A58">
        <w:rPr>
          <w:rFonts w:ascii="Times New Roman" w:hAnsi="Times New Roman"/>
          <w:color w:val="000000"/>
          <w:sz w:val="24"/>
          <w:szCs w:val="24"/>
          <w:lang w:eastAsia="ru-RU"/>
        </w:rPr>
        <w:t> Основаниями для отказа в выдаче уведомления о планируемых строительстве или реконструкции объекта индивидуального жилищного строительства или садового дома являются: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отсутствие документов, перечисленных в пункте 2.6.1, 2.7.1 Административного регламента,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несоответствие представленных документов требованиям градостроительного плана земельного участка или, в случае выдачи уведомления о планируемых строительстве или реконструкции объекта индивидуального жилищного строительства или садового дома,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уведомления.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2.10.2.</w:t>
      </w:r>
      <w:r w:rsidRPr="00361A58">
        <w:rPr>
          <w:rFonts w:ascii="Times New Roman" w:hAnsi="Times New Roman"/>
          <w:color w:val="000000"/>
          <w:sz w:val="24"/>
          <w:szCs w:val="24"/>
          <w:lang w:eastAsia="ru-RU"/>
        </w:rPr>
        <w:t> Основаниями для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являются: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недостоверность сведений, указанных в уведомлении о переходе прав на земельный участок, об образовании земельного участка;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несоответствие планируемого размещения объекта индивидуального жилищного строительства или садового дома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Разработка проектной документации.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2.14. Срок и порядок регистрации заявления, в том числе в электронной форме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Заявление на предоставление муниципальной услуги регистрируется: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 журнале регистрации заявлений путем присвоения входящего номера и даты поступления документа в течение 15 минут;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на Едином портале государственных и муниципальных услуг  и на Портале государственных 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Информационные стенды оборудуются в доступном для заявителей помещении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2.16. Показатели доступности и качества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Показателями доступности муниципальной услуги являются: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обесп</w:t>
      </w:r>
      <w:r>
        <w:rPr>
          <w:rFonts w:ascii="Times New Roman" w:hAnsi="Times New Roman"/>
          <w:color w:val="000000"/>
          <w:sz w:val="24"/>
          <w:szCs w:val="24"/>
          <w:lang w:eastAsia="ru-RU"/>
        </w:rPr>
        <w:t xml:space="preserve">ечение информирования о работе </w:t>
      </w:r>
      <w:r w:rsidRPr="00361A58">
        <w:rPr>
          <w:rFonts w:ascii="Times New Roman" w:hAnsi="Times New Roman"/>
          <w:color w:val="000000"/>
          <w:sz w:val="24"/>
          <w:szCs w:val="24"/>
          <w:lang w:eastAsia="ru-RU"/>
        </w:rPr>
        <w:t>администрации и предоставляемой муниципальной услуге (размещение информации на Едином портале и Портале);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обеспечение свободного доступа в здание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организация предоставления муниципальной услуги через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Показателями качества муниципальной услуги являются: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строгое соблюдение стандарта и порядка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отсутствие жалоб.</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предоставляющий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обеспечивает объективное, всестороннее и своевременное рассмотрение заявления;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рассмотрении заявления специалист, предоставляющий муниципальную услугу, не вправе: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искажать положения нормативных правовых актов;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вносить изменения и дополнения в любые представленные заявителем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Муниципальная услуга предоставляется в МФЦ в соответствии с соглашением.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соответствии с соглашением МФЦ осуществляет: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взаимодействие с органом местного самоуправления, предоставляющим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информирование заявителей по вопросам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прием и выдачу документов,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обработку персональных данных, связанных с предоставлением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предоставлении муниципальной услуги в электронной форме осуществляются: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получение информации о порядке и сроках предоставления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запись на прием в МФЦ для подачи запроса;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формирование запроса;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4) прием и регистрация органом (организацией) запроса и иных документов, необходимых для предоставления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5) получение сведений о ходе выполнения запроса;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8) осуществление оценки качества предоставления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9) досудебное (внесудебное) обжалование решений и действия (бездействия)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его должностного лица или муниципального служащего;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3.1. Перечень административных процедур, необходимых для предоставления муниципальной услуги по вопросу выдачи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прием и регистрация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рассмотрение документов, оформление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либо уведомления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об отказе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Описание последовательности прохождения процедуры предоставления муниципальной услуги представлено в блок-схемах (</w:t>
      </w:r>
      <w:hyperlink r:id="rId55" w:anchor="Par1415" w:history="1">
        <w:r w:rsidRPr="00361A58">
          <w:rPr>
            <w:rFonts w:ascii="Times New Roman" w:hAnsi="Times New Roman"/>
            <w:color w:val="861A00"/>
            <w:sz w:val="24"/>
            <w:szCs w:val="24"/>
            <w:u w:val="single"/>
            <w:lang w:eastAsia="ru-RU"/>
          </w:rPr>
          <w:t>Приложение № 6, Приложение </w:t>
        </w:r>
      </w:hyperlink>
      <w:r w:rsidRPr="00361A58">
        <w:rPr>
          <w:rFonts w:ascii="Times New Roman" w:hAnsi="Times New Roman"/>
          <w:color w:val="000000"/>
          <w:sz w:val="24"/>
          <w:szCs w:val="24"/>
          <w:lang w:eastAsia="ru-RU"/>
        </w:rPr>
        <w:t>№ 7 к Административному регламенту).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5" w:name="Par353"/>
      <w:bookmarkEnd w:id="5"/>
      <w:r w:rsidRPr="00361A58">
        <w:rPr>
          <w:rFonts w:ascii="Times New Roman" w:hAnsi="Times New Roman"/>
          <w:b/>
          <w:bCs/>
          <w:color w:val="000000"/>
          <w:sz w:val="24"/>
          <w:szCs w:val="24"/>
          <w:lang w:eastAsia="ru-RU"/>
        </w:rPr>
        <w:t>3.1.1. Прием и регистрация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3.1.1.1.</w:t>
      </w:r>
      <w:r w:rsidRPr="00361A58">
        <w:rPr>
          <w:rFonts w:ascii="Times New Roman" w:hAnsi="Times New Roman"/>
          <w:color w:val="000000"/>
          <w:sz w:val="24"/>
          <w:szCs w:val="24"/>
          <w:lang w:eastAsia="ru-RU"/>
        </w:rPr>
        <w:t> В администрации муниципального образования: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Основанием для предоставления муниципальной услуги является представление заявления с приложением документов, предусмотренных пунктом </w:t>
      </w:r>
      <w:hyperlink r:id="rId56" w:anchor="Par234" w:history="1">
        <w:r w:rsidRPr="00361A58">
          <w:rPr>
            <w:rFonts w:ascii="Times New Roman" w:hAnsi="Times New Roman"/>
            <w:color w:val="861A00"/>
            <w:sz w:val="24"/>
            <w:szCs w:val="24"/>
            <w:u w:val="single"/>
            <w:lang w:eastAsia="ru-RU"/>
          </w:rPr>
          <w:t>2.6</w:t>
        </w:r>
      </w:hyperlink>
      <w:r w:rsidRPr="00361A58">
        <w:rPr>
          <w:rFonts w:ascii="Times New Roman" w:hAnsi="Times New Roman"/>
          <w:color w:val="000000"/>
          <w:sz w:val="24"/>
          <w:szCs w:val="24"/>
          <w:lang w:eastAsia="ru-RU"/>
        </w:rPr>
        <w:t>.1 настоящего Административного регламента, заявителем лично либо его уполномоченным лицом при наличии надлежаще оформленных документов в администрацию муниципального образования.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6" w:name="Par358"/>
      <w:bookmarkEnd w:id="6"/>
      <w:r w:rsidRPr="00361A58">
        <w:rPr>
          <w:rFonts w:ascii="Times New Roman" w:hAnsi="Times New Roman"/>
          <w:color w:val="000000"/>
          <w:sz w:val="24"/>
          <w:szCs w:val="24"/>
          <w:lang w:eastAsia="ru-RU"/>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7" w:name="P367"/>
      <w:bookmarkEnd w:id="7"/>
      <w:r w:rsidRPr="00361A58">
        <w:rPr>
          <w:rFonts w:ascii="Times New Roman" w:hAnsi="Times New Roman"/>
          <w:color w:val="000000"/>
          <w:sz w:val="24"/>
          <w:szCs w:val="24"/>
          <w:lang w:eastAsia="ru-RU"/>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В день поступления заявления о выдаче уведомления о планируемых строительстве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специалист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Глава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в течение дня определяет специалиста администрации ответственным исполнителем по данным документам.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В случае поступления документов в электронной форме специалист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Заявитель несет ответственность за достоверность представленных сведений и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3.1.1.2.</w:t>
      </w:r>
      <w:r w:rsidRPr="00361A58">
        <w:rPr>
          <w:rFonts w:ascii="Times New Roman" w:hAnsi="Times New Roman"/>
          <w:color w:val="000000"/>
          <w:sz w:val="24"/>
          <w:szCs w:val="24"/>
          <w:lang w:eastAsia="ru-RU"/>
        </w:rPr>
        <w:t> В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расписке указываются следующие пункты: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согласие на обработку персональных данных;</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данные о заявителе;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порядковый номер заявителя;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дата поступления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подпись специалиста;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перечень принятых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сроки предоставления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расписка о выдаче результата.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административной процедуры является принятое к рассмотрению заявление с приложенными документами и его регистрация.</w:t>
      </w:r>
      <w:bookmarkStart w:id="8" w:name="Par384"/>
      <w:bookmarkEnd w:id="8"/>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3.1.2. Формирование и направление запросов в органы (организации), участвующие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Документы (их копии или сведения, содержащиеся в них), предусмотренные пунктом 2.7.1,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в случаях строительства, реконструкции объекта индивидуального жилищного строительства, если застройщик не представил указанные документы самостоятельно.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Межведомственный запрос администрации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органа, направляющего межведомственный запрос;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органа, в адрес которого направляется межведомственный запрос;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контактная информация для направления ответа на межведомственный запрос;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дата направления межведомственного запроса;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9" w:name="Par402"/>
      <w:bookmarkEnd w:id="9"/>
      <w:r w:rsidRPr="00361A58">
        <w:rPr>
          <w:rFonts w:ascii="Times New Roman" w:hAnsi="Times New Roman"/>
          <w:b/>
          <w:bCs/>
          <w:color w:val="000000"/>
          <w:sz w:val="24"/>
          <w:szCs w:val="24"/>
          <w:lang w:eastAsia="ru-RU"/>
        </w:rPr>
        <w:t>3.1.3. Рассмотрение документов, оформление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Специалист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(отдела) в течение 5 рабочих дней со дня регистрации заявления о выдаче планируемых строительстве или реконструкции объекта индивидуального жилищного строительства или садового дома и документов, указанных в </w:t>
      </w:r>
      <w:hyperlink r:id="rId57" w:anchor="P232" w:history="1">
        <w:r w:rsidRPr="00361A58">
          <w:rPr>
            <w:rFonts w:ascii="Times New Roman" w:hAnsi="Times New Roman"/>
            <w:color w:val="861A00"/>
            <w:sz w:val="24"/>
            <w:szCs w:val="24"/>
            <w:u w:val="single"/>
            <w:lang w:eastAsia="ru-RU"/>
          </w:rPr>
          <w:t>пункте 2.6.1</w:t>
        </w:r>
      </w:hyperlink>
      <w:r w:rsidRPr="00361A58">
        <w:rPr>
          <w:rFonts w:ascii="Times New Roman" w:hAnsi="Times New Roman"/>
          <w:color w:val="000000"/>
          <w:sz w:val="24"/>
          <w:szCs w:val="24"/>
          <w:lang w:eastAsia="ru-RU"/>
        </w:rPr>
        <w:t> настоящего Административного регламента, в администрации муниципального образования: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58" w:anchor="/document/12124624/entry/2" w:history="1">
        <w:r w:rsidRPr="00361A58">
          <w:rPr>
            <w:rFonts w:ascii="Times New Roman" w:hAnsi="Times New Roman"/>
            <w:color w:val="861A00"/>
            <w:sz w:val="24"/>
            <w:szCs w:val="24"/>
            <w:u w:val="single"/>
            <w:lang w:eastAsia="ru-RU"/>
          </w:rPr>
          <w:t>земельным</w:t>
        </w:r>
      </w:hyperlink>
      <w:r w:rsidRPr="00361A58">
        <w:rPr>
          <w:rFonts w:ascii="Times New Roman" w:hAnsi="Times New Roman"/>
          <w:color w:val="000000"/>
          <w:sz w:val="24"/>
          <w:szCs w:val="24"/>
          <w:lang w:eastAsia="ru-RU"/>
        </w:rPr>
        <w:t> и иным законодательством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направляет застройщику способом, определенным им в уведомлении о планируемом строительстве, </w:t>
      </w:r>
      <w:hyperlink r:id="rId59" w:anchor="/document/72063774/entry/2000" w:history="1">
        <w:r w:rsidRPr="00361A58">
          <w:rPr>
            <w:rFonts w:ascii="Times New Roman" w:hAnsi="Times New Roman"/>
            <w:color w:val="861A00"/>
            <w:sz w:val="24"/>
            <w:szCs w:val="24"/>
            <w:u w:val="single"/>
            <w:lang w:eastAsia="ru-RU"/>
          </w:rPr>
          <w:t>уведомление</w:t>
        </w:r>
      </w:hyperlink>
      <w:r w:rsidRPr="00361A58">
        <w:rPr>
          <w:rFonts w:ascii="Times New Roman" w:hAnsi="Times New Roman"/>
          <w:color w:val="000000"/>
          <w:sz w:val="24"/>
          <w:szCs w:val="24"/>
          <w:lang w:eastAsia="ru-RU"/>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60" w:anchor="/document/72063774/entry/3000" w:history="1">
        <w:r w:rsidRPr="00361A58">
          <w:rPr>
            <w:rFonts w:ascii="Times New Roman" w:hAnsi="Times New Roman"/>
            <w:color w:val="861A00"/>
            <w:sz w:val="24"/>
            <w:szCs w:val="24"/>
            <w:u w:val="single"/>
            <w:lang w:eastAsia="ru-RU"/>
          </w:rPr>
          <w:t>о несоответствии</w:t>
        </w:r>
      </w:hyperlink>
      <w:r w:rsidRPr="00361A58">
        <w:rPr>
          <w:rFonts w:ascii="Times New Roman" w:hAnsi="Times New Roman"/>
          <w:color w:val="000000"/>
          <w:sz w:val="24"/>
          <w:szCs w:val="24"/>
          <w:lang w:eastAsia="ru-RU"/>
        </w:rPr>
        <w:t>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(приложения №. 3,4).</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или садового дома, администрация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в срок не более чем три рабочих дня со дня поступления этого уведомления при отсутствии оснований для его возврата, предусмотренных </w:t>
      </w:r>
      <w:hyperlink r:id="rId61" w:anchor="/document/12138258/entry/51106" w:history="1">
        <w:r w:rsidRPr="00361A58">
          <w:rPr>
            <w:rFonts w:ascii="Times New Roman" w:hAnsi="Times New Roman"/>
            <w:color w:val="861A00"/>
            <w:sz w:val="24"/>
            <w:szCs w:val="24"/>
            <w:u w:val="single"/>
            <w:lang w:eastAsia="ru-RU"/>
          </w:rPr>
          <w:t>частью 6</w:t>
        </w:r>
      </w:hyperlink>
      <w:r w:rsidRPr="00361A58">
        <w:rPr>
          <w:rFonts w:ascii="Times New Roman" w:hAnsi="Times New Roman"/>
          <w:color w:val="000000"/>
          <w:sz w:val="24"/>
          <w:szCs w:val="24"/>
          <w:lang w:eastAsia="ru-RU"/>
        </w:rPr>
        <w:t>статьи 51.1 Градостроительного кодекса,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62" w:anchor="/document/12124624/entry/2" w:history="1">
        <w:r w:rsidRPr="00361A58">
          <w:rPr>
            <w:rFonts w:ascii="Times New Roman" w:hAnsi="Times New Roman"/>
            <w:color w:val="861A00"/>
            <w:sz w:val="24"/>
            <w:szCs w:val="24"/>
            <w:u w:val="single"/>
            <w:lang w:eastAsia="ru-RU"/>
          </w:rPr>
          <w:t>земельным</w:t>
        </w:r>
      </w:hyperlink>
      <w:r w:rsidRPr="00361A58">
        <w:rPr>
          <w:rFonts w:ascii="Times New Roman" w:hAnsi="Times New Roman"/>
          <w:color w:val="000000"/>
          <w:sz w:val="24"/>
          <w:szCs w:val="24"/>
          <w:lang w:eastAsia="ru-RU"/>
        </w:rPr>
        <w:t> и иным законодательством Российской Федерации и действующими на дату поступления этого уведомления;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направляет застройщику способом, определенным им в этом уведомлении, предусмотренное </w:t>
      </w:r>
      <w:hyperlink r:id="rId63" w:anchor="/document/12138258/entry/51172" w:history="1">
        <w:r w:rsidRPr="00361A58">
          <w:rPr>
            <w:rFonts w:ascii="Times New Roman" w:hAnsi="Times New Roman"/>
            <w:color w:val="861A00"/>
            <w:sz w:val="24"/>
            <w:szCs w:val="24"/>
            <w:u w:val="single"/>
            <w:lang w:eastAsia="ru-RU"/>
          </w:rPr>
          <w:t>пунктом 2 части 7</w:t>
        </w:r>
      </w:hyperlink>
      <w:r w:rsidRPr="00361A58">
        <w:rPr>
          <w:rFonts w:ascii="Times New Roman" w:hAnsi="Times New Roman"/>
          <w:color w:val="000000"/>
          <w:sz w:val="24"/>
          <w:szCs w:val="24"/>
          <w:lang w:eastAsia="ru-RU"/>
        </w:rPr>
        <w:t> статьи 51.1 Градостроительного кодекса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 выдается на весь срок, предусмотренный проектом организации строительства объекта индивидуального жилищного строительства, за исключением случаев, если такое уведомление выдается на отдельные этапы строительства, реконструкции.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 выдается на десять лет.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несоответствии представленных документов установленным требованиям, наличия оснований, перечисленных в </w:t>
      </w:r>
      <w:hyperlink r:id="rId64" w:anchor="P289" w:history="1">
        <w:r w:rsidRPr="00361A58">
          <w:rPr>
            <w:rFonts w:ascii="Times New Roman" w:hAnsi="Times New Roman"/>
            <w:color w:val="861A00"/>
            <w:sz w:val="24"/>
            <w:szCs w:val="24"/>
            <w:u w:val="single"/>
            <w:lang w:eastAsia="ru-RU"/>
          </w:rPr>
          <w:t>пункте 2.10.1</w:t>
        </w:r>
      </w:hyperlink>
      <w:r w:rsidRPr="00361A58">
        <w:rPr>
          <w:rFonts w:ascii="Times New Roman" w:hAnsi="Times New Roman"/>
          <w:color w:val="000000"/>
          <w:sz w:val="24"/>
          <w:szCs w:val="24"/>
          <w:lang w:eastAsia="ru-RU"/>
        </w:rPr>
        <w:t xml:space="preserve">, специалист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оформляет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с указанием причин отказа.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Уведомление о планируемых строительстве или реконструкции объекта индивидуального жилищного строительства или садового дома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направляется специалистом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для подписания главе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Глава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в течение 1 дня со дня представления уведомления подписывает указанные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Уведомление о планируемых строительстве или реконструкции объекта индивидуального жилищного строительства или садового дома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регистрируется в журналах учета выданных уведомлений на  индивидуальное строительство (журнале учета выданных уведомлений об отказе в выдаче уведомлений о планируемых строительстве или реконструкции объекта индивидуального жилищного строительства или садового дома и разрешений на ввод объектов в эксплуатацию) не позднее дня, в котором было подписано главой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(ответственным заместителем главы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оформление уведомления о планируемых строительстве или реконструкции объекта индивидуального жилищного строительства или садового дома (уведомления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0" w:name="Par409"/>
      <w:bookmarkEnd w:id="10"/>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3.1.4.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Основанием для начала административной процедуры является подписанное главой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Батыревского района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(1 экземпляр), которое выдается заявителю или его уполномоченному представителю лично в течение 1 дня со дня подписания главой администрации </w:t>
      </w:r>
      <w:bookmarkStart w:id="11" w:name="OLE_LINK17"/>
      <w:bookmarkStart w:id="12" w:name="OLE_LINK16"/>
      <w:bookmarkEnd w:id="11"/>
      <w:bookmarkEnd w:id="12"/>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 xml:space="preserve">Батыревского района, но не позднее </w:t>
      </w:r>
      <w:r w:rsidRPr="00365C54">
        <w:rPr>
          <w:rFonts w:ascii="Times New Roman" w:hAnsi="Times New Roman"/>
          <w:color w:val="000000"/>
          <w:sz w:val="24"/>
          <w:szCs w:val="24"/>
          <w:lang w:eastAsia="ru-RU"/>
        </w:rPr>
        <w:t>5</w:t>
      </w:r>
      <w:r w:rsidRPr="00361A58">
        <w:rPr>
          <w:rFonts w:ascii="Times New Roman" w:hAnsi="Times New Roman"/>
          <w:color w:val="000000"/>
          <w:sz w:val="24"/>
          <w:szCs w:val="24"/>
          <w:lang w:eastAsia="ru-RU"/>
        </w:rPr>
        <w:t xml:space="preserve">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о планируемых строительстве или реконструкции объекта индивидуального жилищного строительства или садового дома главой администрации</w:t>
      </w:r>
      <w:r>
        <w:rPr>
          <w:rFonts w:ascii="Times New Roman" w:hAnsi="Times New Roman"/>
          <w:color w:val="000000"/>
          <w:sz w:val="24"/>
          <w:szCs w:val="24"/>
          <w:lang w:eastAsia="ru-RU"/>
        </w:rPr>
        <w:t xml:space="preserve"> Новоахпердинского</w:t>
      </w:r>
      <w:r w:rsidRPr="00361A58">
        <w:rPr>
          <w:rFonts w:ascii="Times New Roman" w:hAnsi="Times New Roman"/>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Батыревского района, не явился в администрацию</w:t>
      </w:r>
      <w:r>
        <w:rPr>
          <w:rFonts w:ascii="Times New Roman" w:hAnsi="Times New Roman"/>
          <w:color w:val="000000"/>
          <w:sz w:val="24"/>
          <w:szCs w:val="24"/>
          <w:lang w:eastAsia="ru-RU"/>
        </w:rPr>
        <w:t xml:space="preserve"> Новоахпердинского</w:t>
      </w:r>
      <w:r w:rsidRPr="00361A58">
        <w:rPr>
          <w:rFonts w:ascii="Times New Roman" w:hAnsi="Times New Roman"/>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Батыревского района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и ему не был выдан экземпляр  уведомления о планируемых строительстве или реконструкции объекта индивидуального жилищного строительства или садового дома лично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hyperlink r:id="rId65" w:anchor="/document/72063774/entry/3000" w:history="1">
        <w:r w:rsidRPr="00361A58">
          <w:rPr>
            <w:rFonts w:ascii="Times New Roman" w:hAnsi="Times New Roman"/>
            <w:color w:val="861A00"/>
            <w:sz w:val="24"/>
            <w:szCs w:val="24"/>
            <w:u w:val="single"/>
            <w:lang w:eastAsia="ru-RU"/>
          </w:rPr>
          <w:t>Уведомление</w:t>
        </w:r>
      </w:hyperlink>
      <w:r w:rsidRPr="00361A58">
        <w:rPr>
          <w:rFonts w:ascii="Times New Roman" w:hAnsi="Times New Roman"/>
          <w:color w:val="000000"/>
          <w:sz w:val="24"/>
          <w:szCs w:val="24"/>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66" w:anchor="/document/12124624/entry/2" w:history="1">
        <w:r w:rsidRPr="00361A58">
          <w:rPr>
            <w:rFonts w:ascii="Times New Roman" w:hAnsi="Times New Roman"/>
            <w:color w:val="861A00"/>
            <w:sz w:val="24"/>
            <w:szCs w:val="24"/>
            <w:u w:val="single"/>
            <w:lang w:eastAsia="ru-RU"/>
          </w:rPr>
          <w:t>земельным</w:t>
        </w:r>
      </w:hyperlink>
      <w:r w:rsidRPr="00361A58">
        <w:rPr>
          <w:rFonts w:ascii="Times New Roman" w:hAnsi="Times New Roman"/>
          <w:color w:val="000000"/>
          <w:sz w:val="24"/>
          <w:szCs w:val="24"/>
          <w:lang w:eastAsia="ru-RU"/>
        </w:rPr>
        <w:t>и иным законодательством Российской Федерации и действующими на дату поступления уведомления о планируемом строительстве;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4) в срок, указанный в </w:t>
      </w:r>
      <w:hyperlink r:id="rId67" w:anchor="/document/12138258/entry/51109" w:history="1">
        <w:r w:rsidRPr="00361A58">
          <w:rPr>
            <w:rFonts w:ascii="Times New Roman" w:hAnsi="Times New Roman"/>
            <w:color w:val="861A00"/>
            <w:sz w:val="24"/>
            <w:szCs w:val="24"/>
            <w:u w:val="single"/>
            <w:lang w:eastAsia="ru-RU"/>
          </w:rPr>
          <w:t>части 9</w:t>
        </w:r>
      </w:hyperlink>
      <w:r w:rsidRPr="00361A58">
        <w:rPr>
          <w:rFonts w:ascii="Times New Roman" w:hAnsi="Times New Roman"/>
          <w:color w:val="000000"/>
          <w:sz w:val="24"/>
          <w:szCs w:val="24"/>
          <w:lang w:eastAsia="ru-RU"/>
        </w:rPr>
        <w:t>  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 </w:t>
      </w:r>
      <w:hyperlink r:id="rId68" w:anchor="/document/72063774/entry/3000" w:history="1">
        <w:r w:rsidRPr="00361A58">
          <w:rPr>
            <w:rFonts w:ascii="Times New Roman" w:hAnsi="Times New Roman"/>
            <w:color w:val="861A00"/>
            <w:sz w:val="24"/>
            <w:szCs w:val="24"/>
            <w:u w:val="single"/>
            <w:lang w:eastAsia="ru-RU"/>
          </w:rPr>
          <w:t>уведомлении</w:t>
        </w:r>
      </w:hyperlink>
      <w:r w:rsidRPr="00361A58">
        <w:rPr>
          <w:rFonts w:ascii="Times New Roman" w:hAnsi="Times New Roman"/>
          <w:color w:val="000000"/>
          <w:sz w:val="24"/>
          <w:szCs w:val="24"/>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r:id="rId69" w:anchor="/document/12138258/entry/511104" w:history="1">
        <w:r w:rsidRPr="00361A58">
          <w:rPr>
            <w:rFonts w:ascii="Times New Roman" w:hAnsi="Times New Roman"/>
            <w:color w:val="861A00"/>
            <w:sz w:val="24"/>
            <w:szCs w:val="24"/>
            <w:u w:val="single"/>
            <w:lang w:eastAsia="ru-RU"/>
          </w:rPr>
          <w:t>пунктом 4 части 10</w:t>
        </w:r>
      </w:hyperlink>
      <w:r w:rsidRPr="00361A58">
        <w:rPr>
          <w:rFonts w:ascii="Times New Roman" w:hAnsi="Times New Roman"/>
          <w:color w:val="000000"/>
          <w:sz w:val="24"/>
          <w:szCs w:val="24"/>
          <w:lang w:eastAsia="ru-RU"/>
        </w:rPr>
        <w:t> статьи 51.1 Градостроительного кодекса,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70" w:anchor="/document/12138258/entry/51107" w:history="1">
        <w:r w:rsidRPr="00361A58">
          <w:rPr>
            <w:rFonts w:ascii="Times New Roman" w:hAnsi="Times New Roman"/>
            <w:color w:val="861A00"/>
            <w:sz w:val="24"/>
            <w:szCs w:val="24"/>
            <w:u w:val="single"/>
            <w:lang w:eastAsia="ru-RU"/>
          </w:rPr>
          <w:t>части 7</w:t>
        </w:r>
      </w:hyperlink>
      <w:r w:rsidRPr="00361A58">
        <w:rPr>
          <w:rFonts w:ascii="Times New Roman" w:hAnsi="Times New Roman"/>
          <w:color w:val="000000"/>
          <w:sz w:val="24"/>
          <w:szCs w:val="24"/>
          <w:lang w:eastAsia="ru-RU"/>
        </w:rPr>
        <w:t> или </w:t>
      </w:r>
      <w:hyperlink r:id="rId71" w:anchor="/document/12138258/entry/51183" w:history="1">
        <w:r w:rsidRPr="00361A58">
          <w:rPr>
            <w:rFonts w:ascii="Times New Roman" w:hAnsi="Times New Roman"/>
            <w:color w:val="861A00"/>
            <w:sz w:val="24"/>
            <w:szCs w:val="24"/>
            <w:u w:val="single"/>
            <w:lang w:eastAsia="ru-RU"/>
          </w:rPr>
          <w:t>пункте 3 части 8</w:t>
        </w:r>
      </w:hyperlink>
      <w:r w:rsidRPr="00361A58">
        <w:rPr>
          <w:rFonts w:ascii="Times New Roman" w:hAnsi="Times New Roman"/>
          <w:color w:val="000000"/>
          <w:sz w:val="24"/>
          <w:szCs w:val="24"/>
          <w:lang w:eastAsia="ru-RU"/>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72" w:anchor="/document/12138258/entry/511101" w:history="1">
        <w:r w:rsidRPr="00361A58">
          <w:rPr>
            <w:rFonts w:ascii="Times New Roman" w:hAnsi="Times New Roman"/>
            <w:color w:val="861A00"/>
            <w:sz w:val="24"/>
            <w:szCs w:val="24"/>
            <w:u w:val="single"/>
            <w:lang w:eastAsia="ru-RU"/>
          </w:rPr>
          <w:t>пунктом 1 части 10</w:t>
        </w:r>
      </w:hyperlink>
      <w:r w:rsidRPr="00361A58">
        <w:rPr>
          <w:rFonts w:ascii="Times New Roman" w:hAnsi="Times New Roman"/>
          <w:color w:val="000000"/>
          <w:sz w:val="24"/>
          <w:szCs w:val="24"/>
          <w:lang w:eastAsia="ru-RU"/>
        </w:rPr>
        <w:t> настоящей статьи;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73" w:anchor="/document/12138258/entry/511102" w:history="1">
        <w:r w:rsidRPr="00361A58">
          <w:rPr>
            <w:rFonts w:ascii="Times New Roman" w:hAnsi="Times New Roman"/>
            <w:color w:val="861A00"/>
            <w:sz w:val="24"/>
            <w:szCs w:val="24"/>
            <w:u w:val="single"/>
            <w:lang w:eastAsia="ru-RU"/>
          </w:rPr>
          <w:t>пунктом 2</w:t>
        </w:r>
      </w:hyperlink>
      <w:r w:rsidRPr="00361A58">
        <w:rPr>
          <w:rFonts w:ascii="Times New Roman" w:hAnsi="Times New Roman"/>
          <w:color w:val="000000"/>
          <w:sz w:val="24"/>
          <w:szCs w:val="24"/>
          <w:lang w:eastAsia="ru-RU"/>
        </w:rPr>
        <w:t> или </w:t>
      </w:r>
      <w:hyperlink r:id="rId74" w:anchor="/document/12138258/entry/511103" w:history="1">
        <w:r w:rsidRPr="00361A58">
          <w:rPr>
            <w:rFonts w:ascii="Times New Roman" w:hAnsi="Times New Roman"/>
            <w:color w:val="861A00"/>
            <w:sz w:val="24"/>
            <w:szCs w:val="24"/>
            <w:u w:val="single"/>
            <w:lang w:eastAsia="ru-RU"/>
          </w:rPr>
          <w:t>3 части 10</w:t>
        </w:r>
      </w:hyperlink>
      <w:r w:rsidRPr="00361A58">
        <w:rPr>
          <w:rFonts w:ascii="Times New Roman" w:hAnsi="Times New Roman"/>
          <w:color w:val="000000"/>
          <w:sz w:val="24"/>
          <w:szCs w:val="24"/>
          <w:lang w:eastAsia="ru-RU"/>
        </w:rPr>
        <w:t> настоящей статьи;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75" w:anchor="/document/12138258/entry/511104" w:history="1">
        <w:r w:rsidRPr="00361A58">
          <w:rPr>
            <w:rFonts w:ascii="Times New Roman" w:hAnsi="Times New Roman"/>
            <w:color w:val="861A00"/>
            <w:sz w:val="24"/>
            <w:szCs w:val="24"/>
            <w:u w:val="single"/>
            <w:lang w:eastAsia="ru-RU"/>
          </w:rPr>
          <w:t>пунктом 4 части 10</w:t>
        </w:r>
      </w:hyperlink>
      <w:r w:rsidRPr="00361A58">
        <w:rPr>
          <w:rFonts w:ascii="Times New Roman" w:hAnsi="Times New Roman"/>
          <w:color w:val="000000"/>
          <w:sz w:val="24"/>
          <w:szCs w:val="24"/>
          <w:lang w:eastAsia="ru-RU"/>
        </w:rPr>
        <w:t> настоящей статьи.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r:id="rId76" w:anchor="/document/12138258/entry/51107" w:history="1">
        <w:r w:rsidRPr="00361A58">
          <w:rPr>
            <w:rFonts w:ascii="Times New Roman" w:hAnsi="Times New Roman"/>
            <w:color w:val="861A00"/>
            <w:sz w:val="24"/>
            <w:szCs w:val="24"/>
            <w:u w:val="single"/>
            <w:lang w:eastAsia="ru-RU"/>
          </w:rPr>
          <w:t>частью 7</w:t>
        </w:r>
      </w:hyperlink>
      <w:r w:rsidRPr="00361A58">
        <w:rPr>
          <w:rFonts w:ascii="Times New Roman" w:hAnsi="Times New Roman"/>
          <w:color w:val="000000"/>
          <w:sz w:val="24"/>
          <w:szCs w:val="24"/>
          <w:lang w:eastAsia="ru-RU"/>
        </w:rPr>
        <w:t> или </w:t>
      </w:r>
      <w:hyperlink r:id="rId77" w:anchor="/document/12138258/entry/51183" w:history="1">
        <w:r w:rsidRPr="00361A58">
          <w:rPr>
            <w:rFonts w:ascii="Times New Roman" w:hAnsi="Times New Roman"/>
            <w:color w:val="861A00"/>
            <w:sz w:val="24"/>
            <w:szCs w:val="24"/>
            <w:u w:val="single"/>
            <w:lang w:eastAsia="ru-RU"/>
          </w:rPr>
          <w:t>пунктом 3 части 8</w:t>
        </w:r>
      </w:hyperlink>
      <w:r w:rsidRPr="00361A58">
        <w:rPr>
          <w:rFonts w:ascii="Times New Roman" w:hAnsi="Times New Roman"/>
          <w:color w:val="000000"/>
          <w:sz w:val="24"/>
          <w:szCs w:val="24"/>
          <w:lang w:eastAsia="ru-RU"/>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78" w:anchor="/document/12138258/entry/51101" w:history="1">
        <w:r w:rsidRPr="00361A58">
          <w:rPr>
            <w:rFonts w:ascii="Times New Roman" w:hAnsi="Times New Roman"/>
            <w:color w:val="861A00"/>
            <w:sz w:val="24"/>
            <w:szCs w:val="24"/>
            <w:u w:val="single"/>
            <w:lang w:eastAsia="ru-RU"/>
          </w:rPr>
          <w:t>частью 1</w:t>
        </w:r>
      </w:hyperlink>
      <w:r w:rsidRPr="00361A58">
        <w:rPr>
          <w:rFonts w:ascii="Times New Roman" w:hAnsi="Times New Roman"/>
          <w:color w:val="000000"/>
          <w:sz w:val="24"/>
          <w:szCs w:val="24"/>
          <w:lang w:eastAsia="ru-RU"/>
        </w:rPr>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79" w:anchor="/document/12138258/entry/512111" w:history="1">
        <w:r w:rsidRPr="00361A58">
          <w:rPr>
            <w:rFonts w:ascii="Times New Roman" w:hAnsi="Times New Roman"/>
            <w:color w:val="861A00"/>
            <w:sz w:val="24"/>
            <w:szCs w:val="24"/>
            <w:u w:val="single"/>
            <w:lang w:eastAsia="ru-RU"/>
          </w:rPr>
          <w:t>пунктами 1 - 3 части 21.1 статьи 51</w:t>
        </w:r>
      </w:hyperlink>
      <w:r w:rsidRPr="00361A58">
        <w:rPr>
          <w:rFonts w:ascii="Times New Roman" w:hAnsi="Times New Roman"/>
          <w:color w:val="000000"/>
          <w:sz w:val="24"/>
          <w:szCs w:val="24"/>
          <w:lang w:eastAsia="ru-RU"/>
        </w:rPr>
        <w:t> настоящего Кодекса. При этом направление нового уведомления о планируемом строительстве не требуется.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80" w:anchor="/document/12138258/entry/51101" w:history="1">
        <w:r w:rsidRPr="00361A58">
          <w:rPr>
            <w:rFonts w:ascii="Times New Roman" w:hAnsi="Times New Roman"/>
            <w:color w:val="861A00"/>
            <w:sz w:val="24"/>
            <w:szCs w:val="24"/>
            <w:u w:val="single"/>
            <w:lang w:eastAsia="ru-RU"/>
          </w:rPr>
          <w:t>части 1</w:t>
        </w:r>
      </w:hyperlink>
      <w:r w:rsidRPr="00361A58">
        <w:rPr>
          <w:rFonts w:ascii="Times New Roman" w:hAnsi="Times New Roman"/>
          <w:color w:val="000000"/>
          <w:sz w:val="24"/>
          <w:szCs w:val="24"/>
          <w:lang w:eastAsia="ru-RU"/>
        </w:rPr>
        <w:t> настоящей статьи, </w:t>
      </w:r>
      <w:hyperlink r:id="rId81" w:anchor="/document/72063774/entry/4000" w:history="1">
        <w:r w:rsidRPr="00361A58">
          <w:rPr>
            <w:rFonts w:ascii="Times New Roman" w:hAnsi="Times New Roman"/>
            <w:color w:val="861A00"/>
            <w:sz w:val="24"/>
            <w:szCs w:val="24"/>
            <w:u w:val="single"/>
            <w:lang w:eastAsia="ru-RU"/>
          </w:rPr>
          <w:t>уведомление</w:t>
        </w:r>
      </w:hyperlink>
      <w:r w:rsidRPr="00361A58">
        <w:rPr>
          <w:rFonts w:ascii="Times New Roman" w:hAnsi="Times New Roman"/>
          <w:color w:val="000000"/>
          <w:sz w:val="24"/>
          <w:szCs w:val="24"/>
          <w:lang w:eastAsia="ru-RU"/>
        </w:rPr>
        <w:t>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82" w:anchor="/document/12138258/entry/51104" w:history="1">
        <w:r w:rsidRPr="00361A58">
          <w:rPr>
            <w:rFonts w:ascii="Times New Roman" w:hAnsi="Times New Roman"/>
            <w:color w:val="861A00"/>
            <w:sz w:val="24"/>
            <w:szCs w:val="24"/>
            <w:u w:val="single"/>
            <w:lang w:eastAsia="ru-RU"/>
          </w:rPr>
          <w:t>частями 4 - 13</w:t>
        </w:r>
      </w:hyperlink>
      <w:r w:rsidRPr="00361A58">
        <w:rPr>
          <w:rFonts w:ascii="Times New Roman" w:hAnsi="Times New Roman"/>
          <w:color w:val="000000"/>
          <w:sz w:val="24"/>
          <w:szCs w:val="24"/>
          <w:lang w:eastAsia="ru-RU"/>
        </w:rPr>
        <w:t>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(приложение № 5).</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r:id="rId83" w:anchor="/document/12138258/entry/51107" w:history="1">
        <w:r w:rsidRPr="00361A58">
          <w:rPr>
            <w:rFonts w:ascii="Times New Roman" w:hAnsi="Times New Roman"/>
            <w:color w:val="861A00"/>
            <w:sz w:val="24"/>
            <w:szCs w:val="24"/>
            <w:u w:val="single"/>
            <w:lang w:eastAsia="ru-RU"/>
          </w:rPr>
          <w:t>частью 7</w:t>
        </w:r>
      </w:hyperlink>
      <w:r w:rsidRPr="00361A58">
        <w:rPr>
          <w:rFonts w:ascii="Times New Roman" w:hAnsi="Times New Roman"/>
          <w:color w:val="000000"/>
          <w:sz w:val="24"/>
          <w:szCs w:val="24"/>
          <w:lang w:eastAsia="ru-RU"/>
        </w:rPr>
        <w:t> или </w:t>
      </w:r>
      <w:hyperlink r:id="rId84" w:anchor="/document/12138258/entry/51183" w:history="1">
        <w:r w:rsidRPr="00361A58">
          <w:rPr>
            <w:rFonts w:ascii="Times New Roman" w:hAnsi="Times New Roman"/>
            <w:color w:val="861A00"/>
            <w:sz w:val="24"/>
            <w:szCs w:val="24"/>
            <w:u w:val="single"/>
            <w:lang w:eastAsia="ru-RU"/>
          </w:rPr>
          <w:t>пунктом 3 части 8</w:t>
        </w:r>
      </w:hyperlink>
      <w:r w:rsidRPr="00361A58">
        <w:rPr>
          <w:rFonts w:ascii="Times New Roman" w:hAnsi="Times New Roman"/>
          <w:color w:val="000000"/>
          <w:sz w:val="24"/>
          <w:szCs w:val="24"/>
          <w:lang w:eastAsia="ru-RU"/>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85" w:anchor="/document/12124624/entry/2" w:history="1">
        <w:r w:rsidRPr="00361A58">
          <w:rPr>
            <w:rFonts w:ascii="Times New Roman" w:hAnsi="Times New Roman"/>
            <w:color w:val="861A00"/>
            <w:sz w:val="24"/>
            <w:szCs w:val="24"/>
            <w:u w:val="single"/>
            <w:lang w:eastAsia="ru-RU"/>
          </w:rPr>
          <w:t>земельным</w:t>
        </w:r>
      </w:hyperlink>
      <w:r w:rsidRPr="00361A58">
        <w:rPr>
          <w:rFonts w:ascii="Times New Roman" w:hAnsi="Times New Roman"/>
          <w:color w:val="000000"/>
          <w:sz w:val="24"/>
          <w:szCs w:val="24"/>
          <w:lang w:eastAsia="ru-RU"/>
        </w:rPr>
        <w:t>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После выдачи уведомления</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о планируемых строительстве или реконструкции объекта индивидуального жилищного строительства или садового дома специалист муниципального образования, оформивший уведомление,  производит необходимые действия по подготовке дела к хранению (2 экземпляр уведомления о планируемых строительстве или реконструкции объекта индивидуального жилищного строительства или садового дома, документы в соответствии с </w:t>
      </w:r>
      <w:hyperlink r:id="rId86" w:anchor="P230" w:history="1">
        <w:r w:rsidRPr="00361A58">
          <w:rPr>
            <w:rFonts w:ascii="Times New Roman" w:hAnsi="Times New Roman"/>
            <w:color w:val="861A00"/>
            <w:sz w:val="24"/>
            <w:szCs w:val="24"/>
            <w:u w:val="single"/>
            <w:lang w:eastAsia="ru-RU"/>
          </w:rPr>
          <w:t>пунктом 2.6</w:t>
        </w:r>
      </w:hyperlink>
      <w:r w:rsidRPr="00361A58">
        <w:rPr>
          <w:rFonts w:ascii="Times New Roman" w:hAnsi="Times New Roman"/>
          <w:color w:val="000000"/>
          <w:sz w:val="24"/>
          <w:szCs w:val="24"/>
          <w:lang w:eastAsia="ru-RU"/>
        </w:rPr>
        <w:t>.1 настоящего Административного регламента), а также осуществляет передачу дел на хранение в соответствии с требованиями к ведению организационно-контрольной, кадровой и правовой работы.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Срок действия уведомления о планируемых строительстве или реконструкции объекта индивидуального жилищного строительства или садового дома при переходе права на земельный участок и объекты капитального строительства сохраняется, за исключением случаев, предусмотренных </w:t>
      </w:r>
      <w:hyperlink r:id="rId87" w:anchor="P428" w:history="1">
        <w:r w:rsidRPr="00361A58">
          <w:rPr>
            <w:rFonts w:ascii="Times New Roman" w:hAnsi="Times New Roman"/>
            <w:color w:val="861A00"/>
            <w:sz w:val="24"/>
            <w:szCs w:val="24"/>
            <w:u w:val="single"/>
            <w:lang w:eastAsia="ru-RU"/>
          </w:rPr>
          <w:t>абзацами 8</w:t>
        </w:r>
      </w:hyperlink>
      <w:r w:rsidRPr="00361A58">
        <w:rPr>
          <w:rFonts w:ascii="Times New Roman" w:hAnsi="Times New Roman"/>
          <w:color w:val="000000"/>
          <w:sz w:val="24"/>
          <w:szCs w:val="24"/>
          <w:lang w:eastAsia="ru-RU"/>
        </w:rPr>
        <w:t> - </w:t>
      </w:r>
      <w:hyperlink r:id="rId88" w:anchor="P431" w:history="1">
        <w:r w:rsidRPr="00361A58">
          <w:rPr>
            <w:rFonts w:ascii="Times New Roman" w:hAnsi="Times New Roman"/>
            <w:color w:val="861A00"/>
            <w:sz w:val="24"/>
            <w:szCs w:val="24"/>
            <w:u w:val="single"/>
            <w:lang w:eastAsia="ru-RU"/>
          </w:rPr>
          <w:t>10</w:t>
        </w:r>
      </w:hyperlink>
      <w:r w:rsidRPr="00361A58">
        <w:rPr>
          <w:rFonts w:ascii="Times New Roman" w:hAnsi="Times New Roman"/>
          <w:color w:val="000000"/>
          <w:sz w:val="24"/>
          <w:szCs w:val="24"/>
          <w:lang w:eastAsia="ru-RU"/>
        </w:rPr>
        <w:t> настоящего пункта Административного регламента.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3" w:name="P428"/>
      <w:bookmarkEnd w:id="13"/>
      <w:r w:rsidRPr="00361A58">
        <w:rPr>
          <w:rFonts w:ascii="Times New Roman" w:hAnsi="Times New Roman"/>
          <w:color w:val="000000"/>
          <w:sz w:val="24"/>
          <w:szCs w:val="24"/>
          <w:lang w:eastAsia="ru-RU"/>
        </w:rPr>
        <w:t xml:space="preserve">Действие уведомления о планируемых строительстве или реконструкции объекта индивидуального жилищного строительства или садового дома прекращается на основании решения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в случае: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отказа от права собственности и иных прав на земельные участки;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4" w:name="P431"/>
      <w:bookmarkEnd w:id="14"/>
      <w:r w:rsidRPr="00361A58">
        <w:rPr>
          <w:rFonts w:ascii="Times New Roman" w:hAnsi="Times New Roman"/>
          <w:color w:val="000000"/>
          <w:sz w:val="24"/>
          <w:szCs w:val="24"/>
          <w:lang w:eastAsia="ru-RU"/>
        </w:rPr>
        <w:t>3) расторжения договора аренды и иных договоров, на основании которых у заявителя возникли права на земельные участки;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 случае принятия решения о прекращении действия уведомления о планируемых строительстве или реконструкции объекта индивидуального жилищного строительства или садового дома застройщику направляется </w:t>
      </w:r>
      <w:hyperlink r:id="rId89" w:anchor="P1227" w:history="1">
        <w:r w:rsidRPr="00361A58">
          <w:rPr>
            <w:rFonts w:ascii="Times New Roman" w:hAnsi="Times New Roman"/>
            <w:color w:val="861A00"/>
            <w:sz w:val="24"/>
            <w:szCs w:val="24"/>
            <w:u w:val="single"/>
            <w:lang w:eastAsia="ru-RU"/>
          </w:rPr>
          <w:t>уведомление</w:t>
        </w:r>
      </w:hyperlink>
      <w:r w:rsidRPr="00361A58">
        <w:rPr>
          <w:rFonts w:ascii="Times New Roman" w:hAnsi="Times New Roman"/>
          <w:color w:val="000000"/>
          <w:sz w:val="24"/>
          <w:szCs w:val="24"/>
          <w:lang w:eastAsia="ru-RU"/>
        </w:rPr>
        <w:t> о прекращении действия   уведомления о планируемых строительстве или реконструкции объекта индивидуального жилищного строительства или садового дома в срок не более, чем тридцать рабочих дней со дня прекращения прав на земельный участок или права пользования недрами по основаниям, по почте заказным письмом с уведомлением о вручении.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5" w:name="P433"/>
      <w:bookmarkEnd w:id="15"/>
      <w:r w:rsidRPr="00361A58">
        <w:rPr>
          <w:rFonts w:ascii="Times New Roman" w:hAnsi="Times New Roman"/>
          <w:color w:val="000000"/>
          <w:sz w:val="24"/>
          <w:szCs w:val="24"/>
          <w:lang w:eastAsia="ru-RU"/>
        </w:rPr>
        <w:t>Заявитель, который приобрел права на земельный участок, вправе осуществлять строительство, реконструкцию объекта индивидуального жилищного строительства или садового дома на таком земельном участке в соответствии с уведомлением о планируемых строительстве или реконструкции объекта индивидуального жилищного строительства или садового дома, выданным прежнему правообладателю земельного участка.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6" w:name="P434"/>
      <w:bookmarkEnd w:id="16"/>
      <w:r w:rsidRPr="00361A58">
        <w:rPr>
          <w:rFonts w:ascii="Times New Roman" w:hAnsi="Times New Roman"/>
          <w:color w:val="000000"/>
          <w:sz w:val="24"/>
          <w:szCs w:val="24"/>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90" w:history="1">
        <w:r w:rsidRPr="00361A58">
          <w:rPr>
            <w:rFonts w:ascii="Times New Roman" w:hAnsi="Times New Roman"/>
            <w:color w:val="861A00"/>
            <w:sz w:val="24"/>
            <w:szCs w:val="24"/>
            <w:u w:val="single"/>
            <w:lang w:eastAsia="ru-RU"/>
          </w:rPr>
          <w:t>кодексом</w:t>
        </w:r>
      </w:hyperlink>
      <w:r w:rsidRPr="00361A58">
        <w:rPr>
          <w:rFonts w:ascii="Times New Roman" w:hAnsi="Times New Roman"/>
          <w:color w:val="000000"/>
          <w:sz w:val="24"/>
          <w:szCs w:val="24"/>
          <w:lang w:eastAsia="ru-RU"/>
        </w:rPr>
        <w:t> Российской Федерации выдано уведомление о планируемых строительстве или реконструкции объекта индивидуального жилищного строительства или садового дома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уведомлении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7" w:name="P435"/>
      <w:bookmarkEnd w:id="17"/>
      <w:r w:rsidRPr="00361A58">
        <w:rPr>
          <w:rFonts w:ascii="Times New Roman" w:hAnsi="Times New Roman"/>
          <w:color w:val="000000"/>
          <w:sz w:val="24"/>
          <w:szCs w:val="24"/>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1" w:history="1">
        <w:r w:rsidRPr="00361A58">
          <w:rPr>
            <w:rFonts w:ascii="Times New Roman" w:hAnsi="Times New Roman"/>
            <w:color w:val="861A00"/>
            <w:sz w:val="24"/>
            <w:szCs w:val="24"/>
            <w:u w:val="single"/>
            <w:lang w:eastAsia="ru-RU"/>
          </w:rPr>
          <w:t>кодексом</w:t>
        </w:r>
      </w:hyperlink>
      <w:r w:rsidRPr="00361A58">
        <w:rPr>
          <w:rFonts w:ascii="Times New Roman" w:hAnsi="Times New Roman"/>
          <w:color w:val="000000"/>
          <w:sz w:val="24"/>
          <w:szCs w:val="24"/>
          <w:lang w:eastAsia="ru-RU"/>
        </w:rPr>
        <w:t> Российской Федерации выдано уведомление о планируемых строительстве или реконструкции объекта индивидуального жилищного строительства или садового дома,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уведомления о планируемых строительстве или реконструкции объекта индивидуального жилищного строительства или садового дома , с соблюдением требований к размещению объектов капитального строительства, установленных в соответствии с Градостроительным </w:t>
      </w:r>
      <w:hyperlink r:id="rId92" w:history="1">
        <w:r w:rsidRPr="00361A58">
          <w:rPr>
            <w:rFonts w:ascii="Times New Roman" w:hAnsi="Times New Roman"/>
            <w:color w:val="861A00"/>
            <w:sz w:val="24"/>
            <w:szCs w:val="24"/>
            <w:u w:val="single"/>
            <w:lang w:eastAsia="ru-RU"/>
          </w:rPr>
          <w:t>кодексом</w:t>
        </w:r>
      </w:hyperlink>
      <w:r w:rsidRPr="00361A58">
        <w:rPr>
          <w:rFonts w:ascii="Times New Roman" w:hAnsi="Times New Roman"/>
          <w:color w:val="000000"/>
          <w:sz w:val="24"/>
          <w:szCs w:val="24"/>
          <w:lang w:eastAsia="ru-RU"/>
        </w:rPr>
        <w:t>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индивидуального жилищного строительства или садового дома.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уведомления о планируемых строительстве такого объекта и внесение изменений в такое уведомление о планируемых строительстве или реконструкции объекта индивидуального жилищного строительства или садового дома не требуется.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переоформления лицензии на пользование недрами новый пользователь недр вправе осуществлять строительство, реконструкцию объекта индивидуального жилищного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уведомлением о планируемых строительстве 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о планируемых строительстве или реконструкции объекта индивидуального жилищного строительства или садового дома,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Заявитель в течение 10 календарных дней со дня получения уведомления о планируемых строительстве или реконструкции объекта индивидуального жилищного строительства или садового дома обязан безвозмездно передать в администрацию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93" w:history="1">
        <w:r w:rsidRPr="00361A58">
          <w:rPr>
            <w:rFonts w:ascii="Times New Roman" w:hAnsi="Times New Roman"/>
            <w:color w:val="861A00"/>
            <w:sz w:val="24"/>
            <w:szCs w:val="24"/>
            <w:u w:val="single"/>
            <w:lang w:eastAsia="ru-RU"/>
          </w:rPr>
          <w:t>пунктами 2</w:t>
        </w:r>
      </w:hyperlink>
      <w:r w:rsidRPr="00361A58">
        <w:rPr>
          <w:rFonts w:ascii="Times New Roman" w:hAnsi="Times New Roman"/>
          <w:color w:val="000000"/>
          <w:sz w:val="24"/>
          <w:szCs w:val="24"/>
          <w:lang w:eastAsia="ru-RU"/>
        </w:rPr>
        <w:t>, </w:t>
      </w:r>
      <w:hyperlink r:id="rId94" w:history="1">
        <w:r w:rsidRPr="00361A58">
          <w:rPr>
            <w:rFonts w:ascii="Times New Roman" w:hAnsi="Times New Roman"/>
            <w:color w:val="861A00"/>
            <w:sz w:val="24"/>
            <w:szCs w:val="24"/>
            <w:u w:val="single"/>
            <w:lang w:eastAsia="ru-RU"/>
          </w:rPr>
          <w:t>8</w:t>
        </w:r>
      </w:hyperlink>
      <w:r w:rsidRPr="00361A58">
        <w:rPr>
          <w:rFonts w:ascii="Times New Roman" w:hAnsi="Times New Roman"/>
          <w:color w:val="000000"/>
          <w:sz w:val="24"/>
          <w:szCs w:val="24"/>
          <w:lang w:eastAsia="ru-RU"/>
        </w:rPr>
        <w:t> - </w:t>
      </w:r>
      <w:hyperlink r:id="rId95" w:history="1">
        <w:r w:rsidRPr="00361A58">
          <w:rPr>
            <w:rFonts w:ascii="Times New Roman" w:hAnsi="Times New Roman"/>
            <w:color w:val="861A00"/>
            <w:sz w:val="24"/>
            <w:szCs w:val="24"/>
            <w:u w:val="single"/>
            <w:lang w:eastAsia="ru-RU"/>
          </w:rPr>
          <w:t>10</w:t>
        </w:r>
      </w:hyperlink>
      <w:r w:rsidRPr="00361A58">
        <w:rPr>
          <w:rFonts w:ascii="Times New Roman" w:hAnsi="Times New Roman"/>
          <w:color w:val="000000"/>
          <w:sz w:val="24"/>
          <w:szCs w:val="24"/>
          <w:lang w:eastAsia="ru-RU"/>
        </w:rPr>
        <w:t> и </w:t>
      </w:r>
      <w:hyperlink r:id="rId96" w:history="1">
        <w:r w:rsidRPr="00361A58">
          <w:rPr>
            <w:rFonts w:ascii="Times New Roman" w:hAnsi="Times New Roman"/>
            <w:color w:val="861A00"/>
            <w:sz w:val="24"/>
            <w:szCs w:val="24"/>
            <w:u w:val="single"/>
            <w:lang w:eastAsia="ru-RU"/>
          </w:rPr>
          <w:t>11.1 части 12 статьи 48</w:t>
        </w:r>
      </w:hyperlink>
      <w:r w:rsidRPr="00361A58">
        <w:rPr>
          <w:rFonts w:ascii="Times New Roman" w:hAnsi="Times New Roman"/>
          <w:color w:val="000000"/>
          <w:sz w:val="24"/>
          <w:szCs w:val="24"/>
          <w:lang w:eastAsia="ru-RU"/>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строительства, дорожного хозяйства и ЖКХ. Указанные документы (их копии или сведения, содержащиеся в них) могут быть направлены в электронной форме. В случае получения уведомления о планируемых строительстве или реконструкции объекта индивидуального жилищного строительства или садового дома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индивидуального жилищного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индивидуального жилищного строительства.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выдача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Default="0060033E" w:rsidP="00361A58">
      <w:pPr>
        <w:shd w:val="clear" w:color="auto" w:fill="F5F5F5"/>
        <w:spacing w:after="0" w:line="240" w:lineRule="auto"/>
        <w:ind w:firstLine="300"/>
        <w:jc w:val="both"/>
        <w:rPr>
          <w:rFonts w:ascii="Times New Roman" w:hAnsi="Times New Roman"/>
          <w:b/>
          <w:bCs/>
          <w:color w:val="000000"/>
          <w:sz w:val="24"/>
          <w:szCs w:val="24"/>
          <w:lang w:eastAsia="ru-RU"/>
        </w:rPr>
      </w:pPr>
      <w:bookmarkStart w:id="18" w:name="P446"/>
      <w:bookmarkEnd w:id="18"/>
    </w:p>
    <w:p w:rsidR="0060033E" w:rsidRDefault="0060033E" w:rsidP="00361A58">
      <w:pPr>
        <w:shd w:val="clear" w:color="auto" w:fill="F5F5F5"/>
        <w:spacing w:after="0" w:line="240" w:lineRule="auto"/>
        <w:ind w:firstLine="300"/>
        <w:jc w:val="both"/>
        <w:rPr>
          <w:rFonts w:ascii="Times New Roman" w:hAnsi="Times New Roman"/>
          <w:b/>
          <w:bCs/>
          <w:color w:val="000000"/>
          <w:sz w:val="24"/>
          <w:szCs w:val="24"/>
          <w:lang w:eastAsia="ru-RU"/>
        </w:rPr>
      </w:pPr>
    </w:p>
    <w:p w:rsidR="0060033E" w:rsidRDefault="0060033E" w:rsidP="00361A58">
      <w:pPr>
        <w:shd w:val="clear" w:color="auto" w:fill="F5F5F5"/>
        <w:spacing w:after="0" w:line="240" w:lineRule="auto"/>
        <w:ind w:firstLine="300"/>
        <w:jc w:val="both"/>
        <w:rPr>
          <w:rFonts w:ascii="Times New Roman" w:hAnsi="Times New Roman"/>
          <w:b/>
          <w:bCs/>
          <w:color w:val="000000"/>
          <w:sz w:val="24"/>
          <w:szCs w:val="24"/>
          <w:lang w:eastAsia="ru-RU"/>
        </w:rPr>
      </w:pP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3.1.5. Выдача уведомления об отказе в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Основанием для начала административной процедуры является подписанное главой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w:t>
      </w:r>
      <w:hyperlink r:id="rId97" w:anchor="P866" w:history="1">
        <w:r w:rsidRPr="00361A58">
          <w:rPr>
            <w:rFonts w:ascii="Times New Roman" w:hAnsi="Times New Roman"/>
            <w:color w:val="861A00"/>
            <w:sz w:val="24"/>
            <w:szCs w:val="24"/>
            <w:u w:val="single"/>
            <w:lang w:eastAsia="ru-RU"/>
          </w:rPr>
          <w:t>уведомление</w:t>
        </w:r>
      </w:hyperlink>
      <w:r w:rsidRPr="00361A58">
        <w:rPr>
          <w:rFonts w:ascii="Times New Roman" w:hAnsi="Times New Roman"/>
          <w:color w:val="000000"/>
          <w:sz w:val="24"/>
          <w:szCs w:val="24"/>
          <w:lang w:eastAsia="ru-RU"/>
        </w:rPr>
        <w:t xml:space="preserve"> об отказе в выдаче уведомления о планируемых строительстве или реконструкции объекта индивидуального жилищного строительства или садового дома, которое выдается заявителю в течение 1 дня со дня подписания  главой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не явился в администрацию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и ему не был выдан экземпляр уведомления лично, уведомление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организационно-контрольной, кадровой и правовой работы.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Отказ в выдаче уведомления о планируемых строительстве или реконструкции объекта индивидуального жилищного строительства или садового дома может быть оспорен застройщиком в судебном порядке.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Заявление с прилагаемыми документами поступило из МФЦ, уведомление об отказе в выдаче уведомления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выдача </w:t>
      </w:r>
      <w:hyperlink r:id="rId98" w:anchor="P866" w:history="1">
        <w:r w:rsidRPr="00361A58">
          <w:rPr>
            <w:rFonts w:ascii="Times New Roman" w:hAnsi="Times New Roman"/>
            <w:color w:val="861A00"/>
            <w:sz w:val="24"/>
            <w:szCs w:val="24"/>
            <w:u w:val="single"/>
            <w:lang w:eastAsia="ru-RU"/>
          </w:rPr>
          <w:t>уведомления</w:t>
        </w:r>
      </w:hyperlink>
      <w:r w:rsidRPr="00361A58">
        <w:rPr>
          <w:rFonts w:ascii="Times New Roman" w:hAnsi="Times New Roman"/>
          <w:color w:val="000000"/>
          <w:sz w:val="24"/>
          <w:szCs w:val="24"/>
          <w:lang w:eastAsia="ru-RU"/>
        </w:rPr>
        <w:t>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3.2. Перечень административных процедур, необходимых для предоставления муниципальной услуги по вопросу продления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прием и регистрация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принятие решения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либо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или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19" w:name="P465"/>
      <w:bookmarkEnd w:id="19"/>
      <w:r w:rsidRPr="00361A58">
        <w:rPr>
          <w:rFonts w:ascii="Times New Roman" w:hAnsi="Times New Roman"/>
          <w:b/>
          <w:bCs/>
          <w:color w:val="000000"/>
          <w:sz w:val="24"/>
          <w:szCs w:val="24"/>
          <w:lang w:eastAsia="ru-RU"/>
        </w:rPr>
        <w:t>3.2.1. Прием и регистрация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w:t>
      </w:r>
      <w:hyperlink r:id="rId99" w:anchor="P1024" w:history="1">
        <w:r w:rsidRPr="00361A58">
          <w:rPr>
            <w:rFonts w:ascii="Times New Roman" w:hAnsi="Times New Roman"/>
            <w:color w:val="861A00"/>
            <w:sz w:val="24"/>
            <w:szCs w:val="24"/>
            <w:u w:val="single"/>
            <w:lang w:eastAsia="ru-RU"/>
          </w:rPr>
          <w:t>заявление</w:t>
        </w:r>
      </w:hyperlink>
      <w:r w:rsidRPr="00361A58">
        <w:rPr>
          <w:rFonts w:ascii="Times New Roman" w:hAnsi="Times New Roman"/>
          <w:color w:val="000000"/>
          <w:sz w:val="24"/>
          <w:szCs w:val="24"/>
          <w:lang w:eastAsia="ru-RU"/>
        </w:rPr>
        <w:t xml:space="preserve">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поданное в администрацию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Батыревского района не менее, чем за шестьдесят дней до истечения срока действия такого разрешения. К заявлению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прикладывается подлинник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поступления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применяются положения </w:t>
      </w:r>
      <w:hyperlink r:id="rId100" w:anchor="P372" w:history="1">
        <w:r w:rsidRPr="00361A58">
          <w:rPr>
            <w:rFonts w:ascii="Times New Roman" w:hAnsi="Times New Roman"/>
            <w:color w:val="861A00"/>
            <w:sz w:val="24"/>
            <w:szCs w:val="24"/>
            <w:u w:val="single"/>
            <w:lang w:eastAsia="ru-RU"/>
          </w:rPr>
          <w:t>подпункта 2 пункта 3.1.1</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принятое к рассмотрению заявление с приложенными документами и его регистрация.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0" w:name="P473"/>
      <w:bookmarkEnd w:id="20"/>
      <w:r w:rsidRPr="00361A58">
        <w:rPr>
          <w:rFonts w:ascii="Times New Roman" w:hAnsi="Times New Roman"/>
          <w:b/>
          <w:bCs/>
          <w:color w:val="000000"/>
          <w:sz w:val="24"/>
          <w:szCs w:val="24"/>
          <w:lang w:eastAsia="ru-RU"/>
        </w:rPr>
        <w:t>3.2.2. Принятие решения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об отказе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наличие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необходимого для предоставления муниципальной услуги с приложением подлинника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соблюдении заявителем условий для продления срока действия уведомления о планируемых строительстве или реконструкции объекта индивидуального жилищного строительства или садового дома, установленных законодательством Российской Федерации, специалист в течение 6 календарных дней вносит в подлинник уведомления о планируемых строительстве или реконструкции объекта индивидуального жилищного строительства или садового дома запись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установления фактов, указанных в </w:t>
      </w:r>
      <w:hyperlink r:id="rId101" w:anchor="P294" w:history="1">
        <w:r w:rsidRPr="00361A58">
          <w:rPr>
            <w:rFonts w:ascii="Times New Roman" w:hAnsi="Times New Roman"/>
            <w:color w:val="861A00"/>
            <w:sz w:val="24"/>
            <w:szCs w:val="24"/>
            <w:u w:val="single"/>
            <w:lang w:eastAsia="ru-RU"/>
          </w:rPr>
          <w:t>пункте 2.10.2</w:t>
        </w:r>
      </w:hyperlink>
      <w:r w:rsidRPr="00361A58">
        <w:rPr>
          <w:rFonts w:ascii="Times New Roman" w:hAnsi="Times New Roman"/>
          <w:color w:val="000000"/>
          <w:sz w:val="24"/>
          <w:szCs w:val="24"/>
          <w:lang w:eastAsia="ru-RU"/>
        </w:rPr>
        <w:t> настоящего Административного регламента, уполномоченный специалист Органа в течение 6 календарных дней со дня поступления документов на рассмотрение готовит отказ в продлении срока действия ранее выданного уведомления о планируемых строительстве или реконструкции объекта индивидуального жилищного строительства или садового дома с указанием оснований для отказа.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 с продленным сроком действия (отказ в продлении срока действия уведомления на строительство) направляется для подписания  главе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Глава администрации  в течение 1 рабочего дня со дня представления уведомления (отказа) с приложением документов подписывает указанные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продление срока действия уведомления о планируемых строительстве или реконструкции объекта индивидуального жилищного строительства или садового дома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1" w:name="P482"/>
      <w:bookmarkEnd w:id="21"/>
      <w:r w:rsidRPr="00361A58">
        <w:rPr>
          <w:rFonts w:ascii="Times New Roman" w:hAnsi="Times New Roman"/>
          <w:b/>
          <w:bCs/>
          <w:color w:val="000000"/>
          <w:sz w:val="24"/>
          <w:szCs w:val="24"/>
          <w:lang w:eastAsia="ru-RU"/>
        </w:rPr>
        <w:t>3.2.3. Выдача уведомления о планируемых строительстве или реконструкции объекта индивидуального жилищного строительства или садового домас продленным сроком действия или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подписанное Главой администрации Органа уведомление о планируемых строительстве или реконструкции объекта индивидуального жилищного строительства или садового дома с продленным сроком действия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заявителю или его уполномоченному представителю на основании документов о представительстве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разрешения на строительство) осуществляется в течение 1 дня со дня подписания главой администрации,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или его уполномоченному представителю в первый рабочий день, следующий за нерабочим праздничным или выходным днём.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не явился в администрацию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поступления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осуществляется в соответствии с положениями </w:t>
      </w:r>
      <w:hyperlink r:id="rId102" w:anchor="P420" w:history="1">
        <w:r w:rsidRPr="00361A58">
          <w:rPr>
            <w:rFonts w:ascii="Times New Roman" w:hAnsi="Times New Roman"/>
            <w:color w:val="861A00"/>
            <w:sz w:val="24"/>
            <w:szCs w:val="24"/>
            <w:u w:val="single"/>
            <w:lang w:eastAsia="ru-RU"/>
          </w:rPr>
          <w:t>пункта 3.1.4</w:t>
        </w:r>
      </w:hyperlink>
      <w:r w:rsidRPr="00361A58">
        <w:rPr>
          <w:rFonts w:ascii="Times New Roman" w:hAnsi="Times New Roman"/>
          <w:color w:val="000000"/>
          <w:sz w:val="24"/>
          <w:szCs w:val="24"/>
          <w:lang w:eastAsia="ru-RU"/>
        </w:rPr>
        <w:t>, </w:t>
      </w:r>
      <w:hyperlink r:id="rId103" w:anchor="P446" w:history="1">
        <w:r w:rsidRPr="00361A58">
          <w:rPr>
            <w:rFonts w:ascii="Times New Roman" w:hAnsi="Times New Roman"/>
            <w:color w:val="861A00"/>
            <w:sz w:val="24"/>
            <w:szCs w:val="24"/>
            <w:u w:val="single"/>
            <w:lang w:eastAsia="ru-RU"/>
          </w:rPr>
          <w:t>3.1.5</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3.3. Перечень административных процедур, необходимых для предоставления муниципальной услуги по вопросу выдачи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Описание последовательности прохождения процедуры предоставления муниципальной услуги представлено в блок-схемах (</w:t>
      </w:r>
      <w:hyperlink r:id="rId104" w:anchor="P1120" w:history="1">
        <w:r w:rsidRPr="00361A58">
          <w:rPr>
            <w:rFonts w:ascii="Times New Roman" w:hAnsi="Times New Roman"/>
            <w:color w:val="861A00"/>
            <w:sz w:val="24"/>
            <w:szCs w:val="24"/>
            <w:u w:val="single"/>
            <w:lang w:eastAsia="ru-RU"/>
          </w:rPr>
          <w:t>приложение №</w:t>
        </w:r>
      </w:hyperlink>
      <w:r>
        <w:t xml:space="preserve"> </w:t>
      </w:r>
      <w:r w:rsidRPr="00361A58">
        <w:rPr>
          <w:rFonts w:ascii="Times New Roman" w:hAnsi="Times New Roman"/>
          <w:color w:val="000000"/>
          <w:sz w:val="24"/>
          <w:szCs w:val="24"/>
          <w:lang w:eastAsia="ru-RU"/>
        </w:rPr>
        <w:t>6, </w:t>
      </w:r>
      <w:hyperlink r:id="rId105" w:anchor="P1174" w:history="1">
        <w:r w:rsidRPr="00361A58">
          <w:rPr>
            <w:rFonts w:ascii="Times New Roman" w:hAnsi="Times New Roman"/>
            <w:color w:val="861A00"/>
            <w:sz w:val="24"/>
            <w:szCs w:val="24"/>
            <w:u w:val="single"/>
            <w:lang w:eastAsia="ru-RU"/>
          </w:rPr>
          <w:t>приложение </w:t>
        </w:r>
      </w:hyperlink>
      <w:r w:rsidRPr="00361A58">
        <w:rPr>
          <w:rFonts w:ascii="Times New Roman" w:hAnsi="Times New Roman"/>
          <w:color w:val="000000"/>
          <w:sz w:val="24"/>
          <w:szCs w:val="24"/>
          <w:lang w:eastAsia="ru-RU"/>
        </w:rPr>
        <w:t>№7 к Административному регламенту).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прием и регистрация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формирование и направление запросов в органы (организации), участвующие в предоставлении государственной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принятие решения о внесении изменений в уведомления о планируемых строительстве или реконструкции объекта индивидуального жилищного строительства или садового дома 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или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2" w:name="P500"/>
      <w:bookmarkEnd w:id="22"/>
      <w:r w:rsidRPr="00361A58">
        <w:rPr>
          <w:rFonts w:ascii="Times New Roman" w:hAnsi="Times New Roman"/>
          <w:b/>
          <w:bCs/>
          <w:color w:val="000000"/>
          <w:sz w:val="24"/>
          <w:szCs w:val="24"/>
          <w:lang w:eastAsia="ru-RU"/>
        </w:rPr>
        <w:t>3.3.1. Прием и регистрация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которое в день поступления регистрируется специалистом Органа  в системе электронного документооборота с присвоением регистрационного номера и даты получения и в этот же день передается на рассмотрение главе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поступления уведомления о внесении изменений в уведомление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применяются положения </w:t>
      </w:r>
      <w:hyperlink r:id="rId106" w:anchor="P372" w:history="1">
        <w:r w:rsidRPr="00361A58">
          <w:rPr>
            <w:rFonts w:ascii="Times New Roman" w:hAnsi="Times New Roman"/>
            <w:color w:val="861A00"/>
            <w:sz w:val="24"/>
            <w:szCs w:val="24"/>
            <w:u w:val="single"/>
            <w:lang w:eastAsia="ru-RU"/>
          </w:rPr>
          <w:t>подпункта 2 пункта 3.1.1</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прием и регистрация уведомления о переходе прав на земельные участки, права пользования недрами, об образовании земельного участка.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3" w:name="P507"/>
      <w:bookmarkEnd w:id="23"/>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3.3.2. Формирование и направление запросов в органы (организации), участвующие в предоставлении государственной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Документы (их копии или сведения, содержащиеся в них), предусмотренные пунктом 2.7.2, запрашиваются специалистом Органа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если застройщик не представил указанные документы самостоятельно.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Межведомственный запрос администрации Органа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органа, направляющего межведомственный запрос;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органа, в адрес которого направляется межведомственный запрос;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контактная информация для направления ответа на межведомственный запрос;</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дата направления межведомственного запроса;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административной процедуры является направление специалистом Органа, ответственным за межведомственное информационное взаимодействие, межведомственного запроса в соответствующий орган (организацию).</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направление межведомственного запроса в соответствующий орган (организацию).</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4" w:name="P522"/>
      <w:bookmarkEnd w:id="24"/>
      <w:r w:rsidRPr="00361A58">
        <w:rPr>
          <w:rFonts w:ascii="Times New Roman" w:hAnsi="Times New Roman"/>
          <w:b/>
          <w:bCs/>
          <w:color w:val="000000"/>
          <w:sz w:val="24"/>
          <w:szCs w:val="24"/>
          <w:lang w:eastAsia="ru-RU"/>
        </w:rPr>
        <w:t>3.3.3. Принятие решения о внесении изменений в уведомления о планируемых строительстве или реконструкции объекта индивидуального жилищного строительства или садового дома 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и наличие необходимых документов.</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срок не более 5 рабочих дней со дня получения уведомления специалист Органа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 соблюдении заявителем условий для внесения изменений в уведомление о планируемых строительстве или реконструкции объекта индивидуального жилищного строительства или садового дома, установленных законодательством Российской Федерации, специалист Органа вносит в подлинник уведомления о планируемых строительстве или реконструкции объекта индивидуального жилищного строительства или садового дома изменения.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наличия оснований для отказа о внесении изменений в уведомление о планируемых строительстве или реконструкции объекта индивидуального жилищного строительства или садового дома, предусмотренных </w:t>
      </w:r>
      <w:hyperlink r:id="rId107" w:anchor="P296" w:history="1">
        <w:r w:rsidRPr="00361A58">
          <w:rPr>
            <w:rFonts w:ascii="Times New Roman" w:hAnsi="Times New Roman"/>
            <w:color w:val="861A00"/>
            <w:sz w:val="24"/>
            <w:szCs w:val="24"/>
            <w:u w:val="single"/>
            <w:lang w:eastAsia="ru-RU"/>
          </w:rPr>
          <w:t>пунктом 2.10.3</w:t>
        </w:r>
      </w:hyperlink>
      <w:r w:rsidRPr="00361A58">
        <w:rPr>
          <w:rFonts w:ascii="Times New Roman" w:hAnsi="Times New Roman"/>
          <w:color w:val="000000"/>
          <w:sz w:val="24"/>
          <w:szCs w:val="24"/>
          <w:lang w:eastAsia="ru-RU"/>
        </w:rPr>
        <w:t> настоящего Административного регламента, специалист Органа готовит отказ во внесении изменений в уведомления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направляется специалистом  для подписания Главе администрации.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Глава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в течение 1 рабочего дня со дня представления уведомления (отказа) с приложением документов подписывает указанные документы.</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течение 5 рабочих дней со дня внесения изменений в уведомление о планируемых строительстве или реконструкции объекта индивидуального жилищного строительства или садового дома  Орган (администрация сельского поселения) уведомляет о таком решении или таких изменениях:</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индивидуального жилищного строительства, действие уведомления о планируемых строительстве или реконструкции объекта индивидуального жилищного строительства или садового дома, которого прекращено или в уведомление о планируемых строительстве или реконструкции объекта индивидуального жилищного строительства или садового дома, которого внесено изменение;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орган, осуществляющий государственную регистрацию прав на недвижимое имущество и сделок с ним, по месту нахождения земельного участка, действие уведомления о планируемых строительстве или реконструкции объекта индивидуального жилищного строительства или садового дома, на котором прекращено или в уведомление о планируемых строительстве или реконструкции объекта индивидуального жилищного строительства или садового дома на котором внесено изменение;</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застройщика в случае внесения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внесение изменений в</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bookmarkStart w:id="25" w:name="P535"/>
      <w:bookmarkEnd w:id="25"/>
      <w:r w:rsidRPr="00361A58">
        <w:rPr>
          <w:rFonts w:ascii="Times New Roman" w:hAnsi="Times New Roman"/>
          <w:b/>
          <w:bCs/>
          <w:color w:val="000000"/>
          <w:sz w:val="24"/>
          <w:szCs w:val="24"/>
          <w:lang w:eastAsia="ru-RU"/>
        </w:rPr>
        <w:t>3.3.4.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либо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Основанием для начала административной процедуры является подписанное Главой администрации  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выдается заявителю или его уполномоченному представителю лично в течение 1 дня со дня подписания  Главой администрации,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о планируемых строительстве или реконструкции объекта индивидуального жилищного строительства или садового дома Главой администрации, не явился в администрацию и ему не был выдан экземпляр уведомления о планируемых строительстве или реконструкции объекта индивидуального жилищного строительства или садового дома лично, уведомление о планируемых строительстве или реконструкции объекта индивидуального жилищного строительства или садового дома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случае поступления уведомления о внесении изменений в уведомление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(отказа о внесении изменений в уведомление о планируемых строительстве или реконструкции объекта индивидуального жилищного строительства или садового дома) осуществляется в соответствии с положениями </w:t>
      </w:r>
      <w:hyperlink r:id="rId108" w:anchor="P420" w:history="1">
        <w:r w:rsidRPr="00361A58">
          <w:rPr>
            <w:rFonts w:ascii="Times New Roman" w:hAnsi="Times New Roman"/>
            <w:color w:val="861A00"/>
            <w:sz w:val="24"/>
            <w:szCs w:val="24"/>
            <w:u w:val="single"/>
            <w:lang w:eastAsia="ru-RU"/>
          </w:rPr>
          <w:t>пункта 3.1.4</w:t>
        </w:r>
      </w:hyperlink>
      <w:r w:rsidRPr="00361A58">
        <w:rPr>
          <w:rFonts w:ascii="Times New Roman" w:hAnsi="Times New Roman"/>
          <w:color w:val="000000"/>
          <w:sz w:val="24"/>
          <w:szCs w:val="24"/>
          <w:lang w:eastAsia="ru-RU"/>
        </w:rPr>
        <w:t>, </w:t>
      </w:r>
      <w:hyperlink r:id="rId109" w:anchor="P446" w:history="1">
        <w:r w:rsidRPr="00361A58">
          <w:rPr>
            <w:rFonts w:ascii="Times New Roman" w:hAnsi="Times New Roman"/>
            <w:color w:val="861A00"/>
            <w:sz w:val="24"/>
            <w:szCs w:val="24"/>
            <w:u w:val="single"/>
            <w:lang w:eastAsia="ru-RU"/>
          </w:rPr>
          <w:t>3.1.5</w:t>
        </w:r>
      </w:hyperlink>
      <w:r w:rsidRPr="00361A58">
        <w:rPr>
          <w:rFonts w:ascii="Times New Roman" w:hAnsi="Times New Roman"/>
          <w:color w:val="000000"/>
          <w:sz w:val="24"/>
          <w:szCs w:val="24"/>
          <w:lang w:eastAsia="ru-RU"/>
        </w:rPr>
        <w:t>.</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Результатом процедуры является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либо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3.3.5</w:t>
      </w:r>
      <w:r w:rsidRPr="00361A58">
        <w:rPr>
          <w:rFonts w:ascii="Times New Roman" w:hAnsi="Times New Roman"/>
          <w:color w:val="000000"/>
          <w:sz w:val="24"/>
          <w:szCs w:val="24"/>
          <w:lang w:eastAsia="ru-RU"/>
        </w:rPr>
        <w:t>. Уведомление,  документы, предусмотренные пунктами 1-4 части 21.14 ст.51 Градостроительного кодекса,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статьи 51 Градостроительного кодекса, в случаях, если их представление необходимо в соответствии с Градостроительным кодексом, могут быть направлены в форме электронных документов. Решение о внесении изменений в  уведомлении  на строительство или об отказе во внесении изменений в уведомлении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уведомлении на строительство».</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IV. Формы контроля</w:t>
      </w:r>
      <w:r>
        <w:rPr>
          <w:rFonts w:ascii="Times New Roman" w:hAnsi="Times New Roman"/>
          <w:b/>
          <w:bCs/>
          <w:color w:val="000000"/>
          <w:sz w:val="24"/>
          <w:szCs w:val="24"/>
          <w:lang w:eastAsia="ru-RU"/>
        </w:rPr>
        <w:t xml:space="preserve"> </w:t>
      </w:r>
      <w:r w:rsidRPr="00361A58">
        <w:rPr>
          <w:rFonts w:ascii="Times New Roman" w:hAnsi="Times New Roman"/>
          <w:b/>
          <w:bCs/>
          <w:color w:val="000000"/>
          <w:sz w:val="24"/>
          <w:szCs w:val="24"/>
          <w:lang w:eastAsia="ru-RU"/>
        </w:rPr>
        <w:t>за исполнением Административного регламента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либо по его поручению специалист,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поселения рассматривает вопрос о привлечении виновных лиц к дисциплинарной ответственности.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V. Досудебный (внесудебный) порядок обжалования решений</w:t>
      </w:r>
      <w:r>
        <w:rPr>
          <w:rFonts w:ascii="Times New Roman" w:hAnsi="Times New Roman"/>
          <w:b/>
          <w:bCs/>
          <w:color w:val="000000"/>
          <w:sz w:val="24"/>
          <w:szCs w:val="24"/>
          <w:lang w:eastAsia="ru-RU"/>
        </w:rPr>
        <w:t xml:space="preserve"> </w:t>
      </w:r>
      <w:r w:rsidRPr="00361A58">
        <w:rPr>
          <w:rFonts w:ascii="Times New Roman" w:hAnsi="Times New Roman"/>
          <w:b/>
          <w:bCs/>
          <w:color w:val="000000"/>
          <w:sz w:val="24"/>
          <w:szCs w:val="24"/>
          <w:lang w:eastAsia="ru-RU"/>
        </w:rPr>
        <w:t>и действий (бездействия) администрации </w:t>
      </w:r>
      <w:r>
        <w:rPr>
          <w:rFonts w:ascii="Times New Roman" w:hAnsi="Times New Roman"/>
          <w:b/>
          <w:bCs/>
          <w:color w:val="000000"/>
          <w:sz w:val="24"/>
          <w:szCs w:val="24"/>
          <w:lang w:eastAsia="ru-RU"/>
        </w:rPr>
        <w:t>Новоахпердинского</w:t>
      </w:r>
      <w:r w:rsidRPr="00361A58">
        <w:rPr>
          <w:rFonts w:ascii="Times New Roman" w:hAnsi="Times New Roman"/>
          <w:b/>
          <w:bCs/>
          <w:color w:val="000000"/>
          <w:sz w:val="24"/>
          <w:szCs w:val="24"/>
          <w:lang w:eastAsia="ru-RU"/>
        </w:rPr>
        <w:t xml:space="preserve"> сельского поселения Батыревского района, предоставляющего муниципальную услугу,</w:t>
      </w:r>
      <w:r>
        <w:rPr>
          <w:rFonts w:ascii="Times New Roman" w:hAnsi="Times New Roman"/>
          <w:b/>
          <w:bCs/>
          <w:color w:val="000000"/>
          <w:sz w:val="24"/>
          <w:szCs w:val="24"/>
          <w:lang w:eastAsia="ru-RU"/>
        </w:rPr>
        <w:t xml:space="preserve"> </w:t>
      </w:r>
      <w:r w:rsidRPr="00361A58">
        <w:rPr>
          <w:rFonts w:ascii="Times New Roman" w:hAnsi="Times New Roman"/>
          <w:b/>
          <w:bCs/>
          <w:color w:val="000000"/>
          <w:sz w:val="24"/>
          <w:szCs w:val="24"/>
          <w:lang w:eastAsia="ru-RU"/>
        </w:rPr>
        <w:t>а также его должностных лиц, муниципальных служащих</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745A43" w:rsidRDefault="0060033E" w:rsidP="00745A43">
      <w:pPr>
        <w:widowControl w:val="0"/>
        <w:autoSpaceDE w:val="0"/>
        <w:autoSpaceDN w:val="0"/>
        <w:spacing w:after="0" w:line="240" w:lineRule="auto"/>
        <w:ind w:firstLine="567"/>
        <w:jc w:val="both"/>
        <w:rPr>
          <w:rFonts w:ascii="Times New Roman" w:hAnsi="Times New Roman"/>
          <w:color w:val="000000"/>
          <w:sz w:val="24"/>
          <w:szCs w:val="24"/>
        </w:rPr>
      </w:pPr>
      <w:r w:rsidRPr="00745A43">
        <w:rPr>
          <w:rFonts w:ascii="Times New Roman" w:hAnsi="Times New Roman"/>
          <w:color w:val="000000"/>
          <w:sz w:val="24"/>
          <w:szCs w:val="24"/>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0033E" w:rsidRPr="00745A43" w:rsidRDefault="0060033E" w:rsidP="00745A43">
      <w:pPr>
        <w:widowControl w:val="0"/>
        <w:autoSpaceDE w:val="0"/>
        <w:autoSpaceDN w:val="0"/>
        <w:spacing w:after="0" w:line="240" w:lineRule="auto"/>
        <w:ind w:firstLine="567"/>
        <w:jc w:val="both"/>
        <w:rPr>
          <w:rFonts w:ascii="Times New Roman" w:hAnsi="Times New Roman"/>
          <w:color w:val="000000"/>
          <w:sz w:val="24"/>
          <w:szCs w:val="24"/>
        </w:rPr>
      </w:pPr>
    </w:p>
    <w:p w:rsidR="0060033E" w:rsidRPr="00745A43" w:rsidRDefault="0060033E" w:rsidP="00745A43">
      <w:pPr>
        <w:widowControl w:val="0"/>
        <w:autoSpaceDE w:val="0"/>
        <w:autoSpaceDN w:val="0"/>
        <w:spacing w:after="0" w:line="240" w:lineRule="auto"/>
        <w:ind w:firstLine="567"/>
        <w:jc w:val="both"/>
        <w:rPr>
          <w:rFonts w:ascii="Times New Roman" w:hAnsi="Times New Roman"/>
          <w:color w:val="000000"/>
          <w:sz w:val="24"/>
          <w:szCs w:val="24"/>
        </w:rPr>
      </w:pPr>
      <w:r w:rsidRPr="00745A43">
        <w:rPr>
          <w:rFonts w:ascii="Times New Roman" w:hAnsi="Times New Roman"/>
          <w:color w:val="000000"/>
          <w:sz w:val="24"/>
          <w:szCs w:val="24"/>
        </w:rPr>
        <w:t xml:space="preserve">5.2. Заявитель может обратиться с жалобой по основаниям и в порядке, которые установлены </w:t>
      </w:r>
      <w:hyperlink r:id="rId110" w:history="1">
        <w:r w:rsidRPr="00745A43">
          <w:rPr>
            <w:rStyle w:val="Hyperlink"/>
            <w:rFonts w:ascii="Times New Roman" w:hAnsi="Times New Roman"/>
            <w:sz w:val="24"/>
            <w:szCs w:val="24"/>
          </w:rPr>
          <w:t>статьями 11.1</w:t>
        </w:r>
      </w:hyperlink>
      <w:r w:rsidRPr="00745A43">
        <w:rPr>
          <w:rFonts w:ascii="Times New Roman" w:hAnsi="Times New Roman"/>
          <w:color w:val="000000"/>
          <w:sz w:val="24"/>
          <w:szCs w:val="24"/>
        </w:rPr>
        <w:t xml:space="preserve"> и </w:t>
      </w:r>
      <w:hyperlink r:id="rId111" w:history="1">
        <w:r w:rsidRPr="00745A43">
          <w:rPr>
            <w:rStyle w:val="Hyperlink"/>
            <w:rFonts w:ascii="Times New Roman" w:hAnsi="Times New Roman"/>
            <w:sz w:val="24"/>
            <w:szCs w:val="24"/>
          </w:rPr>
          <w:t>11.2</w:t>
        </w:r>
      </w:hyperlink>
      <w:r w:rsidRPr="00745A43">
        <w:rPr>
          <w:rFonts w:ascii="Times New Roman" w:hAnsi="Times New Roman"/>
          <w:color w:val="000000"/>
          <w:sz w:val="24"/>
          <w:szCs w:val="24"/>
        </w:rPr>
        <w:t xml:space="preserve"> Федерального закона № 210-ФЗ от 27 июля 2010 года   «Об организации предоставления государственных и муниципальных услуг»</w:t>
      </w:r>
      <w:r w:rsidRPr="00745A43">
        <w:rPr>
          <w:rFonts w:ascii="Times New Roman" w:hAnsi="Times New Roman"/>
          <w:b/>
          <w:color w:val="000000"/>
          <w:sz w:val="24"/>
          <w:szCs w:val="24"/>
        </w:rPr>
        <w:t xml:space="preserve"> </w:t>
      </w:r>
      <w:r w:rsidRPr="00745A43">
        <w:rPr>
          <w:rFonts w:ascii="Times New Roman" w:hAnsi="Times New Roman"/>
          <w:color w:val="000000"/>
          <w:sz w:val="24"/>
          <w:szCs w:val="24"/>
        </w:rPr>
        <w:t>(далее – Федеральный закон), в том числе в следующих случаях:</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1) нарушение срока регистрации запроса о предоставлении муниципальной услуги;</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033E" w:rsidRPr="00745A43" w:rsidRDefault="0060033E" w:rsidP="00745A43">
      <w:pPr>
        <w:spacing w:after="0" w:line="240" w:lineRule="auto"/>
        <w:jc w:val="both"/>
        <w:rPr>
          <w:rFonts w:ascii="Times New Roman" w:hAnsi="Times New Roman"/>
          <w:sz w:val="24"/>
          <w:szCs w:val="24"/>
        </w:rPr>
      </w:pPr>
      <w:bookmarkStart w:id="26" w:name="sub_110104"/>
      <w:r w:rsidRPr="00745A43">
        <w:rPr>
          <w:rFonts w:ascii="Times New Roman" w:hAnsi="Times New Roman"/>
          <w:sz w:val="24"/>
          <w:szCs w:val="24"/>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6"/>
      <w:r w:rsidRPr="00745A43">
        <w:rPr>
          <w:rFonts w:ascii="Times New Roman" w:hAnsi="Times New Roman"/>
          <w:sz w:val="24"/>
          <w:szCs w:val="24"/>
        </w:rPr>
        <w:t>муниципальной услуги, у заявителя;</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0033E" w:rsidRPr="00745A43" w:rsidRDefault="0060033E" w:rsidP="00745A43">
      <w:pPr>
        <w:spacing w:after="0" w:line="240" w:lineRule="auto"/>
        <w:jc w:val="both"/>
        <w:rPr>
          <w:rFonts w:ascii="Times New Roman" w:hAnsi="Times New Roman"/>
          <w:sz w:val="24"/>
          <w:szCs w:val="24"/>
        </w:rPr>
      </w:pPr>
      <w:bookmarkStart w:id="27" w:name="sub_110106"/>
      <w:r w:rsidRPr="00745A43">
        <w:rPr>
          <w:rFonts w:ascii="Times New Roman" w:hAnsi="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7"/>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8) нарушение срока или порядка выдачи документов по результатам предоставления муниципальной услуги;</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2" w:anchor="sub_160013" w:history="1">
        <w:r w:rsidRPr="00745A43">
          <w:rPr>
            <w:rStyle w:val="a1"/>
            <w:sz w:val="24"/>
            <w:szCs w:val="24"/>
          </w:rPr>
          <w:t>частью 1.3 статьи 16</w:t>
        </w:r>
      </w:hyperlink>
      <w:r w:rsidRPr="00745A43">
        <w:rPr>
          <w:rFonts w:ascii="Times New Roman" w:hAnsi="Times New Roman"/>
          <w:sz w:val="24"/>
          <w:szCs w:val="24"/>
        </w:rPr>
        <w:t xml:space="preserve"> Федерального закона;</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3" w:anchor="sub_7014" w:history="1">
        <w:r w:rsidRPr="00745A43">
          <w:rPr>
            <w:rStyle w:val="a1"/>
            <w:sz w:val="24"/>
            <w:szCs w:val="24"/>
          </w:rPr>
          <w:t>пунктом 4 части 1 статьи 7</w:t>
        </w:r>
      </w:hyperlink>
      <w:r w:rsidRPr="00745A43">
        <w:rPr>
          <w:rFonts w:ascii="Times New Roman" w:hAnsi="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4" w:anchor="sub_160013" w:history="1">
        <w:r w:rsidRPr="00745A43">
          <w:rPr>
            <w:rStyle w:val="a1"/>
            <w:sz w:val="24"/>
            <w:szCs w:val="24"/>
          </w:rPr>
          <w:t>частью 1.3 статьи 16</w:t>
        </w:r>
      </w:hyperlink>
      <w:r w:rsidRPr="00745A43">
        <w:rPr>
          <w:rFonts w:ascii="Times New Roman" w:hAnsi="Times New Roman"/>
          <w:sz w:val="24"/>
          <w:szCs w:val="24"/>
        </w:rPr>
        <w:t xml:space="preserve"> Федерального закона.</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0033E" w:rsidRPr="00745A43" w:rsidRDefault="0060033E" w:rsidP="00745A43">
      <w:pPr>
        <w:spacing w:after="0" w:line="240" w:lineRule="auto"/>
        <w:jc w:val="both"/>
        <w:rPr>
          <w:rFonts w:ascii="Times New Roman" w:hAnsi="Times New Roman"/>
          <w:sz w:val="24"/>
          <w:szCs w:val="24"/>
        </w:rPr>
      </w:pPr>
      <w:bookmarkStart w:id="28" w:name="sub_11025"/>
      <w:r w:rsidRPr="00745A43">
        <w:rPr>
          <w:rFonts w:ascii="Times New Roman" w:hAnsi="Times New Roman"/>
          <w:sz w:val="24"/>
          <w:szCs w:val="24"/>
        </w:rPr>
        <w:tab/>
        <w:t>5.6. Жалоба должна содержать:</w:t>
      </w:r>
    </w:p>
    <w:bookmarkEnd w:id="28"/>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0033E" w:rsidRPr="00745A43" w:rsidRDefault="0060033E" w:rsidP="00745A43">
      <w:pPr>
        <w:spacing w:after="0" w:line="240" w:lineRule="auto"/>
        <w:jc w:val="both"/>
        <w:rPr>
          <w:rFonts w:ascii="Times New Roman" w:hAnsi="Times New Roman"/>
          <w:sz w:val="24"/>
          <w:szCs w:val="24"/>
        </w:rPr>
      </w:pPr>
      <w:bookmarkStart w:id="29" w:name="sub_110252"/>
      <w:r w:rsidRPr="00745A4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29"/>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5.8. По результатам рассмотрения жалобы принимается одно из следующих решений:</w:t>
      </w:r>
    </w:p>
    <w:p w:rsidR="0060033E" w:rsidRPr="00745A43" w:rsidRDefault="0060033E" w:rsidP="00745A43">
      <w:pPr>
        <w:spacing w:after="0" w:line="240" w:lineRule="auto"/>
        <w:jc w:val="both"/>
        <w:rPr>
          <w:rFonts w:ascii="Times New Roman" w:hAnsi="Times New Roman"/>
          <w:sz w:val="24"/>
          <w:szCs w:val="24"/>
        </w:rPr>
      </w:pPr>
      <w:bookmarkStart w:id="30" w:name="sub_110271"/>
      <w:r w:rsidRPr="00745A4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33E" w:rsidRPr="00745A43" w:rsidRDefault="0060033E" w:rsidP="00745A43">
      <w:pPr>
        <w:spacing w:after="0" w:line="240" w:lineRule="auto"/>
        <w:jc w:val="both"/>
        <w:rPr>
          <w:rFonts w:ascii="Times New Roman" w:hAnsi="Times New Roman"/>
          <w:sz w:val="24"/>
          <w:szCs w:val="24"/>
        </w:rPr>
      </w:pPr>
      <w:bookmarkStart w:id="31" w:name="sub_110272"/>
      <w:bookmarkEnd w:id="30"/>
      <w:r w:rsidRPr="00745A43">
        <w:rPr>
          <w:rFonts w:ascii="Times New Roman" w:hAnsi="Times New Roman"/>
          <w:sz w:val="24"/>
          <w:szCs w:val="24"/>
        </w:rPr>
        <w:t>2) в удовлетворении жалобы отказывается.</w:t>
      </w:r>
    </w:p>
    <w:p w:rsidR="0060033E" w:rsidRPr="00745A43" w:rsidRDefault="0060033E" w:rsidP="00745A43">
      <w:pPr>
        <w:spacing w:after="0" w:line="240" w:lineRule="auto"/>
        <w:jc w:val="both"/>
        <w:rPr>
          <w:rFonts w:ascii="Times New Roman" w:hAnsi="Times New Roman"/>
          <w:sz w:val="24"/>
          <w:szCs w:val="24"/>
        </w:rPr>
      </w:pPr>
      <w:bookmarkStart w:id="32" w:name="sub_11028"/>
      <w:bookmarkEnd w:id="31"/>
      <w:r w:rsidRPr="00745A43">
        <w:rPr>
          <w:rFonts w:ascii="Times New Roman" w:hAnsi="Times New Roman"/>
          <w:sz w:val="24"/>
          <w:szCs w:val="24"/>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2"/>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5.11.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33E" w:rsidRPr="00745A43" w:rsidRDefault="0060033E" w:rsidP="00745A43">
      <w:pPr>
        <w:spacing w:after="0" w:line="240" w:lineRule="auto"/>
        <w:jc w:val="both"/>
        <w:rPr>
          <w:rFonts w:ascii="Times New Roman" w:hAnsi="Times New Roman"/>
          <w:sz w:val="24"/>
          <w:szCs w:val="24"/>
        </w:rPr>
      </w:pPr>
      <w:r w:rsidRPr="00745A43">
        <w:rPr>
          <w:rFonts w:ascii="Times New Roman" w:hAnsi="Times New Roman"/>
          <w:sz w:val="24"/>
          <w:szCs w:val="24"/>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0033E" w:rsidRPr="00745A43" w:rsidRDefault="0060033E" w:rsidP="00745A43">
      <w:pPr>
        <w:pStyle w:val="NoSpacing"/>
        <w:jc w:val="both"/>
        <w:rPr>
          <w:rFonts w:ascii="Times New Roman" w:hAnsi="Times New Roman"/>
          <w:sz w:val="24"/>
          <w:szCs w:val="24"/>
        </w:rPr>
      </w:pPr>
      <w:r w:rsidRPr="00745A43">
        <w:rPr>
          <w:rFonts w:ascii="Times New Roman" w:hAnsi="Times New Roman"/>
          <w:sz w:val="24"/>
          <w:szCs w:val="24"/>
        </w:rPr>
        <w:tab/>
        <w:t>Для получения информации о порядке подачи и рассмотрения жалобы заявитель вправе обратиться:</w:t>
      </w:r>
    </w:p>
    <w:p w:rsidR="0060033E" w:rsidRPr="00745A43" w:rsidRDefault="0060033E" w:rsidP="00745A43">
      <w:pPr>
        <w:pStyle w:val="NoSpacing"/>
        <w:jc w:val="both"/>
        <w:rPr>
          <w:rFonts w:ascii="Times New Roman" w:hAnsi="Times New Roman"/>
          <w:sz w:val="24"/>
          <w:szCs w:val="24"/>
        </w:rPr>
      </w:pPr>
      <w:r w:rsidRPr="00745A43">
        <w:rPr>
          <w:rFonts w:ascii="Times New Roman" w:hAnsi="Times New Roman"/>
          <w:sz w:val="24"/>
          <w:szCs w:val="24"/>
        </w:rPr>
        <w:tab/>
        <w:t>в устной форме;</w:t>
      </w:r>
    </w:p>
    <w:p w:rsidR="0060033E" w:rsidRPr="00745A43" w:rsidRDefault="0060033E" w:rsidP="00745A43">
      <w:pPr>
        <w:pStyle w:val="NoSpacing"/>
        <w:jc w:val="both"/>
        <w:rPr>
          <w:rFonts w:ascii="Times New Roman" w:hAnsi="Times New Roman"/>
          <w:sz w:val="24"/>
          <w:szCs w:val="24"/>
        </w:rPr>
      </w:pPr>
      <w:r w:rsidRPr="00745A43">
        <w:rPr>
          <w:rFonts w:ascii="Times New Roman" w:hAnsi="Times New Roman"/>
          <w:sz w:val="24"/>
          <w:szCs w:val="24"/>
        </w:rPr>
        <w:tab/>
        <w:t>в форме электронного документа;</w:t>
      </w:r>
    </w:p>
    <w:p w:rsidR="0060033E" w:rsidRPr="00745A43" w:rsidRDefault="0060033E" w:rsidP="00745A43">
      <w:pPr>
        <w:pStyle w:val="NoSpacing"/>
        <w:jc w:val="both"/>
        <w:rPr>
          <w:rFonts w:ascii="Times New Roman" w:hAnsi="Times New Roman"/>
          <w:sz w:val="24"/>
          <w:szCs w:val="24"/>
        </w:rPr>
      </w:pPr>
      <w:r w:rsidRPr="00745A43">
        <w:rPr>
          <w:rFonts w:ascii="Times New Roman" w:hAnsi="Times New Roman"/>
          <w:sz w:val="24"/>
          <w:szCs w:val="24"/>
        </w:rPr>
        <w:tab/>
        <w:t>по телефону;</w:t>
      </w:r>
    </w:p>
    <w:p w:rsidR="0060033E" w:rsidRPr="00745A43" w:rsidRDefault="0060033E" w:rsidP="00745A43">
      <w:pPr>
        <w:pStyle w:val="NoSpacing"/>
        <w:jc w:val="both"/>
        <w:rPr>
          <w:rFonts w:ascii="Times New Roman" w:hAnsi="Times New Roman"/>
          <w:bCs/>
          <w:sz w:val="24"/>
          <w:szCs w:val="24"/>
        </w:rPr>
      </w:pPr>
      <w:r w:rsidRPr="00745A43">
        <w:rPr>
          <w:rFonts w:ascii="Times New Roman" w:hAnsi="Times New Roman"/>
          <w:sz w:val="24"/>
          <w:szCs w:val="24"/>
        </w:rPr>
        <w:tab/>
        <w:t>в письменной форме.</w:t>
      </w:r>
    </w:p>
    <w:p w:rsidR="0060033E" w:rsidRDefault="0060033E" w:rsidP="00745A43">
      <w:pPr>
        <w:jc w:val="both"/>
        <w:rPr>
          <w:rFonts w:ascii="Times New Roman" w:hAnsi="Times New Roman"/>
          <w:bCs/>
          <w:sz w:val="23"/>
          <w:szCs w:val="23"/>
        </w:rPr>
      </w:pP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Приложение № 1</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bookmarkStart w:id="33" w:name="OLE_LINK10"/>
      <w:bookmarkStart w:id="34" w:name="OLE_LINK9"/>
      <w:bookmarkEnd w:id="33"/>
      <w:bookmarkEnd w:id="34"/>
      <w:r w:rsidRPr="00361A58">
        <w:rPr>
          <w:rFonts w:ascii="Times New Roman" w:hAnsi="Times New Roman"/>
          <w:color w:val="000000"/>
          <w:sz w:val="24"/>
          <w:szCs w:val="24"/>
          <w:lang w:eastAsia="ru-RU"/>
        </w:rPr>
        <w:t>к Административному регламенту администрации</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Батыревского района Чувашской Республики по</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предоставлению муниципальной услуги</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о планируемых строительстве</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или реконструкции объекта индивидуального</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жилищного строительства или садового дома»</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от</w:t>
      </w:r>
      <w:r>
        <w:rPr>
          <w:rFonts w:ascii="Times New Roman" w:hAnsi="Times New Roman"/>
          <w:color w:val="000000"/>
          <w:sz w:val="24"/>
          <w:szCs w:val="24"/>
          <w:lang w:eastAsia="ru-RU"/>
        </w:rPr>
        <w:t xml:space="preserve"> 01.03.2021 </w:t>
      </w:r>
      <w:r w:rsidRPr="00361A58">
        <w:rPr>
          <w:rFonts w:ascii="Times New Roman" w:hAnsi="Times New Roman"/>
          <w:color w:val="000000"/>
          <w:sz w:val="24"/>
          <w:szCs w:val="24"/>
          <w:lang w:eastAsia="ru-RU"/>
        </w:rPr>
        <w:t>г.</w:t>
      </w:r>
      <w:r>
        <w:rPr>
          <w:rFonts w:ascii="Times New Roman" w:hAnsi="Times New Roman"/>
          <w:color w:val="000000"/>
          <w:sz w:val="24"/>
          <w:szCs w:val="24"/>
          <w:lang w:eastAsia="ru-RU"/>
        </w:rPr>
        <w:t xml:space="preserve"> №16</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062939">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xml:space="preserve">Сведения о месте нахождения и графике работы администрации </w:t>
      </w:r>
      <w:r>
        <w:rPr>
          <w:rFonts w:ascii="Times New Roman" w:hAnsi="Times New Roman"/>
          <w:b/>
          <w:bCs/>
          <w:color w:val="000000"/>
          <w:sz w:val="24"/>
          <w:szCs w:val="24"/>
          <w:lang w:eastAsia="ru-RU"/>
        </w:rPr>
        <w:t>Новоахпердинского</w:t>
      </w:r>
      <w:r w:rsidRPr="00361A58">
        <w:rPr>
          <w:rFonts w:ascii="Times New Roman" w:hAnsi="Times New Roman"/>
          <w:b/>
          <w:bCs/>
          <w:color w:val="000000"/>
          <w:sz w:val="24"/>
          <w:szCs w:val="24"/>
          <w:lang w:eastAsia="ru-RU"/>
        </w:rPr>
        <w:t xml:space="preserve"> сельского поселения Батыревского района, предоставляющих муниципальную услугу</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Администрация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Адрес: 4293</w:t>
      </w:r>
      <w:r>
        <w:rPr>
          <w:rFonts w:ascii="Times New Roman" w:hAnsi="Times New Roman"/>
          <w:color w:val="000000"/>
          <w:sz w:val="24"/>
          <w:szCs w:val="24"/>
          <w:lang w:eastAsia="ru-RU"/>
        </w:rPr>
        <w:t>53, с</w:t>
      </w:r>
      <w:r w:rsidRPr="00361A58">
        <w:rPr>
          <w:rFonts w:ascii="Times New Roman" w:hAnsi="Times New Roman"/>
          <w:color w:val="000000"/>
          <w:sz w:val="24"/>
          <w:szCs w:val="24"/>
          <w:lang w:eastAsia="ru-RU"/>
        </w:rPr>
        <w:t>.</w:t>
      </w:r>
      <w:r>
        <w:rPr>
          <w:rFonts w:ascii="Times New Roman" w:hAnsi="Times New Roman"/>
          <w:color w:val="000000"/>
          <w:sz w:val="24"/>
          <w:szCs w:val="24"/>
          <w:lang w:eastAsia="ru-RU"/>
        </w:rPr>
        <w:t>Новое Ахпердино</w:t>
      </w:r>
      <w:r w:rsidRPr="00361A58">
        <w:rPr>
          <w:rFonts w:ascii="Times New Roman" w:hAnsi="Times New Roman"/>
          <w:color w:val="000000"/>
          <w:sz w:val="24"/>
          <w:szCs w:val="24"/>
          <w:lang w:eastAsia="ru-RU"/>
        </w:rPr>
        <w:t xml:space="preserve">, ул. </w:t>
      </w:r>
      <w:r>
        <w:rPr>
          <w:rFonts w:ascii="Times New Roman" w:hAnsi="Times New Roman"/>
          <w:color w:val="000000"/>
          <w:sz w:val="24"/>
          <w:szCs w:val="24"/>
          <w:lang w:eastAsia="ru-RU"/>
        </w:rPr>
        <w:t>Ленина</w:t>
      </w:r>
      <w:r w:rsidRPr="00361A58">
        <w:rPr>
          <w:rFonts w:ascii="Times New Roman" w:hAnsi="Times New Roman"/>
          <w:color w:val="000000"/>
          <w:sz w:val="24"/>
          <w:szCs w:val="24"/>
          <w:lang w:eastAsia="ru-RU"/>
        </w:rPr>
        <w:t>, д.</w:t>
      </w:r>
      <w:r>
        <w:rPr>
          <w:rFonts w:ascii="Times New Roman" w:hAnsi="Times New Roman"/>
          <w:color w:val="000000"/>
          <w:sz w:val="24"/>
          <w:szCs w:val="24"/>
          <w:lang w:eastAsia="ru-RU"/>
        </w:rPr>
        <w:t>46</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Телефон: (83532) 6-</w:t>
      </w:r>
      <w:r>
        <w:rPr>
          <w:rFonts w:ascii="Times New Roman" w:hAnsi="Times New Roman"/>
          <w:color w:val="000000"/>
          <w:sz w:val="24"/>
          <w:szCs w:val="24"/>
          <w:lang w:eastAsia="ru-RU"/>
        </w:rPr>
        <w:t>66</w:t>
      </w:r>
      <w:r w:rsidRPr="00361A58">
        <w:rPr>
          <w:rFonts w:ascii="Times New Roman" w:hAnsi="Times New Roman"/>
          <w:color w:val="000000"/>
          <w:sz w:val="24"/>
          <w:szCs w:val="24"/>
          <w:lang w:eastAsia="ru-RU"/>
        </w:rPr>
        <w:t>-</w:t>
      </w:r>
      <w:r>
        <w:rPr>
          <w:rFonts w:ascii="Times New Roman" w:hAnsi="Times New Roman"/>
          <w:color w:val="000000"/>
          <w:sz w:val="24"/>
          <w:szCs w:val="24"/>
          <w:lang w:eastAsia="ru-RU"/>
        </w:rPr>
        <w:t>39</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Адрес официального сайта администрации   </w:t>
      </w:r>
      <w:r>
        <w:rPr>
          <w:rFonts w:ascii="Times New Roman" w:hAnsi="Times New Roman"/>
          <w:color w:val="000000"/>
          <w:sz w:val="24"/>
          <w:szCs w:val="24"/>
          <w:lang w:eastAsia="ru-RU"/>
        </w:rPr>
        <w:t>Новоахпердинское</w:t>
      </w:r>
      <w:r w:rsidRPr="00361A58">
        <w:rPr>
          <w:rFonts w:ascii="Times New Roman" w:hAnsi="Times New Roman"/>
          <w:color w:val="000000"/>
          <w:sz w:val="24"/>
          <w:szCs w:val="24"/>
          <w:lang w:eastAsia="ru-RU"/>
        </w:rPr>
        <w:t>  сельское поселение– </w:t>
      </w:r>
      <w:r w:rsidRPr="008E43ED">
        <w:rPr>
          <w:rFonts w:ascii="Times New Roman" w:hAnsi="Times New Roman"/>
          <w:sz w:val="24"/>
          <w:szCs w:val="24"/>
        </w:rPr>
        <w:t>http://gov.cap.ru/default.aspx?gov_id=</w:t>
      </w:r>
      <w:r>
        <w:rPr>
          <w:rFonts w:ascii="Times New Roman" w:hAnsi="Times New Roman"/>
          <w:sz w:val="24"/>
          <w:szCs w:val="24"/>
        </w:rPr>
        <w:t>299</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Адрес электронной почты: e-mail: </w:t>
      </w:r>
      <w:r>
        <w:rPr>
          <w:rFonts w:ascii="Times New Roman" w:hAnsi="Times New Roman"/>
          <w:color w:val="000000"/>
          <w:sz w:val="24"/>
          <w:szCs w:val="24"/>
          <w:lang w:val="en-US" w:eastAsia="ru-RU"/>
        </w:rPr>
        <w:t>nahp</w:t>
      </w:r>
      <w:r w:rsidRPr="008E43ED">
        <w:rPr>
          <w:rFonts w:ascii="Times New Roman" w:hAnsi="Times New Roman"/>
          <w:color w:val="000000"/>
          <w:sz w:val="24"/>
          <w:szCs w:val="24"/>
          <w:lang w:eastAsia="ru-RU"/>
        </w:rPr>
        <w:t>-</w:t>
      </w:r>
      <w:r>
        <w:rPr>
          <w:rFonts w:ascii="Times New Roman" w:hAnsi="Times New Roman"/>
          <w:color w:val="000000"/>
          <w:sz w:val="24"/>
          <w:szCs w:val="24"/>
          <w:lang w:val="en-US" w:eastAsia="ru-RU"/>
        </w:rPr>
        <w:t>batyr</w:t>
      </w:r>
      <w:r w:rsidRPr="008E43ED">
        <w:rPr>
          <w:rFonts w:ascii="Times New Roman" w:hAnsi="Times New Roman"/>
          <w:color w:val="000000"/>
          <w:sz w:val="24"/>
          <w:szCs w:val="24"/>
          <w:lang w:eastAsia="ru-RU"/>
        </w:rPr>
        <w:t>@</w:t>
      </w:r>
      <w:r w:rsidRPr="00361A58">
        <w:rPr>
          <w:rFonts w:ascii="Times New Roman" w:hAnsi="Times New Roman"/>
          <w:color w:val="000000"/>
          <w:sz w:val="24"/>
          <w:szCs w:val="24"/>
          <w:lang w:eastAsia="ru-RU"/>
        </w:rPr>
        <w:t>cap.ru</w:t>
      </w:r>
    </w:p>
    <w:tbl>
      <w:tblPr>
        <w:tblW w:w="0" w:type="auto"/>
        <w:tblCellMar>
          <w:top w:w="15" w:type="dxa"/>
          <w:left w:w="15" w:type="dxa"/>
          <w:bottom w:w="15" w:type="dxa"/>
          <w:right w:w="15" w:type="dxa"/>
        </w:tblCellMar>
        <w:tblLook w:val="00A0"/>
      </w:tblPr>
      <w:tblGrid>
        <w:gridCol w:w="3841"/>
        <w:gridCol w:w="2354"/>
        <w:gridCol w:w="1333"/>
        <w:gridCol w:w="2334"/>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Ф.И.О.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Должность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Служебный</w:t>
            </w:r>
          </w:p>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телефон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Электронный адрес</w:t>
            </w: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F5F4E" w:rsidRDefault="0060033E" w:rsidP="00361A58">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Никитин Станислав Фердинантович</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Глава администрации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F5F4E" w:rsidRDefault="0060033E" w:rsidP="008E43ED">
            <w:pPr>
              <w:spacing w:after="0" w:line="240" w:lineRule="auto"/>
              <w:jc w:val="both"/>
              <w:rPr>
                <w:rFonts w:ascii="Times New Roman" w:hAnsi="Times New Roman"/>
                <w:color w:val="000000"/>
                <w:sz w:val="24"/>
                <w:szCs w:val="24"/>
                <w:lang w:val="en-US" w:eastAsia="ru-RU"/>
              </w:rPr>
            </w:pPr>
            <w:r w:rsidRPr="00361A58">
              <w:rPr>
                <w:rFonts w:ascii="Times New Roman" w:hAnsi="Times New Roman"/>
                <w:color w:val="000000"/>
                <w:sz w:val="24"/>
                <w:szCs w:val="24"/>
                <w:lang w:eastAsia="ru-RU"/>
              </w:rPr>
              <w:t>6</w:t>
            </w:r>
            <w:r>
              <w:rPr>
                <w:rFonts w:ascii="Times New Roman" w:hAnsi="Times New Roman"/>
                <w:color w:val="000000"/>
                <w:sz w:val="24"/>
                <w:szCs w:val="24"/>
                <w:lang w:val="en-US" w:eastAsia="ru-RU"/>
              </w:rPr>
              <w:t>6639</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61A58" w:rsidRDefault="0060033E" w:rsidP="008E43ED">
            <w:pPr>
              <w:shd w:val="clear" w:color="auto" w:fill="F5F5F5"/>
              <w:spacing w:after="0" w:line="240" w:lineRule="auto"/>
              <w:ind w:firstLine="300"/>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nahp</w:t>
            </w:r>
            <w:r w:rsidRPr="008E43ED">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batyr</w:t>
            </w:r>
            <w:r w:rsidRPr="008E43ED">
              <w:rPr>
                <w:rFonts w:ascii="Times New Roman" w:hAnsi="Times New Roman"/>
                <w:color w:val="000000"/>
                <w:sz w:val="24"/>
                <w:szCs w:val="24"/>
                <w:lang w:eastAsia="ru-RU"/>
              </w:rPr>
              <w:t>@</w:t>
            </w:r>
            <w:r w:rsidRPr="00361A58">
              <w:rPr>
                <w:rFonts w:ascii="Times New Roman" w:hAnsi="Times New Roman"/>
                <w:color w:val="000000"/>
                <w:sz w:val="24"/>
                <w:szCs w:val="24"/>
                <w:lang w:eastAsia="ru-RU"/>
              </w:rPr>
              <w:t>cap.ru</w:t>
            </w:r>
          </w:p>
          <w:p w:rsidR="0060033E" w:rsidRPr="00361A58" w:rsidRDefault="0060033E" w:rsidP="00361A58">
            <w:pPr>
              <w:spacing w:after="0" w:line="240" w:lineRule="auto"/>
              <w:jc w:val="both"/>
              <w:rPr>
                <w:rFonts w:ascii="Times New Roman" w:hAnsi="Times New Roman"/>
                <w:color w:val="000000"/>
                <w:sz w:val="24"/>
                <w:szCs w:val="24"/>
                <w:lang w:eastAsia="ru-RU"/>
              </w:rPr>
            </w:pP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Бородова Вера Аркадьевна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361A58">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специалист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F5F4E" w:rsidRDefault="0060033E" w:rsidP="00361A58">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6</w:t>
            </w:r>
            <w:r>
              <w:rPr>
                <w:rFonts w:ascii="Times New Roman" w:hAnsi="Times New Roman"/>
                <w:color w:val="000000"/>
                <w:sz w:val="24"/>
                <w:szCs w:val="24"/>
                <w:lang w:val="en-US" w:eastAsia="ru-RU"/>
              </w:rPr>
              <w:t>6619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8E43ED">
            <w:pPr>
              <w:shd w:val="clear" w:color="auto" w:fill="F5F5F5"/>
              <w:spacing w:after="0" w:line="240" w:lineRule="auto"/>
              <w:ind w:firstLine="300"/>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nahp</w:t>
            </w:r>
            <w:r w:rsidRPr="008E43ED">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batyr</w:t>
            </w:r>
            <w:r w:rsidRPr="008E43ED">
              <w:rPr>
                <w:rFonts w:ascii="Times New Roman" w:hAnsi="Times New Roman"/>
                <w:color w:val="000000"/>
                <w:sz w:val="24"/>
                <w:szCs w:val="24"/>
                <w:lang w:eastAsia="ru-RU"/>
              </w:rPr>
              <w:t>@</w:t>
            </w:r>
            <w:r w:rsidRPr="00361A58">
              <w:rPr>
                <w:rFonts w:ascii="Times New Roman" w:hAnsi="Times New Roman"/>
                <w:color w:val="000000"/>
                <w:sz w:val="24"/>
                <w:szCs w:val="24"/>
                <w:lang w:eastAsia="ru-RU"/>
              </w:rPr>
              <w:t>cap.ru</w:t>
            </w:r>
          </w:p>
          <w:p w:rsidR="0060033E" w:rsidRPr="00361A58" w:rsidRDefault="0060033E" w:rsidP="00361A58">
            <w:pPr>
              <w:spacing w:after="0" w:line="240" w:lineRule="auto"/>
              <w:jc w:val="both"/>
              <w:rPr>
                <w:rFonts w:ascii="Times New Roman" w:hAnsi="Times New Roman"/>
                <w:color w:val="000000"/>
                <w:sz w:val="24"/>
                <w:szCs w:val="24"/>
                <w:lang w:eastAsia="ru-RU"/>
              </w:rPr>
            </w:pPr>
          </w:p>
        </w:tc>
      </w:tr>
    </w:tbl>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График работы специалистов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 района:</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ежедневно с 08 часов 00 минут до 1</w:t>
      </w:r>
      <w:r>
        <w:rPr>
          <w:rFonts w:ascii="Times New Roman" w:hAnsi="Times New Roman"/>
          <w:color w:val="000000"/>
          <w:sz w:val="24"/>
          <w:szCs w:val="24"/>
          <w:lang w:eastAsia="ru-RU"/>
        </w:rPr>
        <w:t>6</w:t>
      </w:r>
      <w:r w:rsidRPr="00361A58">
        <w:rPr>
          <w:rFonts w:ascii="Times New Roman" w:hAnsi="Times New Roman"/>
          <w:color w:val="000000"/>
          <w:sz w:val="24"/>
          <w:szCs w:val="24"/>
          <w:lang w:eastAsia="ru-RU"/>
        </w:rPr>
        <w:t xml:space="preserve"> часов 00 минут (выходные дни - суббота, воскресенье, а также нерабочие праздничные дни),</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перерыв с 12 часов 00 минут до 13 часов 00 минут</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361A58">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 </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Приложение №2</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к Административному регламенту администрации</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Батыревского района Чувашской Республики по</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предоставлению муниципальной услуги</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о планируемых строительстве</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или реконструкции объекта индивидуального </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жилищного строительства или садового дома»</w:t>
      </w:r>
    </w:p>
    <w:p w:rsidR="0060033E" w:rsidRPr="00361A58" w:rsidRDefault="0060033E" w:rsidP="00062939">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16 </w:t>
      </w:r>
      <w:r w:rsidRPr="00361A58">
        <w:rPr>
          <w:rFonts w:ascii="Times New Roman" w:hAnsi="Times New Roman"/>
          <w:color w:val="000000"/>
          <w:sz w:val="24"/>
          <w:szCs w:val="24"/>
          <w:lang w:eastAsia="ru-RU"/>
        </w:rPr>
        <w:t>от</w:t>
      </w:r>
      <w:r>
        <w:rPr>
          <w:rFonts w:ascii="Times New Roman" w:hAnsi="Times New Roman"/>
          <w:color w:val="000000"/>
          <w:sz w:val="24"/>
          <w:szCs w:val="24"/>
          <w:lang w:eastAsia="ru-RU"/>
        </w:rPr>
        <w:t xml:space="preserve"> 01.03.2021 </w:t>
      </w:r>
      <w:r w:rsidRPr="00361A58">
        <w:rPr>
          <w:rFonts w:ascii="Times New Roman" w:hAnsi="Times New Roman"/>
          <w:color w:val="000000"/>
          <w:sz w:val="24"/>
          <w:szCs w:val="24"/>
          <w:lang w:eastAsia="ru-RU"/>
        </w:rPr>
        <w:t>г.</w:t>
      </w:r>
    </w:p>
    <w:p w:rsidR="0060033E" w:rsidRPr="005B33AE" w:rsidRDefault="0060033E" w:rsidP="005B33AE">
      <w:pPr>
        <w:shd w:val="clear" w:color="auto" w:fill="F5F5F5"/>
        <w:tabs>
          <w:tab w:val="left" w:pos="7440"/>
        </w:tabs>
        <w:spacing w:after="0" w:line="240" w:lineRule="auto"/>
        <w:ind w:firstLine="300"/>
        <w:jc w:val="right"/>
        <w:rPr>
          <w:rFonts w:ascii="Times New Roman" w:hAnsi="Times New Roman"/>
          <w:sz w:val="24"/>
          <w:szCs w:val="24"/>
        </w:rPr>
      </w:pPr>
      <w:r w:rsidRPr="00361A58">
        <w:rPr>
          <w:rFonts w:ascii="Times New Roman" w:hAnsi="Times New Roman"/>
          <w:b/>
          <w:bCs/>
          <w:color w:val="000000"/>
          <w:sz w:val="24"/>
          <w:szCs w:val="24"/>
          <w:lang w:eastAsia="ru-RU"/>
        </w:rPr>
        <w:t> </w:t>
      </w:r>
      <w:r>
        <w:rPr>
          <w:rFonts w:ascii="Times New Roman" w:hAnsi="Times New Roman"/>
          <w:b/>
          <w:bCs/>
          <w:color w:val="000000"/>
          <w:sz w:val="24"/>
          <w:szCs w:val="24"/>
          <w:lang w:eastAsia="ru-RU"/>
        </w:rPr>
        <w:tab/>
      </w:r>
      <w:r w:rsidRPr="005B33AE">
        <w:rPr>
          <w:rFonts w:ascii="Times New Roman" w:hAnsi="Times New Roman"/>
          <w:sz w:val="24"/>
          <w:szCs w:val="24"/>
        </w:rPr>
        <w:t>Приложение № 1</w:t>
      </w:r>
      <w:r w:rsidRPr="005B33AE">
        <w:rPr>
          <w:rFonts w:ascii="Times New Roman" w:hAnsi="Times New Roman"/>
          <w:sz w:val="24"/>
          <w:szCs w:val="24"/>
        </w:rPr>
        <w:br/>
        <w:t xml:space="preserve">к приказу Министерства строительства </w:t>
      </w:r>
    </w:p>
    <w:p w:rsidR="0060033E" w:rsidRPr="005B33AE" w:rsidRDefault="0060033E" w:rsidP="005B33AE">
      <w:pPr>
        <w:shd w:val="clear" w:color="auto" w:fill="F5F5F5"/>
        <w:tabs>
          <w:tab w:val="left" w:pos="7440"/>
        </w:tabs>
        <w:spacing w:after="0" w:line="240" w:lineRule="auto"/>
        <w:ind w:firstLine="300"/>
        <w:jc w:val="right"/>
        <w:rPr>
          <w:rFonts w:ascii="Times New Roman" w:hAnsi="Times New Roman"/>
          <w:sz w:val="24"/>
          <w:szCs w:val="24"/>
        </w:rPr>
      </w:pPr>
      <w:r w:rsidRPr="005B33AE">
        <w:rPr>
          <w:rFonts w:ascii="Times New Roman" w:hAnsi="Times New Roman"/>
          <w:sz w:val="24"/>
          <w:szCs w:val="24"/>
        </w:rPr>
        <w:t xml:space="preserve">и жилищно-коммунального хозяйства </w:t>
      </w:r>
    </w:p>
    <w:p w:rsidR="0060033E" w:rsidRPr="005B33AE" w:rsidRDefault="0060033E" w:rsidP="005B33AE">
      <w:pPr>
        <w:shd w:val="clear" w:color="auto" w:fill="F5F5F5"/>
        <w:tabs>
          <w:tab w:val="left" w:pos="7440"/>
        </w:tabs>
        <w:spacing w:after="0" w:line="240" w:lineRule="auto"/>
        <w:ind w:firstLine="300"/>
        <w:jc w:val="right"/>
        <w:rPr>
          <w:rFonts w:ascii="Times New Roman" w:hAnsi="Times New Roman"/>
          <w:sz w:val="24"/>
          <w:szCs w:val="24"/>
        </w:rPr>
      </w:pPr>
      <w:r w:rsidRPr="005B33AE">
        <w:rPr>
          <w:rFonts w:ascii="Times New Roman" w:hAnsi="Times New Roman"/>
          <w:sz w:val="24"/>
          <w:szCs w:val="24"/>
        </w:rPr>
        <w:t xml:space="preserve">Российской Федерации </w:t>
      </w:r>
      <w:r w:rsidRPr="005B33AE">
        <w:rPr>
          <w:rFonts w:ascii="Times New Roman" w:hAnsi="Times New Roman"/>
          <w:sz w:val="24"/>
          <w:szCs w:val="24"/>
        </w:rPr>
        <w:br/>
        <w:t>от 19 сентября 2018 г. № 591/пр</w:t>
      </w:r>
    </w:p>
    <w:p w:rsidR="0060033E" w:rsidRPr="005B33AE" w:rsidRDefault="0060033E" w:rsidP="005B33AE">
      <w:pPr>
        <w:spacing w:after="0"/>
        <w:jc w:val="right"/>
        <w:rPr>
          <w:rFonts w:ascii="Times New Roman" w:hAnsi="Times New Roman"/>
          <w:b/>
          <w:sz w:val="24"/>
          <w:szCs w:val="24"/>
        </w:rPr>
      </w:pPr>
      <w:r w:rsidRPr="005B33AE">
        <w:rPr>
          <w:rFonts w:ascii="Times New Roman" w:hAnsi="Times New Roman"/>
          <w:b/>
          <w:sz w:val="24"/>
          <w:szCs w:val="24"/>
        </w:rPr>
        <w:t>ФОРМА</w:t>
      </w:r>
    </w:p>
    <w:p w:rsidR="0060033E" w:rsidRPr="005B33AE" w:rsidRDefault="0060033E" w:rsidP="005B33AE">
      <w:pPr>
        <w:spacing w:after="0"/>
        <w:jc w:val="center"/>
        <w:rPr>
          <w:rFonts w:ascii="Times New Roman" w:hAnsi="Times New Roman"/>
          <w:b/>
          <w:sz w:val="24"/>
          <w:szCs w:val="24"/>
        </w:rPr>
      </w:pPr>
      <w:r w:rsidRPr="005B33AE">
        <w:rPr>
          <w:rFonts w:ascii="Times New Roman" w:hAnsi="Times New Roman"/>
          <w:b/>
          <w:sz w:val="24"/>
          <w:szCs w:val="24"/>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60033E" w:rsidRPr="004142AB" w:rsidTr="00361A58">
        <w:trPr>
          <w:jc w:val="right"/>
        </w:trPr>
        <w:tc>
          <w:tcPr>
            <w:tcW w:w="198" w:type="dxa"/>
            <w:tcBorders>
              <w:top w:val="nil"/>
              <w:left w:val="nil"/>
              <w:bottom w:val="nil"/>
              <w:right w:val="nil"/>
            </w:tcBorders>
            <w:vAlign w:val="bottom"/>
          </w:tcPr>
          <w:p w:rsidR="0060033E" w:rsidRPr="004142AB" w:rsidRDefault="0060033E" w:rsidP="005B33AE">
            <w:pPr>
              <w:spacing w:after="0"/>
              <w:jc w:val="right"/>
              <w:rPr>
                <w:rFonts w:ascii="Times New Roman" w:hAnsi="Times New Roman"/>
                <w:sz w:val="24"/>
                <w:szCs w:val="24"/>
              </w:rPr>
            </w:pPr>
            <w:bookmarkStart w:id="35" w:name="OLE_LINK5"/>
            <w:r w:rsidRPr="004142AB">
              <w:rPr>
                <w:rFonts w:ascii="Times New Roman" w:hAnsi="Times New Roman"/>
                <w:sz w:val="24"/>
                <w:szCs w:val="24"/>
              </w:rPr>
              <w:t>«</w:t>
            </w:r>
          </w:p>
        </w:tc>
        <w:tc>
          <w:tcPr>
            <w:tcW w:w="397" w:type="dxa"/>
            <w:tcBorders>
              <w:top w:val="nil"/>
              <w:left w:val="nil"/>
              <w:bottom w:val="single" w:sz="4" w:space="0" w:color="auto"/>
              <w:right w:val="nil"/>
            </w:tcBorders>
            <w:vAlign w:val="bottom"/>
          </w:tcPr>
          <w:p w:rsidR="0060033E" w:rsidRPr="004142AB" w:rsidRDefault="0060033E" w:rsidP="005B33AE">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w:t>
            </w:r>
          </w:p>
        </w:tc>
        <w:tc>
          <w:tcPr>
            <w:tcW w:w="1418" w:type="dxa"/>
            <w:tcBorders>
              <w:top w:val="nil"/>
              <w:left w:val="nil"/>
              <w:bottom w:val="single" w:sz="4" w:space="0" w:color="auto"/>
              <w:right w:val="nil"/>
            </w:tcBorders>
            <w:vAlign w:val="bottom"/>
          </w:tcPr>
          <w:p w:rsidR="0060033E" w:rsidRPr="004142AB" w:rsidRDefault="0060033E" w:rsidP="005B33AE">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60033E" w:rsidRPr="004142AB" w:rsidRDefault="0060033E" w:rsidP="005B33AE">
            <w:pPr>
              <w:spacing w:after="0"/>
              <w:jc w:val="right"/>
              <w:rPr>
                <w:rFonts w:ascii="Times New Roman" w:hAnsi="Times New Roman"/>
                <w:sz w:val="24"/>
                <w:szCs w:val="24"/>
              </w:rPr>
            </w:pPr>
            <w:r w:rsidRPr="004142AB">
              <w:rPr>
                <w:rFonts w:ascii="Times New Roman" w:hAnsi="Times New Roman"/>
                <w:sz w:val="24"/>
                <w:szCs w:val="24"/>
              </w:rPr>
              <w:t>20</w:t>
            </w:r>
          </w:p>
        </w:tc>
        <w:tc>
          <w:tcPr>
            <w:tcW w:w="369" w:type="dxa"/>
            <w:tcBorders>
              <w:top w:val="nil"/>
              <w:left w:val="nil"/>
              <w:bottom w:val="single" w:sz="4" w:space="0" w:color="auto"/>
              <w:right w:val="nil"/>
            </w:tcBorders>
            <w:vAlign w:val="bottom"/>
          </w:tcPr>
          <w:p w:rsidR="0060033E" w:rsidRPr="004142AB" w:rsidRDefault="0060033E" w:rsidP="005B33AE">
            <w:pPr>
              <w:spacing w:after="0"/>
              <w:rPr>
                <w:rFonts w:ascii="Times New Roman" w:hAnsi="Times New Roman"/>
                <w:sz w:val="24"/>
                <w:szCs w:val="24"/>
              </w:rPr>
            </w:pPr>
          </w:p>
        </w:tc>
        <w:tc>
          <w:tcPr>
            <w:tcW w:w="312" w:type="dxa"/>
            <w:tcBorders>
              <w:top w:val="nil"/>
              <w:left w:val="nil"/>
              <w:bottom w:val="nil"/>
              <w:right w:val="nil"/>
            </w:tcBorders>
            <w:vAlign w:val="bottom"/>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г.</w:t>
            </w:r>
          </w:p>
        </w:tc>
      </w:tr>
      <w:bookmarkEnd w:id="35"/>
    </w:tbl>
    <w:p w:rsidR="0060033E" w:rsidRPr="005B33AE" w:rsidRDefault="0060033E" w:rsidP="005B33AE">
      <w:pPr>
        <w:spacing w:after="0"/>
        <w:rPr>
          <w:rFonts w:ascii="Times New Roman" w:hAnsi="Times New Roman"/>
          <w:sz w:val="24"/>
          <w:szCs w:val="24"/>
        </w:rPr>
      </w:pPr>
    </w:p>
    <w:p w:rsidR="0060033E" w:rsidRPr="005B33AE" w:rsidRDefault="0060033E" w:rsidP="005B33AE">
      <w:pPr>
        <w:pBdr>
          <w:top w:val="single" w:sz="4" w:space="1" w:color="auto"/>
        </w:pBdr>
        <w:spacing w:after="0"/>
        <w:rPr>
          <w:rFonts w:ascii="Times New Roman" w:hAnsi="Times New Roman"/>
          <w:sz w:val="24"/>
          <w:szCs w:val="24"/>
        </w:rPr>
      </w:pPr>
    </w:p>
    <w:p w:rsidR="0060033E" w:rsidRPr="005B33AE" w:rsidRDefault="0060033E" w:rsidP="005B33AE">
      <w:pPr>
        <w:spacing w:after="0"/>
        <w:rPr>
          <w:rFonts w:ascii="Times New Roman" w:hAnsi="Times New Roman"/>
          <w:sz w:val="24"/>
          <w:szCs w:val="24"/>
        </w:rPr>
      </w:pPr>
    </w:p>
    <w:p w:rsidR="0060033E" w:rsidRPr="005B33AE" w:rsidRDefault="0060033E" w:rsidP="005B33AE">
      <w:pPr>
        <w:pBdr>
          <w:top w:val="single" w:sz="4" w:space="1" w:color="auto"/>
        </w:pBdr>
        <w:spacing w:after="0"/>
        <w:jc w:val="center"/>
        <w:rPr>
          <w:rFonts w:ascii="Times New Roman" w:hAnsi="Times New Roman"/>
          <w:sz w:val="24"/>
          <w:szCs w:val="24"/>
        </w:rPr>
      </w:pPr>
      <w:r w:rsidRPr="005B33AE">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033E" w:rsidRPr="005B33AE" w:rsidRDefault="0060033E" w:rsidP="005B33AE">
      <w:pPr>
        <w:spacing w:after="0"/>
        <w:jc w:val="center"/>
        <w:rPr>
          <w:rFonts w:ascii="Times New Roman" w:hAnsi="Times New Roman"/>
          <w:b/>
          <w:sz w:val="24"/>
          <w:szCs w:val="24"/>
        </w:rPr>
      </w:pPr>
      <w:r w:rsidRPr="005B33AE">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1.1</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1.1.1</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Фамилия, имя, отчество (при наличии)</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1.1.2</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Место жительства</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1.1.3</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Реквизиты документа, удостоверяющего личность</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1.2</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1.2.1</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Наименование</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1.2.2</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Место нахождения</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1.2.3</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1.2.4</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0033E" w:rsidRPr="004142AB" w:rsidRDefault="0060033E" w:rsidP="005B33AE">
            <w:pPr>
              <w:spacing w:after="0"/>
              <w:jc w:val="both"/>
              <w:rPr>
                <w:rFonts w:ascii="Times New Roman" w:hAnsi="Times New Roman"/>
                <w:sz w:val="24"/>
                <w:szCs w:val="24"/>
              </w:rPr>
            </w:pPr>
          </w:p>
        </w:tc>
      </w:tr>
    </w:tbl>
    <w:p w:rsidR="0060033E" w:rsidRPr="005B33AE" w:rsidRDefault="0060033E" w:rsidP="005B33AE">
      <w:pPr>
        <w:pageBreakBefore/>
        <w:spacing w:after="0"/>
        <w:jc w:val="center"/>
        <w:rPr>
          <w:rFonts w:ascii="Times New Roman" w:hAnsi="Times New Roman"/>
          <w:b/>
          <w:sz w:val="24"/>
          <w:szCs w:val="24"/>
        </w:rPr>
      </w:pPr>
      <w:r w:rsidRPr="005B33AE">
        <w:rPr>
          <w:rFonts w:ascii="Times New Roman" w:hAnsi="Times New Roman"/>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2.1</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Кадастровый номер земельного участка (при наличии)</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2.2</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Адрес или описание местоположения земельного участка</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2.3</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2.4</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наличии прав иных лиц на земельный участок (при наличии)</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2.5</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виде разрешенного использования земельного участка</w:t>
            </w:r>
          </w:p>
        </w:tc>
        <w:tc>
          <w:tcPr>
            <w:tcW w:w="4706" w:type="dxa"/>
          </w:tcPr>
          <w:p w:rsidR="0060033E" w:rsidRPr="004142AB" w:rsidRDefault="0060033E" w:rsidP="005B33AE">
            <w:pPr>
              <w:spacing w:after="0"/>
              <w:jc w:val="both"/>
              <w:rPr>
                <w:rFonts w:ascii="Times New Roman" w:hAnsi="Times New Roman"/>
                <w:sz w:val="24"/>
                <w:szCs w:val="24"/>
              </w:rPr>
            </w:pPr>
          </w:p>
        </w:tc>
      </w:tr>
    </w:tbl>
    <w:p w:rsidR="0060033E" w:rsidRPr="005B33AE" w:rsidRDefault="0060033E" w:rsidP="005B33AE">
      <w:pPr>
        <w:spacing w:after="0"/>
        <w:jc w:val="center"/>
        <w:rPr>
          <w:rFonts w:ascii="Times New Roman" w:hAnsi="Times New Roman"/>
          <w:b/>
          <w:sz w:val="24"/>
          <w:szCs w:val="24"/>
        </w:rPr>
      </w:pPr>
      <w:r w:rsidRPr="005B33AE">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3.1</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3.2</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Цель подачи уведомления (строительство или реконструкция)</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3.3</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планируемых параметрах:</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3.3.1</w:t>
            </w:r>
          </w:p>
        </w:tc>
        <w:tc>
          <w:tcPr>
            <w:tcW w:w="4423"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Количество надземных этажей</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3.3.2</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Высота</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3.3.3</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об отступах от границ земельного участка</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3.3.4</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Площадь застройки</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3.3.5.</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60033E" w:rsidRPr="004142AB" w:rsidRDefault="0060033E" w:rsidP="005B33AE">
            <w:pPr>
              <w:spacing w:after="0"/>
              <w:jc w:val="both"/>
              <w:rPr>
                <w:rFonts w:ascii="Times New Roman" w:hAnsi="Times New Roman"/>
                <w:sz w:val="24"/>
                <w:szCs w:val="24"/>
              </w:rPr>
            </w:pPr>
          </w:p>
        </w:tc>
      </w:tr>
      <w:tr w:rsidR="0060033E" w:rsidRPr="004142AB" w:rsidTr="00361A58">
        <w:tc>
          <w:tcPr>
            <w:tcW w:w="850" w:type="dxa"/>
          </w:tcPr>
          <w:p w:rsidR="0060033E" w:rsidRPr="004142AB" w:rsidRDefault="0060033E" w:rsidP="005B33AE">
            <w:pPr>
              <w:spacing w:after="0"/>
              <w:rPr>
                <w:rFonts w:ascii="Times New Roman" w:hAnsi="Times New Roman"/>
                <w:sz w:val="24"/>
                <w:szCs w:val="24"/>
              </w:rPr>
            </w:pPr>
            <w:r w:rsidRPr="004142AB">
              <w:rPr>
                <w:rFonts w:ascii="Times New Roman" w:hAnsi="Times New Roman"/>
                <w:sz w:val="24"/>
                <w:szCs w:val="24"/>
              </w:rPr>
              <w:t>3.4</w:t>
            </w:r>
          </w:p>
        </w:tc>
        <w:tc>
          <w:tcPr>
            <w:tcW w:w="4423" w:type="dxa"/>
          </w:tcPr>
          <w:p w:rsidR="0060033E" w:rsidRPr="004142AB" w:rsidRDefault="0060033E" w:rsidP="005B33AE">
            <w:pPr>
              <w:spacing w:after="0"/>
              <w:jc w:val="both"/>
              <w:rPr>
                <w:rFonts w:ascii="Times New Roman" w:hAnsi="Times New Roman"/>
                <w:sz w:val="24"/>
                <w:szCs w:val="24"/>
              </w:rPr>
            </w:pPr>
            <w:r w:rsidRPr="004142AB">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60033E" w:rsidRPr="004142AB" w:rsidRDefault="0060033E" w:rsidP="005B33AE">
            <w:pPr>
              <w:spacing w:after="0"/>
              <w:jc w:val="both"/>
              <w:rPr>
                <w:rFonts w:ascii="Times New Roman" w:hAnsi="Times New Roman"/>
                <w:sz w:val="24"/>
                <w:szCs w:val="24"/>
              </w:rPr>
            </w:pPr>
          </w:p>
        </w:tc>
      </w:tr>
    </w:tbl>
    <w:p w:rsidR="0060033E" w:rsidRPr="005B33AE" w:rsidRDefault="0060033E" w:rsidP="005B33AE">
      <w:pPr>
        <w:pageBreakBefore/>
        <w:spacing w:after="0"/>
        <w:jc w:val="center"/>
        <w:rPr>
          <w:rFonts w:ascii="Times New Roman" w:hAnsi="Times New Roman"/>
          <w:b/>
          <w:sz w:val="24"/>
          <w:szCs w:val="24"/>
        </w:rPr>
      </w:pPr>
      <w:r w:rsidRPr="005B33AE">
        <w:rPr>
          <w:rFonts w:ascii="Times New Roman" w:hAnsi="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60033E" w:rsidRPr="004142AB" w:rsidTr="004142AB">
        <w:trPr>
          <w:trHeight w:val="13040"/>
        </w:trPr>
        <w:tc>
          <w:tcPr>
            <w:tcW w:w="9979"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bl>
    <w:p w:rsidR="0060033E" w:rsidRPr="005B33AE" w:rsidRDefault="0060033E" w:rsidP="005B33AE">
      <w:pPr>
        <w:pageBreakBefore/>
        <w:spacing w:after="0"/>
        <w:ind w:firstLine="567"/>
        <w:rPr>
          <w:rFonts w:ascii="Times New Roman" w:hAnsi="Times New Roman"/>
          <w:sz w:val="24"/>
          <w:szCs w:val="24"/>
        </w:rPr>
      </w:pPr>
      <w:r w:rsidRPr="005B33AE">
        <w:rPr>
          <w:rFonts w:ascii="Times New Roman" w:hAnsi="Times New Roman"/>
          <w:sz w:val="24"/>
          <w:szCs w:val="24"/>
        </w:rPr>
        <w:t>Почтовый адрес и (или) адрес электронной почты для связи:</w:t>
      </w:r>
    </w:p>
    <w:p w:rsidR="0060033E" w:rsidRPr="005B33AE" w:rsidRDefault="0060033E" w:rsidP="005B33AE">
      <w:pPr>
        <w:spacing w:after="0"/>
        <w:rPr>
          <w:rFonts w:ascii="Times New Roman" w:hAnsi="Times New Roman"/>
          <w:sz w:val="24"/>
          <w:szCs w:val="24"/>
        </w:rPr>
      </w:pPr>
    </w:p>
    <w:p w:rsidR="0060033E" w:rsidRPr="005B33AE" w:rsidRDefault="0060033E" w:rsidP="005B33AE">
      <w:pPr>
        <w:pBdr>
          <w:top w:val="single" w:sz="4" w:space="1" w:color="auto"/>
        </w:pBdr>
        <w:spacing w:after="0"/>
        <w:rPr>
          <w:rFonts w:ascii="Times New Roman" w:hAnsi="Times New Roman"/>
          <w:sz w:val="24"/>
          <w:szCs w:val="24"/>
        </w:rPr>
      </w:pPr>
    </w:p>
    <w:p w:rsidR="0060033E" w:rsidRPr="005B33AE" w:rsidRDefault="0060033E" w:rsidP="005B33AE">
      <w:pPr>
        <w:spacing w:after="0"/>
        <w:ind w:firstLine="567"/>
        <w:jc w:val="both"/>
        <w:rPr>
          <w:rFonts w:ascii="Times New Roman" w:hAnsi="Times New Roman"/>
          <w:sz w:val="24"/>
          <w:szCs w:val="24"/>
        </w:rPr>
      </w:pPr>
      <w:r w:rsidRPr="005B33AE">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0033E" w:rsidRPr="005B33AE" w:rsidRDefault="0060033E" w:rsidP="005B33AE">
      <w:pPr>
        <w:spacing w:after="0"/>
        <w:rPr>
          <w:rFonts w:ascii="Times New Roman" w:hAnsi="Times New Roman"/>
          <w:sz w:val="24"/>
          <w:szCs w:val="24"/>
        </w:rPr>
      </w:pPr>
    </w:p>
    <w:p w:rsidR="0060033E" w:rsidRPr="005B33AE" w:rsidRDefault="0060033E" w:rsidP="005B33AE">
      <w:pPr>
        <w:pBdr>
          <w:top w:val="single" w:sz="4" w:space="1" w:color="auto"/>
        </w:pBdr>
        <w:spacing w:after="0"/>
        <w:jc w:val="both"/>
        <w:rPr>
          <w:rFonts w:ascii="Times New Roman" w:hAnsi="Times New Roman"/>
          <w:spacing w:val="-2"/>
          <w:sz w:val="24"/>
          <w:szCs w:val="24"/>
        </w:rPr>
      </w:pPr>
      <w:r w:rsidRPr="005B33AE">
        <w:rPr>
          <w:rFonts w:ascii="Times New Roman" w:hAnsi="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0033E" w:rsidRPr="005B33AE" w:rsidRDefault="0060033E" w:rsidP="005B33AE">
      <w:pPr>
        <w:spacing w:after="0"/>
        <w:rPr>
          <w:rFonts w:ascii="Times New Roman" w:hAnsi="Times New Roman"/>
          <w:b/>
          <w:sz w:val="24"/>
          <w:szCs w:val="24"/>
        </w:rPr>
      </w:pPr>
      <w:r w:rsidRPr="005B33AE">
        <w:rPr>
          <w:rFonts w:ascii="Times New Roman" w:hAnsi="Times New Roman"/>
          <w:b/>
          <w:sz w:val="24"/>
          <w:szCs w:val="24"/>
        </w:rPr>
        <w:t xml:space="preserve">Настоящим уведомлением подтверждаю, что  </w:t>
      </w:r>
    </w:p>
    <w:p w:rsidR="0060033E" w:rsidRPr="005B33AE" w:rsidRDefault="0060033E" w:rsidP="005B33AE">
      <w:pPr>
        <w:pBdr>
          <w:top w:val="single" w:sz="4" w:space="1" w:color="auto"/>
        </w:pBdr>
        <w:spacing w:after="0" w:line="24" w:lineRule="auto"/>
        <w:rPr>
          <w:rFonts w:ascii="Times New Roman" w:hAnsi="Times New Roman"/>
          <w:sz w:val="24"/>
          <w:szCs w:val="24"/>
        </w:rPr>
      </w:pPr>
    </w:p>
    <w:p w:rsidR="0060033E" w:rsidRPr="005B33AE" w:rsidRDefault="0060033E" w:rsidP="005B33AE">
      <w:pPr>
        <w:spacing w:after="0"/>
        <w:jc w:val="right"/>
        <w:rPr>
          <w:rFonts w:ascii="Times New Roman" w:hAnsi="Times New Roman"/>
          <w:sz w:val="24"/>
          <w:szCs w:val="24"/>
        </w:rPr>
      </w:pPr>
      <w:r w:rsidRPr="005B33AE">
        <w:rPr>
          <w:rFonts w:ascii="Times New Roman" w:hAnsi="Times New Roman"/>
          <w:sz w:val="24"/>
          <w:szCs w:val="24"/>
        </w:rPr>
        <w:t>(объект индивидуального жилищного строительства или садовый дом)</w:t>
      </w:r>
    </w:p>
    <w:p w:rsidR="0060033E" w:rsidRPr="005B33AE" w:rsidRDefault="0060033E" w:rsidP="005B33AE">
      <w:pPr>
        <w:spacing w:after="0"/>
        <w:rPr>
          <w:rFonts w:ascii="Times New Roman" w:hAnsi="Times New Roman"/>
          <w:b/>
          <w:sz w:val="24"/>
          <w:szCs w:val="24"/>
        </w:rPr>
      </w:pPr>
      <w:r w:rsidRPr="005B33AE">
        <w:rPr>
          <w:rFonts w:ascii="Times New Roman" w:hAnsi="Times New Roman"/>
          <w:b/>
          <w:sz w:val="24"/>
          <w:szCs w:val="24"/>
        </w:rPr>
        <w:t>не предназначен для раздела на самостоятельные объекты недвижимости.</w:t>
      </w:r>
    </w:p>
    <w:p w:rsidR="0060033E" w:rsidRPr="005B33AE" w:rsidRDefault="0060033E" w:rsidP="005B33AE">
      <w:pPr>
        <w:spacing w:after="0"/>
        <w:rPr>
          <w:rFonts w:ascii="Times New Roman" w:hAnsi="Times New Roman"/>
          <w:b/>
          <w:sz w:val="24"/>
          <w:szCs w:val="24"/>
        </w:rPr>
      </w:pPr>
      <w:r w:rsidRPr="005B33AE">
        <w:rPr>
          <w:rFonts w:ascii="Times New Roman" w:hAnsi="Times New Roman"/>
          <w:b/>
          <w:sz w:val="24"/>
          <w:szCs w:val="24"/>
        </w:rPr>
        <w:t xml:space="preserve">Настоящим уведомлением я  </w:t>
      </w:r>
    </w:p>
    <w:p w:rsidR="0060033E" w:rsidRPr="005B33AE" w:rsidRDefault="0060033E" w:rsidP="005B33AE">
      <w:pPr>
        <w:pBdr>
          <w:top w:val="single" w:sz="4" w:space="1" w:color="auto"/>
        </w:pBdr>
        <w:spacing w:after="0"/>
        <w:rPr>
          <w:rFonts w:ascii="Times New Roman" w:hAnsi="Times New Roman"/>
          <w:sz w:val="24"/>
          <w:szCs w:val="24"/>
        </w:rPr>
      </w:pPr>
    </w:p>
    <w:p w:rsidR="0060033E" w:rsidRPr="005B33AE" w:rsidRDefault="0060033E" w:rsidP="005B33AE">
      <w:pPr>
        <w:spacing w:after="0"/>
        <w:rPr>
          <w:rFonts w:ascii="Times New Roman" w:hAnsi="Times New Roman"/>
          <w:b/>
          <w:sz w:val="24"/>
          <w:szCs w:val="24"/>
        </w:rPr>
      </w:pPr>
    </w:p>
    <w:p w:rsidR="0060033E" w:rsidRPr="005B33AE" w:rsidRDefault="0060033E" w:rsidP="005B33AE">
      <w:pPr>
        <w:pBdr>
          <w:top w:val="single" w:sz="4" w:space="1" w:color="auto"/>
        </w:pBdr>
        <w:spacing w:after="0"/>
        <w:jc w:val="center"/>
        <w:rPr>
          <w:rFonts w:ascii="Times New Roman" w:hAnsi="Times New Roman"/>
          <w:sz w:val="24"/>
          <w:szCs w:val="24"/>
        </w:rPr>
      </w:pPr>
      <w:r w:rsidRPr="005B33AE">
        <w:rPr>
          <w:rFonts w:ascii="Times New Roman" w:hAnsi="Times New Roman"/>
          <w:sz w:val="24"/>
          <w:szCs w:val="24"/>
        </w:rPr>
        <w:t>(фамилия, имя, отчество (при наличии)</w:t>
      </w:r>
    </w:p>
    <w:p w:rsidR="0060033E" w:rsidRPr="005B33AE" w:rsidRDefault="0060033E" w:rsidP="005B33AE">
      <w:pPr>
        <w:spacing w:after="0"/>
        <w:jc w:val="both"/>
        <w:rPr>
          <w:rFonts w:ascii="Times New Roman" w:hAnsi="Times New Roman"/>
          <w:b/>
          <w:sz w:val="24"/>
          <w:szCs w:val="24"/>
        </w:rPr>
      </w:pPr>
      <w:r w:rsidRPr="005B33AE">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60033E" w:rsidRPr="004142AB" w:rsidTr="00361A58">
        <w:trPr>
          <w:cantSplit/>
        </w:trPr>
        <w:tc>
          <w:tcPr>
            <w:tcW w:w="3119" w:type="dxa"/>
            <w:tcBorders>
              <w:top w:val="nil"/>
              <w:left w:val="nil"/>
              <w:bottom w:val="single" w:sz="4" w:space="0" w:color="auto"/>
              <w:right w:val="nil"/>
            </w:tcBorders>
            <w:vAlign w:val="bottom"/>
          </w:tcPr>
          <w:p w:rsidR="0060033E" w:rsidRPr="004142AB" w:rsidRDefault="0060033E" w:rsidP="005B33AE">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60033E" w:rsidRPr="004142AB" w:rsidRDefault="0060033E" w:rsidP="005B33AE">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60033E" w:rsidRPr="004142AB" w:rsidRDefault="0060033E" w:rsidP="005B33AE">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60033E" w:rsidRPr="004142AB" w:rsidRDefault="0060033E" w:rsidP="005B33AE">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60033E" w:rsidRPr="004142AB" w:rsidRDefault="0060033E" w:rsidP="005B33AE">
            <w:pPr>
              <w:spacing w:after="0"/>
              <w:jc w:val="center"/>
              <w:rPr>
                <w:rFonts w:ascii="Times New Roman" w:hAnsi="Times New Roman"/>
                <w:sz w:val="24"/>
                <w:szCs w:val="24"/>
              </w:rPr>
            </w:pPr>
          </w:p>
        </w:tc>
      </w:tr>
      <w:tr w:rsidR="0060033E" w:rsidRPr="004142AB" w:rsidTr="00361A58">
        <w:trPr>
          <w:cantSplit/>
        </w:trPr>
        <w:tc>
          <w:tcPr>
            <w:tcW w:w="3119" w:type="dxa"/>
            <w:tcBorders>
              <w:top w:val="nil"/>
              <w:left w:val="nil"/>
              <w:bottom w:val="nil"/>
              <w:right w:val="nil"/>
            </w:tcBorders>
          </w:tcPr>
          <w:p w:rsidR="0060033E" w:rsidRPr="004142AB" w:rsidRDefault="0060033E" w:rsidP="005B33AE">
            <w:pPr>
              <w:spacing w:after="0"/>
              <w:jc w:val="center"/>
              <w:rPr>
                <w:rFonts w:ascii="Times New Roman" w:hAnsi="Times New Roman"/>
                <w:sz w:val="24"/>
                <w:szCs w:val="24"/>
              </w:rPr>
            </w:pPr>
            <w:r w:rsidRPr="004142AB">
              <w:rPr>
                <w:rFonts w:ascii="Times New Roman" w:hAnsi="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60033E" w:rsidRPr="004142AB" w:rsidRDefault="0060033E" w:rsidP="005B33AE">
            <w:pPr>
              <w:spacing w:after="0"/>
              <w:rPr>
                <w:rFonts w:ascii="Times New Roman" w:hAnsi="Times New Roman"/>
                <w:sz w:val="24"/>
                <w:szCs w:val="24"/>
              </w:rPr>
            </w:pPr>
          </w:p>
        </w:tc>
        <w:tc>
          <w:tcPr>
            <w:tcW w:w="1985" w:type="dxa"/>
            <w:tcBorders>
              <w:top w:val="nil"/>
              <w:left w:val="nil"/>
              <w:bottom w:val="nil"/>
              <w:right w:val="nil"/>
            </w:tcBorders>
          </w:tcPr>
          <w:p w:rsidR="0060033E" w:rsidRPr="004142AB" w:rsidRDefault="0060033E" w:rsidP="005B33AE">
            <w:pPr>
              <w:spacing w:after="0"/>
              <w:jc w:val="center"/>
              <w:rPr>
                <w:rFonts w:ascii="Times New Roman" w:hAnsi="Times New Roman"/>
                <w:sz w:val="24"/>
                <w:szCs w:val="24"/>
              </w:rPr>
            </w:pPr>
            <w:r w:rsidRPr="004142AB">
              <w:rPr>
                <w:rFonts w:ascii="Times New Roman" w:hAnsi="Times New Roman"/>
                <w:sz w:val="24"/>
                <w:szCs w:val="24"/>
              </w:rPr>
              <w:t>(подпись)</w:t>
            </w:r>
          </w:p>
        </w:tc>
        <w:tc>
          <w:tcPr>
            <w:tcW w:w="680" w:type="dxa"/>
            <w:tcBorders>
              <w:top w:val="nil"/>
              <w:left w:val="nil"/>
              <w:bottom w:val="nil"/>
              <w:right w:val="nil"/>
            </w:tcBorders>
          </w:tcPr>
          <w:p w:rsidR="0060033E" w:rsidRPr="004142AB" w:rsidRDefault="0060033E" w:rsidP="005B33AE">
            <w:pPr>
              <w:spacing w:after="0"/>
              <w:jc w:val="center"/>
              <w:rPr>
                <w:rFonts w:ascii="Times New Roman" w:hAnsi="Times New Roman"/>
                <w:sz w:val="24"/>
                <w:szCs w:val="24"/>
              </w:rPr>
            </w:pPr>
          </w:p>
        </w:tc>
        <w:tc>
          <w:tcPr>
            <w:tcW w:w="2892" w:type="dxa"/>
            <w:tcBorders>
              <w:top w:val="nil"/>
              <w:left w:val="nil"/>
              <w:bottom w:val="nil"/>
              <w:right w:val="nil"/>
            </w:tcBorders>
          </w:tcPr>
          <w:p w:rsidR="0060033E" w:rsidRPr="004142AB" w:rsidRDefault="0060033E" w:rsidP="005B33AE">
            <w:pPr>
              <w:spacing w:after="0"/>
              <w:jc w:val="center"/>
              <w:rPr>
                <w:rFonts w:ascii="Times New Roman" w:hAnsi="Times New Roman"/>
                <w:sz w:val="24"/>
                <w:szCs w:val="24"/>
              </w:rPr>
            </w:pPr>
            <w:r w:rsidRPr="004142AB">
              <w:rPr>
                <w:rFonts w:ascii="Times New Roman" w:hAnsi="Times New Roman"/>
                <w:sz w:val="24"/>
                <w:szCs w:val="24"/>
              </w:rPr>
              <w:t>(расшифровка подписи)</w:t>
            </w:r>
          </w:p>
        </w:tc>
      </w:tr>
    </w:tbl>
    <w:p w:rsidR="0060033E" w:rsidRPr="005B33AE" w:rsidRDefault="0060033E" w:rsidP="005B33AE">
      <w:pPr>
        <w:spacing w:after="0"/>
        <w:jc w:val="center"/>
        <w:rPr>
          <w:rFonts w:ascii="Times New Roman" w:hAnsi="Times New Roman"/>
          <w:sz w:val="24"/>
          <w:szCs w:val="24"/>
        </w:rPr>
      </w:pPr>
      <w:r w:rsidRPr="005B33AE">
        <w:rPr>
          <w:rFonts w:ascii="Times New Roman" w:hAnsi="Times New Roman"/>
          <w:sz w:val="24"/>
          <w:szCs w:val="24"/>
        </w:rPr>
        <w:t>М.П.</w:t>
      </w:r>
      <w:r w:rsidRPr="005B33AE">
        <w:rPr>
          <w:rFonts w:ascii="Times New Roman" w:hAnsi="Times New Roman"/>
          <w:sz w:val="24"/>
          <w:szCs w:val="24"/>
        </w:rPr>
        <w:br/>
        <w:t>(при наличии)</w:t>
      </w:r>
    </w:p>
    <w:p w:rsidR="0060033E" w:rsidRPr="005B33AE" w:rsidRDefault="0060033E" w:rsidP="005B33AE">
      <w:pPr>
        <w:spacing w:after="0"/>
        <w:rPr>
          <w:rFonts w:ascii="Times New Roman" w:hAnsi="Times New Roman"/>
          <w:sz w:val="24"/>
          <w:szCs w:val="24"/>
        </w:rPr>
      </w:pPr>
      <w:r w:rsidRPr="005B33AE">
        <w:rPr>
          <w:rFonts w:ascii="Times New Roman" w:hAnsi="Times New Roman"/>
          <w:sz w:val="24"/>
          <w:szCs w:val="24"/>
        </w:rPr>
        <w:t>К настоящему уведомлению прилагаются:</w:t>
      </w:r>
    </w:p>
    <w:p w:rsidR="0060033E" w:rsidRPr="005B33AE" w:rsidRDefault="0060033E" w:rsidP="005B33AE">
      <w:pPr>
        <w:spacing w:after="0"/>
        <w:rPr>
          <w:rFonts w:ascii="Times New Roman" w:hAnsi="Times New Roman"/>
          <w:sz w:val="24"/>
          <w:szCs w:val="24"/>
        </w:rPr>
      </w:pPr>
    </w:p>
    <w:p w:rsidR="0060033E" w:rsidRPr="005B33AE" w:rsidRDefault="0060033E" w:rsidP="005B33AE">
      <w:pPr>
        <w:pBdr>
          <w:top w:val="single" w:sz="4" w:space="1" w:color="auto"/>
        </w:pBdr>
        <w:spacing w:after="0"/>
        <w:rPr>
          <w:rFonts w:ascii="Times New Roman" w:hAnsi="Times New Roman"/>
          <w:sz w:val="24"/>
          <w:szCs w:val="24"/>
        </w:rPr>
      </w:pPr>
    </w:p>
    <w:p w:rsidR="0060033E" w:rsidRPr="005B33AE" w:rsidRDefault="0060033E" w:rsidP="005B33AE">
      <w:pPr>
        <w:spacing w:after="0"/>
        <w:rPr>
          <w:rFonts w:ascii="Times New Roman" w:hAnsi="Times New Roman"/>
          <w:sz w:val="24"/>
          <w:szCs w:val="24"/>
        </w:rPr>
      </w:pP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spacing w:val="-1"/>
          <w:sz w:val="24"/>
          <w:szCs w:val="24"/>
        </w:rPr>
        <w:t>(документы, предусмотренные частью 3 статьи 51.1 Градостроительного кодекса Российской Федерации (Собрание</w:t>
      </w:r>
      <w:r w:rsidRPr="005B33AE">
        <w:rPr>
          <w:rFonts w:ascii="Times New Roman" w:hAnsi="Times New Roman"/>
          <w:sz w:val="24"/>
          <w:szCs w:val="24"/>
        </w:rPr>
        <w:t xml:space="preserve"> законодательства Российской Федерации, 2005, № 1, ст. 16; 2018, № 32, ст. 5133, 51</w:t>
      </w: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Приложение №3</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к Административному регламенту администрации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5B33AE">
        <w:rPr>
          <w:rFonts w:ascii="Times New Roman" w:hAnsi="Times New Roman"/>
          <w:color w:val="000000"/>
          <w:sz w:val="24"/>
          <w:szCs w:val="24"/>
          <w:lang w:eastAsia="ru-RU"/>
        </w:rPr>
        <w:t>  сельского поселения</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Батыревского района Чувашской Республики по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предоставлению муниципальной услуги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«Выдача уведомления о планируемых строительстве</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или реконструкции объекта индивидуального </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жилищного строительства или садового дома»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 16</w:t>
      </w:r>
      <w:r w:rsidRPr="005B33AE">
        <w:rPr>
          <w:rFonts w:ascii="Times New Roman" w:hAnsi="Times New Roman"/>
          <w:color w:val="000000"/>
          <w:sz w:val="24"/>
          <w:szCs w:val="24"/>
          <w:lang w:eastAsia="ru-RU"/>
        </w:rPr>
        <w:t xml:space="preserve"> от</w:t>
      </w:r>
      <w:r>
        <w:rPr>
          <w:rFonts w:ascii="Times New Roman" w:hAnsi="Times New Roman"/>
          <w:color w:val="000000"/>
          <w:sz w:val="24"/>
          <w:szCs w:val="24"/>
          <w:lang w:eastAsia="ru-RU"/>
        </w:rPr>
        <w:t xml:space="preserve"> 01.03.2021</w:t>
      </w:r>
      <w:r w:rsidRPr="005B33AE">
        <w:rPr>
          <w:rFonts w:ascii="Times New Roman" w:hAnsi="Times New Roman"/>
          <w:color w:val="000000"/>
          <w:sz w:val="24"/>
          <w:szCs w:val="24"/>
          <w:lang w:eastAsia="ru-RU"/>
        </w:rPr>
        <w:t xml:space="preserve"> г.</w:t>
      </w:r>
    </w:p>
    <w:p w:rsidR="0060033E" w:rsidRPr="005B33AE" w:rsidRDefault="0060033E" w:rsidP="005B33A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5B33AE">
      <w:pPr>
        <w:spacing w:after="0"/>
        <w:jc w:val="center"/>
        <w:rPr>
          <w:rFonts w:ascii="Times New Roman" w:hAnsi="Times New Roman"/>
          <w:sz w:val="24"/>
          <w:szCs w:val="24"/>
        </w:rPr>
      </w:pPr>
      <w:bookmarkStart w:id="36" w:name="P866"/>
      <w:bookmarkStart w:id="37" w:name="_GoBack"/>
      <w:bookmarkEnd w:id="36"/>
      <w:bookmarkEnd w:id="37"/>
      <w:r w:rsidRPr="005B33AE">
        <w:rPr>
          <w:rFonts w:ascii="Times New Roman" w:hAnsi="Times New Roman"/>
          <w:sz w:val="24"/>
          <w:szCs w:val="24"/>
        </w:rPr>
        <w:t>Приложение № 2</w:t>
      </w:r>
      <w:r w:rsidRPr="005B33AE">
        <w:rPr>
          <w:rFonts w:ascii="Times New Roman" w:hAnsi="Times New Roman"/>
          <w:sz w:val="24"/>
          <w:szCs w:val="24"/>
        </w:rPr>
        <w:br/>
        <w:t xml:space="preserve">к приказу Министерства строительства и жилищно-коммунального хозяйства Российской Федерации </w:t>
      </w:r>
      <w:r w:rsidRPr="005B33AE">
        <w:rPr>
          <w:rFonts w:ascii="Times New Roman" w:hAnsi="Times New Roman"/>
          <w:sz w:val="24"/>
          <w:szCs w:val="24"/>
        </w:rPr>
        <w:br/>
        <w:t>от 19 сентября 2018 г. № 591/пр</w:t>
      </w:r>
    </w:p>
    <w:p w:rsidR="0060033E" w:rsidRPr="005B33AE" w:rsidRDefault="0060033E" w:rsidP="00EE031E">
      <w:pPr>
        <w:spacing w:after="0" w:line="240" w:lineRule="auto"/>
        <w:jc w:val="right"/>
        <w:rPr>
          <w:rFonts w:ascii="Times New Roman" w:hAnsi="Times New Roman"/>
          <w:b/>
          <w:sz w:val="24"/>
          <w:szCs w:val="24"/>
        </w:rPr>
      </w:pPr>
      <w:r w:rsidRPr="005B33AE">
        <w:rPr>
          <w:rFonts w:ascii="Times New Roman" w:hAnsi="Times New Roman"/>
          <w:b/>
          <w:sz w:val="24"/>
          <w:szCs w:val="24"/>
        </w:rPr>
        <w:t>ФОРМА</w:t>
      </w:r>
    </w:p>
    <w:p w:rsidR="0060033E" w:rsidRPr="005B33AE" w:rsidRDefault="0060033E" w:rsidP="00EE031E">
      <w:pPr>
        <w:spacing w:after="0" w:line="240" w:lineRule="auto"/>
        <w:jc w:val="center"/>
        <w:rPr>
          <w:rFonts w:ascii="Times New Roman" w:hAnsi="Times New Roman"/>
          <w:sz w:val="24"/>
          <w:szCs w:val="24"/>
        </w:rPr>
      </w:pPr>
    </w:p>
    <w:p w:rsidR="0060033E" w:rsidRPr="005B33AE" w:rsidRDefault="0060033E" w:rsidP="00EE031E">
      <w:pPr>
        <w:pBdr>
          <w:top w:val="single" w:sz="4" w:space="1" w:color="auto"/>
        </w:pBdr>
        <w:spacing w:after="0" w:line="240" w:lineRule="auto"/>
        <w:jc w:val="center"/>
        <w:rPr>
          <w:rFonts w:ascii="Times New Roman" w:hAnsi="Times New Roman"/>
          <w:sz w:val="24"/>
          <w:szCs w:val="24"/>
        </w:rPr>
      </w:pPr>
      <w:r w:rsidRPr="005B33AE">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Кому:</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 xml:space="preserve">Почтовый адрес: </w:t>
      </w: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 xml:space="preserve">Адрес электронной почты (при наличии): </w:t>
      </w: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jc w:val="center"/>
        <w:rPr>
          <w:rFonts w:ascii="Times New Roman" w:hAnsi="Times New Roman"/>
          <w:b/>
          <w:sz w:val="24"/>
          <w:szCs w:val="24"/>
        </w:rPr>
      </w:pPr>
      <w:r w:rsidRPr="005B33AE">
        <w:rPr>
          <w:rFonts w:ascii="Times New Roman" w:hAnsi="Times New Roman"/>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B33AE">
        <w:rPr>
          <w:rFonts w:ascii="Times New Roman" w:hAnsi="Times New Roman"/>
          <w:b/>
          <w:sz w:val="24"/>
          <w:szCs w:val="24"/>
        </w:rPr>
        <w:br/>
        <w:t xml:space="preserve">и допустимости размещения объекта индивидуального жилищного </w:t>
      </w:r>
      <w:r w:rsidRPr="005B33AE">
        <w:rPr>
          <w:rFonts w:ascii="Times New Roman" w:hAnsi="Times New Roman"/>
          <w:b/>
          <w:sz w:val="24"/>
          <w:szCs w:val="24"/>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60033E" w:rsidRPr="004142AB" w:rsidTr="00361A58">
        <w:tc>
          <w:tcPr>
            <w:tcW w:w="198"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w:t>
            </w:r>
          </w:p>
        </w:tc>
        <w:tc>
          <w:tcPr>
            <w:tcW w:w="397"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w:t>
            </w:r>
          </w:p>
        </w:tc>
        <w:tc>
          <w:tcPr>
            <w:tcW w:w="1418"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20</w:t>
            </w:r>
          </w:p>
        </w:tc>
        <w:tc>
          <w:tcPr>
            <w:tcW w:w="369" w:type="dxa"/>
            <w:tcBorders>
              <w:top w:val="nil"/>
              <w:left w:val="nil"/>
              <w:bottom w:val="single" w:sz="4" w:space="0" w:color="auto"/>
              <w:right w:val="nil"/>
            </w:tcBorders>
            <w:vAlign w:val="bottom"/>
          </w:tcPr>
          <w:p w:rsidR="0060033E" w:rsidRPr="004142AB" w:rsidRDefault="0060033E" w:rsidP="00EE031E">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г.</w:t>
            </w:r>
          </w:p>
        </w:tc>
        <w:tc>
          <w:tcPr>
            <w:tcW w:w="4763"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w:t>
            </w:r>
          </w:p>
        </w:tc>
        <w:tc>
          <w:tcPr>
            <w:tcW w:w="1701"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bl>
    <w:p w:rsidR="0060033E" w:rsidRPr="005B33AE" w:rsidRDefault="0060033E" w:rsidP="00EE031E">
      <w:pPr>
        <w:spacing w:after="0" w:line="240" w:lineRule="auto"/>
        <w:ind w:firstLine="567"/>
        <w:jc w:val="both"/>
        <w:rPr>
          <w:rFonts w:ascii="Times New Roman" w:hAnsi="Times New Roman"/>
          <w:sz w:val="24"/>
          <w:szCs w:val="24"/>
        </w:rPr>
      </w:pPr>
      <w:r w:rsidRPr="005B33AE">
        <w:rPr>
          <w:rFonts w:ascii="Times New Roman" w:hAnsi="Times New Roman"/>
          <w:b/>
          <w:sz w:val="24"/>
          <w:szCs w:val="24"/>
        </w:rPr>
        <w:t>По результатам рассмотрения</w:t>
      </w:r>
      <w:r w:rsidRPr="005B33AE">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60033E" w:rsidRPr="004142AB" w:rsidTr="00361A58">
        <w:tc>
          <w:tcPr>
            <w:tcW w:w="4820"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направленного</w:t>
            </w:r>
          </w:p>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(дата направления уведомления)</w:t>
            </w:r>
          </w:p>
        </w:tc>
        <w:tc>
          <w:tcPr>
            <w:tcW w:w="5160"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r w:rsidR="0060033E" w:rsidRPr="004142AB" w:rsidTr="00361A58">
        <w:tc>
          <w:tcPr>
            <w:tcW w:w="4820"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зарегистрированного</w:t>
            </w:r>
          </w:p>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bl>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b/>
          <w:sz w:val="24"/>
          <w:szCs w:val="24"/>
        </w:rPr>
        <w:t>уведомляем о соответствии</w:t>
      </w:r>
      <w:r w:rsidRPr="005B33AE">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center"/>
        <w:rPr>
          <w:rFonts w:ascii="Times New Roman" w:hAnsi="Times New Roman"/>
          <w:sz w:val="24"/>
          <w:szCs w:val="24"/>
        </w:rPr>
      </w:pPr>
      <w:r w:rsidRPr="005B33AE">
        <w:rPr>
          <w:rFonts w:ascii="Times New Roman" w:hAnsi="Times New Roman"/>
          <w:sz w:val="24"/>
          <w:szCs w:val="24"/>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60033E" w:rsidRPr="004142AB" w:rsidTr="00361A58">
        <w:trPr>
          <w:cantSplit/>
        </w:trPr>
        <w:tc>
          <w:tcPr>
            <w:tcW w:w="4649"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p>
        </w:tc>
        <w:tc>
          <w:tcPr>
            <w:tcW w:w="1814"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r w:rsidR="0060033E" w:rsidRPr="004142AB" w:rsidTr="00361A58">
        <w:trPr>
          <w:cantSplit/>
        </w:trPr>
        <w:tc>
          <w:tcPr>
            <w:tcW w:w="4649"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pacing w:val="-2"/>
                <w:sz w:val="24"/>
                <w:szCs w:val="24"/>
              </w:rPr>
            </w:pPr>
            <w:r w:rsidRPr="004142AB">
              <w:rPr>
                <w:rFonts w:ascii="Times New Roman" w:hAnsi="Times New Roman"/>
                <w:spacing w:val="-2"/>
                <w:sz w:val="24"/>
                <w:szCs w:val="24"/>
              </w:rPr>
              <w:t xml:space="preserve">(должность уполномоченного лица уполномоченного </w:t>
            </w:r>
            <w:r w:rsidRPr="004142AB">
              <w:rPr>
                <w:rFonts w:ascii="Times New Roman" w:hAnsi="Times New Roman"/>
                <w:sz w:val="24"/>
                <w:szCs w:val="24"/>
              </w:rPr>
              <w:t xml:space="preserve">на выдачу разрешений на строительство федерального органа исполнительной власти, </w:t>
            </w:r>
            <w:r w:rsidRPr="004142AB">
              <w:rPr>
                <w:rFonts w:ascii="Times New Roman" w:hAnsi="Times New Roman"/>
                <w:sz w:val="24"/>
                <w:szCs w:val="24"/>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0033E" w:rsidRPr="004142AB" w:rsidRDefault="0060033E" w:rsidP="00EE031E">
            <w:pPr>
              <w:spacing w:after="0" w:line="240" w:lineRule="auto"/>
              <w:rPr>
                <w:rFonts w:ascii="Times New Roman" w:hAnsi="Times New Roman"/>
                <w:sz w:val="24"/>
                <w:szCs w:val="24"/>
              </w:rPr>
            </w:pPr>
          </w:p>
        </w:tc>
        <w:tc>
          <w:tcPr>
            <w:tcW w:w="1814"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(подпись)</w:t>
            </w:r>
          </w:p>
        </w:tc>
        <w:tc>
          <w:tcPr>
            <w:tcW w:w="397"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p>
        </w:tc>
        <w:tc>
          <w:tcPr>
            <w:tcW w:w="2722"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(расшифровка подписи)</w:t>
            </w:r>
          </w:p>
        </w:tc>
      </w:tr>
    </w:tbl>
    <w:p w:rsidR="0060033E" w:rsidRPr="005B33AE" w:rsidRDefault="0060033E" w:rsidP="00EE031E">
      <w:pPr>
        <w:spacing w:after="0" w:line="240" w:lineRule="auto"/>
        <w:jc w:val="right"/>
        <w:rPr>
          <w:rFonts w:ascii="Times New Roman" w:hAnsi="Times New Roman"/>
          <w:sz w:val="24"/>
          <w:szCs w:val="24"/>
        </w:rPr>
      </w:pPr>
      <w:r w:rsidRPr="005B33AE">
        <w:rPr>
          <w:rFonts w:ascii="Times New Roman" w:hAnsi="Times New Roman"/>
          <w:sz w:val="24"/>
          <w:szCs w:val="24"/>
        </w:rPr>
        <w:t>М.П.</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Приложение №4</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к Административному регламенту администрации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5B33AE">
        <w:rPr>
          <w:rFonts w:ascii="Times New Roman" w:hAnsi="Times New Roman"/>
          <w:color w:val="000000"/>
          <w:sz w:val="24"/>
          <w:szCs w:val="24"/>
          <w:lang w:eastAsia="ru-RU"/>
        </w:rPr>
        <w:t xml:space="preserve"> сельского поселения</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Батыревского района Чувашской Республики по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предоставлению муниципальной услуги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«Выдача уведомления строительства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или реконструкции объекта индивидуального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жилищного строительства или садового дома»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w:t>
      </w:r>
      <w:r>
        <w:rPr>
          <w:rFonts w:ascii="Times New Roman" w:hAnsi="Times New Roman"/>
          <w:color w:val="000000"/>
          <w:sz w:val="24"/>
          <w:szCs w:val="24"/>
          <w:lang w:eastAsia="ru-RU"/>
        </w:rPr>
        <w:t>16</w:t>
      </w:r>
      <w:r w:rsidRPr="005B33AE">
        <w:rPr>
          <w:rFonts w:ascii="Times New Roman" w:hAnsi="Times New Roman"/>
          <w:color w:val="000000"/>
          <w:sz w:val="24"/>
          <w:szCs w:val="24"/>
          <w:lang w:eastAsia="ru-RU"/>
        </w:rPr>
        <w:t xml:space="preserve"> от</w:t>
      </w:r>
      <w:r>
        <w:rPr>
          <w:rFonts w:ascii="Times New Roman" w:hAnsi="Times New Roman"/>
          <w:color w:val="000000"/>
          <w:sz w:val="24"/>
          <w:szCs w:val="24"/>
          <w:lang w:eastAsia="ru-RU"/>
        </w:rPr>
        <w:t xml:space="preserve"> 01.03.2021</w:t>
      </w:r>
      <w:r w:rsidRPr="005B33AE">
        <w:rPr>
          <w:rFonts w:ascii="Times New Roman" w:hAnsi="Times New Roman"/>
          <w:color w:val="000000"/>
          <w:sz w:val="24"/>
          <w:szCs w:val="24"/>
          <w:lang w:eastAsia="ru-RU"/>
        </w:rPr>
        <w:t xml:space="preserve"> г.</w:t>
      </w:r>
    </w:p>
    <w:p w:rsidR="0060033E" w:rsidRDefault="0060033E" w:rsidP="00EE031E">
      <w:pPr>
        <w:spacing w:after="0" w:line="240" w:lineRule="auto"/>
        <w:jc w:val="right"/>
        <w:rPr>
          <w:rFonts w:ascii="Times New Roman" w:hAnsi="Times New Roman"/>
          <w:sz w:val="24"/>
          <w:szCs w:val="24"/>
        </w:rPr>
      </w:pPr>
      <w:r w:rsidRPr="005B33AE">
        <w:rPr>
          <w:rFonts w:ascii="Times New Roman" w:hAnsi="Times New Roman"/>
          <w:sz w:val="24"/>
          <w:szCs w:val="24"/>
        </w:rPr>
        <w:t>Приложение № 3</w:t>
      </w:r>
      <w:r w:rsidRPr="005B33AE">
        <w:rPr>
          <w:rFonts w:ascii="Times New Roman" w:hAnsi="Times New Roman"/>
          <w:sz w:val="24"/>
          <w:szCs w:val="24"/>
        </w:rPr>
        <w:br/>
        <w:t>к приказу Министерства строительства и</w:t>
      </w:r>
    </w:p>
    <w:p w:rsidR="0060033E" w:rsidRPr="005B33AE" w:rsidRDefault="0060033E" w:rsidP="00EE031E">
      <w:pPr>
        <w:spacing w:after="0" w:line="240" w:lineRule="auto"/>
        <w:jc w:val="right"/>
        <w:rPr>
          <w:rFonts w:ascii="Times New Roman" w:hAnsi="Times New Roman"/>
          <w:sz w:val="24"/>
          <w:szCs w:val="24"/>
        </w:rPr>
      </w:pPr>
      <w:r w:rsidRPr="005B33AE">
        <w:rPr>
          <w:rFonts w:ascii="Times New Roman" w:hAnsi="Times New Roman"/>
          <w:sz w:val="24"/>
          <w:szCs w:val="24"/>
        </w:rPr>
        <w:t xml:space="preserve"> жилищно-коммунального хозяйства Российской Федерации </w:t>
      </w:r>
      <w:r w:rsidRPr="005B33AE">
        <w:rPr>
          <w:rFonts w:ascii="Times New Roman" w:hAnsi="Times New Roman"/>
          <w:sz w:val="24"/>
          <w:szCs w:val="24"/>
        </w:rPr>
        <w:br/>
        <w:t>от 19 сентября 2018 г. № 591/пр</w:t>
      </w:r>
    </w:p>
    <w:p w:rsidR="0060033E" w:rsidRPr="005B33AE" w:rsidRDefault="0060033E" w:rsidP="00EE031E">
      <w:pPr>
        <w:spacing w:after="0" w:line="240" w:lineRule="auto"/>
        <w:jc w:val="right"/>
        <w:rPr>
          <w:rFonts w:ascii="Times New Roman" w:hAnsi="Times New Roman"/>
          <w:b/>
          <w:sz w:val="24"/>
          <w:szCs w:val="24"/>
        </w:rPr>
      </w:pPr>
      <w:r w:rsidRPr="005B33AE">
        <w:rPr>
          <w:rFonts w:ascii="Times New Roman" w:hAnsi="Times New Roman"/>
          <w:b/>
          <w:sz w:val="24"/>
          <w:szCs w:val="24"/>
        </w:rPr>
        <w:t>ФОРМА</w:t>
      </w:r>
    </w:p>
    <w:p w:rsidR="0060033E" w:rsidRPr="005B33AE" w:rsidRDefault="0060033E" w:rsidP="00EE031E">
      <w:pPr>
        <w:spacing w:after="0" w:line="240" w:lineRule="auto"/>
        <w:jc w:val="center"/>
        <w:rPr>
          <w:rFonts w:ascii="Times New Roman" w:hAnsi="Times New Roman"/>
          <w:sz w:val="24"/>
          <w:szCs w:val="24"/>
        </w:rPr>
      </w:pPr>
    </w:p>
    <w:p w:rsidR="0060033E" w:rsidRPr="005B33AE" w:rsidRDefault="0060033E" w:rsidP="00EE031E">
      <w:pPr>
        <w:pBdr>
          <w:top w:val="single" w:sz="4" w:space="1" w:color="auto"/>
        </w:pBdr>
        <w:spacing w:after="0" w:line="240" w:lineRule="auto"/>
        <w:jc w:val="center"/>
        <w:rPr>
          <w:rFonts w:ascii="Times New Roman" w:hAnsi="Times New Roman"/>
          <w:sz w:val="24"/>
          <w:szCs w:val="24"/>
        </w:rPr>
      </w:pPr>
      <w:r w:rsidRPr="005B33AE">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Кому:</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 xml:space="preserve">Почтовый адрес: </w:t>
      </w: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 xml:space="preserve">Адрес электронной почты </w:t>
      </w:r>
      <w:r w:rsidRPr="005B33AE">
        <w:rPr>
          <w:rFonts w:ascii="Times New Roman" w:hAnsi="Times New Roman"/>
          <w:sz w:val="24"/>
          <w:szCs w:val="24"/>
        </w:rPr>
        <w:br/>
        <w:t xml:space="preserve">(при наличии): </w:t>
      </w: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jc w:val="center"/>
        <w:rPr>
          <w:rFonts w:ascii="Times New Roman" w:hAnsi="Times New Roman"/>
          <w:b/>
          <w:sz w:val="24"/>
          <w:szCs w:val="24"/>
        </w:rPr>
      </w:pPr>
      <w:r w:rsidRPr="005B33AE">
        <w:rPr>
          <w:rFonts w:ascii="Times New Roman" w:hAnsi="Times New Roman"/>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B33AE">
        <w:rPr>
          <w:rFonts w:ascii="Times New Roman" w:hAnsi="Times New Roman"/>
          <w:b/>
          <w:sz w:val="24"/>
          <w:szCs w:val="24"/>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60033E" w:rsidRPr="004142AB" w:rsidTr="00361A58">
        <w:tc>
          <w:tcPr>
            <w:tcW w:w="198"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w:t>
            </w:r>
          </w:p>
        </w:tc>
        <w:tc>
          <w:tcPr>
            <w:tcW w:w="397"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w:t>
            </w:r>
          </w:p>
        </w:tc>
        <w:tc>
          <w:tcPr>
            <w:tcW w:w="1418"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20</w:t>
            </w:r>
          </w:p>
        </w:tc>
        <w:tc>
          <w:tcPr>
            <w:tcW w:w="369" w:type="dxa"/>
            <w:tcBorders>
              <w:top w:val="nil"/>
              <w:left w:val="nil"/>
              <w:bottom w:val="single" w:sz="4" w:space="0" w:color="auto"/>
              <w:right w:val="nil"/>
            </w:tcBorders>
            <w:vAlign w:val="bottom"/>
          </w:tcPr>
          <w:p w:rsidR="0060033E" w:rsidRPr="004142AB" w:rsidRDefault="0060033E" w:rsidP="00EE031E">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г.</w:t>
            </w:r>
          </w:p>
        </w:tc>
        <w:tc>
          <w:tcPr>
            <w:tcW w:w="4763"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w:t>
            </w:r>
          </w:p>
        </w:tc>
        <w:tc>
          <w:tcPr>
            <w:tcW w:w="1701"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bl>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b/>
          <w:sz w:val="24"/>
          <w:szCs w:val="24"/>
        </w:rPr>
        <w:t>По результатам рассмотрения</w:t>
      </w:r>
      <w:r w:rsidRPr="005B33AE">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60033E" w:rsidRPr="004142AB" w:rsidTr="00361A58">
        <w:tc>
          <w:tcPr>
            <w:tcW w:w="4820"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направленного</w:t>
            </w:r>
          </w:p>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(дата направления уведомления)</w:t>
            </w:r>
          </w:p>
        </w:tc>
        <w:tc>
          <w:tcPr>
            <w:tcW w:w="5160"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r w:rsidR="0060033E" w:rsidRPr="004142AB" w:rsidTr="00361A58">
        <w:tc>
          <w:tcPr>
            <w:tcW w:w="4820"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зарегистрированного</w:t>
            </w:r>
          </w:p>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bl>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b/>
          <w:sz w:val="24"/>
          <w:szCs w:val="24"/>
        </w:rPr>
        <w:t>уведомляем:</w:t>
      </w:r>
    </w:p>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both"/>
        <w:rPr>
          <w:rFonts w:ascii="Times New Roman" w:hAnsi="Times New Roman"/>
          <w:sz w:val="24"/>
          <w:szCs w:val="24"/>
        </w:rPr>
      </w:pPr>
      <w:r w:rsidRPr="005B33AE">
        <w:rPr>
          <w:rFonts w:ascii="Times New Roman" w:hAnsi="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both"/>
        <w:rPr>
          <w:rFonts w:ascii="Times New Roman" w:hAnsi="Times New Roman"/>
          <w:sz w:val="24"/>
          <w:szCs w:val="24"/>
        </w:rPr>
      </w:pPr>
      <w:r w:rsidRPr="005B33AE">
        <w:rPr>
          <w:rFonts w:ascii="Times New Roman" w:hAnsi="Times New Roman"/>
          <w:sz w:val="24"/>
          <w:szCs w:val="24"/>
        </w:rPr>
        <w:t xml:space="preserve">(сведения о видах разрешенного использования земельного участка и (или) ограничениях, установленных в </w:t>
      </w:r>
      <w:r w:rsidRPr="005B33AE">
        <w:rPr>
          <w:rFonts w:ascii="Times New Roman" w:hAnsi="Times New Roman"/>
          <w:spacing w:val="-1"/>
          <w:sz w:val="24"/>
          <w:szCs w:val="24"/>
        </w:rPr>
        <w:t>соответствии с земельным и иным законодательством Российской Федерации и действующими на дату поступления</w:t>
      </w:r>
      <w:r w:rsidRPr="005B33AE">
        <w:rPr>
          <w:rFonts w:ascii="Times New Roman" w:hAnsi="Times New Roman"/>
          <w:sz w:val="24"/>
          <w:szCs w:val="24"/>
        </w:rPr>
        <w:t xml:space="preserve"> уведомления)</w:t>
      </w:r>
    </w:p>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both"/>
        <w:rPr>
          <w:rFonts w:ascii="Times New Roman" w:hAnsi="Times New Roman"/>
          <w:sz w:val="24"/>
          <w:szCs w:val="24"/>
        </w:rPr>
      </w:pPr>
      <w:r w:rsidRPr="005B33AE">
        <w:rPr>
          <w:rFonts w:ascii="Times New Roman" w:hAnsi="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60033E" w:rsidRPr="005B33AE" w:rsidRDefault="0060033E" w:rsidP="00EE031E">
      <w:pPr>
        <w:spacing w:after="0" w:line="240" w:lineRule="auto"/>
        <w:jc w:val="both"/>
        <w:rPr>
          <w:rFonts w:ascii="Times New Roman" w:hAnsi="Times New Roman"/>
          <w:sz w:val="24"/>
          <w:szCs w:val="24"/>
        </w:rPr>
      </w:pPr>
      <w:r w:rsidRPr="005B33AE">
        <w:rPr>
          <w:rFonts w:ascii="Times New Roman" w:hAnsi="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both"/>
        <w:rPr>
          <w:rFonts w:ascii="Times New Roman" w:hAnsi="Times New Roman"/>
          <w:sz w:val="24"/>
          <w:szCs w:val="24"/>
        </w:rPr>
      </w:pPr>
      <w:r w:rsidRPr="005B33AE">
        <w:rPr>
          <w:rFonts w:ascii="Times New Roman" w:hAnsi="Times New Roman"/>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60033E" w:rsidRPr="004142AB" w:rsidTr="00361A58">
        <w:trPr>
          <w:cantSplit/>
        </w:trPr>
        <w:tc>
          <w:tcPr>
            <w:tcW w:w="4649"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p>
        </w:tc>
        <w:tc>
          <w:tcPr>
            <w:tcW w:w="1814"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r w:rsidR="0060033E" w:rsidRPr="004142AB" w:rsidTr="00361A58">
        <w:trPr>
          <w:cantSplit/>
        </w:trPr>
        <w:tc>
          <w:tcPr>
            <w:tcW w:w="4649"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pacing w:val="-2"/>
                <w:sz w:val="24"/>
                <w:szCs w:val="24"/>
              </w:rPr>
            </w:pPr>
            <w:r w:rsidRPr="004142AB">
              <w:rPr>
                <w:rFonts w:ascii="Times New Roman" w:hAnsi="Times New Roman"/>
                <w:spacing w:val="-2"/>
                <w:sz w:val="24"/>
                <w:szCs w:val="24"/>
              </w:rPr>
              <w:t xml:space="preserve">(должность уполномоченного лица уполномоченного </w:t>
            </w:r>
            <w:r w:rsidRPr="004142AB">
              <w:rPr>
                <w:rFonts w:ascii="Times New Roman" w:hAnsi="Times New Roman"/>
                <w:sz w:val="24"/>
                <w:szCs w:val="24"/>
              </w:rPr>
              <w:t xml:space="preserve">на выдачу разрешений на строительство федерального органа исполнительной власти, </w:t>
            </w:r>
            <w:r w:rsidRPr="004142AB">
              <w:rPr>
                <w:rFonts w:ascii="Times New Roman" w:hAnsi="Times New Roman"/>
                <w:sz w:val="24"/>
                <w:szCs w:val="24"/>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0033E" w:rsidRPr="004142AB" w:rsidRDefault="0060033E" w:rsidP="00EE031E">
            <w:pPr>
              <w:spacing w:after="0" w:line="240" w:lineRule="auto"/>
              <w:rPr>
                <w:rFonts w:ascii="Times New Roman" w:hAnsi="Times New Roman"/>
                <w:sz w:val="24"/>
                <w:szCs w:val="24"/>
              </w:rPr>
            </w:pPr>
          </w:p>
        </w:tc>
        <w:tc>
          <w:tcPr>
            <w:tcW w:w="1814"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(подпись)</w:t>
            </w:r>
          </w:p>
        </w:tc>
        <w:tc>
          <w:tcPr>
            <w:tcW w:w="397"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p>
        </w:tc>
        <w:tc>
          <w:tcPr>
            <w:tcW w:w="2722"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(расшифровка подписи)</w:t>
            </w:r>
          </w:p>
        </w:tc>
      </w:tr>
    </w:tbl>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М.П.</w:t>
      </w:r>
    </w:p>
    <w:p w:rsidR="0060033E" w:rsidRPr="005B33AE" w:rsidRDefault="0060033E" w:rsidP="00EE031E">
      <w:pPr>
        <w:spacing w:after="0" w:line="240" w:lineRule="auto"/>
        <w:rPr>
          <w:rFonts w:ascii="Times New Roman" w:hAnsi="Times New Roman"/>
          <w:sz w:val="24"/>
          <w:szCs w:val="24"/>
        </w:rPr>
      </w:pPr>
      <w:r w:rsidRPr="005B33AE">
        <w:rPr>
          <w:rFonts w:ascii="Times New Roman" w:hAnsi="Times New Roman"/>
          <w:sz w:val="24"/>
          <w:szCs w:val="24"/>
        </w:rPr>
        <w:t>К настоящему уведомлению прилагаются:</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right"/>
        <w:rPr>
          <w:rFonts w:ascii="Times New Roman" w:hAnsi="Times New Roman"/>
          <w:sz w:val="24"/>
          <w:szCs w:val="24"/>
        </w:rPr>
      </w:pP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Приложение №5</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bookmarkStart w:id="38" w:name="OLE_LINK12"/>
      <w:bookmarkStart w:id="39" w:name="OLE_LINK11"/>
      <w:bookmarkStart w:id="40" w:name="P1227"/>
      <w:bookmarkEnd w:id="38"/>
      <w:bookmarkEnd w:id="39"/>
      <w:bookmarkEnd w:id="40"/>
      <w:r w:rsidRPr="005B33AE">
        <w:rPr>
          <w:rFonts w:ascii="Times New Roman" w:hAnsi="Times New Roman"/>
          <w:color w:val="000000"/>
          <w:sz w:val="24"/>
          <w:szCs w:val="24"/>
          <w:lang w:eastAsia="ru-RU"/>
        </w:rPr>
        <w:t>к Административному регламенту администрации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5B33AE">
        <w:rPr>
          <w:rFonts w:ascii="Times New Roman" w:hAnsi="Times New Roman"/>
          <w:color w:val="000000"/>
          <w:sz w:val="24"/>
          <w:szCs w:val="24"/>
          <w:lang w:eastAsia="ru-RU"/>
        </w:rPr>
        <w:t xml:space="preserve"> сельского поселения</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Батыревского района Чувашской Республики по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предоставлению муниципальной услуги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«Выдача уведомления строительства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или реконструкции объекта индивидуального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жилищного строительства или садового дома»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 16</w:t>
      </w:r>
      <w:r w:rsidRPr="005B33AE">
        <w:rPr>
          <w:rFonts w:ascii="Times New Roman" w:hAnsi="Times New Roman"/>
          <w:color w:val="000000"/>
          <w:sz w:val="24"/>
          <w:szCs w:val="24"/>
          <w:lang w:eastAsia="ru-RU"/>
        </w:rPr>
        <w:t xml:space="preserve"> от</w:t>
      </w:r>
      <w:r>
        <w:rPr>
          <w:rFonts w:ascii="Times New Roman" w:hAnsi="Times New Roman"/>
          <w:color w:val="000000"/>
          <w:sz w:val="24"/>
          <w:szCs w:val="24"/>
          <w:lang w:eastAsia="ru-RU"/>
        </w:rPr>
        <w:t xml:space="preserve"> 01.03.2021 </w:t>
      </w:r>
      <w:r w:rsidRPr="005B33AE">
        <w:rPr>
          <w:rFonts w:ascii="Times New Roman" w:hAnsi="Times New Roman"/>
          <w:color w:val="000000"/>
          <w:sz w:val="24"/>
          <w:szCs w:val="24"/>
          <w:lang w:eastAsia="ru-RU"/>
        </w:rPr>
        <w:t>г.</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Default="0060033E" w:rsidP="00EE031E">
      <w:pPr>
        <w:spacing w:after="0" w:line="240" w:lineRule="auto"/>
        <w:jc w:val="right"/>
        <w:rPr>
          <w:rFonts w:ascii="Times New Roman" w:hAnsi="Times New Roman"/>
          <w:sz w:val="24"/>
          <w:szCs w:val="24"/>
        </w:rPr>
      </w:pPr>
      <w:r w:rsidRPr="005B33AE">
        <w:rPr>
          <w:rFonts w:ascii="Times New Roman" w:hAnsi="Times New Roman"/>
          <w:sz w:val="24"/>
          <w:szCs w:val="24"/>
        </w:rPr>
        <w:t>Приложение № 4</w:t>
      </w:r>
      <w:r w:rsidRPr="005B33AE">
        <w:rPr>
          <w:rFonts w:ascii="Times New Roman" w:hAnsi="Times New Roman"/>
          <w:sz w:val="24"/>
          <w:szCs w:val="24"/>
        </w:rPr>
        <w:br/>
        <w:t>к приказу Министерства строительства и жилищно-</w:t>
      </w:r>
    </w:p>
    <w:p w:rsidR="0060033E" w:rsidRPr="005B33AE" w:rsidRDefault="0060033E" w:rsidP="00EE031E">
      <w:pPr>
        <w:spacing w:after="0" w:line="240" w:lineRule="auto"/>
        <w:jc w:val="right"/>
        <w:rPr>
          <w:rFonts w:ascii="Times New Roman" w:hAnsi="Times New Roman"/>
          <w:sz w:val="24"/>
          <w:szCs w:val="24"/>
        </w:rPr>
      </w:pPr>
      <w:r w:rsidRPr="005B33AE">
        <w:rPr>
          <w:rFonts w:ascii="Times New Roman" w:hAnsi="Times New Roman"/>
          <w:sz w:val="24"/>
          <w:szCs w:val="24"/>
        </w:rPr>
        <w:t xml:space="preserve">коммунального хозяйства Российской Федерации </w:t>
      </w:r>
      <w:r w:rsidRPr="005B33AE">
        <w:rPr>
          <w:rFonts w:ascii="Times New Roman" w:hAnsi="Times New Roman"/>
          <w:sz w:val="24"/>
          <w:szCs w:val="24"/>
        </w:rPr>
        <w:br/>
        <w:t>от 19 сентября 2018 г. № 591/пр</w:t>
      </w:r>
    </w:p>
    <w:p w:rsidR="0060033E" w:rsidRPr="005B33AE" w:rsidRDefault="0060033E" w:rsidP="00EE031E">
      <w:pPr>
        <w:spacing w:after="0" w:line="240" w:lineRule="auto"/>
        <w:jc w:val="center"/>
        <w:rPr>
          <w:rFonts w:ascii="Times New Roman" w:hAnsi="Times New Roman"/>
          <w:b/>
          <w:sz w:val="24"/>
          <w:szCs w:val="24"/>
        </w:rPr>
      </w:pPr>
      <w:r w:rsidRPr="005B33AE">
        <w:rPr>
          <w:rFonts w:ascii="Times New Roman" w:hAnsi="Times New Roman"/>
          <w:b/>
          <w:sz w:val="24"/>
          <w:szCs w:val="24"/>
        </w:rPr>
        <w:t>ФОРМА</w:t>
      </w:r>
    </w:p>
    <w:p w:rsidR="0060033E" w:rsidRPr="005B33AE" w:rsidRDefault="0060033E" w:rsidP="00EE031E">
      <w:pPr>
        <w:spacing w:after="0" w:line="240" w:lineRule="auto"/>
        <w:jc w:val="center"/>
        <w:rPr>
          <w:rFonts w:ascii="Times New Roman" w:hAnsi="Times New Roman"/>
          <w:b/>
          <w:sz w:val="24"/>
          <w:szCs w:val="24"/>
        </w:rPr>
      </w:pPr>
      <w:r w:rsidRPr="005B33AE">
        <w:rPr>
          <w:rFonts w:ascii="Times New Roman" w:hAnsi="Times New Roman"/>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B33AE">
        <w:rPr>
          <w:rFonts w:ascii="Times New Roman" w:hAnsi="Times New Roman"/>
          <w:b/>
          <w:sz w:val="24"/>
          <w:szCs w:val="24"/>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60033E" w:rsidRPr="004142AB" w:rsidTr="00361A58">
        <w:trPr>
          <w:jc w:val="right"/>
        </w:trPr>
        <w:tc>
          <w:tcPr>
            <w:tcW w:w="198"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w:t>
            </w:r>
          </w:p>
        </w:tc>
        <w:tc>
          <w:tcPr>
            <w:tcW w:w="397"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w:t>
            </w:r>
          </w:p>
        </w:tc>
        <w:tc>
          <w:tcPr>
            <w:tcW w:w="1418"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60033E" w:rsidRPr="004142AB" w:rsidRDefault="0060033E" w:rsidP="00EE031E">
            <w:pPr>
              <w:spacing w:after="0" w:line="240" w:lineRule="auto"/>
              <w:jc w:val="right"/>
              <w:rPr>
                <w:rFonts w:ascii="Times New Roman" w:hAnsi="Times New Roman"/>
                <w:sz w:val="24"/>
                <w:szCs w:val="24"/>
              </w:rPr>
            </w:pPr>
            <w:r w:rsidRPr="004142AB">
              <w:rPr>
                <w:rFonts w:ascii="Times New Roman" w:hAnsi="Times New Roman"/>
                <w:sz w:val="24"/>
                <w:szCs w:val="24"/>
              </w:rPr>
              <w:t>20</w:t>
            </w:r>
          </w:p>
        </w:tc>
        <w:tc>
          <w:tcPr>
            <w:tcW w:w="369" w:type="dxa"/>
            <w:tcBorders>
              <w:top w:val="nil"/>
              <w:left w:val="nil"/>
              <w:bottom w:val="single" w:sz="4" w:space="0" w:color="auto"/>
              <w:right w:val="nil"/>
            </w:tcBorders>
            <w:vAlign w:val="bottom"/>
          </w:tcPr>
          <w:p w:rsidR="0060033E" w:rsidRPr="004142AB" w:rsidRDefault="0060033E" w:rsidP="00EE031E">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г.</w:t>
            </w:r>
          </w:p>
        </w:tc>
      </w:tr>
    </w:tbl>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center"/>
        <w:rPr>
          <w:rFonts w:ascii="Times New Roman" w:hAnsi="Times New Roman"/>
          <w:sz w:val="24"/>
          <w:szCs w:val="24"/>
        </w:rPr>
      </w:pPr>
      <w:r w:rsidRPr="005B33AE">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033E" w:rsidRPr="005B33AE" w:rsidRDefault="0060033E" w:rsidP="00EE031E">
      <w:pPr>
        <w:spacing w:after="0" w:line="240" w:lineRule="auto"/>
        <w:jc w:val="center"/>
        <w:rPr>
          <w:rFonts w:ascii="Times New Roman" w:hAnsi="Times New Roman"/>
          <w:b/>
          <w:sz w:val="24"/>
          <w:szCs w:val="24"/>
        </w:rPr>
      </w:pPr>
      <w:r w:rsidRPr="005B33AE">
        <w:rPr>
          <w:rFonts w:ascii="Times New Roman" w:hAnsi="Times New Roman"/>
          <w:b/>
          <w:sz w:val="24"/>
          <w:szCs w:val="24"/>
        </w:rPr>
        <w:t>1. Сведения о застройщике:</w:t>
      </w:r>
    </w:p>
    <w:tbl>
      <w:tblPr>
        <w:tblW w:w="995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22"/>
        <w:gridCol w:w="4423"/>
        <w:gridCol w:w="4706"/>
      </w:tblGrid>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1.1</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1.1.1</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Фамилия, имя, отчество (при наличии)</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1.1.2</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Место жительства</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1.1.3</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Реквизиты документа, удостоверяющего личность</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1.2</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1.2.1</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Наименование</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1.2.2</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Место нахождения</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1.2.3</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r w:rsidR="0060033E" w:rsidRPr="004142AB" w:rsidTr="00683F47">
        <w:tc>
          <w:tcPr>
            <w:tcW w:w="822"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1.2.4</w:t>
            </w:r>
          </w:p>
        </w:tc>
        <w:tc>
          <w:tcPr>
            <w:tcW w:w="4423" w:type="dxa"/>
          </w:tcPr>
          <w:p w:rsidR="0060033E" w:rsidRPr="004142AB" w:rsidRDefault="0060033E" w:rsidP="00EE031E">
            <w:pPr>
              <w:spacing w:after="0" w:line="240" w:lineRule="auto"/>
              <w:jc w:val="both"/>
              <w:rPr>
                <w:rFonts w:ascii="Times New Roman" w:hAnsi="Times New Roman"/>
                <w:sz w:val="24"/>
                <w:szCs w:val="24"/>
              </w:rPr>
            </w:pPr>
            <w:r w:rsidRPr="004142AB">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0033E" w:rsidRPr="004142AB" w:rsidRDefault="0060033E" w:rsidP="00EE031E">
            <w:pPr>
              <w:spacing w:after="0" w:line="240" w:lineRule="auto"/>
              <w:jc w:val="both"/>
              <w:rPr>
                <w:rFonts w:ascii="Times New Roman" w:hAnsi="Times New Roman"/>
                <w:sz w:val="24"/>
                <w:szCs w:val="24"/>
              </w:rPr>
            </w:pPr>
          </w:p>
        </w:tc>
      </w:tr>
    </w:tbl>
    <w:p w:rsidR="0060033E" w:rsidRPr="005B33AE" w:rsidRDefault="0060033E" w:rsidP="00EE031E">
      <w:pPr>
        <w:pageBreakBefore/>
        <w:spacing w:after="0" w:line="240" w:lineRule="auto"/>
        <w:jc w:val="center"/>
        <w:rPr>
          <w:rFonts w:ascii="Times New Roman" w:hAnsi="Times New Roman"/>
          <w:b/>
          <w:sz w:val="24"/>
          <w:szCs w:val="24"/>
        </w:rPr>
      </w:pPr>
      <w:r>
        <w:rPr>
          <w:rFonts w:ascii="Times New Roman" w:hAnsi="Times New Roman"/>
          <w:b/>
          <w:sz w:val="24"/>
          <w:szCs w:val="24"/>
        </w:rPr>
        <w:t>2.</w:t>
      </w:r>
      <w:r w:rsidRPr="005B33AE">
        <w:rPr>
          <w:rFonts w:ascii="Times New Roman" w:hAnsi="Times New Roman"/>
          <w:b/>
          <w:sz w:val="24"/>
          <w:szCs w:val="24"/>
        </w:rPr>
        <w:t xml:space="preserve">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60033E" w:rsidRPr="004142AB" w:rsidTr="00361A58">
        <w:tc>
          <w:tcPr>
            <w:tcW w:w="850"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2.1</w:t>
            </w:r>
          </w:p>
        </w:tc>
        <w:tc>
          <w:tcPr>
            <w:tcW w:w="4423" w:type="dxa"/>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Кадастровый номер земельного участка (при наличии)</w:t>
            </w:r>
          </w:p>
        </w:tc>
        <w:tc>
          <w:tcPr>
            <w:tcW w:w="4706" w:type="dxa"/>
          </w:tcPr>
          <w:p w:rsidR="0060033E" w:rsidRPr="004142AB" w:rsidRDefault="0060033E" w:rsidP="00EE031E">
            <w:pPr>
              <w:spacing w:after="0" w:line="240" w:lineRule="auto"/>
              <w:rPr>
                <w:rFonts w:ascii="Times New Roman" w:hAnsi="Times New Roman"/>
                <w:sz w:val="24"/>
                <w:szCs w:val="24"/>
              </w:rPr>
            </w:pPr>
          </w:p>
        </w:tc>
      </w:tr>
      <w:tr w:rsidR="0060033E" w:rsidRPr="004142AB" w:rsidTr="00361A58">
        <w:tc>
          <w:tcPr>
            <w:tcW w:w="850" w:type="dxa"/>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2.2</w:t>
            </w:r>
          </w:p>
        </w:tc>
        <w:tc>
          <w:tcPr>
            <w:tcW w:w="4423" w:type="dxa"/>
          </w:tcPr>
          <w:p w:rsidR="0060033E" w:rsidRPr="004142AB" w:rsidRDefault="0060033E" w:rsidP="00EE031E">
            <w:pPr>
              <w:spacing w:after="0" w:line="240" w:lineRule="auto"/>
              <w:rPr>
                <w:rFonts w:ascii="Times New Roman" w:hAnsi="Times New Roman"/>
                <w:sz w:val="24"/>
                <w:szCs w:val="24"/>
              </w:rPr>
            </w:pPr>
            <w:r w:rsidRPr="004142AB">
              <w:rPr>
                <w:rFonts w:ascii="Times New Roman" w:hAnsi="Times New Roman"/>
                <w:sz w:val="24"/>
                <w:szCs w:val="24"/>
              </w:rPr>
              <w:t>Адрес или описание местоположения земельного участка</w:t>
            </w:r>
          </w:p>
        </w:tc>
        <w:tc>
          <w:tcPr>
            <w:tcW w:w="4706" w:type="dxa"/>
          </w:tcPr>
          <w:p w:rsidR="0060033E" w:rsidRPr="004142AB" w:rsidRDefault="0060033E" w:rsidP="00EE031E">
            <w:pPr>
              <w:spacing w:after="0" w:line="240" w:lineRule="auto"/>
              <w:rPr>
                <w:rFonts w:ascii="Times New Roman" w:hAnsi="Times New Roman"/>
                <w:sz w:val="24"/>
                <w:szCs w:val="24"/>
              </w:rPr>
            </w:pPr>
          </w:p>
        </w:tc>
      </w:tr>
    </w:tbl>
    <w:p w:rsidR="0060033E" w:rsidRPr="005B33AE" w:rsidRDefault="0060033E" w:rsidP="00EE031E">
      <w:pPr>
        <w:spacing w:after="0" w:line="240" w:lineRule="auto"/>
        <w:jc w:val="center"/>
        <w:rPr>
          <w:rFonts w:ascii="Times New Roman" w:hAnsi="Times New Roman"/>
          <w:b/>
          <w:sz w:val="24"/>
          <w:szCs w:val="24"/>
        </w:rPr>
      </w:pPr>
      <w:r w:rsidRPr="005B33AE">
        <w:rPr>
          <w:rFonts w:ascii="Times New Roman" w:hAnsi="Times New Roman"/>
          <w:b/>
          <w:sz w:val="24"/>
          <w:szCs w:val="24"/>
        </w:rPr>
        <w:t xml:space="preserve">3. Сведения об изменении параметров планируемого строительства </w:t>
      </w:r>
      <w:r w:rsidRPr="005B33AE">
        <w:rPr>
          <w:rFonts w:ascii="Times New Roman" w:hAnsi="Times New Roman"/>
          <w:b/>
          <w:sz w:val="24"/>
          <w:szCs w:val="24"/>
        </w:rPr>
        <w:br/>
        <w:t xml:space="preserve">или реконструкции объекта индивидуального жилищного строительства </w:t>
      </w:r>
      <w:r w:rsidRPr="005B33AE">
        <w:rPr>
          <w:rFonts w:ascii="Times New Roman" w:hAnsi="Times New Roman"/>
          <w:b/>
          <w:sz w:val="24"/>
          <w:szCs w:val="24"/>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60033E" w:rsidRPr="004142AB" w:rsidTr="004142AB">
        <w:tc>
          <w:tcPr>
            <w:tcW w:w="567" w:type="dxa"/>
            <w:vMerge w:val="restart"/>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 п/п</w:t>
            </w:r>
          </w:p>
        </w:tc>
        <w:tc>
          <w:tcPr>
            <w:tcW w:w="2892" w:type="dxa"/>
            <w:vMerge w:val="restart"/>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0033E" w:rsidRPr="004142AB" w:rsidTr="004142AB">
        <w:tc>
          <w:tcPr>
            <w:tcW w:w="567" w:type="dxa"/>
            <w:vMerge/>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2892" w:type="dxa"/>
            <w:vMerge/>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170" w:type="dxa"/>
            <w:tcBorders>
              <w:top w:val="nil"/>
              <w:bottom w:val="nil"/>
              <w:right w:val="nil"/>
            </w:tcBorders>
            <w:vAlign w:val="bottom"/>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62" w:type="dxa"/>
            <w:tcBorders>
              <w:top w:val="nil"/>
              <w:left w:val="nil"/>
              <w:right w:val="nil"/>
            </w:tcBorders>
            <w:vAlign w:val="bottom"/>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182" w:type="dxa"/>
            <w:tcBorders>
              <w:top w:val="nil"/>
              <w:left w:val="nil"/>
              <w:bottom w:val="nil"/>
            </w:tcBorders>
            <w:vAlign w:val="bottom"/>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78" w:type="dxa"/>
            <w:vMerge/>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r w:rsidR="0060033E" w:rsidRPr="004142AB" w:rsidTr="004142AB">
        <w:tc>
          <w:tcPr>
            <w:tcW w:w="567" w:type="dxa"/>
            <w:vMerge/>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2892" w:type="dxa"/>
            <w:vMerge/>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170" w:type="dxa"/>
            <w:tcBorders>
              <w:top w:val="nil"/>
              <w:right w:val="nil"/>
            </w:tcBorders>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62" w:type="dxa"/>
            <w:tcBorders>
              <w:left w:val="nil"/>
              <w:right w:val="nil"/>
            </w:tcBorders>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(дата направления уведомления)</w:t>
            </w:r>
          </w:p>
        </w:tc>
        <w:tc>
          <w:tcPr>
            <w:tcW w:w="182" w:type="dxa"/>
            <w:tcBorders>
              <w:top w:val="nil"/>
              <w:left w:val="nil"/>
            </w:tcBorders>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78" w:type="dxa"/>
            <w:vMerge/>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r w:rsidR="0060033E" w:rsidRPr="004142AB" w:rsidTr="004142AB">
        <w:tc>
          <w:tcPr>
            <w:tcW w:w="567"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3.1</w:t>
            </w:r>
          </w:p>
        </w:tc>
        <w:tc>
          <w:tcPr>
            <w:tcW w:w="2892" w:type="dxa"/>
          </w:tcPr>
          <w:p w:rsidR="0060033E" w:rsidRPr="004142AB" w:rsidRDefault="0060033E" w:rsidP="004142AB">
            <w:pPr>
              <w:autoSpaceDE w:val="0"/>
              <w:autoSpaceDN w:val="0"/>
              <w:spacing w:after="0" w:line="240" w:lineRule="auto"/>
              <w:rPr>
                <w:rFonts w:ascii="Times New Roman" w:hAnsi="Times New Roman"/>
                <w:sz w:val="24"/>
                <w:szCs w:val="24"/>
                <w:lang w:eastAsia="ru-RU"/>
              </w:rPr>
            </w:pPr>
            <w:r w:rsidRPr="004142AB">
              <w:rPr>
                <w:rFonts w:ascii="Times New Roman" w:hAnsi="Times New Roman"/>
                <w:sz w:val="24"/>
                <w:szCs w:val="24"/>
                <w:lang w:eastAsia="ru-RU"/>
              </w:rPr>
              <w:t>Количество надземных этажей</w:t>
            </w:r>
          </w:p>
        </w:tc>
        <w:tc>
          <w:tcPr>
            <w:tcW w:w="3414" w:type="dxa"/>
            <w:gridSpan w:val="3"/>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78"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r w:rsidR="0060033E" w:rsidRPr="004142AB" w:rsidTr="004142AB">
        <w:tc>
          <w:tcPr>
            <w:tcW w:w="567"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3.2</w:t>
            </w:r>
          </w:p>
        </w:tc>
        <w:tc>
          <w:tcPr>
            <w:tcW w:w="2892" w:type="dxa"/>
          </w:tcPr>
          <w:p w:rsidR="0060033E" w:rsidRPr="004142AB" w:rsidRDefault="0060033E" w:rsidP="004142AB">
            <w:pPr>
              <w:autoSpaceDE w:val="0"/>
              <w:autoSpaceDN w:val="0"/>
              <w:spacing w:after="0" w:line="240" w:lineRule="auto"/>
              <w:rPr>
                <w:rFonts w:ascii="Times New Roman" w:hAnsi="Times New Roman"/>
                <w:sz w:val="24"/>
                <w:szCs w:val="24"/>
                <w:lang w:eastAsia="ru-RU"/>
              </w:rPr>
            </w:pPr>
            <w:r w:rsidRPr="004142AB">
              <w:rPr>
                <w:rFonts w:ascii="Times New Roman" w:hAnsi="Times New Roman"/>
                <w:sz w:val="24"/>
                <w:szCs w:val="24"/>
                <w:lang w:eastAsia="ru-RU"/>
              </w:rPr>
              <w:t>Высота</w:t>
            </w:r>
          </w:p>
        </w:tc>
        <w:tc>
          <w:tcPr>
            <w:tcW w:w="3414" w:type="dxa"/>
            <w:gridSpan w:val="3"/>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78"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r w:rsidR="0060033E" w:rsidRPr="004142AB" w:rsidTr="004142AB">
        <w:tc>
          <w:tcPr>
            <w:tcW w:w="567"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3.3</w:t>
            </w:r>
          </w:p>
        </w:tc>
        <w:tc>
          <w:tcPr>
            <w:tcW w:w="2892" w:type="dxa"/>
          </w:tcPr>
          <w:p w:rsidR="0060033E" w:rsidRPr="004142AB" w:rsidRDefault="0060033E" w:rsidP="004142AB">
            <w:pPr>
              <w:autoSpaceDE w:val="0"/>
              <w:autoSpaceDN w:val="0"/>
              <w:spacing w:after="0" w:line="240" w:lineRule="auto"/>
              <w:rPr>
                <w:rFonts w:ascii="Times New Roman" w:hAnsi="Times New Roman"/>
                <w:sz w:val="24"/>
                <w:szCs w:val="24"/>
                <w:lang w:eastAsia="ru-RU"/>
              </w:rPr>
            </w:pPr>
            <w:r w:rsidRPr="004142AB">
              <w:rPr>
                <w:rFonts w:ascii="Times New Roman" w:hAnsi="Times New Roman"/>
                <w:sz w:val="24"/>
                <w:szCs w:val="24"/>
                <w:lang w:eastAsia="ru-RU"/>
              </w:rPr>
              <w:t>Сведения об отступах от границ земельного участка</w:t>
            </w:r>
          </w:p>
        </w:tc>
        <w:tc>
          <w:tcPr>
            <w:tcW w:w="3414" w:type="dxa"/>
            <w:gridSpan w:val="3"/>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78"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r w:rsidR="0060033E" w:rsidRPr="004142AB" w:rsidTr="004142AB">
        <w:tc>
          <w:tcPr>
            <w:tcW w:w="567"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r w:rsidRPr="004142AB">
              <w:rPr>
                <w:rFonts w:ascii="Times New Roman" w:hAnsi="Times New Roman"/>
                <w:sz w:val="24"/>
                <w:szCs w:val="24"/>
                <w:lang w:eastAsia="ru-RU"/>
              </w:rPr>
              <w:t>3.4</w:t>
            </w:r>
          </w:p>
        </w:tc>
        <w:tc>
          <w:tcPr>
            <w:tcW w:w="2892" w:type="dxa"/>
          </w:tcPr>
          <w:p w:rsidR="0060033E" w:rsidRPr="004142AB" w:rsidRDefault="0060033E" w:rsidP="004142AB">
            <w:pPr>
              <w:autoSpaceDE w:val="0"/>
              <w:autoSpaceDN w:val="0"/>
              <w:spacing w:after="0" w:line="240" w:lineRule="auto"/>
              <w:rPr>
                <w:rFonts w:ascii="Times New Roman" w:hAnsi="Times New Roman"/>
                <w:sz w:val="24"/>
                <w:szCs w:val="24"/>
                <w:lang w:eastAsia="ru-RU"/>
              </w:rPr>
            </w:pPr>
            <w:r w:rsidRPr="004142AB">
              <w:rPr>
                <w:rFonts w:ascii="Times New Roman" w:hAnsi="Times New Roman"/>
                <w:sz w:val="24"/>
                <w:szCs w:val="24"/>
                <w:lang w:eastAsia="ru-RU"/>
              </w:rPr>
              <w:t>Площадь застройки</w:t>
            </w:r>
          </w:p>
        </w:tc>
        <w:tc>
          <w:tcPr>
            <w:tcW w:w="3414" w:type="dxa"/>
            <w:gridSpan w:val="3"/>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c>
          <w:tcPr>
            <w:tcW w:w="3078"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bl>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ageBreakBefore/>
        <w:spacing w:after="0" w:line="240" w:lineRule="auto"/>
        <w:jc w:val="center"/>
        <w:rPr>
          <w:rFonts w:ascii="Times New Roman" w:hAnsi="Times New Roman"/>
          <w:b/>
          <w:sz w:val="24"/>
          <w:szCs w:val="24"/>
        </w:rPr>
      </w:pPr>
      <w:r w:rsidRPr="005B33AE">
        <w:rPr>
          <w:rFonts w:ascii="Times New Roman" w:hAnsi="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60033E" w:rsidRPr="004142AB" w:rsidTr="004142AB">
        <w:trPr>
          <w:trHeight w:val="11624"/>
        </w:trPr>
        <w:tc>
          <w:tcPr>
            <w:tcW w:w="9979" w:type="dxa"/>
          </w:tcPr>
          <w:p w:rsidR="0060033E" w:rsidRPr="004142AB" w:rsidRDefault="0060033E" w:rsidP="004142AB">
            <w:pPr>
              <w:autoSpaceDE w:val="0"/>
              <w:autoSpaceDN w:val="0"/>
              <w:spacing w:after="0" w:line="240" w:lineRule="auto"/>
              <w:jc w:val="center"/>
              <w:rPr>
                <w:rFonts w:ascii="Times New Roman" w:hAnsi="Times New Roman"/>
                <w:sz w:val="24"/>
                <w:szCs w:val="24"/>
                <w:lang w:eastAsia="ru-RU"/>
              </w:rPr>
            </w:pPr>
          </w:p>
        </w:tc>
      </w:tr>
    </w:tbl>
    <w:p w:rsidR="0060033E" w:rsidRPr="005B33AE" w:rsidRDefault="0060033E" w:rsidP="00EE031E">
      <w:pPr>
        <w:pageBreakBefore/>
        <w:spacing w:after="0" w:line="240" w:lineRule="auto"/>
        <w:ind w:firstLine="567"/>
        <w:rPr>
          <w:rFonts w:ascii="Times New Roman" w:hAnsi="Times New Roman"/>
          <w:sz w:val="24"/>
          <w:szCs w:val="24"/>
        </w:rPr>
      </w:pPr>
      <w:r w:rsidRPr="005B33AE">
        <w:rPr>
          <w:rFonts w:ascii="Times New Roman" w:hAnsi="Times New Roman"/>
          <w:sz w:val="24"/>
          <w:szCs w:val="24"/>
        </w:rPr>
        <w:t>Почтовый адрес и (или) адрес электронной почты для связи:</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ind w:firstLine="567"/>
        <w:jc w:val="both"/>
        <w:rPr>
          <w:rFonts w:ascii="Times New Roman" w:hAnsi="Times New Roman"/>
          <w:sz w:val="24"/>
          <w:szCs w:val="24"/>
        </w:rPr>
      </w:pPr>
      <w:r w:rsidRPr="005B33AE">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0033E" w:rsidRPr="005B33AE" w:rsidRDefault="0060033E" w:rsidP="00EE031E">
      <w:pPr>
        <w:spacing w:after="0" w:line="240" w:lineRule="auto"/>
        <w:rPr>
          <w:rFonts w:ascii="Times New Roman" w:hAnsi="Times New Roman"/>
          <w:sz w:val="24"/>
          <w:szCs w:val="24"/>
        </w:rPr>
      </w:pPr>
    </w:p>
    <w:p w:rsidR="0060033E" w:rsidRPr="005B33AE" w:rsidRDefault="0060033E" w:rsidP="00EE031E">
      <w:pPr>
        <w:pBdr>
          <w:top w:val="single" w:sz="4" w:space="1" w:color="auto"/>
        </w:pBdr>
        <w:spacing w:after="0" w:line="240" w:lineRule="auto"/>
        <w:jc w:val="both"/>
        <w:rPr>
          <w:rFonts w:ascii="Times New Roman" w:hAnsi="Times New Roman"/>
          <w:spacing w:val="-2"/>
          <w:sz w:val="24"/>
          <w:szCs w:val="24"/>
        </w:rPr>
      </w:pPr>
      <w:r w:rsidRPr="005B33AE">
        <w:rPr>
          <w:rFonts w:ascii="Times New Roman" w:hAnsi="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0033E" w:rsidRPr="005B33AE" w:rsidRDefault="0060033E" w:rsidP="00EE031E">
      <w:pPr>
        <w:spacing w:after="0" w:line="240" w:lineRule="auto"/>
        <w:rPr>
          <w:rFonts w:ascii="Times New Roman" w:hAnsi="Times New Roman"/>
          <w:b/>
          <w:sz w:val="24"/>
          <w:szCs w:val="24"/>
        </w:rPr>
      </w:pPr>
      <w:r w:rsidRPr="005B33AE">
        <w:rPr>
          <w:rFonts w:ascii="Times New Roman" w:hAnsi="Times New Roman"/>
          <w:b/>
          <w:sz w:val="24"/>
          <w:szCs w:val="24"/>
        </w:rPr>
        <w:t xml:space="preserve">Настоящим уведомлением я  </w:t>
      </w:r>
    </w:p>
    <w:p w:rsidR="0060033E" w:rsidRPr="005B33AE" w:rsidRDefault="0060033E" w:rsidP="00EE031E">
      <w:pPr>
        <w:pBdr>
          <w:top w:val="single" w:sz="4" w:space="1" w:color="auto"/>
        </w:pBdr>
        <w:spacing w:after="0" w:line="240" w:lineRule="auto"/>
        <w:rPr>
          <w:rFonts w:ascii="Times New Roman" w:hAnsi="Times New Roman"/>
          <w:sz w:val="24"/>
          <w:szCs w:val="24"/>
        </w:rPr>
      </w:pPr>
    </w:p>
    <w:p w:rsidR="0060033E" w:rsidRPr="005B33AE" w:rsidRDefault="0060033E" w:rsidP="00EE031E">
      <w:pPr>
        <w:spacing w:after="0" w:line="240" w:lineRule="auto"/>
        <w:rPr>
          <w:rFonts w:ascii="Times New Roman" w:hAnsi="Times New Roman"/>
          <w:b/>
          <w:sz w:val="24"/>
          <w:szCs w:val="24"/>
        </w:rPr>
      </w:pPr>
    </w:p>
    <w:p w:rsidR="0060033E" w:rsidRPr="005B33AE" w:rsidRDefault="0060033E" w:rsidP="00EE031E">
      <w:pPr>
        <w:pBdr>
          <w:top w:val="single" w:sz="4" w:space="1" w:color="auto"/>
        </w:pBdr>
        <w:spacing w:after="0" w:line="240" w:lineRule="auto"/>
        <w:jc w:val="center"/>
        <w:rPr>
          <w:rFonts w:ascii="Times New Roman" w:hAnsi="Times New Roman"/>
          <w:sz w:val="24"/>
          <w:szCs w:val="24"/>
        </w:rPr>
      </w:pPr>
      <w:r w:rsidRPr="005B33AE">
        <w:rPr>
          <w:rFonts w:ascii="Times New Roman" w:hAnsi="Times New Roman"/>
          <w:sz w:val="24"/>
          <w:szCs w:val="24"/>
        </w:rPr>
        <w:t>(фамилия, имя, отчество (при наличии)</w:t>
      </w:r>
    </w:p>
    <w:p w:rsidR="0060033E" w:rsidRPr="005B33AE" w:rsidRDefault="0060033E" w:rsidP="00EE031E">
      <w:pPr>
        <w:spacing w:after="0" w:line="240" w:lineRule="auto"/>
        <w:jc w:val="both"/>
        <w:rPr>
          <w:rFonts w:ascii="Times New Roman" w:hAnsi="Times New Roman"/>
          <w:b/>
          <w:sz w:val="24"/>
          <w:szCs w:val="24"/>
        </w:rPr>
      </w:pPr>
      <w:r w:rsidRPr="005B33AE">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60033E" w:rsidRPr="004142AB" w:rsidTr="00361A58">
        <w:trPr>
          <w:cantSplit/>
        </w:trPr>
        <w:tc>
          <w:tcPr>
            <w:tcW w:w="3119"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60033E" w:rsidRPr="004142AB" w:rsidRDefault="0060033E" w:rsidP="00EE031E">
            <w:pPr>
              <w:spacing w:after="0" w:line="240" w:lineRule="auto"/>
              <w:rPr>
                <w:rFonts w:ascii="Times New Roman" w:hAnsi="Times New Roman"/>
                <w:sz w:val="24"/>
                <w:szCs w:val="24"/>
              </w:rPr>
            </w:pPr>
          </w:p>
        </w:tc>
        <w:tc>
          <w:tcPr>
            <w:tcW w:w="1985"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60033E" w:rsidRPr="004142AB" w:rsidRDefault="0060033E" w:rsidP="00EE031E">
            <w:pPr>
              <w:spacing w:after="0" w:line="240" w:lineRule="auto"/>
              <w:jc w:val="center"/>
              <w:rPr>
                <w:rFonts w:ascii="Times New Roman" w:hAnsi="Times New Roman"/>
                <w:sz w:val="24"/>
                <w:szCs w:val="24"/>
              </w:rPr>
            </w:pPr>
          </w:p>
        </w:tc>
      </w:tr>
      <w:tr w:rsidR="0060033E" w:rsidRPr="004142AB" w:rsidTr="00361A58">
        <w:trPr>
          <w:cantSplit/>
        </w:trPr>
        <w:tc>
          <w:tcPr>
            <w:tcW w:w="3119"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60033E" w:rsidRPr="004142AB" w:rsidRDefault="0060033E" w:rsidP="00EE031E">
            <w:pPr>
              <w:spacing w:after="0" w:line="240" w:lineRule="auto"/>
              <w:rPr>
                <w:rFonts w:ascii="Times New Roman" w:hAnsi="Times New Roman"/>
                <w:sz w:val="24"/>
                <w:szCs w:val="24"/>
              </w:rPr>
            </w:pPr>
          </w:p>
        </w:tc>
        <w:tc>
          <w:tcPr>
            <w:tcW w:w="1985"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(подпись)</w:t>
            </w:r>
          </w:p>
        </w:tc>
        <w:tc>
          <w:tcPr>
            <w:tcW w:w="680"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p>
        </w:tc>
        <w:tc>
          <w:tcPr>
            <w:tcW w:w="2892" w:type="dxa"/>
            <w:tcBorders>
              <w:top w:val="nil"/>
              <w:left w:val="nil"/>
              <w:bottom w:val="nil"/>
              <w:right w:val="nil"/>
            </w:tcBorders>
          </w:tcPr>
          <w:p w:rsidR="0060033E" w:rsidRPr="004142AB" w:rsidRDefault="0060033E" w:rsidP="00EE031E">
            <w:pPr>
              <w:spacing w:after="0" w:line="240" w:lineRule="auto"/>
              <w:jc w:val="center"/>
              <w:rPr>
                <w:rFonts w:ascii="Times New Roman" w:hAnsi="Times New Roman"/>
                <w:sz w:val="24"/>
                <w:szCs w:val="24"/>
              </w:rPr>
            </w:pPr>
            <w:r w:rsidRPr="004142AB">
              <w:rPr>
                <w:rFonts w:ascii="Times New Roman" w:hAnsi="Times New Roman"/>
                <w:sz w:val="24"/>
                <w:szCs w:val="24"/>
              </w:rPr>
              <w:t>(расшифровка подписи)</w:t>
            </w:r>
          </w:p>
        </w:tc>
      </w:tr>
    </w:tbl>
    <w:p w:rsidR="0060033E" w:rsidRPr="005B33AE" w:rsidRDefault="0060033E" w:rsidP="00EE031E">
      <w:pPr>
        <w:spacing w:after="0" w:line="240" w:lineRule="auto"/>
        <w:jc w:val="center"/>
        <w:rPr>
          <w:rFonts w:ascii="Times New Roman" w:hAnsi="Times New Roman"/>
          <w:sz w:val="24"/>
          <w:szCs w:val="24"/>
        </w:rPr>
      </w:pPr>
      <w:r w:rsidRPr="005B33AE">
        <w:rPr>
          <w:rFonts w:ascii="Times New Roman" w:hAnsi="Times New Roman"/>
          <w:sz w:val="24"/>
          <w:szCs w:val="24"/>
        </w:rPr>
        <w:t>М.П.</w:t>
      </w:r>
      <w:r w:rsidRPr="005B33AE">
        <w:rPr>
          <w:rFonts w:ascii="Times New Roman" w:hAnsi="Times New Roman"/>
          <w:sz w:val="24"/>
          <w:szCs w:val="24"/>
        </w:rPr>
        <w:br/>
        <w:t>(при наличии)</w:t>
      </w:r>
    </w:p>
    <w:p w:rsidR="0060033E" w:rsidRPr="005B33AE"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Приложение №6</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к Административному регламенту администрации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5B33AE">
        <w:rPr>
          <w:rFonts w:ascii="Times New Roman" w:hAnsi="Times New Roman"/>
          <w:color w:val="000000"/>
          <w:sz w:val="24"/>
          <w:szCs w:val="24"/>
          <w:lang w:eastAsia="ru-RU"/>
        </w:rPr>
        <w:t xml:space="preserve"> сельского поселения</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Батыревского района Чувашской Республики по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предоставлению муниципальной услуги</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«Выдач</w:t>
      </w:r>
      <w:r>
        <w:rPr>
          <w:rFonts w:ascii="Times New Roman" w:hAnsi="Times New Roman"/>
          <w:color w:val="000000"/>
          <w:sz w:val="24"/>
          <w:szCs w:val="24"/>
          <w:lang w:eastAsia="ru-RU"/>
        </w:rPr>
        <w:t xml:space="preserve"> </w:t>
      </w:r>
      <w:r w:rsidRPr="005B33AE">
        <w:rPr>
          <w:rFonts w:ascii="Times New Roman" w:hAnsi="Times New Roman"/>
          <w:color w:val="000000"/>
          <w:sz w:val="24"/>
          <w:szCs w:val="24"/>
          <w:lang w:eastAsia="ru-RU"/>
        </w:rPr>
        <w:t>уведомления строительства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 или реконструкции объекта индивидуального</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5B33AE">
        <w:rPr>
          <w:rFonts w:ascii="Times New Roman" w:hAnsi="Times New Roman"/>
          <w:color w:val="000000"/>
          <w:sz w:val="24"/>
          <w:szCs w:val="24"/>
          <w:lang w:eastAsia="ru-RU"/>
        </w:rPr>
        <w:t>жилищного строительства или садового дома»</w:t>
      </w:r>
    </w:p>
    <w:p w:rsidR="0060033E" w:rsidRPr="005B33AE"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№16 от 01.03</w:t>
      </w:r>
      <w:r w:rsidRPr="005B33AE">
        <w:rPr>
          <w:rFonts w:ascii="Times New Roman" w:hAnsi="Times New Roman"/>
          <w:color w:val="000000"/>
          <w:sz w:val="24"/>
          <w:szCs w:val="24"/>
          <w:lang w:eastAsia="ru-RU"/>
        </w:rPr>
        <w:t>.20</w:t>
      </w:r>
      <w:r>
        <w:rPr>
          <w:rFonts w:ascii="Times New Roman" w:hAnsi="Times New Roman"/>
          <w:color w:val="000000"/>
          <w:sz w:val="24"/>
          <w:szCs w:val="24"/>
          <w:lang w:eastAsia="ru-RU"/>
        </w:rPr>
        <w:t>21</w:t>
      </w:r>
      <w:r w:rsidRPr="005B33AE">
        <w:rPr>
          <w:rFonts w:ascii="Times New Roman" w:hAnsi="Times New Roman"/>
          <w:color w:val="000000"/>
          <w:sz w:val="24"/>
          <w:szCs w:val="24"/>
          <w:lang w:eastAsia="ru-RU"/>
        </w:rPr>
        <w:t xml:space="preserve"> г.</w:t>
      </w:r>
    </w:p>
    <w:p w:rsidR="0060033E" w:rsidRPr="005B33AE"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bookmarkStart w:id="41" w:name="P1120"/>
      <w:bookmarkEnd w:id="41"/>
      <w:r w:rsidRPr="005B33AE">
        <w:rPr>
          <w:rFonts w:ascii="Times New Roman" w:hAnsi="Times New Roman"/>
          <w:color w:val="000000"/>
          <w:sz w:val="24"/>
          <w:szCs w:val="24"/>
          <w:lang w:eastAsia="ru-RU"/>
        </w:rPr>
        <w:t> </w:t>
      </w:r>
    </w:p>
    <w:p w:rsidR="0060033E" w:rsidRDefault="0060033E" w:rsidP="009B34C0">
      <w:pPr>
        <w:jc w:val="center"/>
      </w:pPr>
    </w:p>
    <w:p w:rsidR="0060033E" w:rsidRDefault="0060033E" w:rsidP="009B34C0">
      <w:pPr>
        <w:jc w:val="center"/>
      </w:pPr>
    </w:p>
    <w:p w:rsidR="0060033E" w:rsidRDefault="0060033E" w:rsidP="009B34C0">
      <w:pPr>
        <w:jc w:val="center"/>
      </w:pPr>
    </w:p>
    <w:p w:rsidR="0060033E" w:rsidRDefault="0060033E" w:rsidP="009B34C0">
      <w:pPr>
        <w:jc w:val="center"/>
      </w:pPr>
    </w:p>
    <w:p w:rsidR="0060033E" w:rsidRDefault="0060033E" w:rsidP="009B34C0">
      <w:pPr>
        <w:jc w:val="center"/>
      </w:pPr>
    </w:p>
    <w:p w:rsidR="0060033E" w:rsidRDefault="0060033E" w:rsidP="009B34C0">
      <w:pPr>
        <w:jc w:val="center"/>
      </w:pPr>
    </w:p>
    <w:p w:rsidR="0060033E" w:rsidRDefault="0060033E" w:rsidP="009B34C0">
      <w:pPr>
        <w:jc w:val="center"/>
      </w:pPr>
    </w:p>
    <w:p w:rsidR="0060033E" w:rsidRPr="009B34C0" w:rsidRDefault="0060033E" w:rsidP="009B34C0">
      <w:pPr>
        <w:jc w:val="center"/>
        <w:rPr>
          <w:rFonts w:ascii="Times New Roman" w:hAnsi="Times New Roman"/>
          <w:sz w:val="24"/>
          <w:szCs w:val="24"/>
        </w:rPr>
      </w:pPr>
      <w:r w:rsidRPr="009B34C0">
        <w:rPr>
          <w:rFonts w:ascii="Times New Roman" w:hAnsi="Times New Roman"/>
          <w:sz w:val="24"/>
          <w:szCs w:val="24"/>
        </w:rPr>
        <w:t>Блок – схема</w:t>
      </w:r>
    </w:p>
    <w:p w:rsidR="0060033E" w:rsidRPr="009B34C0" w:rsidRDefault="0060033E" w:rsidP="009B34C0">
      <w:pPr>
        <w:pStyle w:val="ConsPlusNormal0"/>
        <w:tabs>
          <w:tab w:val="left" w:pos="5812"/>
        </w:tabs>
        <w:jc w:val="center"/>
        <w:rPr>
          <w:rStyle w:val="Strong"/>
          <w:rFonts w:ascii="Times New Roman" w:hAnsi="Times New Roman"/>
          <w:b w:val="0"/>
          <w:sz w:val="24"/>
          <w:szCs w:val="24"/>
          <w:shd w:val="clear" w:color="auto" w:fill="FFFFFF"/>
        </w:rPr>
      </w:pPr>
      <w:r w:rsidRPr="009B34C0">
        <w:rPr>
          <w:rFonts w:ascii="Times New Roman" w:hAnsi="Times New Roman" w:cs="Times New Roman"/>
          <w:sz w:val="24"/>
          <w:szCs w:val="24"/>
        </w:rPr>
        <w:t xml:space="preserve">последовательности действий по выдаче </w:t>
      </w:r>
      <w:r w:rsidRPr="009B34C0">
        <w:rPr>
          <w:rStyle w:val="Strong"/>
          <w:rFonts w:ascii="Times New Roman" w:hAnsi="Times New Roman"/>
          <w:b w:val="0"/>
          <w:sz w:val="24"/>
          <w:szCs w:val="24"/>
          <w:shd w:val="clear" w:color="auto" w:fill="FFFFFF"/>
        </w:rPr>
        <w:t>уведомления о соответствии (несоответствии) указанных</w:t>
      </w:r>
      <w:r>
        <w:rPr>
          <w:rStyle w:val="Strong"/>
          <w:rFonts w:ascii="Times New Roman" w:hAnsi="Times New Roman"/>
          <w:b w:val="0"/>
          <w:sz w:val="24"/>
          <w:szCs w:val="24"/>
          <w:shd w:val="clear" w:color="auto" w:fill="FFFFFF"/>
        </w:rPr>
        <w:t xml:space="preserve"> </w:t>
      </w:r>
      <w:r w:rsidRPr="009B34C0">
        <w:rPr>
          <w:rStyle w:val="Strong"/>
          <w:rFonts w:ascii="Times New Roman" w:hAnsi="Times New Roman"/>
          <w:b w:val="0"/>
          <w:sz w:val="24"/>
          <w:szCs w:val="24"/>
          <w:shd w:val="clear" w:color="auto" w:fill="FFFFFF"/>
        </w:rPr>
        <w:t xml:space="preserve">в уведомлении о планируемом строительстве объекта индивидуального жилищного строительства или садового дома </w:t>
      </w:r>
    </w:p>
    <w:p w:rsidR="0060033E" w:rsidRPr="009B34C0" w:rsidRDefault="0060033E" w:rsidP="009B34C0">
      <w:pPr>
        <w:pStyle w:val="ConsPlusNormal0"/>
        <w:tabs>
          <w:tab w:val="left" w:pos="5812"/>
        </w:tabs>
        <w:jc w:val="center"/>
        <w:rPr>
          <w:rFonts w:ascii="Times New Roman" w:hAnsi="Times New Roman" w:cs="Times New Roman"/>
          <w:sz w:val="24"/>
          <w:szCs w:val="24"/>
        </w:rPr>
      </w:pPr>
    </w:p>
    <w:p w:rsidR="0060033E" w:rsidRPr="009B34C0" w:rsidRDefault="0060033E" w:rsidP="009B34C0">
      <w:pPr>
        <w:pStyle w:val="msonormalbullet1gif"/>
        <w:spacing w:before="0" w:beforeAutospacing="0" w:after="0" w:afterAutospacing="0"/>
        <w:jc w:val="center"/>
        <w:rPr>
          <w:b/>
        </w:rPr>
      </w:pPr>
      <w:r>
        <w:rPr>
          <w:noProof/>
        </w:rPr>
        <w:pict>
          <v:roundrect id="AutoShape 217" o:spid="_x0000_s1027" style="position:absolute;left:0;text-align:left;margin-left:590.9pt;margin-top:423.55pt;width:434.2pt;height:46.1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">
            <v:textbox style="mso-next-textbox:#AutoShape 217">
              <w:txbxContent>
                <w:p w:rsidR="0060033E" w:rsidRDefault="0060033E" w:rsidP="009B34C0">
                  <w:r>
                    <w:t xml:space="preserve">возвращение заявителю уведомления о планируемом строительстве и прилагаемые </w:t>
                  </w:r>
                </w:p>
              </w:txbxContent>
            </v:textbox>
          </v:roundrect>
        </w:pict>
      </w:r>
      <w:r>
        <w:rPr>
          <w:noProof/>
        </w:rPr>
        <w:pict>
          <v:shapetype id="_x0000_t202" coordsize="21600,21600" o:spt="202" path="m,l,21600r21600,l21600,xe">
            <v:stroke joinstyle="miter"/>
            <v:path gradientshapeok="t" o:connecttype="rect"/>
          </v:shapetype>
          <v:shape id="Text Box 163" o:spid="_x0000_s1028" type="#_x0000_t202" style="position:absolute;left:0;text-align:left;margin-left:.5pt;margin-top:50.5pt;width:505.9pt;height:95.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w:txbxContent>
                <w:p w:rsidR="0060033E" w:rsidRPr="00BF593A" w:rsidRDefault="0060033E" w:rsidP="009B34C0">
                  <w:pPr>
                    <w:pStyle w:val="ConsPlusNormal0"/>
                    <w:tabs>
                      <w:tab w:val="left" w:pos="5812"/>
                    </w:tabs>
                    <w:jc w:val="both"/>
                    <w:rPr>
                      <w:rFonts w:ascii="Times New Roman" w:hAnsi="Times New Roman" w:cs="Times New Roman"/>
                    </w:rPr>
                  </w:pPr>
                  <w:r w:rsidRPr="00BF593A">
                    <w:rPr>
                      <w:rFonts w:ascii="Times New Roman" w:hAnsi="Times New Roman" w:cs="Times New Roman"/>
                    </w:rPr>
                    <w:t xml:space="preserve">проверка наличия документов, необходимых для принятия решения о выдаче </w:t>
                  </w:r>
                  <w:r w:rsidRPr="00BF593A">
                    <w:rPr>
                      <w:rStyle w:val="Strong"/>
                      <w:rFonts w:ascii="Times New Roman" w:hAnsi="Times New Roman" w:cs="Arial"/>
                      <w:b w:val="0"/>
                      <w:shd w:val="clear" w:color="auto" w:fill="FFFFFF"/>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w:t>
                  </w:r>
                  <w:r w:rsidRPr="00BF593A">
                    <w:rPr>
                      <w:rFonts w:ascii="Times New Roman" w:hAnsi="Times New Roman" w:cs="Times New Roman"/>
                    </w:rPr>
                    <w:t xml:space="preserve">.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 </w:t>
                  </w:r>
                </w:p>
              </w:txbxContent>
            </v:textbox>
          </v:shape>
        </w:pict>
      </w:r>
      <w:r>
        <w:rPr>
          <w:noProof/>
        </w:rPr>
        <w:pict>
          <v:shapetype id="_x0000_t32" coordsize="21600,21600" o:spt="32" o:oned="t" path="m,l21600,21600e" filled="f">
            <v:path arrowok="t" fillok="f" o:connecttype="none"/>
            <o:lock v:ext="edit" shapetype="t"/>
          </v:shapetype>
          <v:shape id="AutoShape 168" o:spid="_x0000_s1029" type="#_x0000_t32" style="position:absolute;left:0;text-align:left;margin-left:227.9pt;margin-top:38.35pt;width:22.5pt;height:0;rotation:90;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adj="-256800,-1,-256800">
            <v:stroke endarrow="block"/>
          </v:shape>
        </w:pict>
      </w:r>
      <w:r>
        <w:rPr>
          <w:noProof/>
        </w:rPr>
        <w:pict>
          <v:line id="Line 208" o:spid="_x0000_s1030" style="position:absolute;left:0;text-align:left;flip:x;z-index:251653632;visibility:visible" from="110.7pt,310.1pt" to="110.7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r>
        <w:rPr>
          <w:noProof/>
        </w:rPr>
        <w:pict>
          <v:roundrect id="AutoShape 212" o:spid="_x0000_s1031" style="position:absolute;left:0;text-align:left;margin-left:.5pt;margin-top:.8pt;width:510.25pt;height:25.8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w:txbxContent>
                <w:p w:rsidR="0060033E" w:rsidRPr="00DF1F9D" w:rsidRDefault="0060033E" w:rsidP="009B34C0">
                  <w:pPr>
                    <w:jc w:val="center"/>
                    <w:rPr>
                      <w:rFonts w:ascii="Times New Roman" w:hAnsi="Times New Roman"/>
                      <w:sz w:val="24"/>
                      <w:szCs w:val="24"/>
                    </w:rPr>
                  </w:pPr>
                  <w:r w:rsidRPr="00DF1F9D">
                    <w:t>прием, регистрация уведомления о планируемом строительстве</w:t>
                  </w:r>
                </w:p>
              </w:txbxContent>
            </v:textbox>
          </v:roundrect>
        </w:pict>
      </w:r>
      <w:r>
        <w:rPr>
          <w:noProof/>
        </w:rPr>
        <w:pict>
          <v:line id="Line 218" o:spid="_x0000_s1032" style="position:absolute;left:0;text-align:left;z-index:251657728;visibility:visible" from="355.5pt,309.75pt" to="355.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Pr>
          <w:noProof/>
        </w:rPr>
        <w:pict>
          <v:shape id="_x0000_s1033" type="#_x0000_t32" style="position:absolute;left:0;text-align:left;margin-left:110.7pt;margin-top:149.6pt;width:0;height:75.8pt;z-index:251658752" o:connectortype="straight">
            <v:stroke endarrow="block"/>
          </v:shape>
        </w:pict>
      </w:r>
      <w:r>
        <w:rPr>
          <w:noProof/>
        </w:rPr>
        <w:pict>
          <v:roundrect id="_x0000_s1034" style="position:absolute;left:0;text-align:left;margin-left:.5pt;margin-top:228.1pt;width:505.9pt;height:79.75pt;z-index:251659776" arcsize="10923f">
            <v:textbox>
              <w:txbxContent>
                <w:p w:rsidR="0060033E" w:rsidRPr="00BF593A" w:rsidRDefault="0060033E" w:rsidP="009B34C0">
                  <w:pPr>
                    <w:pStyle w:val="ConsPlusNormal0"/>
                    <w:jc w:val="both"/>
                    <w:rPr>
                      <w:rFonts w:ascii="Times New Roman" w:hAnsi="Times New Roman" w:cs="Times New Roman"/>
                    </w:rPr>
                  </w:pPr>
                  <w:r w:rsidRPr="00BF593A">
                    <w:rPr>
                      <w:rFonts w:ascii="Times New Roman" w:hAnsi="Times New Roman" w:cs="Times New Roman"/>
                    </w:rPr>
                    <w:t xml:space="preserve">проверка  документов, представленных для получения </w:t>
                  </w:r>
                  <w:r w:rsidRPr="00BF593A">
                    <w:rPr>
                      <w:rStyle w:val="Strong"/>
                      <w:rFonts w:ascii="Times New Roman" w:hAnsi="Times New Roman" w:cs="Arial"/>
                      <w:b w:val="0"/>
                      <w:shd w:val="clear" w:color="auto" w:fill="FFFFFF"/>
                    </w:rPr>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r w:rsidRPr="00BF593A">
                    <w:rPr>
                      <w:rFonts w:ascii="Times New Roman" w:hAnsi="Times New Roman" w:cs="Times New Roman"/>
                    </w:rPr>
                    <w:t>в соответствии с требованиями действующего законодательства и предоставление результата услуги заявителю:</w:t>
                  </w:r>
                </w:p>
                <w:p w:rsidR="0060033E" w:rsidRDefault="0060033E" w:rsidP="009B34C0"/>
              </w:txbxContent>
            </v:textbox>
          </v:roundrect>
        </w:pict>
      </w:r>
      <w:r>
        <w:rPr>
          <w:noProof/>
        </w:rPr>
        <w:pict>
          <v:line id="_x0000_s1035" style="position:absolute;left:0;text-align:left;flip:x;z-index:251661824;visibility:visible" from="334.85pt,149.6pt" to="334.8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60033E" w:rsidRPr="009B34C0" w:rsidRDefault="0060033E" w:rsidP="009B34C0">
      <w:pPr>
        <w:pStyle w:val="msonormalbullet2gifbullet1gif"/>
        <w:spacing w:before="0" w:beforeAutospacing="0" w:after="0" w:afterAutospacing="0"/>
        <w:jc w:val="center"/>
        <w:rPr>
          <w:b/>
        </w:rPr>
      </w:pPr>
    </w:p>
    <w:p w:rsidR="0060033E" w:rsidRPr="009B34C0" w:rsidRDefault="0060033E" w:rsidP="009B34C0">
      <w:pPr>
        <w:pStyle w:val="msonormalbullet2gifbullet2gif"/>
        <w:spacing w:before="0" w:beforeAutospacing="0" w:after="0" w:afterAutospacing="0"/>
        <w:jc w:val="center"/>
        <w:rPr>
          <w:b/>
        </w:rPr>
      </w:pPr>
    </w:p>
    <w:p w:rsidR="0060033E" w:rsidRPr="009B34C0" w:rsidRDefault="0060033E" w:rsidP="009B34C0">
      <w:pPr>
        <w:pStyle w:val="msonormalbullet2gifbullet3gif"/>
        <w:spacing w:before="0" w:beforeAutospacing="0" w:after="0" w:afterAutospacing="0"/>
        <w:jc w:val="center"/>
      </w:pPr>
    </w:p>
    <w:p w:rsidR="0060033E" w:rsidRPr="009B34C0" w:rsidRDefault="0060033E" w:rsidP="009B34C0">
      <w:pPr>
        <w:pStyle w:val="msonormalbullet3gif"/>
        <w:jc w:val="center"/>
        <w:rPr>
          <w:rFonts w:ascii="Times New Roman" w:hAnsi="Times New Roman"/>
          <w:sz w:val="24"/>
          <w:szCs w:val="24"/>
        </w:rPr>
      </w:pPr>
    </w:p>
    <w:p w:rsidR="0060033E" w:rsidRPr="009B34C0" w:rsidRDefault="0060033E" w:rsidP="009B34C0">
      <w:pPr>
        <w:pStyle w:val="consplusnonformatbullet1gif"/>
        <w:jc w:val="center"/>
        <w:rPr>
          <w:rFonts w:ascii="Times New Roman" w:hAnsi="Times New Roman"/>
          <w:sz w:val="24"/>
          <w:szCs w:val="24"/>
        </w:rPr>
      </w:pPr>
    </w:p>
    <w:p w:rsidR="0060033E" w:rsidRPr="009B34C0" w:rsidRDefault="0060033E" w:rsidP="009B34C0">
      <w:pPr>
        <w:pStyle w:val="consplusnonformatbullet2gif"/>
        <w:jc w:val="center"/>
        <w:rPr>
          <w:rFonts w:ascii="Times New Roman" w:hAnsi="Times New Roman"/>
          <w:sz w:val="24"/>
          <w:szCs w:val="24"/>
        </w:rPr>
      </w:pPr>
    </w:p>
    <w:p w:rsidR="0060033E" w:rsidRPr="009B34C0" w:rsidRDefault="0060033E" w:rsidP="009B34C0">
      <w:pPr>
        <w:pStyle w:val="consplusnonformatbullet2gif"/>
        <w:jc w:val="center"/>
        <w:rPr>
          <w:rFonts w:ascii="Times New Roman" w:hAnsi="Times New Roman"/>
          <w:sz w:val="24"/>
          <w:szCs w:val="24"/>
        </w:rPr>
      </w:pPr>
    </w:p>
    <w:p w:rsidR="0060033E" w:rsidRPr="009B34C0" w:rsidRDefault="0060033E" w:rsidP="009B34C0">
      <w:pPr>
        <w:pStyle w:val="consplusnonformatbullet2gif"/>
        <w:jc w:val="center"/>
        <w:rPr>
          <w:rFonts w:ascii="Times New Roman" w:hAnsi="Times New Roman"/>
          <w:sz w:val="24"/>
          <w:szCs w:val="24"/>
        </w:rPr>
      </w:pPr>
    </w:p>
    <w:p w:rsidR="0060033E" w:rsidRPr="009B34C0" w:rsidRDefault="0060033E" w:rsidP="009B34C0">
      <w:pPr>
        <w:pStyle w:val="consplusnonformatbullet2gif"/>
        <w:jc w:val="center"/>
        <w:rPr>
          <w:rFonts w:ascii="Times New Roman" w:hAnsi="Times New Roman"/>
          <w:sz w:val="24"/>
          <w:szCs w:val="24"/>
        </w:rPr>
      </w:pPr>
    </w:p>
    <w:p w:rsidR="0060033E" w:rsidRPr="009B34C0" w:rsidRDefault="0060033E" w:rsidP="009B34C0">
      <w:pPr>
        <w:pStyle w:val="consplusnonformatbullet3gif"/>
        <w:jc w:val="center"/>
        <w:rPr>
          <w:rFonts w:ascii="Times New Roman" w:hAnsi="Times New Roman"/>
          <w:sz w:val="24"/>
          <w:szCs w:val="24"/>
        </w:rPr>
      </w:pPr>
    </w:p>
    <w:p w:rsidR="0060033E" w:rsidRPr="009B34C0" w:rsidRDefault="0060033E" w:rsidP="009B34C0">
      <w:pPr>
        <w:pStyle w:val="NormalWeb"/>
        <w:spacing w:before="0" w:beforeAutospacing="0" w:after="0" w:afterAutospacing="0"/>
        <w:jc w:val="center"/>
      </w:pPr>
    </w:p>
    <w:p w:rsidR="0060033E" w:rsidRPr="009B34C0" w:rsidRDefault="0060033E" w:rsidP="009B34C0">
      <w:pPr>
        <w:pStyle w:val="msonormalbullet1gif"/>
        <w:spacing w:before="0" w:beforeAutospacing="0" w:after="0" w:afterAutospacing="0"/>
        <w:jc w:val="center"/>
      </w:pPr>
      <w:r>
        <w:rPr>
          <w:noProof/>
        </w:rPr>
        <w:pict>
          <v:rect id="_x0000_s1036" style="position:absolute;left:0;text-align:left;margin-left:197.1pt;margin-top:6.85pt;width:306.15pt;height:47pt;z-index:251662848">
            <v:textbox>
              <w:txbxContent>
                <w:p w:rsidR="0060033E" w:rsidRPr="009B34C0" w:rsidRDefault="0060033E" w:rsidP="009B34C0">
                  <w:pPr>
                    <w:jc w:val="both"/>
                    <w:rPr>
                      <w:rFonts w:ascii="Times New Roman" w:hAnsi="Times New Roman"/>
                    </w:rPr>
                  </w:pPr>
                  <w:r w:rsidRPr="009B34C0">
                    <w:t>возвращение уведомления о планируемом строительстве и прилагаемые к нему документы  без рассмотрения</w:t>
                  </w:r>
                </w:p>
              </w:txbxContent>
            </v:textbox>
          </v:rect>
        </w:pict>
      </w:r>
    </w:p>
    <w:p w:rsidR="0060033E" w:rsidRPr="009B34C0" w:rsidRDefault="0060033E" w:rsidP="009B34C0">
      <w:pPr>
        <w:tabs>
          <w:tab w:val="right" w:pos="10064"/>
        </w:tabs>
        <w:jc w:val="center"/>
        <w:rPr>
          <w:rFonts w:ascii="Times New Roman" w:hAnsi="Times New Roman"/>
          <w:b/>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pStyle w:val="ConsPlusNormal0"/>
        <w:tabs>
          <w:tab w:val="left" w:pos="5812"/>
        </w:tabs>
        <w:jc w:val="center"/>
        <w:rPr>
          <w:rFonts w:ascii="Times New Roman" w:hAnsi="Times New Roman" w:cs="Times New Roman"/>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r>
        <w:rPr>
          <w:noProof/>
          <w:lang w:eastAsia="ru-RU"/>
        </w:rPr>
        <w:pict>
          <v:roundrect id="_x0000_s1037" style="position:absolute;left:0;text-align:left;margin-left:254.7pt;margin-top:9.5pt;width:256.05pt;height:91.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37">
              <w:txbxContent>
                <w:p w:rsidR="0060033E" w:rsidRPr="009B34C0" w:rsidRDefault="0060033E" w:rsidP="009B34C0">
                  <w:pPr>
                    <w:jc w:val="both"/>
                    <w:rPr>
                      <w:rFonts w:ascii="Times New Roman" w:hAnsi="Times New Roman"/>
                      <w:sz w:val="24"/>
                      <w:szCs w:val="24"/>
                    </w:rPr>
                  </w:pPr>
                  <w:bookmarkStart w:id="42" w:name="OLE_LINK110"/>
                  <w:bookmarkStart w:id="43" w:name="OLE_LINK111"/>
                  <w:bookmarkStart w:id="44" w:name="_Hlk454720319"/>
                  <w:r w:rsidRPr="009B34C0">
                    <w:rPr>
                      <w:rFonts w:ascii="Times New Roman" w:hAnsi="Times New Roman"/>
                      <w:sz w:val="24"/>
                      <w:szCs w:val="24"/>
                    </w:rPr>
                    <w:t>выдача уведомления о не</w:t>
                  </w:r>
                  <w:bookmarkEnd w:id="42"/>
                  <w:bookmarkEnd w:id="43"/>
                  <w:bookmarkEnd w:id="44"/>
                  <w:r w:rsidRPr="009B34C0">
                    <w:rPr>
                      <w:rStyle w:val="Strong"/>
                      <w:rFonts w:ascii="Times New Roman" w:hAnsi="Times New Roman"/>
                      <w:b w:val="0"/>
                      <w:sz w:val="24"/>
                      <w:szCs w:val="24"/>
                      <w:shd w:val="clear" w:color="auto" w:fill="FFFFFF"/>
                    </w:rPr>
                    <w:t xml:space="preserve">соответствии  указанных  в уведомлении о планируемом строительстве объекта индивидуального жилищного строительства или садового дома </w:t>
                  </w:r>
                </w:p>
                <w:p w:rsidR="0060033E" w:rsidRDefault="0060033E" w:rsidP="009B34C0"/>
              </w:txbxContent>
            </v:textbox>
          </v:roundrect>
        </w:pict>
      </w:r>
      <w:r>
        <w:rPr>
          <w:noProof/>
          <w:lang w:eastAsia="ru-RU"/>
        </w:rPr>
        <w:pict>
          <v:roundrect id="AutoShape 211" o:spid="_x0000_s1038" style="position:absolute;left:0;text-align:left;margin-left:.5pt;margin-top:10.4pt;width:241.7pt;height:90.6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60033E" w:rsidRDefault="0060033E" w:rsidP="009B34C0">
                  <w:pPr>
                    <w:jc w:val="both"/>
                  </w:pPr>
                  <w:r w:rsidRPr="009B34C0">
                    <w:rPr>
                      <w:rFonts w:ascii="Times New Roman" w:hAnsi="Times New Roman"/>
                    </w:rPr>
                    <w:t xml:space="preserve">выдача </w:t>
                  </w:r>
                  <w:r w:rsidRPr="009B34C0">
                    <w:rPr>
                      <w:rStyle w:val="Strong"/>
                      <w:rFonts w:ascii="Times New Roman" w:hAnsi="Times New Roman"/>
                      <w:b w:val="0"/>
                      <w:shd w:val="clear" w:color="auto" w:fill="FFFFFF"/>
                    </w:rPr>
                    <w:t xml:space="preserve">уведомления о соответствии указанных  в уведомлении о планируемом строительстве объекта индивидуального жилищного строительства или садового дома </w:t>
                  </w:r>
                </w:p>
              </w:txbxContent>
            </v:textbox>
          </v:roundrect>
        </w:pict>
      </w: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p>
    <w:p w:rsidR="0060033E" w:rsidRPr="009B34C0" w:rsidRDefault="0060033E" w:rsidP="009B34C0">
      <w:pPr>
        <w:jc w:val="center"/>
        <w:rPr>
          <w:rFonts w:ascii="Times New Roman" w:hAnsi="Times New Roman"/>
          <w:sz w:val="24"/>
          <w:szCs w:val="24"/>
        </w:rPr>
      </w:pPr>
    </w:p>
    <w:p w:rsidR="0060033E" w:rsidRPr="000D5AB8" w:rsidRDefault="0060033E" w:rsidP="009B34C0">
      <w:pPr>
        <w:jc w:val="center"/>
        <w:rPr>
          <w:szCs w:val="28"/>
        </w:rPr>
      </w:pPr>
    </w:p>
    <w:p w:rsidR="0060033E" w:rsidRPr="000D5AB8" w:rsidRDefault="0060033E" w:rsidP="009B34C0">
      <w:pPr>
        <w:jc w:val="center"/>
        <w:rPr>
          <w:szCs w:val="28"/>
        </w:rPr>
      </w:pPr>
    </w:p>
    <w:p w:rsidR="0060033E" w:rsidRPr="000D5AB8" w:rsidRDefault="0060033E" w:rsidP="009B34C0">
      <w:pPr>
        <w:jc w:val="center"/>
        <w:rPr>
          <w:szCs w:val="28"/>
        </w:rPr>
      </w:pPr>
    </w:p>
    <w:p w:rsidR="0060033E" w:rsidRPr="000D5AB8" w:rsidRDefault="0060033E" w:rsidP="009B34C0">
      <w:pPr>
        <w:jc w:val="center"/>
        <w:rPr>
          <w:szCs w:val="28"/>
        </w:rPr>
      </w:pPr>
    </w:p>
    <w:p w:rsidR="0060033E" w:rsidRPr="000D5AB8" w:rsidRDefault="0060033E" w:rsidP="009B34C0">
      <w:pPr>
        <w:jc w:val="center"/>
        <w:rPr>
          <w:szCs w:val="28"/>
        </w:rPr>
      </w:pPr>
    </w:p>
    <w:p w:rsidR="0060033E" w:rsidRPr="000D5AB8" w:rsidRDefault="0060033E" w:rsidP="009B34C0">
      <w:pPr>
        <w:pStyle w:val="NormalWeb"/>
        <w:shd w:val="clear" w:color="auto" w:fill="FFFFFF"/>
        <w:spacing w:before="0" w:beforeAutospacing="0" w:after="0" w:afterAutospacing="0"/>
        <w:jc w:val="both"/>
        <w:textAlignment w:val="baseline"/>
      </w:pPr>
      <w:r w:rsidRPr="000D5AB8">
        <w:t xml:space="preserve">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Приложение</w:t>
      </w:r>
      <w:r>
        <w:rPr>
          <w:rFonts w:ascii="Times New Roman" w:hAnsi="Times New Roman"/>
          <w:color w:val="000000"/>
          <w:sz w:val="24"/>
          <w:szCs w:val="24"/>
          <w:lang w:eastAsia="ru-RU"/>
        </w:rPr>
        <w:t xml:space="preserve"> </w:t>
      </w:r>
      <w:r w:rsidRPr="00361A58">
        <w:rPr>
          <w:rFonts w:ascii="Times New Roman" w:hAnsi="Times New Roman"/>
          <w:color w:val="000000"/>
          <w:sz w:val="24"/>
          <w:szCs w:val="24"/>
          <w:lang w:eastAsia="ru-RU"/>
        </w:rPr>
        <w:t>№ 7</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к Административному регламенту администрации</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Батыревского района Чувашской Республики по</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предоставлению муниципальной услуги</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строительства</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или реконструкции объекта индивидуального</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жилищного строительства или садового дома»</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w:t>
      </w:r>
      <w:r>
        <w:rPr>
          <w:rFonts w:ascii="Times New Roman" w:hAnsi="Times New Roman"/>
          <w:color w:val="000000"/>
          <w:sz w:val="24"/>
          <w:szCs w:val="24"/>
          <w:lang w:eastAsia="ru-RU"/>
        </w:rPr>
        <w:t>16</w:t>
      </w:r>
      <w:r w:rsidRPr="00361A58">
        <w:rPr>
          <w:rFonts w:ascii="Times New Roman" w:hAnsi="Times New Roman"/>
          <w:color w:val="000000"/>
          <w:sz w:val="24"/>
          <w:szCs w:val="24"/>
          <w:lang w:eastAsia="ru-RU"/>
        </w:rPr>
        <w:t xml:space="preserve"> от</w:t>
      </w:r>
      <w:r>
        <w:rPr>
          <w:rFonts w:ascii="Times New Roman" w:hAnsi="Times New Roman"/>
          <w:color w:val="000000"/>
          <w:sz w:val="24"/>
          <w:szCs w:val="24"/>
          <w:lang w:eastAsia="ru-RU"/>
        </w:rPr>
        <w:t xml:space="preserve"> 01.03.2021 г.</w:t>
      </w: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color w:val="000000"/>
          <w:sz w:val="24"/>
          <w:szCs w:val="24"/>
          <w:lang w:eastAsia="ru-RU"/>
        </w:rPr>
        <w:t>Блок-схема последовательности предоставления муниципальной услуги</w:t>
      </w: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color w:val="000000"/>
          <w:sz w:val="24"/>
          <w:szCs w:val="24"/>
          <w:lang w:eastAsia="ru-RU"/>
        </w:rPr>
        <w:t>через МФЦ</w:t>
      </w:r>
    </w:p>
    <w:tbl>
      <w:tblPr>
        <w:tblW w:w="0" w:type="auto"/>
        <w:tblCellMar>
          <w:top w:w="15" w:type="dxa"/>
          <w:left w:w="15" w:type="dxa"/>
          <w:bottom w:w="15" w:type="dxa"/>
          <w:right w:w="15" w:type="dxa"/>
        </w:tblCellMar>
        <w:tblLook w:val="00A0"/>
      </w:tblPr>
      <w:tblGrid>
        <w:gridCol w:w="8413"/>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tbl>
            <w:tblPr>
              <w:tblW w:w="0" w:type="auto"/>
              <w:tblCellMar>
                <w:top w:w="15" w:type="dxa"/>
                <w:left w:w="15" w:type="dxa"/>
                <w:bottom w:w="15" w:type="dxa"/>
                <w:right w:w="15" w:type="dxa"/>
              </w:tblCellMar>
              <w:tblLook w:val="00A0"/>
            </w:tblPr>
            <w:tblGrid>
              <w:gridCol w:w="8277"/>
            </w:tblGrid>
            <w:tr w:rsidR="0060033E" w:rsidRPr="004142AB">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 </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Доставка заявления с прилагаемыми документами в администрацию поселения</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п. 3.1.1, 3.2.1, 3.3.1</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b/>
                      <w:bCs/>
                      <w:sz w:val="24"/>
                      <w:szCs w:val="24"/>
                      <w:lang w:eastAsia="ru-RU"/>
                    </w:rPr>
                    <w:t>1 день</w:t>
                  </w:r>
                </w:p>
              </w:tc>
            </w:tr>
          </w:tbl>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bl>
    <w:p w:rsidR="0060033E" w:rsidRPr="00361A58" w:rsidRDefault="0060033E" w:rsidP="00EE031E">
      <w:pPr>
        <w:spacing w:after="0" w:line="240" w:lineRule="auto"/>
        <w:jc w:val="both"/>
        <w:rPr>
          <w:rFonts w:ascii="Times New Roman" w:hAnsi="Times New Roman"/>
          <w:vanish/>
          <w:sz w:val="24"/>
          <w:szCs w:val="24"/>
          <w:lang w:eastAsia="ru-RU"/>
        </w:rPr>
      </w:pPr>
    </w:p>
    <w:tbl>
      <w:tblPr>
        <w:tblW w:w="0" w:type="auto"/>
        <w:tblCellMar>
          <w:top w:w="15" w:type="dxa"/>
          <w:left w:w="15" w:type="dxa"/>
          <w:bottom w:w="15" w:type="dxa"/>
          <w:right w:w="15" w:type="dxa"/>
        </w:tblCellMar>
        <w:tblLook w:val="00A0"/>
      </w:tblPr>
      <w:tblGrid>
        <w:gridCol w:w="10043"/>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tbl>
            <w:tblPr>
              <w:tblW w:w="0" w:type="auto"/>
              <w:tblCellMar>
                <w:top w:w="15" w:type="dxa"/>
                <w:left w:w="15" w:type="dxa"/>
                <w:bottom w:w="15" w:type="dxa"/>
                <w:right w:w="15" w:type="dxa"/>
              </w:tblCellMar>
              <w:tblLook w:val="00A0"/>
            </w:tblPr>
            <w:tblGrid>
              <w:gridCol w:w="9907"/>
            </w:tblGrid>
            <w:tr w:rsidR="0060033E" w:rsidRPr="004142AB">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 </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Письменное уведомление об отказе в выдаче уведомления о планируемых строительстве, продлении срока действия разрешения и внесении изменений в уведомление, доставка документов в МФЦ п 3.1.3, 3.2.2, 3.3.3</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b/>
                      <w:bCs/>
                      <w:sz w:val="24"/>
                      <w:szCs w:val="24"/>
                      <w:lang w:eastAsia="ru-RU"/>
                    </w:rPr>
                    <w:t>2 дня</w:t>
                  </w:r>
                </w:p>
              </w:tc>
            </w:tr>
          </w:tbl>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bl>
    <w:p w:rsidR="0060033E" w:rsidRPr="00361A58" w:rsidRDefault="0060033E" w:rsidP="00EE031E">
      <w:pPr>
        <w:spacing w:after="0" w:line="240" w:lineRule="auto"/>
        <w:jc w:val="both"/>
        <w:rPr>
          <w:rFonts w:ascii="Times New Roman" w:hAnsi="Times New Roman"/>
          <w:vanish/>
          <w:sz w:val="24"/>
          <w:szCs w:val="24"/>
          <w:lang w:eastAsia="ru-RU"/>
        </w:rPr>
      </w:pPr>
    </w:p>
    <w:tbl>
      <w:tblPr>
        <w:tblW w:w="0" w:type="auto"/>
        <w:tblCellMar>
          <w:top w:w="15" w:type="dxa"/>
          <w:left w:w="15" w:type="dxa"/>
          <w:bottom w:w="15" w:type="dxa"/>
          <w:right w:w="15" w:type="dxa"/>
        </w:tblCellMar>
        <w:tblLook w:val="00A0"/>
      </w:tblPr>
      <w:tblGrid>
        <w:gridCol w:w="10043"/>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tbl>
            <w:tblPr>
              <w:tblW w:w="0" w:type="auto"/>
              <w:tblCellMar>
                <w:top w:w="15" w:type="dxa"/>
                <w:left w:w="15" w:type="dxa"/>
                <w:bottom w:w="15" w:type="dxa"/>
                <w:right w:w="15" w:type="dxa"/>
              </w:tblCellMar>
              <w:tblLook w:val="00A0"/>
            </w:tblPr>
            <w:tblGrid>
              <w:gridCol w:w="9907"/>
            </w:tblGrid>
            <w:tr w:rsidR="0060033E" w:rsidRPr="004142AB">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 </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Подготовка уведомления о планируемых строительстве, продление срока действия уведомления, внесение изменений в уведомление</w:t>
                  </w:r>
                  <w:r>
                    <w:rPr>
                      <w:rFonts w:ascii="Times New Roman" w:hAnsi="Times New Roman"/>
                      <w:sz w:val="24"/>
                      <w:szCs w:val="24"/>
                      <w:lang w:eastAsia="ru-RU"/>
                    </w:rPr>
                    <w:t xml:space="preserve"> </w:t>
                  </w:r>
                  <w:r w:rsidRPr="00361A58">
                    <w:rPr>
                      <w:rFonts w:ascii="Times New Roman" w:hAnsi="Times New Roman"/>
                      <w:sz w:val="24"/>
                      <w:szCs w:val="24"/>
                      <w:lang w:eastAsia="ru-RU"/>
                    </w:rPr>
                    <w:t>и согласование,  доставка документов в МФЦ п 3.1.3, 3.2.2, 3.3.3</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 </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b/>
                      <w:bCs/>
                      <w:sz w:val="24"/>
                      <w:szCs w:val="24"/>
                      <w:lang w:eastAsia="ru-RU"/>
                    </w:rPr>
                    <w:t>2 дня</w:t>
                  </w:r>
                </w:p>
                <w:p w:rsidR="0060033E" w:rsidRPr="00361A58" w:rsidRDefault="0060033E" w:rsidP="00EE031E">
                  <w:pPr>
                    <w:spacing w:after="0" w:line="240" w:lineRule="auto"/>
                    <w:jc w:val="both"/>
                    <w:rPr>
                      <w:rFonts w:ascii="Times New Roman" w:hAnsi="Times New Roman"/>
                      <w:sz w:val="24"/>
                      <w:szCs w:val="24"/>
                      <w:lang w:eastAsia="ru-RU"/>
                    </w:rPr>
                  </w:pPr>
                  <w:r w:rsidRPr="00361A58">
                    <w:rPr>
                      <w:rFonts w:ascii="Times New Roman" w:hAnsi="Times New Roman"/>
                      <w:sz w:val="24"/>
                      <w:szCs w:val="24"/>
                      <w:lang w:eastAsia="ru-RU"/>
                    </w:rPr>
                    <w:t> </w:t>
                  </w:r>
                </w:p>
              </w:tc>
            </w:tr>
          </w:tbl>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bl>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Приложение № 8</w:t>
      </w:r>
      <w:r w:rsidRPr="00361A58">
        <w:rPr>
          <w:rFonts w:ascii="Times New Roman" w:hAnsi="Times New Roman"/>
          <w:color w:val="000000"/>
          <w:sz w:val="24"/>
          <w:szCs w:val="24"/>
          <w:lang w:eastAsia="ru-RU"/>
        </w:rPr>
        <w:br/>
        <w:t>к Административному регламенту администрации</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 поселения</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Батыревского района Чувашской Республики по</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предоставлению муниципальной услуги</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«Выдача уведомления строительства</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или реконструкции объекта индивидуального</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жилищного строительства или садового дома»</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Pr>
          <w:rFonts w:ascii="Times New Roman" w:hAnsi="Times New Roman"/>
          <w:color w:val="000000"/>
          <w:sz w:val="24"/>
          <w:szCs w:val="24"/>
          <w:lang w:eastAsia="ru-RU"/>
        </w:rPr>
        <w:t>№ 16</w:t>
      </w:r>
      <w:r w:rsidRPr="00361A58">
        <w:rPr>
          <w:rFonts w:ascii="Times New Roman" w:hAnsi="Times New Roman"/>
          <w:color w:val="000000"/>
          <w:sz w:val="24"/>
          <w:szCs w:val="24"/>
          <w:lang w:eastAsia="ru-RU"/>
        </w:rPr>
        <w:t xml:space="preserve"> от</w:t>
      </w:r>
      <w:r>
        <w:rPr>
          <w:rFonts w:ascii="Times New Roman" w:hAnsi="Times New Roman"/>
          <w:color w:val="000000"/>
          <w:sz w:val="24"/>
          <w:szCs w:val="24"/>
          <w:lang w:eastAsia="ru-RU"/>
        </w:rPr>
        <w:t xml:space="preserve"> 01.03.2021</w:t>
      </w:r>
      <w:r w:rsidRPr="00361A58">
        <w:rPr>
          <w:rFonts w:ascii="Times New Roman" w:hAnsi="Times New Roman"/>
          <w:color w:val="000000"/>
          <w:sz w:val="24"/>
          <w:szCs w:val="24"/>
          <w:lang w:eastAsia="ru-RU"/>
        </w:rPr>
        <w:t xml:space="preserve"> г.</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right"/>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xml:space="preserve">Главе администрации  </w:t>
      </w:r>
      <w:r>
        <w:rPr>
          <w:rFonts w:ascii="Times New Roman" w:hAnsi="Times New Roman"/>
          <w:color w:val="000000"/>
          <w:sz w:val="24"/>
          <w:szCs w:val="24"/>
          <w:lang w:eastAsia="ru-RU"/>
        </w:rPr>
        <w:t>Новоахпердинского</w:t>
      </w:r>
      <w:r w:rsidRPr="00361A58">
        <w:rPr>
          <w:rFonts w:ascii="Times New Roman" w:hAnsi="Times New Roman"/>
          <w:color w:val="000000"/>
          <w:sz w:val="24"/>
          <w:szCs w:val="24"/>
          <w:lang w:eastAsia="ru-RU"/>
        </w:rPr>
        <w:t xml:space="preserve"> сельского</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поселения</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__________________________________________</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Ф.И.О. заявителя  полностью</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__________________________________________,</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зарегистрированного (-ой) по адресу:</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__________________________________________</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__________________________________________</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телефон __________________________________</w:t>
      </w: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b/>
          <w:bCs/>
          <w:color w:val="000000"/>
          <w:sz w:val="24"/>
          <w:szCs w:val="24"/>
          <w:lang w:eastAsia="ru-RU"/>
        </w:rPr>
        <w:t>ЖАЛОБА</w:t>
      </w: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 действия (бездействия) или решения, осуществленные (принятые)</w:t>
      </w:r>
    </w:p>
    <w:p w:rsidR="0060033E" w:rsidRPr="00361A58" w:rsidRDefault="0060033E" w:rsidP="00EE031E">
      <w:pPr>
        <w:shd w:val="clear" w:color="auto" w:fill="F5F5F5"/>
        <w:spacing w:after="0" w:line="240" w:lineRule="auto"/>
        <w:ind w:firstLine="300"/>
        <w:jc w:val="center"/>
        <w:rPr>
          <w:rFonts w:ascii="Times New Roman" w:hAnsi="Times New Roman"/>
          <w:color w:val="000000"/>
          <w:sz w:val="24"/>
          <w:szCs w:val="24"/>
          <w:lang w:eastAsia="ru-RU"/>
        </w:rPr>
      </w:pPr>
      <w:r w:rsidRPr="00361A58">
        <w:rPr>
          <w:rFonts w:ascii="Times New Roman" w:hAnsi="Times New Roman"/>
          <w:color w:val="000000"/>
          <w:sz w:val="24"/>
          <w:szCs w:val="24"/>
          <w:lang w:eastAsia="ru-RU"/>
        </w:rPr>
        <w:t>в ходе предоставления муниципальной услуги</w:t>
      </w:r>
    </w:p>
    <w:tbl>
      <w:tblPr>
        <w:tblW w:w="0" w:type="auto"/>
        <w:tblCellMar>
          <w:top w:w="15" w:type="dxa"/>
          <w:left w:w="15" w:type="dxa"/>
          <w:bottom w:w="15" w:type="dxa"/>
          <w:right w:w="15" w:type="dxa"/>
        </w:tblCellMar>
        <w:tblLook w:val="00A0"/>
      </w:tblPr>
      <w:tblGrid>
        <w:gridCol w:w="10043"/>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(наименование структурного подразделения, должность, Ф.И.О. должностного лица администрации,</w:t>
            </w:r>
          </w:p>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на которое подается жалоба)</w:t>
            </w:r>
          </w:p>
        </w:tc>
      </w:tr>
    </w:tbl>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1. Предмет жалобы (краткое изложение обжалуемых действий (бездействий) или решений)</w:t>
      </w:r>
    </w:p>
    <w:tbl>
      <w:tblPr>
        <w:tblW w:w="0" w:type="auto"/>
        <w:tblCellMar>
          <w:top w:w="15" w:type="dxa"/>
          <w:left w:w="15" w:type="dxa"/>
          <w:bottom w:w="15" w:type="dxa"/>
          <w:right w:w="15" w:type="dxa"/>
        </w:tblCellMar>
        <w:tblLook w:val="00A0"/>
      </w:tblPr>
      <w:tblGrid>
        <w:gridCol w:w="180"/>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bl>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CellMar>
          <w:top w:w="15" w:type="dxa"/>
          <w:left w:w="15" w:type="dxa"/>
          <w:bottom w:w="15" w:type="dxa"/>
          <w:right w:w="15" w:type="dxa"/>
        </w:tblCellMar>
        <w:tblLook w:val="00A0"/>
      </w:tblPr>
      <w:tblGrid>
        <w:gridCol w:w="180"/>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bl>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3. Приложение: (документы, либо копии документов, подтверждающие изложенные обстоятельства)</w:t>
      </w:r>
    </w:p>
    <w:tbl>
      <w:tblPr>
        <w:tblW w:w="0" w:type="auto"/>
        <w:tblCellMar>
          <w:top w:w="15" w:type="dxa"/>
          <w:left w:w="15" w:type="dxa"/>
          <w:bottom w:w="15" w:type="dxa"/>
          <w:right w:w="15" w:type="dxa"/>
        </w:tblCellMar>
        <w:tblLook w:val="00A0"/>
      </w:tblPr>
      <w:tblGrid>
        <w:gridCol w:w="180"/>
      </w:tblGrid>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r w:rsidR="0060033E" w:rsidRPr="004142AB" w:rsidTr="005C663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60033E" w:rsidRPr="00361A58" w:rsidRDefault="0060033E" w:rsidP="00EE031E">
            <w:pPr>
              <w:spacing w:after="0" w:line="240" w:lineRule="auto"/>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tc>
      </w:tr>
    </w:tbl>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Способ получения ответа (нужное подчеркнуть):</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при личном обращении;</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посредством почтового отправления на адрес, указанного в заявлении;</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посредством электронной почты ____________________________________.</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_____________________                   _________________________________</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подпись заявителя                                                       фамилия, имя, отчество заявителя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«___»___________20_______г</w:t>
      </w:r>
    </w:p>
    <w:p w:rsidR="0060033E" w:rsidRPr="00361A58" w:rsidRDefault="0060033E" w:rsidP="00EE031E">
      <w:pPr>
        <w:shd w:val="clear" w:color="auto" w:fill="F5F5F5"/>
        <w:spacing w:after="0" w:line="240" w:lineRule="auto"/>
        <w:ind w:firstLine="300"/>
        <w:jc w:val="both"/>
        <w:rPr>
          <w:rFonts w:ascii="Times New Roman" w:hAnsi="Times New Roman"/>
          <w:color w:val="000000"/>
          <w:sz w:val="24"/>
          <w:szCs w:val="24"/>
          <w:lang w:eastAsia="ru-RU"/>
        </w:rPr>
      </w:pPr>
      <w:r w:rsidRPr="00361A58">
        <w:rPr>
          <w:rFonts w:ascii="Times New Roman" w:hAnsi="Times New Roman"/>
          <w:color w:val="000000"/>
          <w:sz w:val="24"/>
          <w:szCs w:val="24"/>
          <w:lang w:eastAsia="ru-RU"/>
        </w:rPr>
        <w:t> </w:t>
      </w:r>
    </w:p>
    <w:p w:rsidR="0060033E" w:rsidRPr="00361A58" w:rsidRDefault="0060033E" w:rsidP="00EE031E">
      <w:pPr>
        <w:spacing w:after="0" w:line="240" w:lineRule="auto"/>
        <w:jc w:val="both"/>
        <w:rPr>
          <w:rFonts w:ascii="Times New Roman" w:hAnsi="Times New Roman"/>
          <w:sz w:val="24"/>
          <w:szCs w:val="24"/>
        </w:rPr>
      </w:pPr>
    </w:p>
    <w:sectPr w:rsidR="0060033E" w:rsidRPr="00361A58" w:rsidSect="00361A58">
      <w:pgSz w:w="11906" w:h="16838"/>
      <w:pgMar w:top="518" w:right="707" w:bottom="568" w:left="1276" w:header="426" w:footer="411"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3E" w:rsidRDefault="0060033E" w:rsidP="00361A58">
      <w:pPr>
        <w:spacing w:after="0" w:line="240" w:lineRule="auto"/>
      </w:pPr>
      <w:r>
        <w:separator/>
      </w:r>
    </w:p>
  </w:endnote>
  <w:endnote w:type="continuationSeparator" w:id="0">
    <w:p w:rsidR="0060033E" w:rsidRDefault="0060033E" w:rsidP="00361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3E" w:rsidRDefault="0060033E" w:rsidP="00361A58">
      <w:pPr>
        <w:spacing w:after="0" w:line="240" w:lineRule="auto"/>
      </w:pPr>
      <w:r>
        <w:separator/>
      </w:r>
    </w:p>
  </w:footnote>
  <w:footnote w:type="continuationSeparator" w:id="0">
    <w:p w:rsidR="0060033E" w:rsidRDefault="0060033E" w:rsidP="00361A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486176FC"/>
    <w:multiLevelType w:val="multilevel"/>
    <w:tmpl w:val="C23AB5F2"/>
    <w:lvl w:ilvl="0">
      <w:start w:val="2"/>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63E"/>
    <w:rsid w:val="00056337"/>
    <w:rsid w:val="00062939"/>
    <w:rsid w:val="000D5AB8"/>
    <w:rsid w:val="00216877"/>
    <w:rsid w:val="002643C6"/>
    <w:rsid w:val="00265521"/>
    <w:rsid w:val="002A337F"/>
    <w:rsid w:val="002B119C"/>
    <w:rsid w:val="00352CD9"/>
    <w:rsid w:val="00361A58"/>
    <w:rsid w:val="00365C54"/>
    <w:rsid w:val="00396441"/>
    <w:rsid w:val="003C7995"/>
    <w:rsid w:val="003D29E7"/>
    <w:rsid w:val="003F5F4E"/>
    <w:rsid w:val="00400E23"/>
    <w:rsid w:val="0040786B"/>
    <w:rsid w:val="004142AB"/>
    <w:rsid w:val="00445E9F"/>
    <w:rsid w:val="00510E5D"/>
    <w:rsid w:val="00534A2B"/>
    <w:rsid w:val="00540693"/>
    <w:rsid w:val="0055591D"/>
    <w:rsid w:val="00565FF5"/>
    <w:rsid w:val="005B33AE"/>
    <w:rsid w:val="005C663E"/>
    <w:rsid w:val="0060033E"/>
    <w:rsid w:val="00605FEA"/>
    <w:rsid w:val="00615899"/>
    <w:rsid w:val="0065261A"/>
    <w:rsid w:val="00683F47"/>
    <w:rsid w:val="006B2FD7"/>
    <w:rsid w:val="006E081F"/>
    <w:rsid w:val="00744C7E"/>
    <w:rsid w:val="00745A43"/>
    <w:rsid w:val="007E72DF"/>
    <w:rsid w:val="007F1501"/>
    <w:rsid w:val="00890DE7"/>
    <w:rsid w:val="008E43ED"/>
    <w:rsid w:val="009170FA"/>
    <w:rsid w:val="00945A53"/>
    <w:rsid w:val="00992C81"/>
    <w:rsid w:val="009B34C0"/>
    <w:rsid w:val="009C3AE2"/>
    <w:rsid w:val="009E0554"/>
    <w:rsid w:val="009E0AEA"/>
    <w:rsid w:val="00A24B7F"/>
    <w:rsid w:val="00A52A12"/>
    <w:rsid w:val="00A832B4"/>
    <w:rsid w:val="00A87266"/>
    <w:rsid w:val="00AB4A3B"/>
    <w:rsid w:val="00AC6695"/>
    <w:rsid w:val="00AE4B2E"/>
    <w:rsid w:val="00B05C94"/>
    <w:rsid w:val="00B364D3"/>
    <w:rsid w:val="00B7696C"/>
    <w:rsid w:val="00BF593A"/>
    <w:rsid w:val="00C2324E"/>
    <w:rsid w:val="00C37100"/>
    <w:rsid w:val="00C53414"/>
    <w:rsid w:val="00C6217B"/>
    <w:rsid w:val="00C63AF8"/>
    <w:rsid w:val="00CA4E45"/>
    <w:rsid w:val="00CA7D0A"/>
    <w:rsid w:val="00D123CC"/>
    <w:rsid w:val="00D277E7"/>
    <w:rsid w:val="00D75DCC"/>
    <w:rsid w:val="00D85ED1"/>
    <w:rsid w:val="00DC7901"/>
    <w:rsid w:val="00DD54DE"/>
    <w:rsid w:val="00DD7831"/>
    <w:rsid w:val="00DE2236"/>
    <w:rsid w:val="00DF0EC8"/>
    <w:rsid w:val="00DF1F9D"/>
    <w:rsid w:val="00E76DAF"/>
    <w:rsid w:val="00E82B90"/>
    <w:rsid w:val="00EA535F"/>
    <w:rsid w:val="00EB309F"/>
    <w:rsid w:val="00EB7144"/>
    <w:rsid w:val="00ED3F46"/>
    <w:rsid w:val="00ED5A3F"/>
    <w:rsid w:val="00EE031E"/>
    <w:rsid w:val="00EE2EA9"/>
    <w:rsid w:val="00EE630C"/>
    <w:rsid w:val="00F60FC9"/>
    <w:rsid w:val="00F837DC"/>
    <w:rsid w:val="00FA3DC9"/>
    <w:rsid w:val="00FC31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1D"/>
    <w:pPr>
      <w:spacing w:after="200" w:line="276" w:lineRule="auto"/>
    </w:pPr>
    <w:rPr>
      <w:lang w:eastAsia="en-US"/>
    </w:rPr>
  </w:style>
  <w:style w:type="paragraph" w:styleId="Heading1">
    <w:name w:val="heading 1"/>
    <w:basedOn w:val="Normal"/>
    <w:link w:val="Heading1Char1"/>
    <w:uiPriority w:val="99"/>
    <w:qFormat/>
    <w:locked/>
    <w:rsid w:val="00565FF5"/>
    <w:pPr>
      <w:spacing w:before="100" w:beforeAutospacing="1" w:after="100" w:afterAutospacing="1" w:line="240" w:lineRule="auto"/>
      <w:outlineLvl w:val="0"/>
    </w:pPr>
    <w:rPr>
      <w:b/>
      <w:kern w:val="36"/>
      <w:sz w:val="48"/>
      <w:szCs w:val="20"/>
      <w:lang w:eastAsia="ru-RU"/>
    </w:rPr>
  </w:style>
  <w:style w:type="paragraph" w:styleId="Heading2">
    <w:name w:val="heading 2"/>
    <w:basedOn w:val="Normal"/>
    <w:next w:val="Normal"/>
    <w:link w:val="Heading2Char"/>
    <w:uiPriority w:val="99"/>
    <w:qFormat/>
    <w:locked/>
    <w:rsid w:val="00F837DC"/>
    <w:pPr>
      <w:keepNext/>
      <w:spacing w:before="240" w:after="60" w:line="240" w:lineRule="auto"/>
      <w:outlineLvl w:val="1"/>
    </w:pPr>
    <w:rPr>
      <w:rFonts w:ascii="Arial" w:hAnsi="Arial" w:cs="Arial"/>
      <w:b/>
      <w:bCs/>
      <w:i/>
      <w:iCs/>
      <w:sz w:val="28"/>
      <w:szCs w:val="28"/>
      <w:lang w:eastAsia="ru-RU"/>
    </w:rPr>
  </w:style>
  <w:style w:type="paragraph" w:styleId="Heading8">
    <w:name w:val="heading 8"/>
    <w:basedOn w:val="Normal"/>
    <w:next w:val="Normal"/>
    <w:link w:val="Heading8Char"/>
    <w:uiPriority w:val="99"/>
    <w:qFormat/>
    <w:locked/>
    <w:rsid w:val="00F837DC"/>
    <w:pPr>
      <w:spacing w:before="240" w:after="60" w:line="240" w:lineRule="auto"/>
      <w:outlineLvl w:val="7"/>
    </w:pPr>
    <w:rPr>
      <w:rFonts w:ascii="Times New Roman" w:hAnsi="Times New Roman"/>
      <w:i/>
      <w:iCs/>
      <w:sz w:val="24"/>
      <w:szCs w:val="24"/>
      <w:lang w:eastAsia="ru-RU"/>
    </w:rPr>
  </w:style>
  <w:style w:type="paragraph" w:styleId="Heading9">
    <w:name w:val="heading 9"/>
    <w:basedOn w:val="Normal"/>
    <w:next w:val="Normal"/>
    <w:link w:val="Heading9Char"/>
    <w:uiPriority w:val="99"/>
    <w:qFormat/>
    <w:locked/>
    <w:rsid w:val="00F837DC"/>
    <w:pPr>
      <w:spacing w:before="240" w:after="60" w:line="240" w:lineRule="auto"/>
      <w:outlineLvl w:val="8"/>
    </w:pPr>
    <w:rPr>
      <w:rFonts w:ascii="Arial"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D0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A7D0A"/>
    <w:rPr>
      <w:rFonts w:ascii="Cambria" w:hAnsi="Cambria" w:cs="Times New Roman"/>
      <w:b/>
      <w:bCs/>
      <w:i/>
      <w:iCs/>
      <w:sz w:val="28"/>
      <w:szCs w:val="28"/>
      <w:lang w:eastAsia="en-US"/>
    </w:rPr>
  </w:style>
  <w:style w:type="character" w:customStyle="1" w:styleId="Heading8Char">
    <w:name w:val="Heading 8 Char"/>
    <w:basedOn w:val="DefaultParagraphFont"/>
    <w:link w:val="Heading8"/>
    <w:uiPriority w:val="99"/>
    <w:semiHidden/>
    <w:locked/>
    <w:rsid w:val="00CA7D0A"/>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CA7D0A"/>
    <w:rPr>
      <w:rFonts w:ascii="Cambria" w:hAnsi="Cambria" w:cs="Times New Roman"/>
      <w:lang w:eastAsia="en-US"/>
    </w:rPr>
  </w:style>
  <w:style w:type="paragraph" w:styleId="NormalWeb">
    <w:name w:val="Normal (Web)"/>
    <w:basedOn w:val="Normal"/>
    <w:uiPriority w:val="99"/>
    <w:rsid w:val="005C663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C663E"/>
    <w:rPr>
      <w:rFonts w:cs="Times New Roman"/>
      <w:b/>
      <w:bCs/>
    </w:rPr>
  </w:style>
  <w:style w:type="character" w:styleId="Hyperlink">
    <w:name w:val="Hyperlink"/>
    <w:basedOn w:val="DefaultParagraphFont"/>
    <w:uiPriority w:val="99"/>
    <w:semiHidden/>
    <w:rsid w:val="005C663E"/>
    <w:rPr>
      <w:rFonts w:cs="Times New Roman"/>
      <w:color w:val="0000FF"/>
      <w:u w:val="single"/>
    </w:rPr>
  </w:style>
  <w:style w:type="character" w:styleId="FollowedHyperlink">
    <w:name w:val="FollowedHyperlink"/>
    <w:basedOn w:val="DefaultParagraphFont"/>
    <w:uiPriority w:val="99"/>
    <w:semiHidden/>
    <w:rsid w:val="005C663E"/>
    <w:rPr>
      <w:rFonts w:cs="Times New Roman"/>
      <w:color w:val="800080"/>
      <w:u w:val="single"/>
    </w:rPr>
  </w:style>
  <w:style w:type="paragraph" w:styleId="Header">
    <w:name w:val="header"/>
    <w:basedOn w:val="Normal"/>
    <w:link w:val="HeaderChar"/>
    <w:uiPriority w:val="99"/>
    <w:semiHidden/>
    <w:rsid w:val="00361A5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61A58"/>
    <w:rPr>
      <w:rFonts w:cs="Times New Roman"/>
    </w:rPr>
  </w:style>
  <w:style w:type="paragraph" w:styleId="Footer">
    <w:name w:val="footer"/>
    <w:basedOn w:val="Normal"/>
    <w:link w:val="FooterChar"/>
    <w:uiPriority w:val="99"/>
    <w:semiHidden/>
    <w:rsid w:val="00361A5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61A58"/>
    <w:rPr>
      <w:rFonts w:cs="Times New Roman"/>
    </w:rPr>
  </w:style>
  <w:style w:type="paragraph" w:customStyle="1" w:styleId="ConsPlusTitle">
    <w:name w:val="ConsPlusTitle"/>
    <w:uiPriority w:val="99"/>
    <w:rsid w:val="00361A58"/>
    <w:pPr>
      <w:widowControl w:val="0"/>
      <w:suppressAutoHyphens/>
      <w:autoSpaceDE w:val="0"/>
    </w:pPr>
    <w:rPr>
      <w:rFonts w:ascii="Times New Roman" w:eastAsia="Times New Roman" w:hAnsi="Times New Roman"/>
      <w:b/>
      <w:bCs/>
      <w:sz w:val="24"/>
      <w:szCs w:val="24"/>
      <w:lang w:eastAsia="zh-CN"/>
    </w:rPr>
  </w:style>
  <w:style w:type="paragraph" w:customStyle="1" w:styleId="a">
    <w:name w:val="Таблицы (моноширинный)"/>
    <w:basedOn w:val="Normal"/>
    <w:next w:val="Normal"/>
    <w:uiPriority w:val="99"/>
    <w:rsid w:val="00361A5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0">
    <w:name w:val="Цветовое выделение"/>
    <w:uiPriority w:val="99"/>
    <w:rsid w:val="00361A58"/>
    <w:rPr>
      <w:b/>
      <w:color w:val="000080"/>
    </w:rPr>
  </w:style>
  <w:style w:type="table" w:styleId="TableGrid">
    <w:name w:val="Table Grid"/>
    <w:basedOn w:val="TableNormal"/>
    <w:uiPriority w:val="99"/>
    <w:rsid w:val="00361A58"/>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Normal"/>
    <w:uiPriority w:val="99"/>
    <w:rsid w:val="009B34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
    <w:name w:val="ConsPlusNormal Знак"/>
    <w:link w:val="ConsPlusNormal0"/>
    <w:uiPriority w:val="99"/>
    <w:locked/>
    <w:rsid w:val="009B34C0"/>
    <w:rPr>
      <w:rFonts w:ascii="Arial" w:hAnsi="Arial"/>
      <w:sz w:val="22"/>
      <w:lang w:val="ru-RU" w:eastAsia="ru-RU"/>
    </w:rPr>
  </w:style>
  <w:style w:type="paragraph" w:customStyle="1" w:styleId="ConsPlusNormal0">
    <w:name w:val="ConsPlusNormal"/>
    <w:link w:val="ConsPlusNormal"/>
    <w:uiPriority w:val="99"/>
    <w:rsid w:val="009B34C0"/>
    <w:pPr>
      <w:autoSpaceDE w:val="0"/>
      <w:autoSpaceDN w:val="0"/>
      <w:adjustRightInd w:val="0"/>
    </w:pPr>
    <w:rPr>
      <w:rFonts w:ascii="Arial" w:hAnsi="Arial" w:cs="Arial"/>
    </w:rPr>
  </w:style>
  <w:style w:type="paragraph" w:customStyle="1" w:styleId="msonormalbullet3gif">
    <w:name w:val="msonormalbullet3.gif"/>
    <w:basedOn w:val="Normal"/>
    <w:uiPriority w:val="99"/>
    <w:rsid w:val="009B34C0"/>
    <w:pPr>
      <w:spacing w:after="0" w:line="240" w:lineRule="auto"/>
    </w:pPr>
    <w:rPr>
      <w:rFonts w:ascii="Verdana" w:eastAsia="Times New Roman" w:hAnsi="Verdana"/>
      <w:lang w:eastAsia="ru-RU"/>
    </w:rPr>
  </w:style>
  <w:style w:type="paragraph" w:customStyle="1" w:styleId="consplusnonformatbullet1gif">
    <w:name w:val="consplusnonformatbullet1.gif"/>
    <w:basedOn w:val="Normal"/>
    <w:uiPriority w:val="99"/>
    <w:rsid w:val="009B34C0"/>
    <w:pPr>
      <w:spacing w:after="0" w:line="240" w:lineRule="auto"/>
    </w:pPr>
    <w:rPr>
      <w:rFonts w:ascii="Verdana" w:eastAsia="Times New Roman" w:hAnsi="Verdana"/>
      <w:lang w:eastAsia="ru-RU"/>
    </w:rPr>
  </w:style>
  <w:style w:type="paragraph" w:customStyle="1" w:styleId="consplusnonformatbullet2gif">
    <w:name w:val="consplusnonformatbullet2.gif"/>
    <w:basedOn w:val="Normal"/>
    <w:uiPriority w:val="99"/>
    <w:rsid w:val="009B34C0"/>
    <w:pPr>
      <w:spacing w:after="0" w:line="240" w:lineRule="auto"/>
    </w:pPr>
    <w:rPr>
      <w:rFonts w:ascii="Verdana" w:eastAsia="Times New Roman" w:hAnsi="Verdana"/>
      <w:lang w:eastAsia="ru-RU"/>
    </w:rPr>
  </w:style>
  <w:style w:type="paragraph" w:customStyle="1" w:styleId="consplusnonformatbullet3gif">
    <w:name w:val="consplusnonformatbullet3.gif"/>
    <w:basedOn w:val="Normal"/>
    <w:uiPriority w:val="99"/>
    <w:rsid w:val="009B34C0"/>
    <w:pPr>
      <w:spacing w:after="0" w:line="240" w:lineRule="auto"/>
    </w:pPr>
    <w:rPr>
      <w:rFonts w:ascii="Verdana" w:eastAsia="Times New Roman" w:hAnsi="Verdana"/>
      <w:lang w:eastAsia="ru-RU"/>
    </w:rPr>
  </w:style>
  <w:style w:type="paragraph" w:customStyle="1" w:styleId="msonormalbullet2gifbullet1gif">
    <w:name w:val="msonormalbullet2gifbullet1.gif"/>
    <w:basedOn w:val="Normal"/>
    <w:uiPriority w:val="99"/>
    <w:rsid w:val="009B34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Normal"/>
    <w:uiPriority w:val="99"/>
    <w:rsid w:val="009B34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Normal"/>
    <w:uiPriority w:val="99"/>
    <w:rsid w:val="009B34C0"/>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745A43"/>
    <w:rPr>
      <w:lang w:eastAsia="en-US"/>
    </w:rPr>
  </w:style>
  <w:style w:type="character" w:customStyle="1" w:styleId="a1">
    <w:name w:val="Гипертекстовая ссылка"/>
    <w:basedOn w:val="DefaultParagraphFont"/>
    <w:uiPriority w:val="99"/>
    <w:rsid w:val="00745A43"/>
    <w:rPr>
      <w:rFonts w:ascii="Times New Roman" w:hAnsi="Times New Roman" w:cs="Times New Roman"/>
      <w:b/>
      <w:bCs/>
      <w:color w:val="106BBE"/>
    </w:rPr>
  </w:style>
  <w:style w:type="character" w:customStyle="1" w:styleId="Heading1Char1">
    <w:name w:val="Heading 1 Char1"/>
    <w:link w:val="Heading1"/>
    <w:uiPriority w:val="99"/>
    <w:locked/>
    <w:rsid w:val="00565FF5"/>
    <w:rPr>
      <w:b/>
      <w:kern w:val="36"/>
      <w:sz w:val="48"/>
    </w:rPr>
  </w:style>
</w:styles>
</file>

<file path=word/webSettings.xml><?xml version="1.0" encoding="utf-8"?>
<w:webSettings xmlns:r="http://schemas.openxmlformats.org/officeDocument/2006/relationships" xmlns:w="http://schemas.openxmlformats.org/wordprocessingml/2006/main">
  <w:divs>
    <w:div w:id="570846743">
      <w:marLeft w:val="0"/>
      <w:marRight w:val="0"/>
      <w:marTop w:val="0"/>
      <w:marBottom w:val="0"/>
      <w:divBdr>
        <w:top w:val="none" w:sz="0" w:space="0" w:color="auto"/>
        <w:left w:val="none" w:sz="0" w:space="0" w:color="auto"/>
        <w:bottom w:val="none" w:sz="0" w:space="0" w:color="auto"/>
        <w:right w:val="none" w:sz="0" w:space="0" w:color="auto"/>
      </w:divBdr>
    </w:div>
    <w:div w:id="570846744">
      <w:marLeft w:val="0"/>
      <w:marRight w:val="0"/>
      <w:marTop w:val="0"/>
      <w:marBottom w:val="0"/>
      <w:divBdr>
        <w:top w:val="none" w:sz="0" w:space="0" w:color="auto"/>
        <w:left w:val="none" w:sz="0" w:space="0" w:color="auto"/>
        <w:bottom w:val="none" w:sz="0" w:space="0" w:color="auto"/>
        <w:right w:val="none" w:sz="0" w:space="0" w:color="auto"/>
      </w:divBdr>
    </w:div>
    <w:div w:id="570846745">
      <w:marLeft w:val="0"/>
      <w:marRight w:val="0"/>
      <w:marTop w:val="0"/>
      <w:marBottom w:val="0"/>
      <w:divBdr>
        <w:top w:val="none" w:sz="0" w:space="0" w:color="auto"/>
        <w:left w:val="none" w:sz="0" w:space="0" w:color="auto"/>
        <w:bottom w:val="none" w:sz="0" w:space="0" w:color="auto"/>
        <w:right w:val="none" w:sz="0" w:space="0" w:color="auto"/>
      </w:divBdr>
    </w:div>
    <w:div w:id="570846746">
      <w:marLeft w:val="0"/>
      <w:marRight w:val="0"/>
      <w:marTop w:val="0"/>
      <w:marBottom w:val="0"/>
      <w:divBdr>
        <w:top w:val="none" w:sz="0" w:space="0" w:color="auto"/>
        <w:left w:val="none" w:sz="0" w:space="0" w:color="auto"/>
        <w:bottom w:val="none" w:sz="0" w:space="0" w:color="auto"/>
        <w:right w:val="none" w:sz="0" w:space="0" w:color="auto"/>
      </w:divBdr>
    </w:div>
    <w:div w:id="570846747">
      <w:marLeft w:val="0"/>
      <w:marRight w:val="0"/>
      <w:marTop w:val="0"/>
      <w:marBottom w:val="0"/>
      <w:divBdr>
        <w:top w:val="none" w:sz="0" w:space="0" w:color="auto"/>
        <w:left w:val="none" w:sz="0" w:space="0" w:color="auto"/>
        <w:bottom w:val="none" w:sz="0" w:space="0" w:color="auto"/>
        <w:right w:val="none" w:sz="0" w:space="0" w:color="auto"/>
      </w:divBdr>
    </w:div>
    <w:div w:id="570846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ov.cap.ru/SiteMap.aspx?id=2965721&amp;gov_id=291" TargetMode="External"/><Relationship Id="rId21" Type="http://schemas.openxmlformats.org/officeDocument/2006/relationships/hyperlink" Target="consultantplus://offline/ref=637ABC6F86A47CC48A5826ADE367F929CA876B80CA336AC1E41D32B845X1f8F" TargetMode="External"/><Relationship Id="rId42" Type="http://schemas.openxmlformats.org/officeDocument/2006/relationships/hyperlink" Target="consultantplus://offline/ref=637ABC6F86A47CC48A5826ADE367F929C9816C89C8386AC1E41D32B845X1f8F" TargetMode="External"/><Relationship Id="rId47" Type="http://schemas.openxmlformats.org/officeDocument/2006/relationships/hyperlink" Target="http://gov.cap.ru/SiteMap.aspx?id=2965721&amp;gov_id=291"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hyperlink" Target="http://gov.cap.ru/SiteMap.aspx?id=2965721&amp;gov_id=291" TargetMode="External"/><Relationship Id="rId112"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16" Type="http://schemas.openxmlformats.org/officeDocument/2006/relationships/hyperlink" Target="http://gov.cap.ru/SiteMap.aspx?id=2965721&amp;gov_id=291" TargetMode="External"/><Relationship Id="rId107" Type="http://schemas.openxmlformats.org/officeDocument/2006/relationships/hyperlink" Target="http://gov.cap.ru/SiteMap.aspx?id=2965721&amp;gov_id=291" TargetMode="External"/><Relationship Id="rId11" Type="http://schemas.openxmlformats.org/officeDocument/2006/relationships/hyperlink" Target="consultantplus://offline/ref=637ABC6F86A47CC48A5826ADE367F929CA8E6C85C46C3DC3B5483CXBfDF" TargetMode="External"/><Relationship Id="rId24" Type="http://schemas.openxmlformats.org/officeDocument/2006/relationships/hyperlink" Target="http://gov.cap.ru/SiteMap.aspx?id=2965721&amp;gov_id=291" TargetMode="External"/><Relationship Id="rId32" Type="http://schemas.openxmlformats.org/officeDocument/2006/relationships/hyperlink" Target="http://gov.cap.ru/SiteMap.aspx?id=2965721&amp;gov_id=291" TargetMode="External"/><Relationship Id="rId37" Type="http://schemas.openxmlformats.org/officeDocument/2006/relationships/hyperlink" Target="http://gov.cap.ru/SiteMap.aspx?id=2965721&amp;gov_id=291" TargetMode="External"/><Relationship Id="rId40" Type="http://schemas.openxmlformats.org/officeDocument/2006/relationships/hyperlink" Target="consultantplus://offline/ref=637ABC6F86A47CC48A5826ADE367F929C9846D83CB336AC1E41D32B845X1f8F" TargetMode="External"/><Relationship Id="rId45" Type="http://schemas.openxmlformats.org/officeDocument/2006/relationships/hyperlink" Target="http://gov.cap.ru/SiteMap.aspx?id=2965721&amp;gov_id=291" TargetMode="External"/><Relationship Id="rId53" Type="http://schemas.openxmlformats.org/officeDocument/2006/relationships/hyperlink" Target="http://gov.cap.ru/SiteMap.aspx?id=2965721&amp;gov_id=291"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87" Type="http://schemas.openxmlformats.org/officeDocument/2006/relationships/hyperlink" Target="http://gov.cap.ru/SiteMap.aspx?id=2965721&amp;gov_id=291" TargetMode="External"/><Relationship Id="rId102" Type="http://schemas.openxmlformats.org/officeDocument/2006/relationships/hyperlink" Target="http://gov.cap.ru/SiteMap.aspx?id=2965721&amp;gov_id=291" TargetMode="External"/><Relationship Id="rId110" Type="http://schemas.openxmlformats.org/officeDocument/2006/relationships/hyperlink" Target="consultantplus://offline/ref=0AFF66F2CC28E4052014C605A54DAA50EC3CF5C6BCDE55BCBEA8F5768B38841B5C2EFE33E529H"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mobileonline.garant.ru/" TargetMode="External"/><Relationship Id="rId82" Type="http://schemas.openxmlformats.org/officeDocument/2006/relationships/hyperlink" Target="http://mobileonline.garant.ru/" TargetMode="External"/><Relationship Id="rId90" Type="http://schemas.openxmlformats.org/officeDocument/2006/relationships/hyperlink" Target="consultantplus://offline/ref=F445FD7963DC5685FA772454096A577644DBA8A46FF21AF5818AD51A33G2nAM" TargetMode="External"/><Relationship Id="rId95" Type="http://schemas.openxmlformats.org/officeDocument/2006/relationships/hyperlink" Target="consultantplus://offline/ref=F445FD7963DC5685FA772454096A577644DBA8A46FF21AF5818AD51A332A5B0A43668F054DC6FB99G3n8M" TargetMode="External"/><Relationship Id="rId19" Type="http://schemas.openxmlformats.org/officeDocument/2006/relationships/hyperlink" Target="consultantplus://offline/ref=637ABC6F86A47CC48A5826ADE367F929CA876B80CF3D6AC1E41D32B845X1f8F" TargetMode="External"/><Relationship Id="rId14" Type="http://schemas.openxmlformats.org/officeDocument/2006/relationships/hyperlink" Target="http://gov.cap.ru/SiteMap.aspx?id=2965721&amp;gov_id=291" TargetMode="External"/><Relationship Id="rId22" Type="http://schemas.openxmlformats.org/officeDocument/2006/relationships/hyperlink" Target="http://gov.cap.ru/SiteMap.aspx?id=2965721&amp;gov_id=291" TargetMode="External"/><Relationship Id="rId27" Type="http://schemas.openxmlformats.org/officeDocument/2006/relationships/hyperlink" Target="consultantplus://offline/ref=637ABC6F86A47CC48A5826ADE367F929CA866A81C7396AC1E41D32B845X1f8F" TargetMode="External"/><Relationship Id="rId30" Type="http://schemas.openxmlformats.org/officeDocument/2006/relationships/hyperlink" Target="http://gov.cap.ru/SiteMap.aspx?id=2965721&amp;gov_id=291" TargetMode="External"/><Relationship Id="rId35" Type="http://schemas.openxmlformats.org/officeDocument/2006/relationships/hyperlink" Target="http://gov.cap.ru/SiteMap.aspx?id=2965721&amp;gov_id=291" TargetMode="External"/><Relationship Id="rId43" Type="http://schemas.openxmlformats.org/officeDocument/2006/relationships/hyperlink" Target="consultantplus://offline/ref=637ABC6F86A47CC48A5838A0F50BA72DC08D358DC73E6897BD4269E512119FF5XDf2F" TargetMode="External"/><Relationship Id="rId48" Type="http://schemas.openxmlformats.org/officeDocument/2006/relationships/hyperlink" Target="http://mobileonline.garant.ru/" TargetMode="External"/><Relationship Id="rId56" Type="http://schemas.openxmlformats.org/officeDocument/2006/relationships/hyperlink" Target="http://gov.cap.ru/SiteMap.aspx?id=2965721&amp;gov_id=291" TargetMode="External"/><Relationship Id="rId64" Type="http://schemas.openxmlformats.org/officeDocument/2006/relationships/hyperlink" Target="http://gov.cap.ru/SiteMap.aspx?id=2965721&amp;gov_id=291" TargetMode="External"/><Relationship Id="rId69"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hyperlink" Target="http://gov.cap.ru/SiteMap.aspx?id=2965721&amp;gov_id=291" TargetMode="External"/><Relationship Id="rId105" Type="http://schemas.openxmlformats.org/officeDocument/2006/relationships/hyperlink" Target="http://gov.cap.ru/SiteMap.aspx?id=2965721&amp;gov_id=291" TargetMode="External"/><Relationship Id="rId113"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8" Type="http://schemas.openxmlformats.org/officeDocument/2006/relationships/hyperlink" Target="garantf1://17547907.0" TargetMode="External"/><Relationship Id="rId51" Type="http://schemas.openxmlformats.org/officeDocument/2006/relationships/hyperlink" Target="consultantplus://offline/ref=BB80012B5EF1513729B9B592FF169DC4487F8076B68A153DF4ABF68C8B81C10DD0DE1176D0P7gFI" TargetMode="External"/><Relationship Id="rId72" Type="http://schemas.openxmlformats.org/officeDocument/2006/relationships/hyperlink" Target="http://mobileonline.garant.ru/"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93" Type="http://schemas.openxmlformats.org/officeDocument/2006/relationships/hyperlink" Target="consultantplus://offline/ref=F445FD7963DC5685FA772454096A577644DBA8A46FF21AF5818AD51A332A5B0A43668F054DC6FB98G3nEM" TargetMode="External"/><Relationship Id="rId98" Type="http://schemas.openxmlformats.org/officeDocument/2006/relationships/hyperlink" Target="http://gov.cap.ru/SiteMap.aspx?id=2965721&amp;gov_id=291" TargetMode="External"/><Relationship Id="rId3" Type="http://schemas.openxmlformats.org/officeDocument/2006/relationships/settings" Target="settings.xml"/><Relationship Id="rId12" Type="http://schemas.openxmlformats.org/officeDocument/2006/relationships/hyperlink" Target="http://gov.cap.ru/SiteMap.aspx?id=2965721&amp;gov_id=291" TargetMode="External"/><Relationship Id="rId17" Type="http://schemas.openxmlformats.org/officeDocument/2006/relationships/hyperlink" Target="consultantplus://offline/ref=637ABC6F86A47CC48A5826ADE367F929CA866B81CE386AC1E41D32B845X1f8F" TargetMode="External"/><Relationship Id="rId25" Type="http://schemas.openxmlformats.org/officeDocument/2006/relationships/hyperlink" Target="consultantplus://offline/ref=637ABC6F86A47CC48A5826ADE367F929CA866A86CC3E6AC1E41D32B845X1f8F" TargetMode="External"/><Relationship Id="rId33" Type="http://schemas.openxmlformats.org/officeDocument/2006/relationships/hyperlink" Target="http://gov.cap.ru/SiteMap.aspx?id=2965721&amp;gov_id=291" TargetMode="External"/><Relationship Id="rId38" Type="http://schemas.openxmlformats.org/officeDocument/2006/relationships/hyperlink" Target="consultantplus://offline/ref=637ABC6F86A47CC48A5826ADE367F929C98E6C83CE3F6AC1E41D32B845X1f8F" TargetMode="External"/><Relationship Id="rId46" Type="http://schemas.openxmlformats.org/officeDocument/2006/relationships/hyperlink" Target="http://gov.cap.ru/SiteMap.aspx?id=2965721&amp;gov_id=291"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103" Type="http://schemas.openxmlformats.org/officeDocument/2006/relationships/hyperlink" Target="http://gov.cap.ru/SiteMap.aspx?id=2965721&amp;gov_id=291" TargetMode="External"/><Relationship Id="rId108" Type="http://schemas.openxmlformats.org/officeDocument/2006/relationships/hyperlink" Target="http://gov.cap.ru/SiteMap.aspx?id=2965721&amp;gov_id=291" TargetMode="External"/><Relationship Id="rId116" Type="http://schemas.openxmlformats.org/officeDocument/2006/relationships/theme" Target="theme/theme1.xml"/><Relationship Id="rId20" Type="http://schemas.openxmlformats.org/officeDocument/2006/relationships/hyperlink" Target="http://gov.cap.ru/SiteMap.aspx?id=2965721&amp;gov_id=291" TargetMode="External"/><Relationship Id="rId41" Type="http://schemas.openxmlformats.org/officeDocument/2006/relationships/hyperlink" Target="http://gov.cap.ru/SiteMap.aspx?id=2965721&amp;gov_id=291" TargetMode="External"/><Relationship Id="rId54" Type="http://schemas.openxmlformats.org/officeDocument/2006/relationships/hyperlink" Target="http://gov.cap.ru/SiteMap.aspx?id=2965721&amp;gov_id=291"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http://gov.cap.ru/SiteMap.aspx?id=2965721&amp;gov_id=291" TargetMode="External"/><Relationship Id="rId91" Type="http://schemas.openxmlformats.org/officeDocument/2006/relationships/hyperlink" Target="consultantplus://offline/ref=F445FD7963DC5685FA772454096A577644DBA8A46FF21AF5818AD51A33G2nAM" TargetMode="External"/><Relationship Id="rId96" Type="http://schemas.openxmlformats.org/officeDocument/2006/relationships/hyperlink" Target="consultantplus://offline/ref=F445FD7963DC5685FA772454096A577644DBA8A46FF21AF5818AD51A332A5B0A43668F054DC7F89EG3n8M" TargetMode="External"/><Relationship Id="rId111" Type="http://schemas.openxmlformats.org/officeDocument/2006/relationships/hyperlink" Target="consultantplus://offline/ref=0AFF66F2CC28E4052014C605A54DAA50EC3CF5C6BCDE55BCBEA8F5768B38841B5C2EFE3B51E42D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37ABC6F86A47CC48A5826ADE367F929CA866A83C8336AC1E41D32B8451895A295B619514D13X8f5F" TargetMode="External"/><Relationship Id="rId23" Type="http://schemas.openxmlformats.org/officeDocument/2006/relationships/hyperlink" Target="consultantplus://offline/ref=637ABC6F86A47CC48A5826ADE367F929C98E6383CA326AC1E41D32B845X1f8F" TargetMode="External"/><Relationship Id="rId28" Type="http://schemas.openxmlformats.org/officeDocument/2006/relationships/hyperlink" Target="http://gov.cap.ru/SiteMap.aspx?id=2965721&amp;gov_id=291" TargetMode="External"/><Relationship Id="rId36" Type="http://schemas.openxmlformats.org/officeDocument/2006/relationships/hyperlink" Target="consultantplus://offline/ref=637ABC6F86A47CC48A5826ADE367F929CA866C84CF326AC1E41D32B845X1f8F" TargetMode="External"/><Relationship Id="rId49" Type="http://schemas.openxmlformats.org/officeDocument/2006/relationships/hyperlink" Target="http://mobileonline.garant.ru/" TargetMode="External"/><Relationship Id="rId57" Type="http://schemas.openxmlformats.org/officeDocument/2006/relationships/hyperlink" Target="http://gov.cap.ru/SiteMap.aspx?id=2965721&amp;gov_id=291" TargetMode="External"/><Relationship Id="rId106" Type="http://schemas.openxmlformats.org/officeDocument/2006/relationships/hyperlink" Target="http://gov.cap.ru/SiteMap.aspx?id=2965721&amp;gov_id=291" TargetMode="External"/><Relationship Id="rId114"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10" Type="http://schemas.openxmlformats.org/officeDocument/2006/relationships/hyperlink" Target="http://www.21.gosuslugi.ru/" TargetMode="External"/><Relationship Id="rId31" Type="http://schemas.openxmlformats.org/officeDocument/2006/relationships/hyperlink" Target="http://gov.cap.ru/SiteMap.aspx?id=2965721&amp;gov_id=291" TargetMode="External"/><Relationship Id="rId44" Type="http://schemas.openxmlformats.org/officeDocument/2006/relationships/hyperlink" Target="http://gov.cap.ru/SiteMap.aspx?id=2965721&amp;gov_id=291" TargetMode="External"/><Relationship Id="rId52" Type="http://schemas.openxmlformats.org/officeDocument/2006/relationships/hyperlink" Target="http://gov.cap.ru/SiteMap.aspx?id=2965721&amp;gov_id=291"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http://gov.cap.ru/SiteMap.aspx?id=2965721&amp;gov_id=291" TargetMode="External"/><Relationship Id="rId94" Type="http://schemas.openxmlformats.org/officeDocument/2006/relationships/hyperlink" Target="consultantplus://offline/ref=F445FD7963DC5685FA772454096A577644DBA8A46FF21AF5818AD51A332A5B0A43668F054DC6FB99G3nAM" TargetMode="External"/><Relationship Id="rId99" Type="http://schemas.openxmlformats.org/officeDocument/2006/relationships/hyperlink" Target="http://gov.cap.ru/SiteMap.aspx?id=2965721&amp;gov_id=291" TargetMode="External"/><Relationship Id="rId101" Type="http://schemas.openxmlformats.org/officeDocument/2006/relationships/hyperlink" Target="http://gov.cap.ru/SiteMap.aspx?id=2965721&amp;gov_id=291" TargetMode="External"/><Relationship Id="rId4" Type="http://schemas.openxmlformats.org/officeDocument/2006/relationships/webSettings" Target="webSettings.xml"/><Relationship Id="rId9" Type="http://schemas.openxmlformats.org/officeDocument/2006/relationships/hyperlink" Target="http://gov.cap.ru/SiteMap.aspx?id=2965721&amp;gov_id=291" TargetMode="External"/><Relationship Id="rId13" Type="http://schemas.openxmlformats.org/officeDocument/2006/relationships/hyperlink" Target="consultantplus://offline/ref=637ABC6F86A47CC48A5826ADE367F929CA866B81CE3E6AC1E41D32B845X1f8F" TargetMode="External"/><Relationship Id="rId18" Type="http://schemas.openxmlformats.org/officeDocument/2006/relationships/hyperlink" Target="http://gov.cap.ru/SiteMap.aspx?id=2965721&amp;gov_id=291" TargetMode="External"/><Relationship Id="rId39" Type="http://schemas.openxmlformats.org/officeDocument/2006/relationships/hyperlink" Target="http://gov.cap.ru/SiteMap.aspx?id=2965721&amp;gov_id=291" TargetMode="External"/><Relationship Id="rId109" Type="http://schemas.openxmlformats.org/officeDocument/2006/relationships/hyperlink" Target="http://gov.cap.ru/SiteMap.aspx?id=2965721&amp;gov_id=291" TargetMode="External"/><Relationship Id="rId34" Type="http://schemas.openxmlformats.org/officeDocument/2006/relationships/hyperlink" Target="http://gov.cap.ru/SiteMap.aspx?id=2965721&amp;gov_id=291" TargetMode="External"/><Relationship Id="rId50" Type="http://schemas.openxmlformats.org/officeDocument/2006/relationships/hyperlink" Target="consultantplus://offline/ref=F445FD7963DC5685FA772454096A577644DBA8A46FF21AF5818AD51A332A5B0A43668F054DC6FA9CG3n3M" TargetMode="External"/><Relationship Id="rId55" Type="http://schemas.openxmlformats.org/officeDocument/2006/relationships/hyperlink" Target="http://gov.cap.ru/SiteMap.aspx?id=2965721&amp;gov_id=291" TargetMode="External"/><Relationship Id="rId76" Type="http://schemas.openxmlformats.org/officeDocument/2006/relationships/hyperlink" Target="http://mobileonline.garant.ru/" TargetMode="External"/><Relationship Id="rId97" Type="http://schemas.openxmlformats.org/officeDocument/2006/relationships/hyperlink" Target="http://gov.cap.ru/SiteMap.aspx?id=2965721&amp;gov_id=291" TargetMode="External"/><Relationship Id="rId104" Type="http://schemas.openxmlformats.org/officeDocument/2006/relationships/hyperlink" Target="http://gov.cap.ru/SiteMap.aspx?id=2965721&amp;gov_id=291" TargetMode="External"/><Relationship Id="rId7" Type="http://schemas.openxmlformats.org/officeDocument/2006/relationships/image" Target="media/image1.png"/><Relationship Id="rId71" Type="http://schemas.openxmlformats.org/officeDocument/2006/relationships/hyperlink" Target="http://mobileonline.garant.ru/" TargetMode="External"/><Relationship Id="rId92" Type="http://schemas.openxmlformats.org/officeDocument/2006/relationships/hyperlink" Target="consultantplus://offline/ref=F445FD7963DC5685FA772454096A577644DBA8A46FF21AF5818AD51A33G2nAM" TargetMode="External"/><Relationship Id="rId2" Type="http://schemas.openxmlformats.org/officeDocument/2006/relationships/styles" Target="styles.xml"/><Relationship Id="rId29" Type="http://schemas.openxmlformats.org/officeDocument/2006/relationships/hyperlink" Target="consultantplus://offline/ref=637ABC6F86A47CC48A5826ADE367F929CA866A85CC326AC1E41D32B8451895A295B619514F178243X6f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51</Pages>
  <Words>25110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2017</cp:lastModifiedBy>
  <cp:revision>27</cp:revision>
  <cp:lastPrinted>2021-01-21T12:27:00Z</cp:lastPrinted>
  <dcterms:created xsi:type="dcterms:W3CDTF">2020-12-18T13:05:00Z</dcterms:created>
  <dcterms:modified xsi:type="dcterms:W3CDTF">2021-04-05T06:42:00Z</dcterms:modified>
</cp:coreProperties>
</file>