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89" w:type="dxa"/>
        <w:tblInd w:w="-108" w:type="dxa"/>
        <w:tblLook w:val="04A0" w:firstRow="1" w:lastRow="0" w:firstColumn="1" w:lastColumn="0" w:noHBand="0" w:noVBand="1"/>
      </w:tblPr>
      <w:tblGrid>
        <w:gridCol w:w="108"/>
        <w:gridCol w:w="3895"/>
        <w:gridCol w:w="1446"/>
        <w:gridCol w:w="329"/>
        <w:gridCol w:w="3711"/>
      </w:tblGrid>
      <w:tr w:rsidR="009F100D" w:rsidRPr="009F100D" w14:paraId="65BD4B96" w14:textId="77777777" w:rsidTr="00924868">
        <w:trPr>
          <w:gridBefore w:val="1"/>
          <w:wBefore w:w="108" w:type="dxa"/>
          <w:cantSplit/>
          <w:trHeight w:val="420"/>
        </w:trPr>
        <w:tc>
          <w:tcPr>
            <w:tcW w:w="3895" w:type="dxa"/>
            <w:hideMark/>
          </w:tcPr>
          <w:p w14:paraId="7115282C" w14:textId="77777777" w:rsidR="009F100D" w:rsidRPr="009F100D" w:rsidRDefault="009F100D" w:rsidP="009F100D">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9F100D">
              <w:rPr>
                <w:rFonts w:ascii="Times New Roman" w:eastAsia="Times New Roman" w:hAnsi="Times New Roman" w:cs="Times New Roman"/>
                <w:b/>
                <w:bCs/>
                <w:noProof/>
                <w:color w:val="000000"/>
                <w:szCs w:val="20"/>
                <w:lang w:eastAsia="ru-RU"/>
              </w:rPr>
              <w:t>ЧĂВАШ РЕСПУБЛИКИ</w:t>
            </w:r>
          </w:p>
          <w:p w14:paraId="53B3225C" w14:textId="77777777" w:rsidR="009F100D" w:rsidRPr="009F100D" w:rsidRDefault="009F100D" w:rsidP="009F100D">
            <w:pPr>
              <w:tabs>
                <w:tab w:val="left" w:pos="4285"/>
              </w:tabs>
              <w:autoSpaceDE w:val="0"/>
              <w:autoSpaceDN w:val="0"/>
              <w:adjustRightInd w:val="0"/>
              <w:spacing w:after="0" w:line="240" w:lineRule="auto"/>
              <w:jc w:val="center"/>
              <w:rPr>
                <w:rFonts w:ascii="Courier New" w:eastAsia="Times New Roman" w:hAnsi="Courier New" w:cs="Courier New"/>
                <w:sz w:val="26"/>
                <w:szCs w:val="20"/>
                <w:lang w:eastAsia="ru-RU"/>
              </w:rPr>
            </w:pPr>
            <w:r w:rsidRPr="009F100D">
              <w:rPr>
                <w:rFonts w:ascii="Times New Roman" w:eastAsia="Times New Roman" w:hAnsi="Times New Roman" w:cs="Times New Roman"/>
                <w:b/>
                <w:bCs/>
                <w:noProof/>
                <w:color w:val="000000"/>
                <w:szCs w:val="20"/>
                <w:lang w:eastAsia="ru-RU"/>
              </w:rPr>
              <w:t>СĔНТĔРВĂРРИ РАЙОНĚ</w:t>
            </w:r>
          </w:p>
        </w:tc>
        <w:tc>
          <w:tcPr>
            <w:tcW w:w="1446" w:type="dxa"/>
          </w:tcPr>
          <w:p w14:paraId="1A39FF5D" w14:textId="77777777" w:rsidR="009F100D" w:rsidRPr="009F100D" w:rsidRDefault="009F100D" w:rsidP="009F100D">
            <w:pPr>
              <w:suppressAutoHyphens/>
              <w:spacing w:after="0" w:line="240" w:lineRule="auto"/>
              <w:jc w:val="center"/>
              <w:rPr>
                <w:rFonts w:ascii="Times New Roman" w:eastAsia="Times New Roman" w:hAnsi="Times New Roman" w:cs="Times New Roman"/>
                <w:sz w:val="26"/>
                <w:szCs w:val="24"/>
                <w:lang w:eastAsia="ar-SA"/>
              </w:rPr>
            </w:pPr>
            <w:r w:rsidRPr="009F100D">
              <w:rPr>
                <w:rFonts w:ascii="Times New Roman" w:eastAsia="Times New Roman" w:hAnsi="Times New Roman" w:cs="Times New Roman"/>
                <w:i/>
                <w:noProof/>
                <w:sz w:val="24"/>
                <w:szCs w:val="24"/>
                <w:lang w:eastAsia="ru-RU"/>
              </w:rPr>
              <w:drawing>
                <wp:inline distT="0" distB="0" distL="0" distR="0" wp14:anchorId="6015EC1E" wp14:editId="441018B5">
                  <wp:extent cx="7620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4040" w:type="dxa"/>
            <w:gridSpan w:val="2"/>
            <w:hideMark/>
          </w:tcPr>
          <w:p w14:paraId="3E064164" w14:textId="77777777" w:rsidR="009F100D" w:rsidRPr="009F100D" w:rsidRDefault="009F100D" w:rsidP="009F100D">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9F100D">
              <w:rPr>
                <w:rFonts w:ascii="Times New Roman" w:eastAsia="Times New Roman" w:hAnsi="Times New Roman" w:cs="Times New Roman"/>
                <w:b/>
                <w:bCs/>
                <w:noProof/>
                <w:color w:val="000000"/>
                <w:szCs w:val="20"/>
                <w:lang w:eastAsia="ru-RU"/>
              </w:rPr>
              <w:t xml:space="preserve">ЧУВАШСКАЯ РЕСПУБЛИКА </w:t>
            </w:r>
          </w:p>
          <w:p w14:paraId="1107726C" w14:textId="77777777" w:rsidR="009F100D" w:rsidRPr="009F100D" w:rsidRDefault="009F100D" w:rsidP="009F100D">
            <w:pPr>
              <w:autoSpaceDE w:val="0"/>
              <w:autoSpaceDN w:val="0"/>
              <w:adjustRightInd w:val="0"/>
              <w:spacing w:after="0" w:line="240" w:lineRule="auto"/>
              <w:jc w:val="center"/>
              <w:rPr>
                <w:rFonts w:ascii="Courier New" w:eastAsia="Times New Roman" w:hAnsi="Courier New" w:cs="Courier New"/>
                <w:sz w:val="26"/>
                <w:szCs w:val="20"/>
                <w:lang w:eastAsia="ru-RU"/>
              </w:rPr>
            </w:pPr>
            <w:r w:rsidRPr="009F100D">
              <w:rPr>
                <w:rFonts w:ascii="Times New Roman" w:eastAsia="Times New Roman" w:hAnsi="Times New Roman" w:cs="Times New Roman"/>
                <w:b/>
                <w:bCs/>
                <w:noProof/>
                <w:color w:val="000000"/>
                <w:szCs w:val="20"/>
                <w:lang w:eastAsia="ru-RU"/>
              </w:rPr>
              <w:t>МАРИИНСКО-ПОСАДСКИЙ РАЙОН</w:t>
            </w:r>
            <w:r w:rsidRPr="009F100D">
              <w:rPr>
                <w:rFonts w:ascii="Times New Roman" w:eastAsia="Times New Roman" w:hAnsi="Times New Roman" w:cs="Times New Roman"/>
                <w:noProof/>
                <w:color w:val="000000"/>
                <w:sz w:val="26"/>
                <w:szCs w:val="20"/>
                <w:lang w:eastAsia="ru-RU"/>
              </w:rPr>
              <w:t xml:space="preserve"> </w:t>
            </w:r>
          </w:p>
        </w:tc>
      </w:tr>
      <w:tr w:rsidR="009F100D" w:rsidRPr="009F100D" w14:paraId="3C67402E" w14:textId="77777777" w:rsidTr="00924868">
        <w:trPr>
          <w:gridBefore w:val="1"/>
          <w:wBefore w:w="108" w:type="dxa"/>
          <w:cantSplit/>
          <w:trHeight w:val="2355"/>
        </w:trPr>
        <w:tc>
          <w:tcPr>
            <w:tcW w:w="3895" w:type="dxa"/>
          </w:tcPr>
          <w:p w14:paraId="2A0995BB" w14:textId="77777777" w:rsidR="009F100D" w:rsidRPr="009F100D" w:rsidRDefault="009F100D" w:rsidP="009F100D">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9F100D">
              <w:rPr>
                <w:rFonts w:ascii="Times New Roman" w:eastAsia="Times New Roman" w:hAnsi="Times New Roman" w:cs="Times New Roman"/>
                <w:b/>
                <w:bCs/>
                <w:noProof/>
                <w:color w:val="000000"/>
                <w:szCs w:val="20"/>
                <w:lang w:eastAsia="ru-RU"/>
              </w:rPr>
              <w:t>ХУРАКАССИ  ПОСЕЛЕНИЙĚН</w:t>
            </w:r>
          </w:p>
          <w:p w14:paraId="4CC1F169" w14:textId="77777777" w:rsidR="009F100D" w:rsidRPr="009F100D" w:rsidRDefault="009F100D" w:rsidP="009F100D">
            <w:pPr>
              <w:tabs>
                <w:tab w:val="left" w:pos="4285"/>
              </w:tabs>
              <w:autoSpaceDE w:val="0"/>
              <w:autoSpaceDN w:val="0"/>
              <w:adjustRightInd w:val="0"/>
              <w:spacing w:after="0" w:line="240" w:lineRule="auto"/>
              <w:jc w:val="center"/>
              <w:rPr>
                <w:rFonts w:ascii="Courier New" w:eastAsia="Times New Roman" w:hAnsi="Courier New" w:cs="Courier New"/>
                <w:b/>
                <w:bCs/>
                <w:color w:val="000000"/>
                <w:sz w:val="20"/>
                <w:szCs w:val="20"/>
                <w:lang w:eastAsia="ru-RU"/>
              </w:rPr>
            </w:pPr>
            <w:r w:rsidRPr="009F100D">
              <w:rPr>
                <w:rFonts w:ascii="Times New Roman" w:eastAsia="Times New Roman" w:hAnsi="Times New Roman" w:cs="Times New Roman"/>
                <w:b/>
                <w:noProof/>
                <w:lang w:eastAsia="ru-RU"/>
              </w:rPr>
              <w:t>ЯЛ ХУТЛĂХĚ</w:t>
            </w:r>
            <w:r w:rsidRPr="009F100D">
              <w:rPr>
                <w:rFonts w:ascii="Times New Roman" w:eastAsia="Times New Roman" w:hAnsi="Times New Roman" w:cs="Times New Roman"/>
                <w:b/>
                <w:bCs/>
                <w:noProof/>
                <w:color w:val="000000"/>
                <w:szCs w:val="20"/>
                <w:lang w:eastAsia="ru-RU"/>
              </w:rPr>
              <w:t xml:space="preserve"> </w:t>
            </w:r>
          </w:p>
          <w:p w14:paraId="4757381D" w14:textId="77777777" w:rsidR="009F100D" w:rsidRPr="009F100D" w:rsidRDefault="009F100D" w:rsidP="009F100D">
            <w:pPr>
              <w:suppressAutoHyphens/>
              <w:spacing w:after="0" w:line="240" w:lineRule="auto"/>
              <w:rPr>
                <w:rFonts w:ascii="Times New Roman" w:eastAsia="Times New Roman" w:hAnsi="Times New Roman" w:cs="Times New Roman"/>
                <w:sz w:val="24"/>
                <w:szCs w:val="24"/>
                <w:lang w:eastAsia="ar-SA"/>
              </w:rPr>
            </w:pPr>
          </w:p>
          <w:p w14:paraId="78108ABF" w14:textId="77777777" w:rsidR="009F100D" w:rsidRPr="009F100D" w:rsidRDefault="009F100D" w:rsidP="009F100D">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lang w:eastAsia="ru-RU"/>
              </w:rPr>
            </w:pPr>
          </w:p>
          <w:p w14:paraId="2DA7B5E7" w14:textId="77777777" w:rsidR="009F100D" w:rsidRPr="009F100D" w:rsidRDefault="009F100D" w:rsidP="009F100D">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r w:rsidRPr="009F100D">
              <w:rPr>
                <w:rFonts w:ascii="Times New Roman" w:eastAsia="Times New Roman" w:hAnsi="Times New Roman" w:cs="Times New Roman"/>
                <w:b/>
                <w:bCs/>
                <w:noProof/>
                <w:color w:val="000000"/>
                <w:sz w:val="26"/>
                <w:szCs w:val="20"/>
                <w:lang w:eastAsia="ru-RU"/>
              </w:rPr>
              <w:t>ЙЫШĂНУ</w:t>
            </w:r>
          </w:p>
          <w:p w14:paraId="15FA23C8" w14:textId="77777777" w:rsidR="009F100D" w:rsidRPr="009F100D" w:rsidRDefault="009F100D" w:rsidP="009F100D">
            <w:pPr>
              <w:suppressAutoHyphens/>
              <w:spacing w:after="0" w:line="240" w:lineRule="auto"/>
              <w:rPr>
                <w:rFonts w:ascii="Times New Roman" w:eastAsia="Times New Roman" w:hAnsi="Times New Roman" w:cs="Times New Roman"/>
                <w:sz w:val="24"/>
                <w:szCs w:val="24"/>
                <w:lang w:eastAsia="ar-SA"/>
              </w:rPr>
            </w:pPr>
          </w:p>
          <w:p w14:paraId="383B605C" w14:textId="279A8BF4" w:rsidR="009F100D" w:rsidRPr="009F100D" w:rsidRDefault="004939C0" w:rsidP="009F100D">
            <w:pPr>
              <w:autoSpaceDE w:val="0"/>
              <w:autoSpaceDN w:val="0"/>
              <w:adjustRightInd w:val="0"/>
              <w:spacing w:after="0" w:line="240" w:lineRule="auto"/>
              <w:jc w:val="center"/>
              <w:rPr>
                <w:rFonts w:ascii="Times New Roman" w:eastAsia="Times New Roman" w:hAnsi="Times New Roman" w:cs="Times New Roman"/>
                <w:b/>
                <w:bCs/>
                <w:lang w:eastAsia="ru-RU"/>
              </w:rPr>
            </w:pPr>
            <w:r w:rsidRPr="004939C0">
              <w:rPr>
                <w:rFonts w:ascii="Times New Roman" w:hAnsi="Times New Roman" w:cs="Times New Roman"/>
                <w:b/>
                <w:bCs/>
                <w:noProof/>
                <w:sz w:val="24"/>
                <w:szCs w:val="24"/>
              </w:rPr>
              <w:t xml:space="preserve">2022 ҫ. </w:t>
            </w:r>
            <w:r w:rsidR="004E4317">
              <w:rPr>
                <w:rFonts w:ascii="Times New Roman" w:hAnsi="Times New Roman" w:cs="Times New Roman"/>
                <w:b/>
                <w:bCs/>
                <w:noProof/>
                <w:sz w:val="24"/>
                <w:szCs w:val="24"/>
              </w:rPr>
              <w:t>пуш уйӑхӗн</w:t>
            </w:r>
            <w:r w:rsidRPr="004939C0">
              <w:rPr>
                <w:rFonts w:ascii="Times New Roman" w:hAnsi="Times New Roman" w:cs="Times New Roman"/>
                <w:b/>
                <w:bCs/>
                <w:noProof/>
                <w:sz w:val="24"/>
                <w:szCs w:val="24"/>
              </w:rPr>
              <w:t xml:space="preserve"> </w:t>
            </w:r>
            <w:r w:rsidR="004E4317">
              <w:rPr>
                <w:rFonts w:ascii="Times New Roman" w:hAnsi="Times New Roman" w:cs="Times New Roman"/>
                <w:b/>
                <w:bCs/>
                <w:noProof/>
                <w:sz w:val="24"/>
                <w:szCs w:val="24"/>
              </w:rPr>
              <w:t>0</w:t>
            </w:r>
            <w:r w:rsidR="004A1E06">
              <w:rPr>
                <w:rFonts w:ascii="Times New Roman" w:hAnsi="Times New Roman" w:cs="Times New Roman"/>
                <w:b/>
                <w:bCs/>
                <w:noProof/>
                <w:sz w:val="24"/>
                <w:szCs w:val="24"/>
              </w:rPr>
              <w:t>1</w:t>
            </w:r>
            <w:r>
              <w:rPr>
                <w:rFonts w:ascii="Times New Roman" w:hAnsi="Times New Roman" w:cs="Times New Roman"/>
                <w:b/>
                <w:bCs/>
                <w:noProof/>
                <w:sz w:val="24"/>
                <w:szCs w:val="24"/>
              </w:rPr>
              <w:t>,</w:t>
            </w:r>
            <w:r w:rsidR="009F100D" w:rsidRPr="009F100D">
              <w:rPr>
                <w:rFonts w:ascii="Times New Roman" w:eastAsia="Times New Roman" w:hAnsi="Times New Roman" w:cs="Times New Roman"/>
                <w:b/>
                <w:bCs/>
                <w:noProof/>
                <w:lang w:eastAsia="ru-RU"/>
              </w:rPr>
              <w:t xml:space="preserve"> №</w:t>
            </w:r>
            <w:r>
              <w:rPr>
                <w:rFonts w:ascii="Times New Roman" w:eastAsia="Times New Roman" w:hAnsi="Times New Roman" w:cs="Times New Roman"/>
                <w:b/>
                <w:bCs/>
                <w:noProof/>
                <w:lang w:eastAsia="ru-RU"/>
              </w:rPr>
              <w:t xml:space="preserve"> 1</w:t>
            </w:r>
            <w:r w:rsidR="004E4317">
              <w:rPr>
                <w:rFonts w:ascii="Times New Roman" w:eastAsia="Times New Roman" w:hAnsi="Times New Roman" w:cs="Times New Roman"/>
                <w:b/>
                <w:bCs/>
                <w:noProof/>
                <w:lang w:eastAsia="ru-RU"/>
              </w:rPr>
              <w:t>3</w:t>
            </w:r>
          </w:p>
          <w:p w14:paraId="58EC85CF" w14:textId="77777777" w:rsidR="009F100D" w:rsidRPr="009F100D" w:rsidRDefault="009F100D" w:rsidP="009F100D">
            <w:pPr>
              <w:suppressAutoHyphens/>
              <w:spacing w:after="0" w:line="240" w:lineRule="auto"/>
              <w:jc w:val="center"/>
              <w:rPr>
                <w:rFonts w:ascii="Times New Roman" w:eastAsia="Times New Roman" w:hAnsi="Times New Roman" w:cs="Times New Roman"/>
                <w:noProof/>
                <w:color w:val="000000"/>
                <w:sz w:val="24"/>
                <w:szCs w:val="24"/>
                <w:lang w:eastAsia="ar-SA"/>
              </w:rPr>
            </w:pPr>
            <w:r w:rsidRPr="009F100D">
              <w:rPr>
                <w:rFonts w:ascii="Times New Roman" w:eastAsia="Times New Roman" w:hAnsi="Times New Roman" w:cs="Times New Roman"/>
                <w:noProof/>
                <w:color w:val="000000"/>
                <w:lang w:eastAsia="ar-SA"/>
              </w:rPr>
              <w:t>Хуракасси ялě</w:t>
            </w:r>
          </w:p>
        </w:tc>
        <w:tc>
          <w:tcPr>
            <w:tcW w:w="1446" w:type="dxa"/>
            <w:vAlign w:val="center"/>
          </w:tcPr>
          <w:p w14:paraId="04D62E9E" w14:textId="77777777" w:rsidR="009F100D" w:rsidRPr="009F100D" w:rsidRDefault="009F100D" w:rsidP="009F100D">
            <w:pPr>
              <w:suppressAutoHyphens/>
              <w:spacing w:after="0" w:line="240" w:lineRule="auto"/>
              <w:rPr>
                <w:rFonts w:ascii="Times New Roman" w:eastAsia="Times New Roman" w:hAnsi="Times New Roman" w:cs="Times New Roman"/>
                <w:sz w:val="26"/>
                <w:szCs w:val="24"/>
                <w:lang w:eastAsia="ar-SA"/>
              </w:rPr>
            </w:pPr>
          </w:p>
        </w:tc>
        <w:tc>
          <w:tcPr>
            <w:tcW w:w="4040" w:type="dxa"/>
            <w:gridSpan w:val="2"/>
          </w:tcPr>
          <w:p w14:paraId="27C723C3" w14:textId="77777777" w:rsidR="009F100D" w:rsidRPr="009F100D" w:rsidRDefault="009F100D" w:rsidP="009F100D">
            <w:pPr>
              <w:autoSpaceDE w:val="0"/>
              <w:autoSpaceDN w:val="0"/>
              <w:adjustRightInd w:val="0"/>
              <w:spacing w:before="80" w:after="0" w:line="240" w:lineRule="auto"/>
              <w:jc w:val="center"/>
              <w:rPr>
                <w:rFonts w:ascii="Times New Roman" w:eastAsia="Times New Roman" w:hAnsi="Times New Roman" w:cs="Times New Roman"/>
                <w:b/>
                <w:bCs/>
                <w:noProof/>
                <w:color w:val="000000"/>
                <w:szCs w:val="20"/>
                <w:lang w:eastAsia="ru-RU"/>
              </w:rPr>
            </w:pPr>
            <w:r w:rsidRPr="009F100D">
              <w:rPr>
                <w:rFonts w:ascii="Times New Roman" w:eastAsia="Times New Roman" w:hAnsi="Times New Roman" w:cs="Times New Roman"/>
                <w:b/>
                <w:bCs/>
                <w:noProof/>
                <w:color w:val="000000"/>
                <w:szCs w:val="20"/>
                <w:lang w:eastAsia="ru-RU"/>
              </w:rPr>
              <w:t>АДМИНИСТРАЦИЯ</w:t>
            </w:r>
          </w:p>
          <w:p w14:paraId="1DB3CACE" w14:textId="77777777" w:rsidR="009F100D" w:rsidRPr="009F100D" w:rsidRDefault="009F100D" w:rsidP="009F100D">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9F100D">
              <w:rPr>
                <w:rFonts w:ascii="Times New Roman" w:eastAsia="Times New Roman" w:hAnsi="Times New Roman" w:cs="Times New Roman"/>
                <w:b/>
                <w:bCs/>
                <w:noProof/>
                <w:color w:val="000000"/>
                <w:szCs w:val="20"/>
                <w:lang w:eastAsia="ru-RU"/>
              </w:rPr>
              <w:t>ЭЛЬБАРУСОВСКОГО СЕЛЬСКОГО ПОСЕЛЕНИЯ</w:t>
            </w:r>
            <w:r w:rsidRPr="009F100D">
              <w:rPr>
                <w:rFonts w:ascii="Times New Roman" w:eastAsia="Times New Roman" w:hAnsi="Times New Roman" w:cs="Times New Roman"/>
                <w:noProof/>
                <w:color w:val="000000"/>
                <w:sz w:val="26"/>
                <w:szCs w:val="20"/>
                <w:lang w:eastAsia="ru-RU"/>
              </w:rPr>
              <w:t xml:space="preserve"> </w:t>
            </w:r>
          </w:p>
          <w:p w14:paraId="157807F2" w14:textId="77777777" w:rsidR="009F100D" w:rsidRPr="009F100D" w:rsidRDefault="009F100D" w:rsidP="009F100D">
            <w:pPr>
              <w:autoSpaceDE w:val="0"/>
              <w:autoSpaceDN w:val="0"/>
              <w:adjustRightInd w:val="0"/>
              <w:spacing w:after="0" w:line="240" w:lineRule="auto"/>
              <w:jc w:val="center"/>
              <w:rPr>
                <w:rFonts w:ascii="Courier New" w:eastAsia="Times New Roman" w:hAnsi="Courier New" w:cs="Courier New"/>
                <w:b/>
                <w:bCs/>
                <w:color w:val="000000"/>
                <w:sz w:val="20"/>
                <w:lang w:eastAsia="ru-RU"/>
              </w:rPr>
            </w:pPr>
          </w:p>
          <w:p w14:paraId="38D590DA" w14:textId="77777777" w:rsidR="009F100D" w:rsidRPr="009F100D" w:rsidRDefault="009F100D" w:rsidP="009F100D">
            <w:pPr>
              <w:suppressAutoHyphens/>
              <w:spacing w:after="0" w:line="240" w:lineRule="auto"/>
              <w:jc w:val="center"/>
              <w:rPr>
                <w:rFonts w:ascii="Times New Roman" w:eastAsia="Times New Roman" w:hAnsi="Times New Roman" w:cs="Times New Roman"/>
                <w:iCs/>
                <w:sz w:val="26"/>
                <w:szCs w:val="26"/>
                <w:lang w:eastAsia="ar-SA"/>
              </w:rPr>
            </w:pPr>
            <w:r w:rsidRPr="009F100D">
              <w:rPr>
                <w:rFonts w:ascii="Times New Roman" w:eastAsia="Times New Roman" w:hAnsi="Times New Roman" w:cs="Times New Roman"/>
                <w:b/>
                <w:bCs/>
                <w:iCs/>
                <w:sz w:val="26"/>
                <w:szCs w:val="26"/>
                <w:lang w:eastAsia="ar-SA"/>
              </w:rPr>
              <w:t>ПОСТАНОВЛЕНИЕ</w:t>
            </w:r>
          </w:p>
          <w:p w14:paraId="7422CF0A" w14:textId="77777777" w:rsidR="009F100D" w:rsidRPr="009F100D" w:rsidRDefault="009F100D" w:rsidP="009F100D">
            <w:pPr>
              <w:suppressAutoHyphens/>
              <w:spacing w:after="0" w:line="240" w:lineRule="auto"/>
              <w:rPr>
                <w:rFonts w:ascii="Times New Roman" w:eastAsia="Times New Roman" w:hAnsi="Times New Roman" w:cs="Times New Roman"/>
                <w:sz w:val="24"/>
                <w:szCs w:val="24"/>
                <w:lang w:eastAsia="ar-SA"/>
              </w:rPr>
            </w:pPr>
          </w:p>
          <w:p w14:paraId="766D9649" w14:textId="579D7885" w:rsidR="009F100D" w:rsidRPr="009F100D" w:rsidRDefault="004E4317" w:rsidP="009F100D">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noProof/>
                <w:sz w:val="24"/>
                <w:szCs w:val="24"/>
              </w:rPr>
              <w:t>0</w:t>
            </w:r>
            <w:r w:rsidR="004A1E06">
              <w:rPr>
                <w:rFonts w:ascii="Times New Roman" w:hAnsi="Times New Roman" w:cs="Times New Roman"/>
                <w:b/>
                <w:bCs/>
                <w:noProof/>
                <w:sz w:val="24"/>
                <w:szCs w:val="24"/>
              </w:rPr>
              <w:t>1</w:t>
            </w:r>
            <w:r w:rsidR="004939C0" w:rsidRPr="004939C0">
              <w:rPr>
                <w:rFonts w:ascii="Times New Roman" w:hAnsi="Times New Roman" w:cs="Times New Roman"/>
                <w:b/>
                <w:bCs/>
                <w:noProof/>
                <w:sz w:val="24"/>
                <w:szCs w:val="24"/>
              </w:rPr>
              <w:t xml:space="preserve"> </w:t>
            </w:r>
            <w:r>
              <w:rPr>
                <w:rFonts w:ascii="Times New Roman" w:hAnsi="Times New Roman" w:cs="Times New Roman"/>
                <w:b/>
                <w:bCs/>
                <w:noProof/>
                <w:sz w:val="24"/>
                <w:szCs w:val="24"/>
              </w:rPr>
              <w:t>марта</w:t>
            </w:r>
            <w:r w:rsidR="004939C0" w:rsidRPr="004939C0">
              <w:rPr>
                <w:rFonts w:ascii="Times New Roman" w:hAnsi="Times New Roman" w:cs="Times New Roman"/>
                <w:b/>
                <w:bCs/>
                <w:noProof/>
                <w:sz w:val="24"/>
                <w:szCs w:val="24"/>
              </w:rPr>
              <w:t xml:space="preserve"> 2022 г</w:t>
            </w:r>
            <w:r w:rsidR="004939C0">
              <w:rPr>
                <w:rFonts w:ascii="Times New Roman" w:eastAsia="Times New Roman" w:hAnsi="Times New Roman" w:cs="Times New Roman"/>
                <w:b/>
                <w:bCs/>
                <w:noProof/>
                <w:lang w:eastAsia="ru-RU"/>
              </w:rPr>
              <w:t>.,</w:t>
            </w:r>
            <w:r w:rsidR="004939C0" w:rsidRPr="009F100D">
              <w:rPr>
                <w:rFonts w:ascii="Times New Roman" w:eastAsia="Times New Roman" w:hAnsi="Times New Roman" w:cs="Times New Roman"/>
                <w:b/>
                <w:bCs/>
                <w:noProof/>
                <w:lang w:eastAsia="ru-RU"/>
              </w:rPr>
              <w:t xml:space="preserve"> </w:t>
            </w:r>
            <w:r w:rsidR="009F100D" w:rsidRPr="009F100D">
              <w:rPr>
                <w:rFonts w:ascii="Times New Roman" w:eastAsia="Times New Roman" w:hAnsi="Times New Roman" w:cs="Times New Roman"/>
                <w:b/>
                <w:bCs/>
                <w:noProof/>
                <w:lang w:eastAsia="ru-RU"/>
              </w:rPr>
              <w:t xml:space="preserve">№ </w:t>
            </w:r>
            <w:r w:rsidR="004939C0">
              <w:rPr>
                <w:rFonts w:ascii="Times New Roman" w:eastAsia="Times New Roman" w:hAnsi="Times New Roman" w:cs="Times New Roman"/>
                <w:b/>
                <w:bCs/>
                <w:noProof/>
                <w:lang w:eastAsia="ru-RU"/>
              </w:rPr>
              <w:t>1</w:t>
            </w:r>
            <w:r>
              <w:rPr>
                <w:rFonts w:ascii="Times New Roman" w:eastAsia="Times New Roman" w:hAnsi="Times New Roman" w:cs="Times New Roman"/>
                <w:b/>
                <w:bCs/>
                <w:noProof/>
                <w:lang w:eastAsia="ru-RU"/>
              </w:rPr>
              <w:t>3</w:t>
            </w:r>
          </w:p>
          <w:p w14:paraId="652B5ED6" w14:textId="77777777" w:rsidR="009F100D" w:rsidRPr="009F100D" w:rsidRDefault="009F100D" w:rsidP="009F100D">
            <w:pPr>
              <w:suppressAutoHyphens/>
              <w:spacing w:after="0" w:line="240" w:lineRule="auto"/>
              <w:jc w:val="center"/>
              <w:rPr>
                <w:rFonts w:ascii="Times New Roman" w:eastAsia="Times New Roman" w:hAnsi="Times New Roman" w:cs="Times New Roman"/>
                <w:noProof/>
                <w:color w:val="000000"/>
                <w:lang w:eastAsia="ar-SA"/>
              </w:rPr>
            </w:pPr>
            <w:r w:rsidRPr="009F100D">
              <w:rPr>
                <w:rFonts w:ascii="Times New Roman" w:eastAsia="Times New Roman" w:hAnsi="Times New Roman" w:cs="Times New Roman"/>
                <w:noProof/>
                <w:color w:val="000000"/>
                <w:lang w:eastAsia="ar-SA"/>
              </w:rPr>
              <w:t>деревня Эльбарусово</w:t>
            </w:r>
          </w:p>
          <w:p w14:paraId="4BE21C5F" w14:textId="77777777" w:rsidR="009F100D" w:rsidRPr="009F100D" w:rsidRDefault="009F100D" w:rsidP="009F100D">
            <w:pPr>
              <w:suppressAutoHyphens/>
              <w:spacing w:after="0" w:line="240" w:lineRule="auto"/>
              <w:ind w:left="348"/>
              <w:jc w:val="center"/>
              <w:rPr>
                <w:rFonts w:ascii="Times New Roman" w:eastAsia="Times New Roman" w:hAnsi="Times New Roman" w:cs="Times New Roman"/>
                <w:b/>
                <w:noProof/>
                <w:color w:val="000000"/>
                <w:sz w:val="24"/>
                <w:szCs w:val="24"/>
                <w:lang w:eastAsia="ar-SA"/>
              </w:rPr>
            </w:pPr>
          </w:p>
        </w:tc>
      </w:tr>
      <w:tr w:rsidR="00924868" w:rsidRPr="00924868" w14:paraId="72BDBF0C" w14:textId="77777777" w:rsidTr="0092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1" w:type="dxa"/>
        </w:trPr>
        <w:tc>
          <w:tcPr>
            <w:tcW w:w="5778" w:type="dxa"/>
            <w:gridSpan w:val="4"/>
            <w:tcBorders>
              <w:top w:val="nil"/>
              <w:left w:val="nil"/>
              <w:bottom w:val="nil"/>
              <w:right w:val="nil"/>
            </w:tcBorders>
          </w:tcPr>
          <w:p w14:paraId="70E20B96" w14:textId="41B9C9A9" w:rsidR="00924868" w:rsidRPr="00924868" w:rsidRDefault="00924868" w:rsidP="00924868">
            <w:pPr>
              <w:shd w:val="clear" w:color="auto" w:fill="FFFFFF"/>
              <w:spacing w:after="0" w:line="276" w:lineRule="auto"/>
              <w:jc w:val="both"/>
              <w:rPr>
                <w:rFonts w:ascii="Times New Roman" w:eastAsia="Times New Roman" w:hAnsi="Times New Roman" w:cs="Times New Roman"/>
                <w:b/>
                <w:sz w:val="24"/>
                <w:szCs w:val="24"/>
                <w:lang w:eastAsia="ru-RU"/>
              </w:rPr>
            </w:pPr>
            <w:r w:rsidRPr="00924868">
              <w:rPr>
                <w:rFonts w:ascii="Times New Roman" w:eastAsia="Calibri" w:hAnsi="Times New Roman" w:cs="Times New Roman"/>
                <w:b/>
                <w:sz w:val="24"/>
                <w:szCs w:val="24"/>
                <w:lang w:eastAsia="ru-RU"/>
              </w:rPr>
              <w:t xml:space="preserve">Об утверждении Положения о контрактном управляющем администрации </w:t>
            </w:r>
            <w:proofErr w:type="gramStart"/>
            <w:r>
              <w:rPr>
                <w:rFonts w:ascii="Times New Roman" w:eastAsia="Calibri" w:hAnsi="Times New Roman" w:cs="Times New Roman"/>
                <w:b/>
                <w:sz w:val="24"/>
                <w:szCs w:val="24"/>
                <w:lang w:eastAsia="ru-RU"/>
              </w:rPr>
              <w:t>Эльбарусовского</w:t>
            </w:r>
            <w:r w:rsidRPr="00924868">
              <w:rPr>
                <w:rFonts w:ascii="Times New Roman" w:eastAsia="Calibri" w:hAnsi="Times New Roman" w:cs="Times New Roman"/>
                <w:b/>
                <w:sz w:val="24"/>
                <w:szCs w:val="24"/>
                <w:lang w:eastAsia="ru-RU"/>
              </w:rPr>
              <w:t xml:space="preserve">  сельского</w:t>
            </w:r>
            <w:proofErr w:type="gramEnd"/>
            <w:r w:rsidRPr="00924868">
              <w:rPr>
                <w:rFonts w:ascii="Times New Roman" w:eastAsia="Calibri" w:hAnsi="Times New Roman" w:cs="Times New Roman"/>
                <w:b/>
                <w:sz w:val="24"/>
                <w:szCs w:val="24"/>
                <w:lang w:eastAsia="ru-RU"/>
              </w:rPr>
              <w:t xml:space="preserve"> поселения</w:t>
            </w:r>
            <w:r w:rsidRPr="00924868">
              <w:rPr>
                <w:rFonts w:ascii="Times New Roman" w:eastAsia="Calibri" w:hAnsi="Times New Roman" w:cs="Times New Roman"/>
                <w:b/>
                <w:spacing w:val="-13"/>
                <w:sz w:val="24"/>
                <w:szCs w:val="24"/>
                <w:lang w:eastAsia="ru-RU"/>
              </w:rPr>
              <w:t xml:space="preserve"> </w:t>
            </w:r>
          </w:p>
          <w:p w14:paraId="2AE372F4" w14:textId="77777777" w:rsidR="00924868" w:rsidRPr="00924868" w:rsidRDefault="00924868" w:rsidP="00924868">
            <w:pPr>
              <w:spacing w:after="0" w:line="276" w:lineRule="auto"/>
              <w:jc w:val="both"/>
              <w:rPr>
                <w:rFonts w:ascii="Times New Roman" w:eastAsia="Times New Roman" w:hAnsi="Times New Roman" w:cs="Times New Roman"/>
                <w:b/>
                <w:sz w:val="24"/>
                <w:szCs w:val="24"/>
                <w:lang w:eastAsia="ru-RU"/>
              </w:rPr>
            </w:pPr>
          </w:p>
        </w:tc>
      </w:tr>
    </w:tbl>
    <w:p w14:paraId="74572957" w14:textId="77777777" w:rsidR="00924868" w:rsidRPr="00924868" w:rsidRDefault="00924868" w:rsidP="00924868">
      <w:pPr>
        <w:spacing w:after="0" w:line="240" w:lineRule="auto"/>
        <w:jc w:val="both"/>
        <w:rPr>
          <w:rFonts w:ascii="Times New Roman" w:eastAsia="Times New Roman" w:hAnsi="Times New Roman" w:cs="Times New Roman"/>
          <w:sz w:val="24"/>
          <w:szCs w:val="24"/>
          <w:lang w:eastAsia="ru-RU"/>
        </w:rPr>
      </w:pPr>
    </w:p>
    <w:p w14:paraId="4ED9E3B8" w14:textId="0DB6F020" w:rsidR="00924868" w:rsidRPr="00924868" w:rsidRDefault="00924868" w:rsidP="00924868">
      <w:pPr>
        <w:spacing w:after="0" w:line="240" w:lineRule="auto"/>
        <w:ind w:firstLine="851"/>
        <w:jc w:val="both"/>
        <w:rPr>
          <w:rFonts w:ascii="Times New Roman" w:eastAsia="Times New Roman" w:hAnsi="Times New Roman" w:cs="Times New Roman"/>
          <w:sz w:val="24"/>
          <w:szCs w:val="24"/>
          <w:lang w:eastAsia="ru-RU"/>
        </w:rPr>
      </w:pPr>
      <w:r w:rsidRPr="00924868">
        <w:rPr>
          <w:rFonts w:ascii="Times New Roman" w:eastAsia="Times New Roman" w:hAnsi="Times New Roman" w:cs="Times New Roman"/>
          <w:sz w:val="24"/>
          <w:szCs w:val="24"/>
          <w:lang w:eastAsia="ru-RU"/>
        </w:rPr>
        <w:t xml:space="preserve">В целях организации деятельности администрации </w:t>
      </w:r>
      <w:r>
        <w:rPr>
          <w:rFonts w:ascii="Times New Roman" w:eastAsia="Times New Roman" w:hAnsi="Times New Roman" w:cs="Times New Roman"/>
          <w:sz w:val="24"/>
          <w:szCs w:val="24"/>
          <w:lang w:eastAsia="ru-RU"/>
        </w:rPr>
        <w:t>Эльбарусовского</w:t>
      </w:r>
      <w:r w:rsidRPr="00924868">
        <w:rPr>
          <w:rFonts w:ascii="Times New Roman" w:eastAsia="Times New Roman" w:hAnsi="Times New Roman" w:cs="Times New Roman"/>
          <w:sz w:val="24"/>
          <w:szCs w:val="24"/>
          <w:lang w:eastAsia="ru-RU"/>
        </w:rPr>
        <w:t xml:space="preserve">  сельского поселения Мариинско-Посадского района Чувашской Республики при осуществлении закупок для собственных нужд, в соответствии со </w:t>
      </w:r>
      <w:hyperlink r:id="rId6" w:history="1">
        <w:r w:rsidRPr="00924868">
          <w:rPr>
            <w:rFonts w:ascii="Times New Roman" w:eastAsia="Times New Roman" w:hAnsi="Times New Roman" w:cs="Times New Roman"/>
            <w:color w:val="0000FF"/>
            <w:sz w:val="24"/>
            <w:szCs w:val="24"/>
            <w:u w:val="single"/>
            <w:lang w:eastAsia="ru-RU"/>
          </w:rPr>
          <w:t>статьей 38</w:t>
        </w:r>
      </w:hyperlink>
      <w:r w:rsidRPr="00924868">
        <w:rPr>
          <w:rFonts w:ascii="Times New Roman" w:eastAsia="Times New Roman" w:hAnsi="Times New Roman" w:cs="Times New Roman"/>
          <w:sz w:val="24"/>
          <w:szCs w:val="24"/>
          <w:lang w:eastAsia="ru-RU"/>
        </w:rPr>
        <w:t xml:space="preserve"> ч.2 и ч.3 Федерального закона от 5 апреля </w:t>
      </w:r>
      <w:smartTag w:uri="urn:schemas-microsoft-com:office:smarttags" w:element="metricconverter">
        <w:smartTagPr>
          <w:attr w:name="ProductID" w:val="2013 г"/>
        </w:smartTagPr>
        <w:r w:rsidRPr="00924868">
          <w:rPr>
            <w:rFonts w:ascii="Times New Roman" w:eastAsia="Times New Roman" w:hAnsi="Times New Roman" w:cs="Times New Roman"/>
            <w:sz w:val="24"/>
            <w:szCs w:val="24"/>
            <w:lang w:eastAsia="ru-RU"/>
          </w:rPr>
          <w:t>2013</w:t>
        </w:r>
        <w:r w:rsidRPr="00924868">
          <w:rPr>
            <w:rFonts w:ascii="Times New Roman" w:eastAsia="Times New Roman" w:hAnsi="Times New Roman" w:cs="Times New Roman"/>
            <w:sz w:val="24"/>
            <w:szCs w:val="24"/>
            <w:lang w:val="en-US" w:eastAsia="ru-RU"/>
          </w:rPr>
          <w:t> </w:t>
        </w:r>
        <w:r w:rsidRPr="00924868">
          <w:rPr>
            <w:rFonts w:ascii="Times New Roman" w:eastAsia="Times New Roman" w:hAnsi="Times New Roman" w:cs="Times New Roman"/>
            <w:sz w:val="24"/>
            <w:szCs w:val="24"/>
            <w:lang w:eastAsia="ru-RU"/>
          </w:rPr>
          <w:t>г</w:t>
        </w:r>
      </w:smartTag>
      <w:r w:rsidRPr="00924868">
        <w:rPr>
          <w:rFonts w:ascii="Times New Roman" w:eastAsia="Times New Roman" w:hAnsi="Times New Roman" w:cs="Times New Roman"/>
          <w:sz w:val="24"/>
          <w:szCs w:val="24"/>
          <w:lang w:eastAsia="ru-RU"/>
        </w:rPr>
        <w:t>. N</w:t>
      </w:r>
      <w:r w:rsidRPr="00924868">
        <w:rPr>
          <w:rFonts w:ascii="Times New Roman" w:eastAsia="Times New Roman" w:hAnsi="Times New Roman" w:cs="Times New Roman"/>
          <w:sz w:val="24"/>
          <w:szCs w:val="24"/>
          <w:lang w:val="en-US" w:eastAsia="ru-RU"/>
        </w:rPr>
        <w:t> </w:t>
      </w:r>
      <w:r w:rsidRPr="00924868">
        <w:rPr>
          <w:rFonts w:ascii="Times New Roman" w:eastAsia="Times New Roman" w:hAnsi="Times New Roman" w:cs="Times New Roman"/>
          <w:sz w:val="24"/>
          <w:szCs w:val="24"/>
          <w:lang w:eastAsia="ru-RU"/>
        </w:rPr>
        <w:t xml:space="preserve">44-ФЗ "О контрактной системе в сфере закупок товаров, работ, услуг для обеспечения государственных и муниципальных нужд" Федерального закона от 01.05.2019 г. № 71-ФЗ, администрация </w:t>
      </w:r>
      <w:r>
        <w:rPr>
          <w:rFonts w:ascii="Times New Roman" w:eastAsia="Times New Roman" w:hAnsi="Times New Roman" w:cs="Times New Roman"/>
          <w:sz w:val="24"/>
          <w:szCs w:val="24"/>
          <w:lang w:eastAsia="ru-RU"/>
        </w:rPr>
        <w:t>Эльбарусовского</w:t>
      </w:r>
      <w:r w:rsidRPr="00924868">
        <w:rPr>
          <w:rFonts w:ascii="Times New Roman" w:eastAsia="Times New Roman" w:hAnsi="Times New Roman" w:cs="Times New Roman"/>
          <w:sz w:val="24"/>
          <w:szCs w:val="24"/>
          <w:lang w:eastAsia="ru-RU"/>
        </w:rPr>
        <w:t xml:space="preserve">  сельского поселения Мариинско-Посадского района Чувашской Республики п о с т а н о в л я е т:</w:t>
      </w:r>
    </w:p>
    <w:p w14:paraId="1801E017" w14:textId="6CBC4E41" w:rsidR="00924868" w:rsidRPr="00924868" w:rsidRDefault="00924868" w:rsidP="00924868">
      <w:pPr>
        <w:spacing w:after="0" w:line="240" w:lineRule="auto"/>
        <w:ind w:firstLine="851"/>
        <w:jc w:val="both"/>
        <w:rPr>
          <w:rFonts w:ascii="Times New Roman" w:eastAsia="Times New Roman" w:hAnsi="Times New Roman" w:cs="Times New Roman"/>
          <w:sz w:val="24"/>
          <w:szCs w:val="24"/>
          <w:lang w:eastAsia="ru-RU"/>
        </w:rPr>
      </w:pPr>
      <w:r w:rsidRPr="00924868">
        <w:rPr>
          <w:rFonts w:ascii="Times New Roman" w:eastAsia="Times New Roman" w:hAnsi="Times New Roman" w:cs="Times New Roman"/>
          <w:sz w:val="24"/>
          <w:szCs w:val="24"/>
          <w:lang w:eastAsia="ru-RU"/>
        </w:rPr>
        <w:t xml:space="preserve">1. Утвердить Положение о контрактном управляющем администрации </w:t>
      </w:r>
      <w:proofErr w:type="gramStart"/>
      <w:r>
        <w:rPr>
          <w:rFonts w:ascii="Times New Roman" w:eastAsia="Times New Roman" w:hAnsi="Times New Roman" w:cs="Times New Roman"/>
          <w:sz w:val="24"/>
          <w:szCs w:val="24"/>
          <w:lang w:eastAsia="ru-RU"/>
        </w:rPr>
        <w:t>Эльбарусовского</w:t>
      </w:r>
      <w:r w:rsidRPr="00924868">
        <w:rPr>
          <w:rFonts w:ascii="Times New Roman" w:eastAsia="Times New Roman" w:hAnsi="Times New Roman" w:cs="Times New Roman"/>
          <w:sz w:val="24"/>
          <w:szCs w:val="24"/>
          <w:lang w:eastAsia="ru-RU"/>
        </w:rPr>
        <w:t xml:space="preserve">  сельского</w:t>
      </w:r>
      <w:proofErr w:type="gramEnd"/>
      <w:r w:rsidRPr="00924868">
        <w:rPr>
          <w:rFonts w:ascii="Times New Roman" w:eastAsia="Times New Roman" w:hAnsi="Times New Roman" w:cs="Times New Roman"/>
          <w:sz w:val="24"/>
          <w:szCs w:val="24"/>
          <w:lang w:eastAsia="ru-RU"/>
        </w:rPr>
        <w:t xml:space="preserve"> поселения согласно Приложению.</w:t>
      </w:r>
    </w:p>
    <w:p w14:paraId="1AFE8875" w14:textId="0030B67D" w:rsidR="00924868" w:rsidRPr="00924868" w:rsidRDefault="00924868" w:rsidP="00924868">
      <w:pPr>
        <w:spacing w:after="0" w:line="240" w:lineRule="auto"/>
        <w:ind w:firstLine="851"/>
        <w:jc w:val="both"/>
        <w:rPr>
          <w:rFonts w:ascii="Times New Roman" w:eastAsia="Times New Roman" w:hAnsi="Times New Roman" w:cs="Times New Roman"/>
          <w:sz w:val="24"/>
          <w:szCs w:val="24"/>
          <w:lang w:eastAsia="ru-RU"/>
        </w:rPr>
      </w:pPr>
      <w:r w:rsidRPr="00924868">
        <w:rPr>
          <w:rFonts w:ascii="Times New Roman" w:eastAsia="Times New Roman" w:hAnsi="Times New Roman" w:cs="Times New Roman"/>
          <w:sz w:val="24"/>
          <w:szCs w:val="24"/>
          <w:lang w:eastAsia="ru-RU"/>
        </w:rPr>
        <w:t xml:space="preserve">2. Назначить главу </w:t>
      </w:r>
      <w:proofErr w:type="gramStart"/>
      <w:r>
        <w:rPr>
          <w:rFonts w:ascii="Times New Roman" w:eastAsia="Times New Roman" w:hAnsi="Times New Roman" w:cs="Times New Roman"/>
          <w:sz w:val="24"/>
          <w:szCs w:val="24"/>
          <w:lang w:eastAsia="ru-RU"/>
        </w:rPr>
        <w:t>Эльбарусовского</w:t>
      </w:r>
      <w:r w:rsidRPr="00924868">
        <w:rPr>
          <w:rFonts w:ascii="Times New Roman" w:eastAsia="Times New Roman" w:hAnsi="Times New Roman" w:cs="Times New Roman"/>
          <w:sz w:val="24"/>
          <w:szCs w:val="24"/>
          <w:lang w:eastAsia="ru-RU"/>
        </w:rPr>
        <w:t xml:space="preserve">  сельского</w:t>
      </w:r>
      <w:proofErr w:type="gramEnd"/>
      <w:r w:rsidRPr="00924868">
        <w:rPr>
          <w:rFonts w:ascii="Times New Roman" w:eastAsia="Times New Roman" w:hAnsi="Times New Roman" w:cs="Times New Roman"/>
          <w:sz w:val="24"/>
          <w:szCs w:val="24"/>
          <w:lang w:eastAsia="ru-RU"/>
        </w:rPr>
        <w:t xml:space="preserve"> поселения ответственным за осуществление закупок – (контрактным управляющим), включая исполнение каждого контракта, в  </w:t>
      </w:r>
      <w:r>
        <w:rPr>
          <w:rFonts w:ascii="Times New Roman" w:eastAsia="Times New Roman" w:hAnsi="Times New Roman" w:cs="Times New Roman"/>
          <w:sz w:val="24"/>
          <w:szCs w:val="24"/>
          <w:lang w:eastAsia="ru-RU"/>
        </w:rPr>
        <w:t>Эльбарусов</w:t>
      </w:r>
      <w:r w:rsidRPr="00924868">
        <w:rPr>
          <w:rFonts w:ascii="Times New Roman" w:eastAsia="Times New Roman" w:hAnsi="Times New Roman" w:cs="Times New Roman"/>
          <w:sz w:val="24"/>
          <w:szCs w:val="24"/>
          <w:lang w:eastAsia="ru-RU"/>
        </w:rPr>
        <w:t>ском сельском поселении.</w:t>
      </w:r>
    </w:p>
    <w:p w14:paraId="31C5A987" w14:textId="15FD2094" w:rsidR="00924868" w:rsidRDefault="00924868" w:rsidP="00924868">
      <w:pPr>
        <w:spacing w:after="0" w:line="240" w:lineRule="auto"/>
        <w:ind w:firstLine="851"/>
        <w:jc w:val="both"/>
        <w:rPr>
          <w:rFonts w:ascii="Times New Roman" w:eastAsia="Times New Roman" w:hAnsi="Times New Roman" w:cs="Times New Roman"/>
          <w:color w:val="000000"/>
          <w:sz w:val="24"/>
          <w:szCs w:val="24"/>
          <w:lang w:eastAsia="ru-RU"/>
        </w:rPr>
      </w:pPr>
      <w:r w:rsidRPr="00924868">
        <w:rPr>
          <w:rFonts w:ascii="Times New Roman" w:eastAsia="Times New Roman" w:hAnsi="Times New Roman" w:cs="Times New Roman"/>
          <w:color w:val="000000"/>
          <w:sz w:val="24"/>
          <w:szCs w:val="24"/>
          <w:lang w:eastAsia="ru-RU"/>
        </w:rPr>
        <w:t>3. Признать утратившим силу постановления:</w:t>
      </w:r>
    </w:p>
    <w:p w14:paraId="2AD7897C" w14:textId="070E93B4" w:rsidR="00924868" w:rsidRPr="00924868" w:rsidRDefault="00924868" w:rsidP="009248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25.11.2015г. №71 </w:t>
      </w:r>
      <w:r w:rsidRPr="00924868">
        <w:rPr>
          <w:rFonts w:ascii="Times New Roman" w:eastAsia="Times New Roman" w:hAnsi="Times New Roman" w:cs="Times New Roman"/>
          <w:color w:val="000000"/>
          <w:sz w:val="24"/>
          <w:szCs w:val="24"/>
          <w:lang w:eastAsia="ru-RU"/>
        </w:rPr>
        <w:t>«О контрактном управляющем Эльбарусовского сельского поселения Мариинско</w:t>
      </w:r>
      <w:r w:rsidR="004E4317">
        <w:rPr>
          <w:rFonts w:ascii="Times New Roman" w:eastAsia="Times New Roman" w:hAnsi="Times New Roman" w:cs="Times New Roman"/>
          <w:color w:val="000000"/>
          <w:sz w:val="24"/>
          <w:szCs w:val="24"/>
          <w:lang w:eastAsia="ru-RU"/>
        </w:rPr>
        <w:t>-</w:t>
      </w:r>
      <w:r w:rsidRPr="00924868">
        <w:rPr>
          <w:rFonts w:ascii="Times New Roman" w:eastAsia="Times New Roman" w:hAnsi="Times New Roman" w:cs="Times New Roman"/>
          <w:color w:val="000000"/>
          <w:sz w:val="24"/>
          <w:szCs w:val="24"/>
          <w:lang w:eastAsia="ru-RU"/>
        </w:rPr>
        <w:t xml:space="preserve"> Посадского района Чувашской Республики»</w:t>
      </w:r>
    </w:p>
    <w:p w14:paraId="22DCDD04" w14:textId="7A40BF55" w:rsidR="00924868" w:rsidRPr="00924868" w:rsidRDefault="00924868" w:rsidP="00924868">
      <w:pPr>
        <w:spacing w:after="0" w:line="240" w:lineRule="auto"/>
        <w:jc w:val="both"/>
        <w:rPr>
          <w:rFonts w:ascii="Times New Roman" w:eastAsia="Times New Roman" w:hAnsi="Times New Roman" w:cs="Times New Roman"/>
          <w:bCs/>
          <w:color w:val="000000"/>
          <w:sz w:val="24"/>
          <w:szCs w:val="24"/>
          <w:lang w:eastAsia="ru-RU"/>
        </w:rPr>
      </w:pPr>
      <w:r w:rsidRPr="00924868">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16.08.2017</w:t>
      </w:r>
      <w:r w:rsidRPr="0092486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71</w:t>
      </w:r>
      <w:r w:rsidRPr="00924868">
        <w:rPr>
          <w:rFonts w:ascii="Times New Roman" w:eastAsia="Times New Roman" w:hAnsi="Times New Roman" w:cs="Times New Roman"/>
          <w:color w:val="000000"/>
          <w:sz w:val="24"/>
          <w:szCs w:val="24"/>
          <w:lang w:eastAsia="ru-RU"/>
        </w:rPr>
        <w:t xml:space="preserve"> «</w:t>
      </w:r>
      <w:r w:rsidRPr="00924868">
        <w:rPr>
          <w:rFonts w:ascii="Times New Roman" w:eastAsia="Times New Roman" w:hAnsi="Times New Roman" w:cs="Times New Roman"/>
          <w:bCs/>
          <w:color w:val="000000"/>
          <w:sz w:val="24"/>
          <w:szCs w:val="24"/>
          <w:lang w:eastAsia="ru-RU"/>
        </w:rPr>
        <w:t xml:space="preserve">О внесении изменений в постановление администрации Эльбарусовского сельского поселения Мариинско-Посадского района Чувашской Республики от 25.11.2015 г. № 71 «Об </w:t>
      </w:r>
      <w:proofErr w:type="gramStart"/>
      <w:r w:rsidRPr="00924868">
        <w:rPr>
          <w:rFonts w:ascii="Times New Roman" w:eastAsia="Times New Roman" w:hAnsi="Times New Roman" w:cs="Times New Roman"/>
          <w:bCs/>
          <w:color w:val="000000"/>
          <w:sz w:val="24"/>
          <w:szCs w:val="24"/>
          <w:lang w:eastAsia="ru-RU"/>
        </w:rPr>
        <w:t>утверждении  Положения</w:t>
      </w:r>
      <w:proofErr w:type="gramEnd"/>
      <w:r w:rsidRPr="00924868">
        <w:rPr>
          <w:rFonts w:ascii="Times New Roman" w:eastAsia="Times New Roman" w:hAnsi="Times New Roman" w:cs="Times New Roman"/>
          <w:bCs/>
          <w:color w:val="000000"/>
          <w:sz w:val="24"/>
          <w:szCs w:val="24"/>
          <w:lang w:eastAsia="ru-RU"/>
        </w:rPr>
        <w:t xml:space="preserve"> о контрактном управляющем Эльбарусовского сельского поселения Мариинско-Посадского района Чувашской Республики </w:t>
      </w:r>
    </w:p>
    <w:p w14:paraId="75852D5E" w14:textId="4F256ED7" w:rsidR="00924868" w:rsidRPr="00924868" w:rsidRDefault="00924868" w:rsidP="00924868">
      <w:pPr>
        <w:spacing w:after="0" w:line="240" w:lineRule="auto"/>
        <w:jc w:val="both"/>
        <w:rPr>
          <w:rFonts w:ascii="Times New Roman" w:eastAsia="Times New Roman" w:hAnsi="Times New Roman" w:cs="Times New Roman"/>
          <w:sz w:val="24"/>
          <w:szCs w:val="24"/>
          <w:lang w:eastAsia="ru-RU"/>
        </w:rPr>
      </w:pPr>
      <w:r w:rsidRPr="00924868">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03</w:t>
      </w:r>
      <w:r w:rsidRPr="0092486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4</w:t>
      </w:r>
      <w:r w:rsidRPr="00924868">
        <w:rPr>
          <w:rFonts w:ascii="Times New Roman" w:eastAsia="Times New Roman" w:hAnsi="Times New Roman" w:cs="Times New Roman"/>
          <w:color w:val="000000"/>
          <w:sz w:val="24"/>
          <w:szCs w:val="24"/>
          <w:lang w:eastAsia="ru-RU"/>
        </w:rPr>
        <w:t xml:space="preserve">.2018 № </w:t>
      </w:r>
      <w:r>
        <w:rPr>
          <w:rFonts w:ascii="Times New Roman" w:eastAsia="Times New Roman" w:hAnsi="Times New Roman" w:cs="Times New Roman"/>
          <w:color w:val="000000"/>
          <w:sz w:val="24"/>
          <w:szCs w:val="24"/>
          <w:lang w:eastAsia="ru-RU"/>
        </w:rPr>
        <w:t>14</w:t>
      </w:r>
      <w:r w:rsidR="004E4317">
        <w:rPr>
          <w:rFonts w:ascii="Times New Roman" w:eastAsia="Times New Roman" w:hAnsi="Times New Roman" w:cs="Times New Roman"/>
          <w:color w:val="000000"/>
          <w:sz w:val="24"/>
          <w:szCs w:val="24"/>
          <w:lang w:eastAsia="ru-RU"/>
        </w:rPr>
        <w:t xml:space="preserve"> </w:t>
      </w:r>
      <w:r w:rsidRPr="00924868">
        <w:rPr>
          <w:rFonts w:ascii="Times New Roman" w:eastAsia="Times New Roman" w:hAnsi="Times New Roman" w:cs="Times New Roman"/>
          <w:sz w:val="24"/>
          <w:szCs w:val="24"/>
          <w:lang w:eastAsia="ru-RU"/>
        </w:rPr>
        <w:t>«О внесении изменений в положение о контрактном управляющем Эльбарусовского</w:t>
      </w:r>
      <w:r w:rsidR="004E4317">
        <w:rPr>
          <w:rFonts w:ascii="Times New Roman" w:eastAsia="Times New Roman" w:hAnsi="Times New Roman" w:cs="Times New Roman"/>
          <w:sz w:val="24"/>
          <w:szCs w:val="24"/>
          <w:lang w:eastAsia="ru-RU"/>
        </w:rPr>
        <w:t xml:space="preserve"> </w:t>
      </w:r>
      <w:r w:rsidRPr="00924868">
        <w:rPr>
          <w:rFonts w:ascii="Times New Roman" w:eastAsia="Times New Roman" w:hAnsi="Times New Roman" w:cs="Times New Roman"/>
          <w:sz w:val="24"/>
          <w:szCs w:val="24"/>
          <w:lang w:eastAsia="ru-RU"/>
        </w:rPr>
        <w:t>сельского поселения» утв. постановлением администрации Эльбарусовского сельского поселения № 71 от 25.11.2015г.»;</w:t>
      </w:r>
    </w:p>
    <w:p w14:paraId="07055C4A" w14:textId="3C6CC420" w:rsidR="00924868" w:rsidRPr="00924868" w:rsidRDefault="00924868" w:rsidP="00924868">
      <w:pPr>
        <w:spacing w:after="0" w:line="240" w:lineRule="auto"/>
        <w:jc w:val="both"/>
        <w:rPr>
          <w:rFonts w:ascii="Times New Roman" w:eastAsia="Calibri" w:hAnsi="Times New Roman" w:cs="Times New Roman"/>
          <w:bCs/>
          <w:sz w:val="24"/>
          <w:szCs w:val="24"/>
          <w:lang w:eastAsia="ru-RU"/>
        </w:rPr>
      </w:pPr>
      <w:r w:rsidRPr="00924868">
        <w:rPr>
          <w:rFonts w:ascii="Times New Roman" w:eastAsia="Calibri" w:hAnsi="Times New Roman" w:cs="Times New Roman"/>
          <w:bCs/>
          <w:sz w:val="24"/>
          <w:szCs w:val="24"/>
          <w:lang w:eastAsia="ru-RU"/>
        </w:rPr>
        <w:t xml:space="preserve">- от </w:t>
      </w:r>
      <w:r>
        <w:rPr>
          <w:rFonts w:ascii="Times New Roman" w:eastAsia="Calibri" w:hAnsi="Times New Roman" w:cs="Times New Roman"/>
          <w:bCs/>
          <w:sz w:val="24"/>
          <w:szCs w:val="24"/>
          <w:lang w:eastAsia="ru-RU"/>
        </w:rPr>
        <w:t>05.07.2021</w:t>
      </w:r>
      <w:r w:rsidRPr="00924868">
        <w:rPr>
          <w:rFonts w:ascii="Times New Roman" w:eastAsia="Calibri" w:hAnsi="Times New Roman" w:cs="Times New Roman"/>
          <w:bCs/>
          <w:sz w:val="24"/>
          <w:szCs w:val="24"/>
          <w:lang w:eastAsia="ru-RU"/>
        </w:rPr>
        <w:t xml:space="preserve"> г. № </w:t>
      </w:r>
      <w:r>
        <w:rPr>
          <w:rFonts w:ascii="Times New Roman" w:eastAsia="Calibri" w:hAnsi="Times New Roman" w:cs="Times New Roman"/>
          <w:bCs/>
          <w:sz w:val="24"/>
          <w:szCs w:val="24"/>
          <w:lang w:eastAsia="ru-RU"/>
        </w:rPr>
        <w:t>43</w:t>
      </w:r>
      <w:r w:rsidRPr="00924868">
        <w:rPr>
          <w:rFonts w:ascii="Times New Roman" w:eastAsia="Calibri" w:hAnsi="Times New Roman" w:cs="Times New Roman"/>
          <w:bCs/>
          <w:sz w:val="24"/>
          <w:szCs w:val="24"/>
          <w:lang w:eastAsia="ru-RU"/>
        </w:rPr>
        <w:t xml:space="preserve"> «О внесении </w:t>
      </w:r>
      <w:proofErr w:type="gramStart"/>
      <w:r w:rsidRPr="00924868">
        <w:rPr>
          <w:rFonts w:ascii="Times New Roman" w:eastAsia="Calibri" w:hAnsi="Times New Roman" w:cs="Times New Roman"/>
          <w:bCs/>
          <w:sz w:val="24"/>
          <w:szCs w:val="24"/>
          <w:lang w:eastAsia="ru-RU"/>
        </w:rPr>
        <w:t>изменений  в</w:t>
      </w:r>
      <w:proofErr w:type="gramEnd"/>
      <w:r w:rsidRPr="00924868">
        <w:rPr>
          <w:rFonts w:ascii="Times New Roman" w:eastAsia="Calibri" w:hAnsi="Times New Roman" w:cs="Times New Roman"/>
          <w:bCs/>
          <w:sz w:val="24"/>
          <w:szCs w:val="24"/>
          <w:lang w:eastAsia="ru-RU"/>
        </w:rPr>
        <w:t xml:space="preserve"> постановление администрации Эльбарусовского сельского поселения от 25.11.2015 № 71 «О контрактном управляющем Эльбарусовского сельского поселения Мариинско</w:t>
      </w:r>
      <w:r w:rsidR="004E4317">
        <w:rPr>
          <w:rFonts w:ascii="Times New Roman" w:eastAsia="Calibri" w:hAnsi="Times New Roman" w:cs="Times New Roman"/>
          <w:bCs/>
          <w:sz w:val="24"/>
          <w:szCs w:val="24"/>
          <w:lang w:eastAsia="ru-RU"/>
        </w:rPr>
        <w:t>-</w:t>
      </w:r>
      <w:r w:rsidRPr="00924868">
        <w:rPr>
          <w:rFonts w:ascii="Times New Roman" w:eastAsia="Calibri" w:hAnsi="Times New Roman" w:cs="Times New Roman"/>
          <w:bCs/>
          <w:sz w:val="24"/>
          <w:szCs w:val="24"/>
          <w:lang w:eastAsia="ru-RU"/>
        </w:rPr>
        <w:t>Посадского района Чувашской Республики»;</w:t>
      </w:r>
    </w:p>
    <w:p w14:paraId="434F5AF8" w14:textId="77777777" w:rsidR="00924868" w:rsidRPr="00924868" w:rsidRDefault="00924868" w:rsidP="00924868">
      <w:pPr>
        <w:spacing w:after="0" w:line="240" w:lineRule="auto"/>
        <w:jc w:val="both"/>
        <w:rPr>
          <w:rFonts w:ascii="Times New Roman" w:eastAsia="Times New Roman" w:hAnsi="Times New Roman" w:cs="Times New Roman"/>
          <w:sz w:val="24"/>
          <w:szCs w:val="24"/>
          <w:lang w:eastAsia="ru-RU"/>
        </w:rPr>
      </w:pPr>
      <w:r w:rsidRPr="00924868">
        <w:rPr>
          <w:rFonts w:ascii="Times New Roman" w:eastAsia="Times New Roman" w:hAnsi="Times New Roman" w:cs="Times New Roman"/>
          <w:sz w:val="24"/>
          <w:szCs w:val="24"/>
          <w:lang w:eastAsia="ru-RU"/>
        </w:rPr>
        <w:t xml:space="preserve">        4. Настоящее постановление вступает в силу с момента его официального опубликования в печатном средстве массовой информации "Посадский вестник».</w:t>
      </w:r>
    </w:p>
    <w:p w14:paraId="7D11C90E" w14:textId="7E57A741" w:rsidR="00924868" w:rsidRDefault="00924868" w:rsidP="00924868">
      <w:pPr>
        <w:spacing w:after="0" w:line="240" w:lineRule="auto"/>
        <w:jc w:val="both"/>
        <w:rPr>
          <w:rFonts w:ascii="Times New Roman" w:eastAsia="Times New Roman" w:hAnsi="Times New Roman" w:cs="Times New Roman"/>
          <w:sz w:val="24"/>
          <w:szCs w:val="24"/>
          <w:lang w:eastAsia="ru-RU"/>
        </w:rPr>
      </w:pPr>
    </w:p>
    <w:p w14:paraId="03B873E9" w14:textId="77777777" w:rsidR="00626343" w:rsidRPr="00924868" w:rsidRDefault="00626343" w:rsidP="00924868">
      <w:pPr>
        <w:spacing w:after="0" w:line="240" w:lineRule="auto"/>
        <w:jc w:val="both"/>
        <w:rPr>
          <w:rFonts w:ascii="Times New Roman" w:eastAsia="Times New Roman" w:hAnsi="Times New Roman" w:cs="Times New Roman"/>
          <w:sz w:val="24"/>
          <w:szCs w:val="24"/>
          <w:lang w:eastAsia="ru-RU"/>
        </w:rPr>
      </w:pPr>
    </w:p>
    <w:p w14:paraId="223E7E39" w14:textId="57121ABD" w:rsidR="00924868" w:rsidRPr="00924868" w:rsidRDefault="00924868" w:rsidP="00924868">
      <w:pPr>
        <w:spacing w:after="0" w:line="240" w:lineRule="auto"/>
        <w:rPr>
          <w:rFonts w:ascii="Times New Roman" w:eastAsia="Calibri" w:hAnsi="Times New Roman" w:cs="Times New Roman"/>
          <w:spacing w:val="-2"/>
          <w:sz w:val="24"/>
          <w:szCs w:val="24"/>
          <w:lang w:eastAsia="ru-RU"/>
        </w:rPr>
      </w:pPr>
      <w:r w:rsidRPr="00924868">
        <w:rPr>
          <w:rFonts w:ascii="Times New Roman" w:eastAsia="Calibri" w:hAnsi="Times New Roman" w:cs="Times New Roman"/>
          <w:sz w:val="24"/>
          <w:szCs w:val="24"/>
          <w:lang w:eastAsia="ru-RU"/>
        </w:rPr>
        <w:t xml:space="preserve">Глава </w:t>
      </w:r>
      <w:r>
        <w:rPr>
          <w:rFonts w:ascii="Times New Roman" w:eastAsia="Calibri" w:hAnsi="Times New Roman" w:cs="Times New Roman"/>
          <w:sz w:val="24"/>
          <w:szCs w:val="24"/>
          <w:lang w:eastAsia="ru-RU"/>
        </w:rPr>
        <w:t>Эльбарусовского</w:t>
      </w:r>
      <w:r w:rsidRPr="00924868">
        <w:rPr>
          <w:rFonts w:ascii="Times New Roman" w:eastAsia="Calibri" w:hAnsi="Times New Roman" w:cs="Times New Roman"/>
          <w:sz w:val="24"/>
          <w:szCs w:val="24"/>
          <w:lang w:eastAsia="ru-RU"/>
        </w:rPr>
        <w:t xml:space="preserve"> сельского поселения                                              </w:t>
      </w:r>
      <w:proofErr w:type="spellStart"/>
      <w:r w:rsidR="004E4317">
        <w:rPr>
          <w:rFonts w:ascii="Times New Roman" w:eastAsia="Calibri" w:hAnsi="Times New Roman" w:cs="Times New Roman"/>
          <w:sz w:val="24"/>
          <w:szCs w:val="24"/>
          <w:lang w:eastAsia="ru-RU"/>
        </w:rPr>
        <w:t>Р.А.Кольцова</w:t>
      </w:r>
      <w:proofErr w:type="spellEnd"/>
      <w:r w:rsidRPr="00924868">
        <w:rPr>
          <w:rFonts w:ascii="Times New Roman" w:eastAsia="Calibri" w:hAnsi="Times New Roman" w:cs="Times New Roman"/>
          <w:sz w:val="24"/>
          <w:szCs w:val="24"/>
          <w:lang w:eastAsia="ru-RU"/>
        </w:rPr>
        <w:t xml:space="preserve">       </w:t>
      </w:r>
    </w:p>
    <w:p w14:paraId="527D162A" w14:textId="77777777" w:rsidR="00924868" w:rsidRPr="00924868" w:rsidRDefault="00924868" w:rsidP="00924868">
      <w:pPr>
        <w:spacing w:after="0" w:line="240" w:lineRule="auto"/>
        <w:ind w:left="8505"/>
        <w:rPr>
          <w:rFonts w:ascii="Times New Roman" w:eastAsia="Calibri" w:hAnsi="Times New Roman" w:cs="Times New Roman"/>
          <w:sz w:val="20"/>
          <w:szCs w:val="20"/>
          <w:lang w:eastAsia="ru-RU"/>
        </w:rPr>
      </w:pPr>
    </w:p>
    <w:p w14:paraId="23C831B6" w14:textId="77777777" w:rsidR="00924868" w:rsidRPr="00924868" w:rsidRDefault="00924868" w:rsidP="00924868">
      <w:pPr>
        <w:spacing w:after="0" w:line="240" w:lineRule="auto"/>
        <w:ind w:left="5670"/>
        <w:jc w:val="right"/>
        <w:rPr>
          <w:rFonts w:ascii="Times New Roman" w:eastAsia="Calibri" w:hAnsi="Times New Roman" w:cs="Times New Roman"/>
          <w:sz w:val="20"/>
          <w:szCs w:val="20"/>
          <w:lang w:eastAsia="ru-RU"/>
        </w:rPr>
      </w:pPr>
    </w:p>
    <w:p w14:paraId="5227CE89" w14:textId="77777777" w:rsidR="00924868" w:rsidRPr="00924868" w:rsidRDefault="00924868" w:rsidP="00924868">
      <w:pPr>
        <w:spacing w:after="0" w:line="240" w:lineRule="auto"/>
        <w:ind w:left="5670"/>
        <w:jc w:val="right"/>
        <w:rPr>
          <w:rFonts w:ascii="Times New Roman" w:eastAsia="Calibri" w:hAnsi="Times New Roman" w:cs="Times New Roman"/>
          <w:sz w:val="20"/>
          <w:szCs w:val="20"/>
          <w:lang w:eastAsia="ru-RU"/>
        </w:rPr>
      </w:pPr>
      <w:r w:rsidRPr="00924868">
        <w:rPr>
          <w:rFonts w:ascii="Times New Roman" w:eastAsia="Calibri" w:hAnsi="Times New Roman" w:cs="Times New Roman"/>
          <w:sz w:val="20"/>
          <w:szCs w:val="20"/>
          <w:lang w:eastAsia="ru-RU"/>
        </w:rPr>
        <w:lastRenderedPageBreak/>
        <w:t>Приложение</w:t>
      </w:r>
    </w:p>
    <w:p w14:paraId="5C2B392E" w14:textId="77777777" w:rsidR="00924868" w:rsidRPr="00924868" w:rsidRDefault="00924868" w:rsidP="00924868">
      <w:pPr>
        <w:spacing w:after="0" w:line="240" w:lineRule="auto"/>
        <w:ind w:left="5670"/>
        <w:jc w:val="right"/>
        <w:rPr>
          <w:rFonts w:ascii="Times New Roman" w:eastAsia="Calibri" w:hAnsi="Times New Roman" w:cs="Times New Roman"/>
          <w:sz w:val="20"/>
          <w:szCs w:val="20"/>
          <w:lang w:eastAsia="ru-RU"/>
        </w:rPr>
      </w:pPr>
      <w:r w:rsidRPr="00924868">
        <w:rPr>
          <w:rFonts w:ascii="Times New Roman" w:eastAsia="Calibri" w:hAnsi="Times New Roman" w:cs="Times New Roman"/>
          <w:sz w:val="20"/>
          <w:szCs w:val="20"/>
          <w:lang w:eastAsia="ru-RU"/>
        </w:rPr>
        <w:t xml:space="preserve"> к постановлению администрации</w:t>
      </w:r>
    </w:p>
    <w:p w14:paraId="013D8AA2" w14:textId="51B1F3C7" w:rsidR="00924868" w:rsidRPr="00924868" w:rsidRDefault="00924868" w:rsidP="00924868">
      <w:pPr>
        <w:spacing w:after="0" w:line="240" w:lineRule="auto"/>
        <w:ind w:left="5670"/>
        <w:jc w:val="right"/>
        <w:rPr>
          <w:rFonts w:ascii="Times New Roman" w:eastAsia="Calibri" w:hAnsi="Times New Roman" w:cs="Times New Roman"/>
          <w:sz w:val="20"/>
          <w:szCs w:val="20"/>
          <w:lang w:eastAsia="ru-RU"/>
        </w:rPr>
      </w:pPr>
      <w:r w:rsidRPr="00924868">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Эльбарусовского</w:t>
      </w:r>
      <w:r w:rsidRPr="00924868">
        <w:rPr>
          <w:rFonts w:ascii="Times New Roman" w:eastAsia="Calibri" w:hAnsi="Times New Roman" w:cs="Times New Roman"/>
          <w:sz w:val="20"/>
          <w:szCs w:val="20"/>
          <w:lang w:eastAsia="ru-RU"/>
        </w:rPr>
        <w:t xml:space="preserve"> сельского поселения</w:t>
      </w:r>
    </w:p>
    <w:p w14:paraId="514DC5E8" w14:textId="56435888" w:rsidR="00924868" w:rsidRPr="00924868" w:rsidRDefault="00924868" w:rsidP="00626343">
      <w:pPr>
        <w:spacing w:after="0" w:line="240" w:lineRule="auto"/>
        <w:ind w:left="5670"/>
        <w:jc w:val="right"/>
        <w:rPr>
          <w:rFonts w:ascii="Times New Roman" w:eastAsia="Calibri" w:hAnsi="Times New Roman" w:cs="Times New Roman"/>
          <w:sz w:val="20"/>
          <w:szCs w:val="20"/>
          <w:lang w:eastAsia="ru-RU"/>
        </w:rPr>
      </w:pPr>
      <w:r w:rsidRPr="00924868">
        <w:rPr>
          <w:rFonts w:ascii="Times New Roman" w:eastAsia="Calibri" w:hAnsi="Times New Roman" w:cs="Times New Roman"/>
          <w:sz w:val="20"/>
          <w:szCs w:val="20"/>
          <w:lang w:eastAsia="ru-RU"/>
        </w:rPr>
        <w:t>от 01.0</w:t>
      </w:r>
      <w:r w:rsidR="004E4317">
        <w:rPr>
          <w:rFonts w:ascii="Times New Roman" w:eastAsia="Calibri" w:hAnsi="Times New Roman" w:cs="Times New Roman"/>
          <w:sz w:val="20"/>
          <w:szCs w:val="20"/>
          <w:lang w:eastAsia="ru-RU"/>
        </w:rPr>
        <w:t>3</w:t>
      </w:r>
      <w:r w:rsidRPr="00924868">
        <w:rPr>
          <w:rFonts w:ascii="Times New Roman" w:eastAsia="Calibri" w:hAnsi="Times New Roman" w:cs="Times New Roman"/>
          <w:sz w:val="20"/>
          <w:szCs w:val="20"/>
          <w:lang w:eastAsia="ru-RU"/>
        </w:rPr>
        <w:t>.202</w:t>
      </w:r>
      <w:r w:rsidR="004E4317">
        <w:rPr>
          <w:rFonts w:ascii="Times New Roman" w:eastAsia="Calibri" w:hAnsi="Times New Roman" w:cs="Times New Roman"/>
          <w:sz w:val="20"/>
          <w:szCs w:val="20"/>
          <w:lang w:eastAsia="ru-RU"/>
        </w:rPr>
        <w:t>2</w:t>
      </w:r>
      <w:r w:rsidRPr="00924868">
        <w:rPr>
          <w:rFonts w:ascii="Times New Roman" w:eastAsia="Calibri" w:hAnsi="Times New Roman" w:cs="Times New Roman"/>
          <w:sz w:val="20"/>
          <w:szCs w:val="20"/>
          <w:lang w:eastAsia="ru-RU"/>
        </w:rPr>
        <w:t>г. №</w:t>
      </w:r>
      <w:r w:rsidR="004E4317">
        <w:rPr>
          <w:rFonts w:ascii="Times New Roman" w:eastAsia="Calibri" w:hAnsi="Times New Roman" w:cs="Times New Roman"/>
          <w:sz w:val="20"/>
          <w:szCs w:val="20"/>
          <w:lang w:eastAsia="ru-RU"/>
        </w:rPr>
        <w:t>13</w:t>
      </w:r>
      <w:r w:rsidRPr="00924868">
        <w:rPr>
          <w:rFonts w:ascii="Times New Roman" w:eastAsia="Calibri" w:hAnsi="Times New Roman" w:cs="Times New Roman"/>
          <w:sz w:val="20"/>
          <w:szCs w:val="20"/>
          <w:lang w:eastAsia="ru-RU"/>
        </w:rPr>
        <w:t xml:space="preserve">   </w:t>
      </w:r>
    </w:p>
    <w:p w14:paraId="2FAE2F4F" w14:textId="77777777" w:rsidR="00924868" w:rsidRPr="00924868" w:rsidRDefault="00924868" w:rsidP="00924868">
      <w:pPr>
        <w:spacing w:after="0" w:line="240" w:lineRule="auto"/>
        <w:rPr>
          <w:rFonts w:ascii="Times New Roman" w:eastAsia="Calibri" w:hAnsi="Times New Roman" w:cs="Times New Roman"/>
          <w:sz w:val="24"/>
          <w:szCs w:val="24"/>
          <w:lang w:eastAsia="ru-RU"/>
        </w:rPr>
      </w:pPr>
    </w:p>
    <w:p w14:paraId="25DC5FB0" w14:textId="77777777" w:rsidR="004E4317" w:rsidRDefault="00924868" w:rsidP="00924868">
      <w:pPr>
        <w:spacing w:after="0" w:line="240" w:lineRule="auto"/>
        <w:jc w:val="center"/>
        <w:rPr>
          <w:rFonts w:ascii="Times New Roman" w:eastAsia="Calibri" w:hAnsi="Times New Roman" w:cs="Times New Roman"/>
          <w:b/>
          <w:bCs/>
          <w:lang w:eastAsia="ru-RU"/>
        </w:rPr>
      </w:pPr>
      <w:r w:rsidRPr="00924868">
        <w:rPr>
          <w:rFonts w:ascii="Times New Roman" w:eastAsia="Calibri" w:hAnsi="Times New Roman" w:cs="Times New Roman"/>
          <w:b/>
          <w:bCs/>
          <w:lang w:eastAsia="ru-RU"/>
        </w:rPr>
        <w:t xml:space="preserve">Положение </w:t>
      </w:r>
    </w:p>
    <w:p w14:paraId="4859B993" w14:textId="350542B1" w:rsidR="00924868" w:rsidRPr="00924868" w:rsidRDefault="00924868" w:rsidP="00924868">
      <w:pPr>
        <w:spacing w:after="0" w:line="240" w:lineRule="auto"/>
        <w:jc w:val="center"/>
        <w:rPr>
          <w:rFonts w:ascii="Times New Roman" w:eastAsia="Calibri" w:hAnsi="Times New Roman" w:cs="Times New Roman"/>
          <w:b/>
          <w:bCs/>
          <w:lang w:eastAsia="ru-RU"/>
        </w:rPr>
      </w:pPr>
      <w:r w:rsidRPr="00924868">
        <w:rPr>
          <w:rFonts w:ascii="Times New Roman" w:eastAsia="Calibri" w:hAnsi="Times New Roman" w:cs="Times New Roman"/>
          <w:b/>
          <w:bCs/>
          <w:lang w:eastAsia="ru-RU"/>
        </w:rPr>
        <w:t xml:space="preserve">о контрактном </w:t>
      </w:r>
      <w:proofErr w:type="gramStart"/>
      <w:r w:rsidRPr="00924868">
        <w:rPr>
          <w:rFonts w:ascii="Times New Roman" w:eastAsia="Calibri" w:hAnsi="Times New Roman" w:cs="Times New Roman"/>
          <w:b/>
          <w:bCs/>
          <w:lang w:eastAsia="ru-RU"/>
        </w:rPr>
        <w:t>управляющем  администрации</w:t>
      </w:r>
      <w:proofErr w:type="gramEnd"/>
      <w:r w:rsidRPr="00924868">
        <w:rPr>
          <w:rFonts w:ascii="Times New Roman" w:eastAsia="Calibri" w:hAnsi="Times New Roman" w:cs="Times New Roman"/>
          <w:b/>
          <w:bCs/>
          <w:lang w:eastAsia="ru-RU"/>
        </w:rPr>
        <w:t xml:space="preserve"> </w:t>
      </w:r>
      <w:r>
        <w:rPr>
          <w:rFonts w:ascii="Times New Roman" w:eastAsia="Calibri" w:hAnsi="Times New Roman" w:cs="Times New Roman"/>
          <w:b/>
          <w:bCs/>
          <w:lang w:eastAsia="ru-RU"/>
        </w:rPr>
        <w:t>Эльбарусовского</w:t>
      </w:r>
      <w:r w:rsidRPr="00924868">
        <w:rPr>
          <w:rFonts w:ascii="Times New Roman" w:eastAsia="Calibri" w:hAnsi="Times New Roman" w:cs="Times New Roman"/>
          <w:b/>
          <w:bCs/>
          <w:lang w:eastAsia="ru-RU"/>
        </w:rPr>
        <w:t xml:space="preserve">  сельского поселения</w:t>
      </w:r>
    </w:p>
    <w:p w14:paraId="35310802" w14:textId="77777777" w:rsidR="00924868" w:rsidRPr="00924868" w:rsidRDefault="00924868" w:rsidP="00924868">
      <w:pPr>
        <w:spacing w:after="0" w:line="240" w:lineRule="auto"/>
        <w:jc w:val="center"/>
        <w:rPr>
          <w:rFonts w:ascii="Times New Roman" w:eastAsia="Calibri" w:hAnsi="Times New Roman" w:cs="Times New Roman"/>
          <w:lang w:eastAsia="ru-RU"/>
        </w:rPr>
      </w:pPr>
    </w:p>
    <w:p w14:paraId="350CF2C5" w14:textId="77777777" w:rsidR="00924868" w:rsidRPr="00924868" w:rsidRDefault="00924868" w:rsidP="00924868">
      <w:pPr>
        <w:spacing w:after="0" w:line="240" w:lineRule="auto"/>
        <w:ind w:left="360"/>
        <w:jc w:val="center"/>
        <w:rPr>
          <w:rFonts w:ascii="Times New Roman" w:eastAsia="Calibri" w:hAnsi="Times New Roman" w:cs="Times New Roman"/>
          <w:b/>
          <w:bCs/>
          <w:lang w:eastAsia="ru-RU"/>
        </w:rPr>
      </w:pPr>
      <w:bookmarkStart w:id="0" w:name="sub_100"/>
      <w:r w:rsidRPr="00924868">
        <w:rPr>
          <w:rFonts w:ascii="Times New Roman" w:eastAsia="Calibri" w:hAnsi="Times New Roman" w:cs="Times New Roman"/>
          <w:b/>
          <w:bCs/>
          <w:lang w:val="en-US" w:eastAsia="ru-RU"/>
        </w:rPr>
        <w:t>I</w:t>
      </w:r>
      <w:r w:rsidRPr="00924868">
        <w:rPr>
          <w:rFonts w:ascii="Times New Roman" w:eastAsia="Calibri" w:hAnsi="Times New Roman" w:cs="Times New Roman"/>
          <w:b/>
          <w:bCs/>
          <w:lang w:eastAsia="ru-RU"/>
        </w:rPr>
        <w:t>. Общие положения</w:t>
      </w:r>
    </w:p>
    <w:p w14:paraId="4CCA3254" w14:textId="77777777" w:rsidR="00924868" w:rsidRPr="00924868" w:rsidRDefault="00924868" w:rsidP="00924868">
      <w:pPr>
        <w:spacing w:after="0" w:line="240" w:lineRule="auto"/>
        <w:ind w:left="720"/>
        <w:rPr>
          <w:rFonts w:ascii="Times New Roman" w:eastAsia="Calibri" w:hAnsi="Times New Roman" w:cs="Times New Roman"/>
          <w:b/>
          <w:bCs/>
          <w:lang w:eastAsia="ru-RU"/>
        </w:rPr>
      </w:pPr>
    </w:p>
    <w:bookmarkEnd w:id="0"/>
    <w:p w14:paraId="03F9944A" w14:textId="77777777"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 xml:space="preserve">1.1. Настоящее положение о контрактном управляющем (далее - Положение) разработано в соответствии с требованиями </w:t>
      </w:r>
      <w:hyperlink r:id="rId7" w:history="1">
        <w:r w:rsidRPr="00924868">
          <w:rPr>
            <w:rFonts w:ascii="Times New Roman" w:eastAsia="Calibri" w:hAnsi="Times New Roman" w:cs="Times New Roman"/>
            <w:color w:val="000000"/>
            <w:sz w:val="24"/>
            <w:szCs w:val="24"/>
            <w:u w:val="single"/>
            <w:lang w:eastAsia="ru-RU"/>
          </w:rPr>
          <w:t>Федерального закона</w:t>
        </w:r>
      </w:hyperlink>
      <w:r w:rsidRPr="00924868">
        <w:rPr>
          <w:rFonts w:ascii="Times New Roman" w:eastAsia="Calibri" w:hAnsi="Times New Roman" w:cs="Times New Roman"/>
          <w:sz w:val="24"/>
          <w:szCs w:val="24"/>
          <w:lang w:eastAsia="ru-RU"/>
        </w:rPr>
        <w:t xml:space="preserve"> от 5 апреля </w:t>
      </w:r>
      <w:smartTag w:uri="urn:schemas-microsoft-com:office:smarttags" w:element="metricconverter">
        <w:smartTagPr>
          <w:attr w:name="ProductID" w:val="2013 г"/>
        </w:smartTagPr>
        <w:r w:rsidRPr="00924868">
          <w:rPr>
            <w:rFonts w:ascii="Times New Roman" w:eastAsia="Calibri" w:hAnsi="Times New Roman" w:cs="Times New Roman"/>
            <w:sz w:val="24"/>
            <w:szCs w:val="24"/>
            <w:lang w:eastAsia="ru-RU"/>
          </w:rPr>
          <w:t>2013 г</w:t>
        </w:r>
      </w:smartTag>
      <w:r w:rsidRPr="00924868">
        <w:rPr>
          <w:rFonts w:ascii="Times New Roman" w:eastAsia="Calibri" w:hAnsi="Times New Roman" w:cs="Times New Roman"/>
          <w:sz w:val="24"/>
          <w:szCs w:val="24"/>
          <w:lang w:eastAsia="ru-RU"/>
        </w:rPr>
        <w:t>. N 44-ФЗ "О контрактной системе в сфере закупок товаров, работ, услуг для обеспечения государственных и муниципальных нужд" (далее - Федеральный закон)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14:paraId="18BA9135" w14:textId="139A830D"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 xml:space="preserve">1.2. Контрактный управляющий назначается в целях обеспечения планирования и </w:t>
      </w:r>
      <w:proofErr w:type="gramStart"/>
      <w:r w:rsidRPr="00924868">
        <w:rPr>
          <w:rFonts w:ascii="Times New Roman" w:eastAsia="Calibri" w:hAnsi="Times New Roman" w:cs="Times New Roman"/>
          <w:sz w:val="24"/>
          <w:szCs w:val="24"/>
          <w:lang w:eastAsia="ru-RU"/>
        </w:rPr>
        <w:t xml:space="preserve">осуществления  </w:t>
      </w:r>
      <w:r w:rsidR="004E4317">
        <w:rPr>
          <w:rFonts w:ascii="Times New Roman" w:eastAsia="Calibri" w:hAnsi="Times New Roman" w:cs="Times New Roman"/>
          <w:sz w:val="24"/>
          <w:szCs w:val="24"/>
          <w:lang w:eastAsia="ru-RU"/>
        </w:rPr>
        <w:t>Эльбарусов</w:t>
      </w:r>
      <w:r w:rsidRPr="00924868">
        <w:rPr>
          <w:rFonts w:ascii="Times New Roman" w:eastAsia="Calibri" w:hAnsi="Times New Roman" w:cs="Times New Roman"/>
          <w:sz w:val="24"/>
          <w:szCs w:val="24"/>
          <w:lang w:eastAsia="ru-RU"/>
        </w:rPr>
        <w:t>ским</w:t>
      </w:r>
      <w:proofErr w:type="gramEnd"/>
      <w:r w:rsidRPr="00924868">
        <w:rPr>
          <w:rFonts w:ascii="Times New Roman" w:eastAsia="Calibri" w:hAnsi="Times New Roman" w:cs="Times New Roman"/>
          <w:sz w:val="24"/>
          <w:szCs w:val="24"/>
          <w:lang w:eastAsia="ru-RU"/>
        </w:rPr>
        <w:t xml:space="preserve"> сельским поселением (далее - Заказчик) закупок товаров, работ, услуг для обеспечения муниципальных нужд (далее - закупка).</w:t>
      </w:r>
    </w:p>
    <w:p w14:paraId="48616C2E" w14:textId="77777777"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 xml:space="preserve">1.3. Контрактный управляющий в своей деятельности руководствуется </w:t>
      </w:r>
      <w:hyperlink r:id="rId8" w:history="1">
        <w:r w:rsidRPr="00924868">
          <w:rPr>
            <w:rFonts w:ascii="Times New Roman" w:eastAsia="Calibri" w:hAnsi="Times New Roman" w:cs="Times New Roman"/>
            <w:color w:val="000000"/>
            <w:sz w:val="24"/>
            <w:szCs w:val="24"/>
            <w:u w:val="single"/>
            <w:lang w:eastAsia="ru-RU"/>
          </w:rPr>
          <w:t>Конституцией</w:t>
        </w:r>
      </w:hyperlink>
      <w:r w:rsidRPr="00924868">
        <w:rPr>
          <w:rFonts w:ascii="Times New Roman" w:eastAsia="Calibri" w:hAnsi="Times New Roman" w:cs="Times New Roman"/>
          <w:sz w:val="24"/>
          <w:szCs w:val="24"/>
          <w:lang w:eastAsia="ru-RU"/>
        </w:rPr>
        <w:t xml:space="preserve"> Российской Федерации, </w:t>
      </w:r>
      <w:hyperlink r:id="rId9" w:history="1">
        <w:r w:rsidRPr="00924868">
          <w:rPr>
            <w:rFonts w:ascii="Times New Roman" w:eastAsia="Calibri" w:hAnsi="Times New Roman" w:cs="Times New Roman"/>
            <w:color w:val="000000"/>
            <w:sz w:val="24"/>
            <w:szCs w:val="24"/>
            <w:u w:val="single"/>
            <w:lang w:eastAsia="ru-RU"/>
          </w:rPr>
          <w:t>Федеральным законом</w:t>
        </w:r>
      </w:hyperlink>
      <w:r w:rsidRPr="00924868">
        <w:rPr>
          <w:rFonts w:ascii="Times New Roman" w:eastAsia="Calibri" w:hAnsi="Times New Roman" w:cs="Times New Roman"/>
          <w:sz w:val="24"/>
          <w:szCs w:val="24"/>
          <w:lang w:eastAsia="ru-RU"/>
        </w:rPr>
        <w:t xml:space="preserve">, </w:t>
      </w:r>
      <w:hyperlink r:id="rId10" w:history="1">
        <w:r w:rsidRPr="00924868">
          <w:rPr>
            <w:rFonts w:ascii="Times New Roman" w:eastAsia="Calibri" w:hAnsi="Times New Roman" w:cs="Times New Roman"/>
            <w:color w:val="000000"/>
            <w:sz w:val="24"/>
            <w:szCs w:val="24"/>
            <w:u w:val="single"/>
            <w:lang w:eastAsia="ru-RU"/>
          </w:rPr>
          <w:t>гражданским законодательством</w:t>
        </w:r>
      </w:hyperlink>
      <w:r w:rsidRPr="00924868">
        <w:rPr>
          <w:rFonts w:ascii="Times New Roman" w:eastAsia="Calibri" w:hAnsi="Times New Roman" w:cs="Times New Roman"/>
          <w:sz w:val="24"/>
          <w:szCs w:val="24"/>
          <w:lang w:eastAsia="ru-RU"/>
        </w:rPr>
        <w:t xml:space="preserve"> Российской Федерации, </w:t>
      </w:r>
      <w:hyperlink r:id="rId11" w:history="1">
        <w:r w:rsidRPr="00924868">
          <w:rPr>
            <w:rFonts w:ascii="Times New Roman" w:eastAsia="Calibri" w:hAnsi="Times New Roman" w:cs="Times New Roman"/>
            <w:color w:val="000000"/>
            <w:sz w:val="24"/>
            <w:szCs w:val="24"/>
            <w:u w:val="single"/>
            <w:lang w:eastAsia="ru-RU"/>
          </w:rPr>
          <w:t>бюджетным законодательством</w:t>
        </w:r>
      </w:hyperlink>
      <w:r w:rsidRPr="00924868">
        <w:rPr>
          <w:rFonts w:ascii="Times New Roman" w:eastAsia="Calibri" w:hAnsi="Times New Roman" w:cs="Times New Roman"/>
          <w:sz w:val="24"/>
          <w:szCs w:val="24"/>
          <w:lang w:eastAsia="ru-RU"/>
        </w:rPr>
        <w:t xml:space="preserve"> Российской Федерации, нормативными правовыми актами о контрактной системе в сфере закупок товаров, работ, услуг для обеспечения муниципальных нужд, в том числе настоящим Положением, иными нормативными правовыми актами Российской Федерации.</w:t>
      </w:r>
    </w:p>
    <w:p w14:paraId="5C7FF6F4" w14:textId="77777777"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1.4. Основными принципами назначения и функционирования контрактного управляющего при планировании и осуществлении закупок являются:</w:t>
      </w:r>
    </w:p>
    <w:p w14:paraId="3431CB1A" w14:textId="77777777"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1.4.1. привлечение квалифицированных специалистов, обладающих теоретическими и практическими знаниями и навыками в сфере закупок;</w:t>
      </w:r>
    </w:p>
    <w:p w14:paraId="754983D3" w14:textId="77777777"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14:paraId="20533EA0" w14:textId="77777777"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1.4.3. заключение контрактов на условиях, обеспечивающих наиболее эффективное достижение заданных результатов обеспечения муниципальных нужд;</w:t>
      </w:r>
    </w:p>
    <w:p w14:paraId="3496351A" w14:textId="77777777"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1.4.4. достижение Заказчиком заданных результатов обеспечения муниципальных нужд.</w:t>
      </w:r>
    </w:p>
    <w:p w14:paraId="017FEA09" w14:textId="77777777"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1.5. Контрактный управляющий назначается Заказчиком как ответственное лицо за осуществление закупок, включая исполнение каждого контракта.</w:t>
      </w:r>
    </w:p>
    <w:p w14:paraId="2342089A" w14:textId="77777777"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1.6. Контрактный управляющий должен иметь высшее образование или дополнительное профессиональное образование в сфере закупок.</w:t>
      </w:r>
    </w:p>
    <w:p w14:paraId="3750D1AA" w14:textId="77777777" w:rsidR="00924868" w:rsidRPr="00924868" w:rsidRDefault="00924868" w:rsidP="00924868">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1.7.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3288444F" w14:textId="77777777" w:rsidR="00924868" w:rsidRPr="00924868" w:rsidRDefault="00924868" w:rsidP="00924868">
      <w:pPr>
        <w:spacing w:after="0" w:line="240" w:lineRule="auto"/>
        <w:jc w:val="both"/>
        <w:rPr>
          <w:rFonts w:ascii="Times New Roman" w:eastAsia="Calibri" w:hAnsi="Times New Roman" w:cs="Times New Roman"/>
          <w:lang w:eastAsia="ru-RU"/>
        </w:rPr>
      </w:pPr>
    </w:p>
    <w:p w14:paraId="30B148E4" w14:textId="77777777" w:rsidR="00924868" w:rsidRPr="00924868" w:rsidRDefault="00924868" w:rsidP="00924868">
      <w:pPr>
        <w:spacing w:after="0" w:line="240" w:lineRule="auto"/>
        <w:rPr>
          <w:rFonts w:ascii="Times New Roman" w:eastAsia="Calibri" w:hAnsi="Times New Roman" w:cs="Times New Roman"/>
          <w:sz w:val="24"/>
          <w:szCs w:val="24"/>
          <w:lang w:eastAsia="ru-RU"/>
        </w:rPr>
      </w:pPr>
    </w:p>
    <w:p w14:paraId="1C462387" w14:textId="77777777" w:rsidR="00924868" w:rsidRPr="00924868" w:rsidRDefault="00924868" w:rsidP="00924868">
      <w:pPr>
        <w:spacing w:after="0" w:line="240" w:lineRule="auto"/>
        <w:jc w:val="center"/>
        <w:rPr>
          <w:rFonts w:ascii="Times New Roman" w:eastAsia="Calibri" w:hAnsi="Times New Roman" w:cs="Times New Roman"/>
          <w:b/>
          <w:sz w:val="24"/>
          <w:szCs w:val="24"/>
          <w:lang w:eastAsia="ru-RU"/>
        </w:rPr>
      </w:pPr>
      <w:r w:rsidRPr="00924868">
        <w:rPr>
          <w:rFonts w:ascii="Times New Roman" w:eastAsia="Calibri" w:hAnsi="Times New Roman" w:cs="Times New Roman"/>
          <w:b/>
          <w:sz w:val="24"/>
          <w:szCs w:val="24"/>
          <w:lang w:eastAsia="ru-RU"/>
        </w:rPr>
        <w:t>II. Функции и полномочия контрактного управляющего</w:t>
      </w:r>
    </w:p>
    <w:p w14:paraId="49CDBD92" w14:textId="77777777" w:rsidR="00924868" w:rsidRPr="00924868" w:rsidRDefault="00924868" w:rsidP="00924868">
      <w:pPr>
        <w:spacing w:after="0" w:line="240" w:lineRule="auto"/>
        <w:jc w:val="center"/>
        <w:rPr>
          <w:rFonts w:ascii="Times New Roman" w:eastAsia="Calibri" w:hAnsi="Times New Roman" w:cs="Times New Roman"/>
          <w:b/>
          <w:sz w:val="24"/>
          <w:szCs w:val="24"/>
          <w:lang w:eastAsia="ru-RU"/>
        </w:rPr>
      </w:pPr>
    </w:p>
    <w:p w14:paraId="79047A33" w14:textId="6FFD289F"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 Контрактный управляющий осуществляет следующие функции и полномочия:</w:t>
      </w:r>
    </w:p>
    <w:p w14:paraId="59A4C08B" w14:textId="5E0C414A"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2.1. При планировании закупок:</w:t>
      </w:r>
    </w:p>
    <w:p w14:paraId="207B75C1" w14:textId="77777777"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2.1.1. разрабатывает план-график, осуществляет подготовку изменений в план-график;</w:t>
      </w:r>
    </w:p>
    <w:p w14:paraId="3B613E1D" w14:textId="77777777" w:rsidR="00924868" w:rsidRPr="00924868" w:rsidRDefault="00924868" w:rsidP="00110C26">
      <w:pPr>
        <w:spacing w:after="0" w:line="240" w:lineRule="auto"/>
        <w:jc w:val="both"/>
        <w:rPr>
          <w:rFonts w:ascii="Times New Roman" w:eastAsia="Calibri" w:hAnsi="Times New Roman" w:cs="Times New Roman"/>
          <w:sz w:val="24"/>
          <w:szCs w:val="24"/>
          <w:lang w:eastAsia="ru-RU"/>
        </w:rPr>
      </w:pPr>
    </w:p>
    <w:p w14:paraId="262E975B" w14:textId="17319285"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lastRenderedPageBreak/>
        <w:t>2.1.2. размещает в единой информационной системе в сфере закупок (далее - единая информационная система) план-график и внесенные в него изменения;</w:t>
      </w:r>
    </w:p>
    <w:p w14:paraId="68A8225B" w14:textId="209EBF4A"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2.1.3. организует обязательное общественное обсуждение закупок в случаях, предусмотренных статьей 20 Федерального закона;</w:t>
      </w:r>
    </w:p>
    <w:p w14:paraId="132CA3DA" w14:textId="051D3933"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14:paraId="561857BC" w14:textId="4D281FA9"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0917FA32" w14:textId="175370D6"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 При определении поставщиков (подрядчиков, исполнителей):</w:t>
      </w:r>
    </w:p>
    <w:p w14:paraId="4BFE9515" w14:textId="771C7E6E"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14:paraId="1779069E" w14:textId="1B2B471C"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1F5841B5" w14:textId="6653CE78"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253168A8" w14:textId="3824AE81"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2.2.2.2. осуществляет описание объекта закупки;</w:t>
      </w:r>
    </w:p>
    <w:p w14:paraId="7388ACD0" w14:textId="77777777"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2.2.2.3. указывает в извещении об осуществлении закупки информацию, предусмотренную статьей 42 Федерального закона, в том числе информацию:</w:t>
      </w:r>
    </w:p>
    <w:p w14:paraId="5D5A9D76" w14:textId="77777777"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924868">
        <w:rPr>
          <w:rFonts w:ascii="Times New Roman" w:eastAsia="Calibri" w:hAnsi="Times New Roman" w:cs="Times New Roman"/>
          <w:sz w:val="24"/>
          <w:szCs w:val="24"/>
          <w:lang w:eastAsia="ru-RU"/>
        </w:rPr>
        <w:t>лицами, в случае, если</w:t>
      </w:r>
      <w:proofErr w:type="gramEnd"/>
      <w:r w:rsidRPr="00924868">
        <w:rPr>
          <w:rFonts w:ascii="Times New Roman" w:eastAsia="Calibri" w:hAnsi="Times New Roman" w:cs="Times New Roman"/>
          <w:sz w:val="24"/>
          <w:szCs w:val="24"/>
          <w:lang w:eastAsia="ru-RU"/>
        </w:rPr>
        <w:t xml:space="preserve"> такие условия, запреты и ограничения установлены в соответствии со статьей 14 Федерального закона;</w:t>
      </w:r>
    </w:p>
    <w:p w14:paraId="544989BC" w14:textId="72476DB1"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14:paraId="3D9F5C52" w14:textId="39480F8B"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о преимуществах, предоставляемых в соответствии со статьями 28, 29 Федерального закона;</w:t>
      </w:r>
    </w:p>
    <w:p w14:paraId="59F73701" w14:textId="1C89253C"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2.2.3. осуществляет подготовку и размещение в единой информационной системе разъяснений положений документации о закупке;</w:t>
      </w:r>
    </w:p>
    <w:p w14:paraId="112E95C4" w14:textId="54662B30"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466FD7B5" w14:textId="6E93B9B6"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2.2.5. осуществляет оформление и размещение в единой информационной системе протоколов определения поставщика (подрядчика, исполнителя);</w:t>
      </w:r>
    </w:p>
    <w:p w14:paraId="317D0DA2" w14:textId="32A89377"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2.2.6. осуществляет организационно-техническое обеспечение деятельности комиссии по осуществлению закупок;</w:t>
      </w:r>
    </w:p>
    <w:p w14:paraId="57385A7F" w14:textId="082DF900"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2.2.7. осуществляет привлечение экспертов, экспертных организаций в случаях, установленных статьей 41 Федерального закона.</w:t>
      </w:r>
    </w:p>
    <w:p w14:paraId="6BB87CAE" w14:textId="66B63463"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2.3. При заключении контрактов:</w:t>
      </w:r>
    </w:p>
    <w:p w14:paraId="1F941D51" w14:textId="77777777"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10357AE1" w14:textId="77777777" w:rsidR="00924868" w:rsidRPr="00924868" w:rsidRDefault="00924868" w:rsidP="00110C26">
      <w:pPr>
        <w:spacing w:after="0" w:line="240" w:lineRule="auto"/>
        <w:jc w:val="both"/>
        <w:rPr>
          <w:rFonts w:ascii="Times New Roman" w:eastAsia="Calibri" w:hAnsi="Times New Roman" w:cs="Times New Roman"/>
          <w:sz w:val="24"/>
          <w:szCs w:val="24"/>
          <w:lang w:eastAsia="ru-RU"/>
        </w:rPr>
      </w:pPr>
    </w:p>
    <w:p w14:paraId="1AE84CE3" w14:textId="7704AD6D"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lastRenderedPageBreak/>
        <w:t>2.3.2. осуществляет рассмотрение протокола разногласий при наличии разногласий по проекту контракта;</w:t>
      </w:r>
    </w:p>
    <w:p w14:paraId="400F47FF" w14:textId="097E2B48"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2.3.3. осуществляет рассмотрение банковской гарантии, представленной в качестве обеспечения исполнения контракта;</w:t>
      </w:r>
    </w:p>
    <w:p w14:paraId="1E729D9D" w14:textId="484F2639"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03DF66D5" w14:textId="1F7A33F9"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29FCBCB8" w14:textId="2E289413"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481D45A6" w14:textId="65C574B7"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14:paraId="44CB3915" w14:textId="631B8C2F"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63B7EDE7" w14:textId="32DDE302"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7093A737" w14:textId="055A87D7"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 При исполнении, изменении, расторжении контракта:</w:t>
      </w:r>
    </w:p>
    <w:p w14:paraId="13E2F3BE" w14:textId="7D19FAD9"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2.4.1. осуществляет рассмотрение банковской гарантии, представленной в качестве обеспечения гарантийного обязательства;</w:t>
      </w:r>
    </w:p>
    <w:p w14:paraId="10DDDD04" w14:textId="68B95C6D"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2.4.2. обеспечивает исполнение условий контракта в части выплаты аванса (если контрактом предусмотрена выплата аванса);</w:t>
      </w:r>
    </w:p>
    <w:p w14:paraId="557A9F33" w14:textId="2A1BBCB5"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45FB1601" w14:textId="05232FF1"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18C55BD7" w14:textId="31F2EF44"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33CA1D29" w14:textId="4FD1DED1"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6BCD8256" w14:textId="77777777"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460E1248" w14:textId="77777777" w:rsidR="00924868" w:rsidRPr="00924868" w:rsidRDefault="00924868" w:rsidP="00110C26">
      <w:pPr>
        <w:spacing w:after="0" w:line="240" w:lineRule="auto"/>
        <w:jc w:val="both"/>
        <w:rPr>
          <w:rFonts w:ascii="Times New Roman" w:eastAsia="Calibri" w:hAnsi="Times New Roman" w:cs="Times New Roman"/>
          <w:sz w:val="24"/>
          <w:szCs w:val="24"/>
          <w:lang w:eastAsia="ru-RU"/>
        </w:rPr>
      </w:pPr>
    </w:p>
    <w:p w14:paraId="45BEF36A" w14:textId="415DCCF8"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lastRenderedPageBreak/>
        <w:t>2.4.5.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41EE7D32" w14:textId="468D2627"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0D13372E" w14:textId="2FFD7AC3"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5878D2D4" w14:textId="2A5B6774"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757E0008" w14:textId="0F9C941A"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2.4.9. обеспечивает одностороннее расторжение контракта в порядке, предусмотренном статьей 95 Федерального закона.</w:t>
      </w:r>
    </w:p>
    <w:p w14:paraId="515A83AD" w14:textId="04EA5D73"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2.5. осуществляет иные функции и полномочия, предусмотренные Федеральным законом, в том числе:</w:t>
      </w:r>
    </w:p>
    <w:p w14:paraId="2A4EF044" w14:textId="2E0FBA81"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9ABA042" w14:textId="2C72A368"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6106D975" w14:textId="44F39DA1"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5ED13AF0" w14:textId="77777777" w:rsidR="00924868" w:rsidRPr="00924868" w:rsidRDefault="00924868" w:rsidP="00110C26">
      <w:pPr>
        <w:spacing w:after="0" w:line="240" w:lineRule="auto"/>
        <w:jc w:val="both"/>
        <w:rPr>
          <w:rFonts w:ascii="Times New Roman" w:eastAsia="Calibri" w:hAnsi="Times New Roman" w:cs="Times New Roman"/>
          <w:sz w:val="24"/>
          <w:szCs w:val="24"/>
          <w:lang w:eastAsia="ru-RU"/>
        </w:rPr>
      </w:pPr>
      <w:r w:rsidRPr="00924868">
        <w:rPr>
          <w:rFonts w:ascii="Times New Roman" w:eastAsia="Calibri" w:hAnsi="Times New Roman" w:cs="Times New Roman"/>
          <w:sz w:val="24"/>
          <w:szCs w:val="24"/>
          <w:lang w:eastAsia="ru-RU"/>
        </w:rPr>
        <w:t>2.5.5.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47293C11" w14:textId="77777777" w:rsidR="004A1E06" w:rsidRDefault="004A1E06" w:rsidP="004A1E06">
      <w:pPr>
        <w:spacing w:after="0"/>
        <w:rPr>
          <w:rFonts w:ascii="Times New Roman" w:hAnsi="Times New Roman" w:cs="Times New Roman"/>
          <w:b/>
          <w:sz w:val="24"/>
          <w:szCs w:val="24"/>
        </w:rPr>
      </w:pPr>
    </w:p>
    <w:sectPr w:rsidR="004A1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A15F6"/>
    <w:multiLevelType w:val="hybridMultilevel"/>
    <w:tmpl w:val="F6EA1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2B"/>
    <w:rsid w:val="00110C26"/>
    <w:rsid w:val="001264C0"/>
    <w:rsid w:val="00282521"/>
    <w:rsid w:val="00284AD9"/>
    <w:rsid w:val="002F3407"/>
    <w:rsid w:val="003C402B"/>
    <w:rsid w:val="004939C0"/>
    <w:rsid w:val="004A003E"/>
    <w:rsid w:val="004A1E06"/>
    <w:rsid w:val="004B7FBB"/>
    <w:rsid w:val="004E4317"/>
    <w:rsid w:val="00626343"/>
    <w:rsid w:val="00904C9E"/>
    <w:rsid w:val="00924868"/>
    <w:rsid w:val="009F100D"/>
    <w:rsid w:val="00A71FEE"/>
    <w:rsid w:val="00AC41E6"/>
    <w:rsid w:val="00B07323"/>
    <w:rsid w:val="00B34318"/>
    <w:rsid w:val="00B76CD9"/>
    <w:rsid w:val="00D63332"/>
    <w:rsid w:val="00D76854"/>
    <w:rsid w:val="00E85B7A"/>
    <w:rsid w:val="00F5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817CCA"/>
  <w15:chartTrackingRefBased/>
  <w15:docId w15:val="{80A10F06-DF71-4FE5-BB82-3336BA0A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0732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3C4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C4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402B"/>
    <w:rPr>
      <w:color w:val="0000FF"/>
      <w:u w:val="single"/>
    </w:rPr>
  </w:style>
  <w:style w:type="paragraph" w:styleId="a4">
    <w:name w:val="No Spacing"/>
    <w:link w:val="a5"/>
    <w:uiPriority w:val="1"/>
    <w:qFormat/>
    <w:rsid w:val="009F100D"/>
    <w:pPr>
      <w:spacing w:after="0" w:line="240" w:lineRule="auto"/>
    </w:pPr>
    <w:rPr>
      <w:rFonts w:ascii="Calibri" w:eastAsia="Calibri" w:hAnsi="Calibri" w:cs="Times New Roman"/>
    </w:rPr>
  </w:style>
  <w:style w:type="character" w:styleId="a6">
    <w:name w:val="Strong"/>
    <w:basedOn w:val="a0"/>
    <w:uiPriority w:val="22"/>
    <w:qFormat/>
    <w:rsid w:val="009F100D"/>
    <w:rPr>
      <w:b/>
      <w:bCs/>
    </w:rPr>
  </w:style>
  <w:style w:type="character" w:customStyle="1" w:styleId="a5">
    <w:name w:val="Без интервала Знак"/>
    <w:basedOn w:val="a0"/>
    <w:link w:val="a4"/>
    <w:uiPriority w:val="1"/>
    <w:locked/>
    <w:rsid w:val="009F100D"/>
    <w:rPr>
      <w:rFonts w:ascii="Calibri" w:eastAsia="Calibri" w:hAnsi="Calibri" w:cs="Times New Roman"/>
    </w:rPr>
  </w:style>
  <w:style w:type="character" w:customStyle="1" w:styleId="10">
    <w:name w:val="Заголовок 1 Знак"/>
    <w:basedOn w:val="a0"/>
    <w:link w:val="1"/>
    <w:rsid w:val="00B07323"/>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785956">
      <w:bodyDiv w:val="1"/>
      <w:marLeft w:val="0"/>
      <w:marRight w:val="0"/>
      <w:marTop w:val="0"/>
      <w:marBottom w:val="0"/>
      <w:divBdr>
        <w:top w:val="none" w:sz="0" w:space="0" w:color="auto"/>
        <w:left w:val="none" w:sz="0" w:space="0" w:color="auto"/>
        <w:bottom w:val="none" w:sz="0" w:space="0" w:color="auto"/>
        <w:right w:val="none" w:sz="0" w:space="0" w:color="auto"/>
      </w:divBdr>
    </w:div>
    <w:div w:id="20394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25346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38/" TargetMode="External"/><Relationship Id="rId11" Type="http://schemas.openxmlformats.org/officeDocument/2006/relationships/hyperlink" Target="garantF1://12012604.2" TargetMode="External"/><Relationship Id="rId5" Type="http://schemas.openxmlformats.org/officeDocument/2006/relationships/image" Target="media/image1.png"/><Relationship Id="rId10" Type="http://schemas.openxmlformats.org/officeDocument/2006/relationships/hyperlink" Target="garantF1://10064072.3" TargetMode="External"/><Relationship Id="rId4" Type="http://schemas.openxmlformats.org/officeDocument/2006/relationships/webSettings" Target="webSettings.xml"/><Relationship Id="rId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2411</Words>
  <Characters>13747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2022-03-02T05:50:00Z</cp:lastPrinted>
  <dcterms:created xsi:type="dcterms:W3CDTF">2022-03-02T05:44:00Z</dcterms:created>
  <dcterms:modified xsi:type="dcterms:W3CDTF">2022-03-02T05:50:00Z</dcterms:modified>
</cp:coreProperties>
</file>