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3" w:rsidRPr="005A7D03" w:rsidRDefault="005A7D03" w:rsidP="000B4F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F48" w:rsidRPr="005A7D03" w:rsidRDefault="002C1C7A" w:rsidP="000B4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03" w:rsidRPr="005A7D03" w:rsidRDefault="005A7D03" w:rsidP="005A7D03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75A654" wp14:editId="247AA68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4"/>
      </w:tblGrid>
      <w:tr w:rsidR="00F15186" w:rsidRPr="00E533A1" w:rsidTr="00DD7416">
        <w:trPr>
          <w:cantSplit/>
          <w:trHeight w:val="567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F15186" w:rsidRPr="00E533A1" w:rsidRDefault="00641D3B" w:rsidP="00F151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F15186" w:rsidRPr="00DD7416" w:rsidTr="00F15186">
        <w:trPr>
          <w:cantSplit/>
          <w:trHeight w:val="6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38"/>
              <w:tblOverlap w:val="never"/>
              <w:tblW w:w="3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68"/>
            </w:tblGrid>
            <w:tr w:rsidR="00641D3B" w:rsidRPr="00351A75" w:rsidTr="00641D3B">
              <w:trPr>
                <w:cantSplit/>
                <w:trHeight w:val="465"/>
              </w:trPr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D3B" w:rsidRPr="00351A75" w:rsidRDefault="00641D3B" w:rsidP="00641D3B">
                  <w:pPr>
                    <w:pStyle w:val="a7"/>
                    <w:spacing w:before="6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2C1C7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  <w:p w:rsidR="00641D3B" w:rsidRPr="00351A75" w:rsidRDefault="00641D3B" w:rsidP="00641D3B">
                  <w:pPr>
                    <w:pStyle w:val="a7"/>
                    <w:spacing w:before="6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ЧĂВАШ РЕСПУБЛИКИ</w:t>
                  </w:r>
                </w:p>
                <w:p w:rsidR="00641D3B" w:rsidRPr="00351A75" w:rsidRDefault="00641D3B" w:rsidP="00641D3B">
                  <w:pPr>
                    <w:pStyle w:val="a7"/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ÇĚМĚРЛЕ</w:t>
                  </w:r>
                  <w:r w:rsidRPr="00351A75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РАЙОНĚ</w:t>
                  </w:r>
                </w:p>
              </w:tc>
            </w:tr>
            <w:tr w:rsidR="00641D3B" w:rsidRPr="00351A75" w:rsidTr="00641D3B">
              <w:trPr>
                <w:cantSplit/>
                <w:trHeight w:val="615"/>
              </w:trPr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D3B" w:rsidRPr="00351A75" w:rsidRDefault="00641D3B" w:rsidP="00641D3B">
                  <w:pPr>
                    <w:pStyle w:val="a7"/>
                    <w:autoSpaceDE/>
                    <w:adjustRightInd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 ХĚРЛĔ ОКТЯБРЬ</w:t>
                  </w: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 ЯЛ ПОСЕЛЕНИЙĚН </w:t>
                  </w:r>
                </w:p>
                <w:p w:rsidR="00641D3B" w:rsidRPr="00351A75" w:rsidRDefault="00641D3B" w:rsidP="00641D3B">
                  <w:pPr>
                    <w:pStyle w:val="a7"/>
                    <w:autoSpaceDE/>
                    <w:adjustRightInd/>
                    <w:spacing w:before="80" w:line="192" w:lineRule="auto"/>
                    <w:jc w:val="center"/>
                    <w:rPr>
                      <w:rStyle w:val="a8"/>
                      <w:color w:val="000000"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ПУÇЛĂХĚ </w:t>
                  </w:r>
                  <w:r w:rsidRPr="00351A75">
                    <w:rPr>
                      <w:rStyle w:val="a8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641D3B" w:rsidRPr="00351A75" w:rsidRDefault="00641D3B" w:rsidP="00641D3B">
                  <w:pPr>
                    <w:tabs>
                      <w:tab w:val="left" w:pos="990"/>
                      <w:tab w:val="center" w:pos="1726"/>
                    </w:tabs>
                  </w:pPr>
                  <w:r w:rsidRPr="00351A75">
                    <w:rPr>
                      <w:noProof/>
                      <w:lang w:eastAsia="ru-RU"/>
                    </w:rPr>
                    <w:tab/>
                  </w:r>
                  <w:r w:rsidRPr="00351A75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5D084FA" wp14:editId="3B8A4E2D">
                            <wp:simplePos x="0" y="0"/>
                            <wp:positionH relativeFrom="column">
                              <wp:posOffset>598805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280795" cy="635"/>
                            <wp:effectExtent l="12065" t="8255" r="12065" b="1016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8079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8.15pt" to="14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" strokeweight=".25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351A75">
                    <w:rPr>
                      <w:noProof/>
                      <w:lang w:eastAsia="ru-RU"/>
                    </w:rPr>
                    <w:t xml:space="preserve">    </w:t>
                  </w:r>
                </w:p>
              </w:tc>
            </w:tr>
          </w:tbl>
          <w:p w:rsidR="00F15186" w:rsidRPr="00351A75" w:rsidRDefault="00F15186" w:rsidP="00641D3B">
            <w:pPr>
              <w:pStyle w:val="a7"/>
              <w:autoSpaceDE/>
              <w:adjustRightInd/>
              <w:spacing w:before="80" w:line="192" w:lineRule="auto"/>
              <w:jc w:val="center"/>
              <w:rPr>
                <w:rStyle w:val="a8"/>
                <w:color w:val="000000"/>
                <w:sz w:val="22"/>
                <w:szCs w:val="22"/>
              </w:rPr>
            </w:pPr>
            <w:r w:rsidRPr="00351A7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641D3B" w:rsidRPr="00351A7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41D3B" w:rsidRPr="00351A75" w:rsidRDefault="00F15186" w:rsidP="00641D3B">
            <w:pPr>
              <w:tabs>
                <w:tab w:val="left" w:pos="960"/>
                <w:tab w:val="center" w:pos="1826"/>
              </w:tabs>
              <w:rPr>
                <w:rFonts w:ascii="Times New Roman" w:hAnsi="Times New Roman" w:cs="Times New Roman"/>
                <w:b/>
                <w:bCs/>
              </w:rPr>
            </w:pPr>
            <w:r w:rsidRPr="00351A75">
              <w:tab/>
            </w:r>
            <w:r w:rsidR="00351A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      </w:t>
            </w:r>
            <w:r w:rsidR="00641D3B" w:rsidRPr="00351A75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  <w:p w:rsidR="00351A75" w:rsidRPr="00351A75" w:rsidRDefault="00351A75" w:rsidP="00351A7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       </w:t>
            </w:r>
            <w:r w:rsidRPr="00351A7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28</w:t>
            </w:r>
            <w:r w:rsidRPr="00351A7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мая</w:t>
            </w:r>
            <w:r w:rsidRPr="00351A7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</w:t>
            </w:r>
            <w:r w:rsidRPr="00351A7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№</w:t>
            </w:r>
            <w:r w:rsidRPr="00351A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42</w:t>
            </w:r>
            <w:r w:rsidRPr="00351A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</w:t>
            </w:r>
          </w:p>
          <w:p w:rsidR="00641D3B" w:rsidRPr="00DD7416" w:rsidRDefault="00351A75" w:rsidP="00351A75">
            <w:pPr>
              <w:tabs>
                <w:tab w:val="left" w:pos="960"/>
                <w:tab w:val="center" w:pos="1826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</w:t>
            </w:r>
            <w:r w:rsidRPr="00351A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  <w:p w:rsidR="00F15186" w:rsidRPr="00DD7416" w:rsidRDefault="00F15186" w:rsidP="00F15186">
            <w:pPr>
              <w:tabs>
                <w:tab w:val="left" w:pos="960"/>
                <w:tab w:val="center" w:pos="1826"/>
              </w:tabs>
              <w:rPr>
                <w:sz w:val="24"/>
                <w:szCs w:val="24"/>
              </w:rPr>
            </w:pPr>
            <w:r w:rsidRPr="00DD7416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AB037" wp14:editId="53B73154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065" t="8255" r="1206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8.15pt" to="14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I9ZAIAAJIEAAAOAAAAZHJzL2Uyb0RvYy54bWysVM1uEzEQviPxDpbv6e4ma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5A7D03" w:rsidRPr="00DD7416" w:rsidRDefault="005A7D03" w:rsidP="005A7D0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A1" w:rsidRPr="00DD7416" w:rsidRDefault="00E533A1" w:rsidP="005A7D0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</w:tblGrid>
      <w:tr w:rsidR="00F15186" w:rsidRPr="00F15186" w:rsidTr="00F15186">
        <w:trPr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8"/>
            </w:tblGrid>
            <w:tr w:rsidR="00641D3B" w:rsidRPr="00351A75" w:rsidTr="00D60B44">
              <w:trPr>
                <w:cantSplit/>
                <w:trHeight w:val="465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D3B" w:rsidRPr="00351A75" w:rsidRDefault="00641D3B" w:rsidP="00641D3B">
                  <w:pPr>
                    <w:pStyle w:val="a7"/>
                    <w:spacing w:line="192" w:lineRule="auto"/>
                    <w:ind w:left="-40" w:right="-6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641D3B" w:rsidRPr="00351A75" w:rsidRDefault="00641D3B" w:rsidP="00641D3B">
                  <w:pPr>
                    <w:pStyle w:val="a7"/>
                    <w:spacing w:line="192" w:lineRule="auto"/>
                    <w:ind w:left="-40" w:right="-6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ЧУВАШСКАЯ РЕСПУБЛИКА</w:t>
                  </w:r>
                  <w:r w:rsidRPr="00351A75">
                    <w:rPr>
                      <w:rStyle w:val="a8"/>
                      <w:rFonts w:ascii="Times New Roman" w:hAnsi="Times New Roman" w:cs="Times New Roman"/>
                      <w:b w:val="0"/>
                      <w:bCs w:val="0"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641D3B" w:rsidRPr="00351A75" w:rsidRDefault="00641D3B" w:rsidP="00641D3B">
                  <w:pPr>
                    <w:pStyle w:val="a7"/>
                    <w:spacing w:line="192" w:lineRule="auto"/>
                    <w:ind w:left="-40" w:right="-6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  <w:p w:rsidR="00641D3B" w:rsidRPr="00351A75" w:rsidRDefault="00641D3B" w:rsidP="00641D3B">
                  <w:pPr>
                    <w:pStyle w:val="a7"/>
                    <w:spacing w:line="192" w:lineRule="auto"/>
                    <w:ind w:left="-40" w:right="-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ШУМЕРЛИНСКИЙ РАЙОН </w:t>
                  </w:r>
                </w:p>
              </w:tc>
            </w:tr>
            <w:tr w:rsidR="00641D3B" w:rsidRPr="00351A75" w:rsidTr="00D60B44">
              <w:trPr>
                <w:cantSplit/>
                <w:trHeight w:val="461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D3B" w:rsidRPr="00351A75" w:rsidRDefault="00641D3B" w:rsidP="00351A75">
                  <w:pPr>
                    <w:spacing w:before="80"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</w:rPr>
                    <w:t>ГЛАВА</w:t>
                  </w:r>
                </w:p>
                <w:p w:rsidR="00641D3B" w:rsidRPr="00351A75" w:rsidRDefault="00641D3B" w:rsidP="00351A75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lang w:val="en-US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КРАСНООКТЯБРЬСКОГО</w:t>
                  </w:r>
                </w:p>
                <w:p w:rsidR="00641D3B" w:rsidRPr="00351A75" w:rsidRDefault="00641D3B" w:rsidP="00351A75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lang w:val="en-US"/>
                    </w:rPr>
                  </w:pPr>
                </w:p>
                <w:p w:rsidR="00641D3B" w:rsidRPr="00351A75" w:rsidRDefault="00641D3B" w:rsidP="00351A75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351A7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 СЕЛЬСКОГО ПОСЕЛЕНИЯ </w:t>
                  </w:r>
                </w:p>
              </w:tc>
            </w:tr>
          </w:tbl>
          <w:p w:rsidR="00F15186" w:rsidRPr="00F15186" w:rsidRDefault="00641D3B" w:rsidP="00DD7416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1A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</w:t>
            </w:r>
          </w:p>
        </w:tc>
      </w:tr>
      <w:tr w:rsidR="00F15186" w:rsidRPr="00F15186" w:rsidTr="00F15186">
        <w:trPr>
          <w:cantSplit/>
          <w:trHeight w:val="46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7416" w:rsidRPr="00351A75" w:rsidRDefault="00641D3B" w:rsidP="00DD74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ПРСТАНОВЛЕНИЕ</w:t>
            </w:r>
          </w:p>
          <w:p w:rsidR="00F15186" w:rsidRPr="00F15186" w:rsidRDefault="00641D3B" w:rsidP="0035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5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15186" w:rsidRPr="00F1518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</w:t>
            </w:r>
            <w:r w:rsidR="00F15186" w:rsidRPr="00351A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 </w:t>
            </w:r>
            <w:r w:rsidR="00351A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</w:t>
            </w:r>
          </w:p>
        </w:tc>
      </w:tr>
    </w:tbl>
    <w:p w:rsidR="00F15186" w:rsidRPr="00DD7416" w:rsidRDefault="00F15186" w:rsidP="00F15186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D74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F15186" w:rsidRPr="00DD7416" w:rsidRDefault="00F15186" w:rsidP="005A7D0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15186" w:rsidRPr="00DD7416" w:rsidRDefault="00F15186" w:rsidP="005A7D0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5186" w:rsidRPr="00DD7416" w:rsidRDefault="00F15186" w:rsidP="005A7D0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86" w:rsidRPr="005A7D03" w:rsidRDefault="00F15186" w:rsidP="005A7D0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a5"/>
        <w:tblpPr w:leftFromText="180" w:rightFromText="180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F15186" w:rsidRPr="00DD7416" w:rsidTr="00F15186">
        <w:tc>
          <w:tcPr>
            <w:tcW w:w="4503" w:type="dxa"/>
          </w:tcPr>
          <w:p w:rsidR="005412B2" w:rsidRDefault="00E533A1" w:rsidP="00F15186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 w:rsidRPr="00DD7416">
              <w:t xml:space="preserve">   </w:t>
            </w:r>
            <w:r w:rsidR="005412B2" w:rsidRPr="00DD7416">
              <w:rPr>
                <w:rStyle w:val="a4"/>
                <w:color w:val="000000"/>
              </w:rPr>
              <w:t xml:space="preserve">О проведении публичных слушаний по проекту внесения изменений в Генеральный план </w:t>
            </w:r>
            <w:r w:rsidR="00B0370E" w:rsidRPr="00DD7416">
              <w:rPr>
                <w:rStyle w:val="a4"/>
                <w:color w:val="000000"/>
              </w:rPr>
              <w:t>Краснооктябрьского сельского поселения Шумерлинского района Чувашской Республики</w:t>
            </w:r>
          </w:p>
          <w:p w:rsidR="00351A75" w:rsidRPr="00DD7416" w:rsidRDefault="00351A75" w:rsidP="00F15186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</w:p>
        </w:tc>
        <w:tc>
          <w:tcPr>
            <w:tcW w:w="4786" w:type="dxa"/>
          </w:tcPr>
          <w:p w:rsidR="005412B2" w:rsidRDefault="005412B2" w:rsidP="00F15186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</w:p>
          <w:p w:rsidR="00351A75" w:rsidRDefault="00351A75" w:rsidP="00F15186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</w:p>
          <w:p w:rsidR="00351A75" w:rsidRPr="00DD7416" w:rsidRDefault="00351A75" w:rsidP="00F15186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</w:p>
        </w:tc>
      </w:tr>
    </w:tbl>
    <w:p w:rsidR="00DD7416" w:rsidRPr="00DD7416" w:rsidRDefault="00641D3B" w:rsidP="00DD7416">
      <w:pPr>
        <w:pStyle w:val="a3"/>
        <w:tabs>
          <w:tab w:val="left" w:pos="6180"/>
        </w:tabs>
        <w:ind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DD7416" w:rsidRPr="00DD7416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                  </w:t>
      </w:r>
      <w:r w:rsidR="00DD7416" w:rsidRPr="00DD7416">
        <w:rPr>
          <w:color w:val="000000"/>
        </w:rPr>
        <w:t xml:space="preserve">         </w:t>
      </w:r>
      <w:r>
        <w:rPr>
          <w:noProof/>
        </w:rPr>
        <w:t xml:space="preserve"> </w:t>
      </w:r>
    </w:p>
    <w:p w:rsidR="00351A75" w:rsidRDefault="00DD7416" w:rsidP="00351A75">
      <w:pPr>
        <w:pStyle w:val="a3"/>
        <w:spacing w:before="0" w:beforeAutospacing="0" w:after="0" w:afterAutospacing="0"/>
        <w:ind w:firstLine="708"/>
        <w:jc w:val="both"/>
        <w:rPr>
          <w:noProof/>
          <w:sz w:val="26"/>
        </w:rPr>
      </w:pPr>
      <w:r>
        <w:rPr>
          <w:color w:val="000000"/>
        </w:rPr>
        <w:t xml:space="preserve">          </w:t>
      </w:r>
      <w:r>
        <w:rPr>
          <w:noProof/>
          <w:sz w:val="26"/>
        </w:rPr>
        <w:t xml:space="preserve">           </w:t>
      </w:r>
      <w:r w:rsidR="00351A75">
        <w:rPr>
          <w:noProof/>
          <w:sz w:val="26"/>
        </w:rPr>
        <w:t>«28» мая 2021 №42</w:t>
      </w:r>
    </w:p>
    <w:p w:rsidR="00351A75" w:rsidRDefault="00351A75" w:rsidP="00351A75">
      <w:pPr>
        <w:pStyle w:val="a3"/>
        <w:spacing w:before="0" w:beforeAutospacing="0" w:after="0" w:afterAutospacing="0"/>
        <w:ind w:firstLine="708"/>
        <w:jc w:val="both"/>
        <w:rPr>
          <w:noProof/>
          <w:sz w:val="26"/>
        </w:rPr>
      </w:pPr>
      <w:r>
        <w:rPr>
          <w:noProof/>
          <w:sz w:val="26"/>
        </w:rPr>
        <w:t xml:space="preserve">                   поселок Красный Октябрь       </w:t>
      </w:r>
    </w:p>
    <w:p w:rsidR="00DD7416" w:rsidRPr="00DD7416" w:rsidRDefault="00DD7416" w:rsidP="00DD7416">
      <w:pPr>
        <w:pStyle w:val="a3"/>
        <w:tabs>
          <w:tab w:val="left" w:pos="6180"/>
        </w:tabs>
        <w:ind w:firstLine="708"/>
        <w:rPr>
          <w:color w:val="000000"/>
        </w:rPr>
      </w:pPr>
      <w:r>
        <w:rPr>
          <w:noProof/>
          <w:sz w:val="26"/>
        </w:rPr>
        <w:t xml:space="preserve">                                     </w:t>
      </w:r>
    </w:p>
    <w:p w:rsidR="00B0370E" w:rsidRPr="00C7422B" w:rsidRDefault="00E86F82" w:rsidP="0005520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0370E">
        <w:rPr>
          <w:color w:val="000000"/>
        </w:rPr>
        <w:t>В соответствии с</w:t>
      </w:r>
      <w:r w:rsidR="005412B2" w:rsidRPr="00B0370E">
        <w:rPr>
          <w:color w:val="000000"/>
        </w:rPr>
        <w:t xml:space="preserve"> Градостроительн</w:t>
      </w:r>
      <w:r w:rsidRPr="00B0370E">
        <w:rPr>
          <w:color w:val="000000"/>
        </w:rPr>
        <w:t>ым</w:t>
      </w:r>
      <w:r w:rsidR="005412B2" w:rsidRPr="00B0370E">
        <w:rPr>
          <w:color w:val="000000"/>
        </w:rPr>
        <w:t xml:space="preserve"> кодекс</w:t>
      </w:r>
      <w:r w:rsidRPr="00B0370E">
        <w:rPr>
          <w:color w:val="000000"/>
        </w:rPr>
        <w:t>ом</w:t>
      </w:r>
      <w:r w:rsidR="005412B2" w:rsidRPr="00B0370E">
        <w:rPr>
          <w:color w:val="000000"/>
        </w:rPr>
        <w:t xml:space="preserve"> Российской Федерации, Федеральным законом № 131</w:t>
      </w:r>
      <w:r w:rsidRPr="00B0370E">
        <w:rPr>
          <w:color w:val="000000"/>
        </w:rPr>
        <w:t>-</w:t>
      </w:r>
      <w:r w:rsidR="005412B2" w:rsidRPr="00B0370E">
        <w:rPr>
          <w:color w:val="000000"/>
        </w:rPr>
        <w:t>ФЗ «Об общих принципах организации местного самоуправления в Российской Федерации», Закон</w:t>
      </w:r>
      <w:r w:rsidR="00831779" w:rsidRPr="00B0370E">
        <w:rPr>
          <w:color w:val="000000"/>
        </w:rPr>
        <w:t>ом</w:t>
      </w:r>
      <w:r w:rsidR="005412B2" w:rsidRPr="00B0370E">
        <w:rPr>
          <w:color w:val="000000"/>
        </w:rPr>
        <w:t xml:space="preserve"> Чувашской Республики «О регулировании градостроительной деятельности в Чувашской Республике», Приказ</w:t>
      </w:r>
      <w:r w:rsidR="00831779" w:rsidRPr="00B0370E">
        <w:rPr>
          <w:color w:val="000000"/>
        </w:rPr>
        <w:t>ом</w:t>
      </w:r>
      <w:r w:rsidR="005412B2" w:rsidRPr="00B0370E">
        <w:rPr>
          <w:color w:val="000000"/>
        </w:rPr>
        <w:t xml:space="preserve">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</w:t>
      </w:r>
      <w:proofErr w:type="gramEnd"/>
      <w:r w:rsidR="005412B2" w:rsidRPr="00B0370E">
        <w:rPr>
          <w:color w:val="000000"/>
        </w:rPr>
        <w:t xml:space="preserve"> от 7 декабря 2016 г. № 793», </w:t>
      </w:r>
      <w:r w:rsidR="00B0370E" w:rsidRPr="00B0370E">
        <w:rPr>
          <w:color w:val="000000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Краснооктябрьско</w:t>
      </w:r>
      <w:r w:rsidR="003D1F92">
        <w:rPr>
          <w:color w:val="000000"/>
        </w:rPr>
        <w:t>м</w:t>
      </w:r>
      <w:r w:rsidR="00B0370E" w:rsidRPr="00B0370E">
        <w:rPr>
          <w:color w:val="000000"/>
        </w:rPr>
        <w:t xml:space="preserve"> сельском поселении Шумерлинского района Чувашской Республики, </w:t>
      </w:r>
      <w:r w:rsidR="00B0370E" w:rsidRPr="00B0370E">
        <w:t>утвержденным решением Собрания депутатов Краснооктябрьского сельского поселения Шумерлинского района Чувашской Республики от 14.04.2020 № 60</w:t>
      </w:r>
      <w:r w:rsidR="003D1F92">
        <w:t>,</w:t>
      </w:r>
    </w:p>
    <w:p w:rsidR="00B0370E" w:rsidRPr="00C7422B" w:rsidRDefault="00B0370E" w:rsidP="00B0370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</w:rPr>
      </w:pPr>
    </w:p>
    <w:p w:rsidR="00B0370E" w:rsidRPr="00C7422B" w:rsidRDefault="007F7E4F" w:rsidP="00B0370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 </w:t>
      </w:r>
      <w:proofErr w:type="gramStart"/>
      <w:r w:rsidR="00B0370E" w:rsidRPr="00B0370E">
        <w:rPr>
          <w:rStyle w:val="a4"/>
          <w:b w:val="0"/>
          <w:color w:val="000000"/>
        </w:rPr>
        <w:t>п</w:t>
      </w:r>
      <w:proofErr w:type="gramEnd"/>
      <w:r w:rsidR="00B0370E" w:rsidRPr="00B0370E">
        <w:rPr>
          <w:rStyle w:val="a4"/>
          <w:b w:val="0"/>
          <w:color w:val="000000"/>
        </w:rPr>
        <w:t xml:space="preserve"> о с т а н о в л я </w:t>
      </w:r>
      <w:r>
        <w:rPr>
          <w:rStyle w:val="a4"/>
          <w:b w:val="0"/>
          <w:color w:val="000000"/>
        </w:rPr>
        <w:t>ю</w:t>
      </w:r>
      <w:r w:rsidR="00B0370E" w:rsidRPr="00B0370E">
        <w:rPr>
          <w:b/>
          <w:color w:val="000000"/>
        </w:rPr>
        <w:t>:</w:t>
      </w:r>
    </w:p>
    <w:p w:rsidR="00B0370E" w:rsidRPr="00C7422B" w:rsidRDefault="00B0370E" w:rsidP="00B0370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412B2" w:rsidRPr="00B0370E" w:rsidRDefault="005412B2" w:rsidP="003D1F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Вынести на публичные слушания проект</w:t>
      </w:r>
      <w:r w:rsidR="00E86F82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Генеральный план </w:t>
      </w:r>
      <w:r w:rsidR="00B0370E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 Шумерлинского района Чувашской Республики</w:t>
      </w:r>
      <w:r w:rsidR="00831779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779" w:rsidRPr="00B0370E">
        <w:rPr>
          <w:sz w:val="24"/>
          <w:szCs w:val="24"/>
        </w:rPr>
        <w:t xml:space="preserve"> </w:t>
      </w:r>
      <w:r w:rsidR="00831779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61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31779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</w:t>
      </w:r>
      <w:r w:rsidR="00B0370E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 Шумерлинского района Чувашской Республики</w:t>
      </w:r>
      <w:r w:rsidR="00831779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70E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27.11.2008 № 41/1 </w:t>
      </w:r>
      <w:r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Проект).</w:t>
      </w:r>
    </w:p>
    <w:p w:rsidR="005412B2" w:rsidRPr="00B0370E" w:rsidRDefault="005412B2" w:rsidP="003D1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Назначить проведени</w:t>
      </w:r>
      <w:r w:rsid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</w:t>
      </w:r>
      <w:r w:rsid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B7"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33010"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61B7"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7BE"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6F82"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1B7" w:rsidRPr="003161B7" w:rsidRDefault="005412B2" w:rsidP="0031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161B7"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проживающие на территории Краснооктябрьского  сельского поселения Шумерлинского района, вправе участвовать в публичных слушаниях по </w:t>
      </w:r>
      <w:r w:rsidR="003161B7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внесения изменений в Генеральный план Краснооктябрьского сельского поселения Шумерлинского района Чувашской Республики</w:t>
      </w:r>
      <w:r w:rsidR="003161B7"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посредством:</w:t>
      </w:r>
    </w:p>
    <w:p w:rsidR="003161B7" w:rsidRPr="003161B7" w:rsidRDefault="003161B7" w:rsidP="0031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внесения в </w:t>
      </w:r>
      <w:r w:rsidRPr="00961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Краснооктябрьского сельского поселения Шумерлинского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предложений в письменной форме в срок по </w:t>
      </w:r>
      <w:r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2021 года</w:t>
      </w:r>
      <w:r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включительно;</w:t>
      </w:r>
    </w:p>
    <w:p w:rsidR="003161B7" w:rsidRDefault="003161B7" w:rsidP="0031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непосредственного участия в публичных слушаниях </w:t>
      </w:r>
      <w:r w:rsidRPr="00CD3FD5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2021 года в 17.00 по</w:t>
      </w:r>
      <w:r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gramStart"/>
      <w:r w:rsidRPr="003161B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Шумерлинский район, пос. Красный Октябрь, ул. Комсомольская, д.23 (далее - Слушания).</w:t>
      </w:r>
      <w:proofErr w:type="gramEnd"/>
    </w:p>
    <w:p w:rsidR="009612F4" w:rsidRPr="009612F4" w:rsidRDefault="009612F4" w:rsidP="0031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Организацию и проведени</w:t>
      </w:r>
      <w:r w:rsidR="003D1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возложить на администрацию Краснооктябрьского сельского поселения Шумерлинского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Организатор)</w:t>
      </w:r>
      <w:r w:rsidRPr="00961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70A" w:rsidRDefault="009612F4" w:rsidP="003D1F92">
      <w:pPr>
        <w:pStyle w:val="a3"/>
        <w:spacing w:before="0" w:beforeAutospacing="0" w:after="0" w:afterAutospacing="0"/>
        <w:ind w:firstLine="567"/>
        <w:jc w:val="both"/>
      </w:pPr>
      <w:r w:rsidRPr="009612F4">
        <w:t>5. Организатору</w:t>
      </w:r>
      <w:r w:rsidR="0042370A">
        <w:t>:</w:t>
      </w:r>
    </w:p>
    <w:p w:rsidR="009612F4" w:rsidRPr="00B0370E" w:rsidRDefault="009612F4" w:rsidP="003D1F9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612F4">
        <w:t xml:space="preserve"> </w:t>
      </w:r>
      <w:proofErr w:type="gramStart"/>
      <w:r>
        <w:t>в</w:t>
      </w:r>
      <w:r w:rsidRPr="009612F4">
        <w:t xml:space="preserve"> срок не позднее </w:t>
      </w:r>
      <w:r w:rsidR="00233010" w:rsidRPr="00CD3FD5">
        <w:t>29</w:t>
      </w:r>
      <w:r w:rsidRPr="00CD3FD5">
        <w:t xml:space="preserve"> мая 2021 года</w:t>
      </w:r>
      <w:r w:rsidRPr="009612F4">
        <w:t xml:space="preserve"> подготовить оповещение о начале публичных слушаний,</w:t>
      </w:r>
      <w:r w:rsidR="00233010">
        <w:t xml:space="preserve"> обеспечить</w:t>
      </w:r>
      <w:r w:rsidRPr="009612F4">
        <w:t xml:space="preserve"> его опубликование </w:t>
      </w:r>
      <w:r>
        <w:t xml:space="preserve">в </w:t>
      </w:r>
      <w:r w:rsidRPr="009612F4">
        <w:t>информационном издании «Вестник Краснооктябрьского сельского поселения Шумерлинского района» и размещение на официальном сайте Краснооктябрьского сельского поселения Шумерли</w:t>
      </w:r>
      <w:r>
        <w:t xml:space="preserve">нского района в сети «Интернет», </w:t>
      </w:r>
      <w:r w:rsidRPr="00B0370E">
        <w:rPr>
          <w:color w:val="000000"/>
        </w:rPr>
        <w:t xml:space="preserve">а также его распространение на информационных стендах, оборудованных около здания администрации </w:t>
      </w:r>
      <w:r w:rsidRPr="009612F4">
        <w:t>Краснооктябрьского</w:t>
      </w:r>
      <w:r w:rsidRPr="00B0370E">
        <w:rPr>
          <w:color w:val="000000"/>
        </w:rPr>
        <w:t xml:space="preserve"> сельского поселения, и в мес</w:t>
      </w:r>
      <w:r>
        <w:rPr>
          <w:color w:val="000000"/>
        </w:rPr>
        <w:t>тах массового скопления граждан.</w:t>
      </w:r>
      <w:proofErr w:type="gramEnd"/>
    </w:p>
    <w:p w:rsidR="0042370A" w:rsidRPr="0042370A" w:rsidRDefault="0042370A" w:rsidP="003D1F9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70A">
        <w:rPr>
          <w:rFonts w:ascii="Times New Roman" w:hAnsi="Times New Roman" w:cs="Times New Roman"/>
          <w:color w:val="000000"/>
          <w:sz w:val="24"/>
          <w:szCs w:val="24"/>
        </w:rPr>
        <w:t>организовать выставку - экспозицию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демонстрационных </w:t>
      </w:r>
      <w:r w:rsidRPr="0042370A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70A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70E">
        <w:rPr>
          <w:rFonts w:ascii="Times New Roman" w:hAnsi="Times New Roman" w:cs="Times New Roman"/>
          <w:sz w:val="24"/>
          <w:szCs w:val="24"/>
        </w:rPr>
        <w:t xml:space="preserve">в </w:t>
      </w:r>
      <w:r w:rsidRPr="009612F4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2F4">
        <w:rPr>
          <w:rFonts w:ascii="Times New Roman" w:hAnsi="Times New Roman" w:cs="Times New Roman"/>
          <w:sz w:val="24"/>
          <w:szCs w:val="24"/>
        </w:rPr>
        <w:t xml:space="preserve"> администрации Краснооктябрьского  сельского поселения Шумерлинского района Чувашской Республики (по адресу:</w:t>
      </w:r>
      <w:proofErr w:type="gramEnd"/>
      <w:r w:rsidRPr="00961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2F4">
        <w:rPr>
          <w:rFonts w:ascii="Times New Roman" w:hAnsi="Times New Roman" w:cs="Times New Roman"/>
          <w:sz w:val="24"/>
          <w:szCs w:val="24"/>
        </w:rPr>
        <w:t>Чувашская Республика,  п. Красный Октябрь, ул.  Комсомольская, д.23)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412B2" w:rsidRPr="00B0370E" w:rsidRDefault="0042370A" w:rsidP="003D1F9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5412B2" w:rsidRPr="00B0370E">
        <w:rPr>
          <w:color w:val="000000"/>
        </w:rPr>
        <w:t xml:space="preserve">Предложения и замечания по Проекту в течение всего периода проведения публичных слушаний </w:t>
      </w:r>
      <w:r w:rsidR="00D5362D" w:rsidRPr="00B0370E">
        <w:rPr>
          <w:color w:val="000000"/>
        </w:rPr>
        <w:t xml:space="preserve">с </w:t>
      </w:r>
      <w:r w:rsidR="00233010" w:rsidRPr="00CD3FD5">
        <w:rPr>
          <w:color w:val="000000"/>
        </w:rPr>
        <w:t>29</w:t>
      </w:r>
      <w:r w:rsidR="00C205DF" w:rsidRPr="00CD3FD5">
        <w:rPr>
          <w:color w:val="000000"/>
        </w:rPr>
        <w:t xml:space="preserve"> </w:t>
      </w:r>
      <w:r w:rsidR="009877BE" w:rsidRPr="00CD3FD5">
        <w:rPr>
          <w:color w:val="000000"/>
        </w:rPr>
        <w:t>мая</w:t>
      </w:r>
      <w:r w:rsidR="00D5362D" w:rsidRPr="00CD3FD5">
        <w:rPr>
          <w:color w:val="000000"/>
        </w:rPr>
        <w:t xml:space="preserve"> до </w:t>
      </w:r>
      <w:r w:rsidR="00233010" w:rsidRPr="00CD3FD5">
        <w:rPr>
          <w:color w:val="000000"/>
        </w:rPr>
        <w:t>28</w:t>
      </w:r>
      <w:r w:rsidR="00D5362D" w:rsidRPr="00CD3FD5">
        <w:rPr>
          <w:color w:val="000000"/>
        </w:rPr>
        <w:t xml:space="preserve"> </w:t>
      </w:r>
      <w:r w:rsidR="009877BE" w:rsidRPr="00CD3FD5">
        <w:rPr>
          <w:color w:val="000000"/>
        </w:rPr>
        <w:t>июня</w:t>
      </w:r>
      <w:r w:rsidR="00D5362D" w:rsidRPr="00CD3FD5">
        <w:rPr>
          <w:color w:val="000000"/>
        </w:rPr>
        <w:t xml:space="preserve"> 2021</w:t>
      </w:r>
      <w:bookmarkStart w:id="0" w:name="_GoBack"/>
      <w:bookmarkEnd w:id="0"/>
      <w:r w:rsidR="00D5362D" w:rsidRPr="00B0370E">
        <w:rPr>
          <w:color w:val="000000"/>
        </w:rPr>
        <w:t xml:space="preserve"> года </w:t>
      </w:r>
      <w:r w:rsidR="005412B2" w:rsidRPr="00B0370E">
        <w:rPr>
          <w:color w:val="000000"/>
        </w:rPr>
        <w:t xml:space="preserve">включительно направляются по адресу: </w:t>
      </w:r>
      <w:proofErr w:type="gramStart"/>
      <w:r w:rsidR="009612F4" w:rsidRPr="009612F4">
        <w:t>Чувашская Республика,  п. Красный Октябрь, ул.  Комсомольская, д.23</w:t>
      </w:r>
      <w:r w:rsidR="009612F4">
        <w:t xml:space="preserve"> </w:t>
      </w:r>
      <w:r w:rsidR="005412B2" w:rsidRPr="00B0370E">
        <w:rPr>
          <w:color w:val="000000"/>
        </w:rPr>
        <w:t>в письменном виде, а также посредством записи в книге (журнале) учета посетителей экспозиции проекта.</w:t>
      </w:r>
      <w:proofErr w:type="gramEnd"/>
    </w:p>
    <w:p w:rsidR="005412B2" w:rsidRPr="00B0370E" w:rsidRDefault="009612F4" w:rsidP="003D1F9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412B2" w:rsidRPr="00B0370E">
        <w:rPr>
          <w:color w:val="000000"/>
        </w:rPr>
        <w:t xml:space="preserve">. </w:t>
      </w:r>
      <w:proofErr w:type="gramStart"/>
      <w:r w:rsidR="005412B2" w:rsidRPr="00B0370E">
        <w:rPr>
          <w:color w:val="000000"/>
        </w:rPr>
        <w:t>Организатору обеспечить подготовку протокола публичных слушаний, на основании которого подготов</w:t>
      </w:r>
      <w:r w:rsidR="00200BC7" w:rsidRPr="00B0370E">
        <w:rPr>
          <w:color w:val="000000"/>
        </w:rPr>
        <w:t>ить</w:t>
      </w:r>
      <w:r w:rsidR="005412B2" w:rsidRPr="00B0370E">
        <w:rPr>
          <w:color w:val="000000"/>
        </w:rPr>
        <w:t xml:space="preserve"> заключени</w:t>
      </w:r>
      <w:r w:rsidR="00200BC7" w:rsidRPr="00B0370E">
        <w:rPr>
          <w:color w:val="000000"/>
        </w:rPr>
        <w:t>е</w:t>
      </w:r>
      <w:r w:rsidR="005412B2" w:rsidRPr="00B0370E">
        <w:rPr>
          <w:color w:val="000000"/>
        </w:rPr>
        <w:t xml:space="preserve"> о результатах публичных слушаний по Проекту и обеспечить его опубликование в течение </w:t>
      </w:r>
      <w:r w:rsidR="00D5362D" w:rsidRPr="00B0370E">
        <w:rPr>
          <w:color w:val="000000"/>
        </w:rPr>
        <w:t>5</w:t>
      </w:r>
      <w:r w:rsidR="005412B2" w:rsidRPr="00B0370E">
        <w:rPr>
          <w:color w:val="000000"/>
        </w:rPr>
        <w:t xml:space="preserve"> дней со дня проведения публичных слушаний в </w:t>
      </w:r>
      <w:r w:rsidRPr="009612F4">
        <w:t>информационном издании «Вестник Краснооктябрьского сельского поселения Шумерлинского района» и размещение на официальном сайте Краснооктябрьского сельского поселения Шумерли</w:t>
      </w:r>
      <w:r>
        <w:t>нского района в сети «Интернет»</w:t>
      </w:r>
      <w:r w:rsidR="005412B2" w:rsidRPr="00B0370E">
        <w:rPr>
          <w:color w:val="000000"/>
        </w:rPr>
        <w:t>.</w:t>
      </w:r>
      <w:proofErr w:type="gramEnd"/>
    </w:p>
    <w:p w:rsidR="000A70D5" w:rsidRPr="00B0370E" w:rsidRDefault="009612F4" w:rsidP="003D1F9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0A70D5" w:rsidRPr="00B0370E">
        <w:rPr>
          <w:color w:val="000000"/>
        </w:rPr>
        <w:t xml:space="preserve">. Настоящее постановление подлежит опубликованию в </w:t>
      </w:r>
      <w:r w:rsidRPr="009612F4">
        <w:t>информационном издании «Вестник Краснооктябрьского сельского поселения Шумерлинского района» и размещени</w:t>
      </w:r>
      <w:r w:rsidR="003D1F92">
        <w:t>ю</w:t>
      </w:r>
      <w:r w:rsidRPr="009612F4">
        <w:t xml:space="preserve"> на официальном сайте Краснооктябрьского сельского поселения Шумерли</w:t>
      </w:r>
      <w:r>
        <w:t>нского района в сети «Интернет»</w:t>
      </w:r>
      <w:r w:rsidR="000A70D5" w:rsidRPr="00B0370E">
        <w:rPr>
          <w:color w:val="000000"/>
        </w:rPr>
        <w:t>.</w:t>
      </w:r>
    </w:p>
    <w:p w:rsidR="004A4F28" w:rsidRPr="00B0370E" w:rsidRDefault="009612F4" w:rsidP="003D1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4F28" w:rsidRPr="00B03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F28" w:rsidRPr="00B0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A4F28" w:rsidRPr="00B0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4A4F28" w:rsidRPr="00B0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12B2" w:rsidRPr="00B0370E" w:rsidRDefault="005412B2" w:rsidP="00E86F8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205DF" w:rsidRPr="00B0370E" w:rsidRDefault="00C205DF" w:rsidP="00E86F8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412B2" w:rsidRPr="00B0370E" w:rsidRDefault="005412B2" w:rsidP="00E86F8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612F4" w:rsidRPr="00DE53C6" w:rsidRDefault="009612F4" w:rsidP="009612F4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DE53C6">
        <w:rPr>
          <w:color w:val="000000"/>
        </w:rPr>
        <w:t>Глава Краснооктябрьского сельского</w:t>
      </w:r>
    </w:p>
    <w:p w:rsidR="009612F4" w:rsidRPr="00DE53C6" w:rsidRDefault="009612F4" w:rsidP="009612F4">
      <w:pPr>
        <w:pStyle w:val="a3"/>
        <w:spacing w:before="0" w:beforeAutospacing="0" w:after="0" w:afterAutospacing="0"/>
        <w:ind w:firstLine="300"/>
        <w:jc w:val="both"/>
      </w:pPr>
      <w:r w:rsidRPr="00DE53C6">
        <w:rPr>
          <w:color w:val="000000"/>
        </w:rPr>
        <w:t xml:space="preserve">поселения  Шумерлинского района                                              </w:t>
      </w:r>
      <w:r w:rsidR="000B4F48">
        <w:rPr>
          <w:color w:val="000000"/>
        </w:rPr>
        <w:t xml:space="preserve">        </w:t>
      </w:r>
      <w:r w:rsidRPr="00DE53C6">
        <w:rPr>
          <w:color w:val="000000"/>
        </w:rPr>
        <w:t>Т.В. Лазарева</w:t>
      </w:r>
    </w:p>
    <w:p w:rsidR="00831779" w:rsidRDefault="00831779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422B" w:rsidRPr="00C7422B" w:rsidRDefault="007F7E4F" w:rsidP="00C7422B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C7422B" w:rsidRPr="00C7422B">
        <w:rPr>
          <w:color w:val="000000"/>
        </w:rPr>
        <w:t xml:space="preserve">риложение </w:t>
      </w:r>
    </w:p>
    <w:p w:rsidR="00C7422B" w:rsidRPr="00C7422B" w:rsidRDefault="00C7422B" w:rsidP="00C7422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7422B">
        <w:rPr>
          <w:color w:val="000000"/>
        </w:rPr>
        <w:t xml:space="preserve">к </w:t>
      </w:r>
      <w:r w:rsidR="00E912E7">
        <w:rPr>
          <w:color w:val="000000"/>
        </w:rPr>
        <w:t>постановлению Главы</w:t>
      </w:r>
    </w:p>
    <w:p w:rsidR="00C7422B" w:rsidRPr="00C7422B" w:rsidRDefault="00C7422B" w:rsidP="00C7422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7422B">
        <w:rPr>
          <w:color w:val="000000"/>
        </w:rPr>
        <w:t xml:space="preserve">Краснооктябрьского  сельского поселения </w:t>
      </w:r>
    </w:p>
    <w:p w:rsidR="00C7422B" w:rsidRPr="00C7422B" w:rsidRDefault="00C7422B" w:rsidP="00C7422B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___.___</w:t>
      </w:r>
      <w:r w:rsidRPr="00C7422B">
        <w:rPr>
          <w:color w:val="000000"/>
        </w:rPr>
        <w:t>.2021 № __/__</w:t>
      </w:r>
    </w:p>
    <w:p w:rsidR="007F7E4F" w:rsidRDefault="007F7E4F" w:rsidP="003D1F92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</w:p>
    <w:p w:rsidR="00C7422B" w:rsidRDefault="00C7422B" w:rsidP="003D1F92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C7422B">
        <w:rPr>
          <w:color w:val="000000"/>
        </w:rPr>
        <w:tab/>
        <w:t>ПРОЕКТ РЕШЕНИЯ</w:t>
      </w:r>
    </w:p>
    <w:p w:rsidR="007F7E4F" w:rsidRDefault="007F7E4F" w:rsidP="007F7E4F">
      <w:pPr>
        <w:pStyle w:val="a3"/>
        <w:tabs>
          <w:tab w:val="left" w:pos="1485"/>
        </w:tabs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ab/>
      </w:r>
    </w:p>
    <w:p w:rsidR="007F7E4F" w:rsidRPr="007F7E4F" w:rsidRDefault="007F7E4F" w:rsidP="007F7E4F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Courier New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106680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7F7E4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F7E4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7F7E4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7F7E4F" w:rsidRPr="007F7E4F" w:rsidRDefault="007F7E4F" w:rsidP="007F7E4F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</w:p>
    <w:p w:rsidR="007F7E4F" w:rsidRPr="007F7E4F" w:rsidRDefault="007F7E4F" w:rsidP="007F7E4F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  <w:r w:rsidRPr="007F7E4F">
        <w:rPr>
          <w:rFonts w:ascii="Times New Roman" w:eastAsia="Times New Roman" w:hAnsi="Times New Roman" w:cs="Courier New"/>
          <w:sz w:val="26"/>
          <w:szCs w:val="20"/>
          <w:lang w:eastAsia="ru-RU"/>
        </w:rPr>
        <w:tab/>
      </w:r>
    </w:p>
    <w:p w:rsidR="007F7E4F" w:rsidRPr="007F7E4F" w:rsidRDefault="007F7E4F" w:rsidP="007F7E4F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</w:p>
    <w:tbl>
      <w:tblPr>
        <w:tblW w:w="9764" w:type="dxa"/>
        <w:jc w:val="center"/>
        <w:tblInd w:w="-192" w:type="dxa"/>
        <w:tblLook w:val="0000" w:firstRow="0" w:lastRow="0" w:firstColumn="0" w:lastColumn="0" w:noHBand="0" w:noVBand="0"/>
      </w:tblPr>
      <w:tblGrid>
        <w:gridCol w:w="4395"/>
        <w:gridCol w:w="1134"/>
        <w:gridCol w:w="4235"/>
      </w:tblGrid>
      <w:tr w:rsidR="007F7E4F" w:rsidRPr="007F7E4F" w:rsidTr="00D60B44">
        <w:trPr>
          <w:cantSplit/>
          <w:trHeight w:val="542"/>
          <w:jc w:val="center"/>
        </w:trPr>
        <w:tc>
          <w:tcPr>
            <w:tcW w:w="4395" w:type="dxa"/>
          </w:tcPr>
          <w:p w:rsidR="007F7E4F" w:rsidRPr="007F7E4F" w:rsidRDefault="007F7E4F" w:rsidP="007F7E4F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7F7E4F" w:rsidRPr="007F7E4F" w:rsidRDefault="007F7E4F" w:rsidP="007F7E4F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134" w:type="dxa"/>
          </w:tcPr>
          <w:p w:rsidR="007F7E4F" w:rsidRPr="007F7E4F" w:rsidRDefault="007F7E4F" w:rsidP="007F7E4F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35" w:type="dxa"/>
          </w:tcPr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ЧУВАШСКАЯ РЕСПУБЛИКА</w:t>
            </w: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ШУМЕРЛИНСКИЙ РАЙОН</w:t>
            </w: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E4F" w:rsidRPr="007F7E4F" w:rsidTr="00D60B44">
        <w:trPr>
          <w:cantSplit/>
          <w:trHeight w:val="1785"/>
          <w:jc w:val="center"/>
        </w:trPr>
        <w:tc>
          <w:tcPr>
            <w:tcW w:w="4395" w:type="dxa"/>
          </w:tcPr>
          <w:p w:rsidR="007F7E4F" w:rsidRPr="007F7E4F" w:rsidRDefault="007F7E4F" w:rsidP="007F7E4F">
            <w:pPr>
              <w:spacing w:before="40" w:after="0" w:line="192" w:lineRule="auto"/>
              <w:ind w:left="-250" w:hanging="45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ХĚРЛĔ ОКТЯБРЬ </w:t>
            </w:r>
          </w:p>
          <w:p w:rsidR="007F7E4F" w:rsidRPr="007F7E4F" w:rsidRDefault="007F7E4F" w:rsidP="007F7E4F">
            <w:pPr>
              <w:spacing w:before="40" w:after="0" w:line="192" w:lineRule="auto"/>
              <w:ind w:left="-250" w:hanging="45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ЯЛ ПОСЕЛЕНИЙĚН </w:t>
            </w:r>
          </w:p>
          <w:p w:rsidR="007F7E4F" w:rsidRPr="007F7E4F" w:rsidRDefault="007F7E4F" w:rsidP="007F7E4F">
            <w:pPr>
              <w:spacing w:before="20"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7F7E4F" w:rsidRPr="007F7E4F" w:rsidRDefault="007F7E4F" w:rsidP="007F7E4F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2021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F7E4F" w:rsidRPr="007F7E4F" w:rsidRDefault="007F7E4F" w:rsidP="007F7E4F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1134" w:type="dxa"/>
          </w:tcPr>
          <w:p w:rsidR="007F7E4F" w:rsidRPr="007F7E4F" w:rsidRDefault="007F7E4F" w:rsidP="007F7E4F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7F7E4F" w:rsidRPr="007F7E4F" w:rsidRDefault="007F7E4F" w:rsidP="007F7E4F">
            <w:pPr>
              <w:spacing w:before="40"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СОБРАНИЕ ДЕПУТАТОВ </w:t>
            </w:r>
          </w:p>
          <w:p w:rsidR="007F7E4F" w:rsidRPr="007F7E4F" w:rsidRDefault="007F7E4F" w:rsidP="007F7E4F">
            <w:pPr>
              <w:spacing w:after="0" w:line="192" w:lineRule="auto"/>
              <w:ind w:left="175" w:hanging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КРАСНООКТЯБРЬСКОГО</w:t>
            </w:r>
          </w:p>
          <w:p w:rsidR="007F7E4F" w:rsidRPr="007F7E4F" w:rsidRDefault="007F7E4F" w:rsidP="007F7E4F">
            <w:pPr>
              <w:spacing w:after="0" w:line="192" w:lineRule="auto"/>
              <w:ind w:left="175" w:hanging="4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7F7E4F" w:rsidRPr="007F7E4F" w:rsidRDefault="007F7E4F" w:rsidP="007F7E4F">
            <w:pPr>
              <w:spacing w:after="0" w:line="240" w:lineRule="auto"/>
              <w:ind w:left="31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2021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F7E4F" w:rsidRPr="007F7E4F" w:rsidRDefault="007F7E4F" w:rsidP="007F7E4F">
            <w:pPr>
              <w:spacing w:after="0" w:line="240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7F7E4F" w:rsidRDefault="007F7E4F" w:rsidP="007F7E4F">
      <w:pPr>
        <w:pStyle w:val="a3"/>
        <w:tabs>
          <w:tab w:val="left" w:pos="1485"/>
        </w:tabs>
        <w:spacing w:before="0" w:beforeAutospacing="0" w:after="0" w:afterAutospacing="0"/>
        <w:contextualSpacing/>
        <w:rPr>
          <w:color w:val="000000"/>
        </w:rPr>
      </w:pPr>
    </w:p>
    <w:p w:rsidR="007F7E4F" w:rsidRPr="00C7422B" w:rsidRDefault="007F7E4F" w:rsidP="003D1F92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</w:p>
    <w:p w:rsidR="00C7422B" w:rsidRPr="00C7422B" w:rsidRDefault="00C7422B" w:rsidP="003D1F92">
      <w:pPr>
        <w:pStyle w:val="a3"/>
        <w:spacing w:before="0" w:beforeAutospacing="0" w:after="0" w:afterAutospacing="0"/>
        <w:ind w:right="5244"/>
        <w:contextualSpacing/>
        <w:jc w:val="both"/>
        <w:rPr>
          <w:color w:val="000000"/>
        </w:rPr>
      </w:pPr>
      <w:r>
        <w:rPr>
          <w:color w:val="000000"/>
        </w:rPr>
        <w:t xml:space="preserve">О </w:t>
      </w:r>
      <w:r w:rsidRPr="00C7422B">
        <w:rPr>
          <w:color w:val="000000"/>
        </w:rPr>
        <w:t>внесени</w:t>
      </w:r>
      <w:r>
        <w:rPr>
          <w:color w:val="000000"/>
        </w:rPr>
        <w:t>и</w:t>
      </w:r>
      <w:r w:rsidRPr="00C7422B">
        <w:rPr>
          <w:color w:val="000000"/>
        </w:rPr>
        <w:t xml:space="preserve"> изменений в Генеральный план Краснооктябрьского сельского поселения Шумерлинского района Чувашской Республики</w:t>
      </w:r>
    </w:p>
    <w:p w:rsidR="003D1F92" w:rsidRDefault="003D1F92" w:rsidP="003D1F92">
      <w:pPr>
        <w:pStyle w:val="a3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3D1F92" w:rsidRDefault="003D1F92" w:rsidP="003D1F92">
      <w:pPr>
        <w:pStyle w:val="a3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C7422B" w:rsidRPr="00C7422B" w:rsidRDefault="00C7422B" w:rsidP="003D1F92">
      <w:pPr>
        <w:pStyle w:val="a3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>
        <w:t>со статьями 9, 24, 25 Градостроительного кодекса Российской Федерации и руководствуясь частью 4 статьи 14 Федерального закона от 06.10.2003 №131- 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Уставом </w:t>
      </w:r>
      <w:r w:rsidRPr="00C7422B">
        <w:rPr>
          <w:color w:val="000000"/>
        </w:rPr>
        <w:t>Краснооктябрьского сельского поселения Шумерлинского района Чувашской Республики</w:t>
      </w:r>
    </w:p>
    <w:p w:rsidR="003D1F92" w:rsidRDefault="003D1F92" w:rsidP="003D1F9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C7422B">
        <w:rPr>
          <w:b/>
          <w:color w:val="000000"/>
        </w:rPr>
        <w:t>Собрание депутатов Краснооктябрьского  сельского поселения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C7422B">
        <w:rPr>
          <w:b/>
          <w:color w:val="000000"/>
        </w:rPr>
        <w:t>Шумерлинского района Чувашской Республики решило:</w:t>
      </w:r>
    </w:p>
    <w:p w:rsidR="003D1F92" w:rsidRDefault="003D1F92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</w:pPr>
      <w:r w:rsidRPr="00C7422B">
        <w:rPr>
          <w:color w:val="000000"/>
        </w:rPr>
        <w:t xml:space="preserve">1. </w:t>
      </w:r>
      <w:r>
        <w:rPr>
          <w:color w:val="000000"/>
        </w:rPr>
        <w:t xml:space="preserve">Внести изменения </w:t>
      </w:r>
      <w:r w:rsidRPr="00C7422B">
        <w:rPr>
          <w:color w:val="000000"/>
        </w:rPr>
        <w:t>в Генеральный план Краснооктябрьского сельского поселения Шумерлинского района Чувашской Республики</w:t>
      </w:r>
      <w:r>
        <w:rPr>
          <w:color w:val="000000"/>
        </w:rPr>
        <w:t xml:space="preserve">, утвержденный </w:t>
      </w:r>
      <w:r w:rsidRPr="00DE53C6">
        <w:rPr>
          <w:color w:val="000000"/>
        </w:rPr>
        <w:t xml:space="preserve">решением Собрания депутатов Краснооктябрьского сельского поселения Шумерлинского района от </w:t>
      </w:r>
      <w:r w:rsidRPr="00703C06">
        <w:t>27.11.2008 № 41/1</w:t>
      </w:r>
      <w:r>
        <w:t>.</w:t>
      </w:r>
    </w:p>
    <w:p w:rsidR="00C7422B" w:rsidRP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t xml:space="preserve">2. Утвердить карту изменений </w:t>
      </w:r>
      <w:r w:rsidRPr="00C7422B">
        <w:rPr>
          <w:color w:val="000000"/>
        </w:rPr>
        <w:t>в Генеральный план Краснооктябрьского сельского поселения Шумерлинского района Чувашской Республики</w:t>
      </w:r>
      <w:r>
        <w:rPr>
          <w:color w:val="000000"/>
        </w:rPr>
        <w:t xml:space="preserve"> согласно приложению к настоящему решению.</w:t>
      </w:r>
    </w:p>
    <w:p w:rsidR="00C7422B" w:rsidRP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7422B">
        <w:rPr>
          <w:color w:val="000000"/>
        </w:rPr>
        <w:t>2. Настоящее решени</w:t>
      </w:r>
      <w:r>
        <w:rPr>
          <w:color w:val="000000"/>
        </w:rPr>
        <w:t>е</w:t>
      </w:r>
      <w:r w:rsidRPr="00C7422B">
        <w:rPr>
          <w:color w:val="000000"/>
        </w:rPr>
        <w:t xml:space="preserve"> вступает в силу </w:t>
      </w:r>
      <w:r>
        <w:rPr>
          <w:color w:val="000000"/>
        </w:rPr>
        <w:t xml:space="preserve">после его </w:t>
      </w:r>
      <w:r w:rsidR="00B621FF">
        <w:rPr>
          <w:color w:val="000000"/>
        </w:rPr>
        <w:t xml:space="preserve">официального </w:t>
      </w:r>
      <w:r>
        <w:rPr>
          <w:color w:val="000000"/>
        </w:rPr>
        <w:t>опубликования</w:t>
      </w:r>
      <w:r w:rsidRPr="00C7422B">
        <w:rPr>
          <w:color w:val="000000"/>
        </w:rPr>
        <w:t xml:space="preserve"> в информационном издании «Вестник Краснооктябрьского  сельского поселения </w:t>
      </w:r>
      <w:r w:rsidRPr="00C7422B">
        <w:rPr>
          <w:color w:val="000000"/>
        </w:rPr>
        <w:lastRenderedPageBreak/>
        <w:t xml:space="preserve">Шумерлинского района» и </w:t>
      </w:r>
      <w:r>
        <w:rPr>
          <w:color w:val="000000"/>
        </w:rPr>
        <w:t xml:space="preserve">подлежит </w:t>
      </w:r>
      <w:r w:rsidRPr="00C7422B">
        <w:rPr>
          <w:color w:val="000000"/>
        </w:rPr>
        <w:t xml:space="preserve">размещению на официальном сайте Краснооктябрьского  сельского поселения Шумерлинского района в сети «Интернет». </w:t>
      </w:r>
    </w:p>
    <w:p w:rsidR="00C7422B" w:rsidRP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3D1F92" w:rsidRDefault="003D1F92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3D1F92" w:rsidRDefault="003D1F92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Председатель Собрания депутатов 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>Краснооктябрьского  сельского поселения                                                О.М.  Алексеева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Глава  Краснооктябрьского сельского поселения 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Шумерлинского района   </w:t>
      </w:r>
      <w:r w:rsidRPr="00C7422B">
        <w:rPr>
          <w:color w:val="000000"/>
        </w:rPr>
        <w:tab/>
        <w:t xml:space="preserve"> </w:t>
      </w:r>
      <w:r>
        <w:rPr>
          <w:color w:val="000000"/>
        </w:rPr>
        <w:t xml:space="preserve">                                                                         </w:t>
      </w:r>
      <w:r w:rsidRPr="00C7422B">
        <w:rPr>
          <w:color w:val="000000"/>
        </w:rPr>
        <w:t xml:space="preserve">Т.В. Лазарева  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 </w:t>
      </w:r>
      <w:r w:rsidRPr="00C7422B">
        <w:rPr>
          <w:color w:val="000000"/>
        </w:rPr>
        <w:tab/>
      </w:r>
    </w:p>
    <w:p w:rsidR="00C7422B" w:rsidRPr="00C7422B" w:rsidRDefault="00C7422B" w:rsidP="00C7422B">
      <w:pPr>
        <w:pStyle w:val="a3"/>
        <w:spacing w:after="0"/>
        <w:jc w:val="both"/>
        <w:rPr>
          <w:color w:val="000000"/>
        </w:rPr>
      </w:pPr>
    </w:p>
    <w:p w:rsidR="00C7422B" w:rsidRDefault="00C7422B" w:rsidP="00C742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422B">
        <w:rPr>
          <w:color w:val="000000"/>
        </w:rPr>
        <w:tab/>
      </w:r>
    </w:p>
    <w:p w:rsidR="00C7422B" w:rsidRPr="00B0370E" w:rsidRDefault="00C7422B" w:rsidP="009612F4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C7422B" w:rsidRPr="00B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2"/>
    <w:rsid w:val="00055207"/>
    <w:rsid w:val="00062D65"/>
    <w:rsid w:val="000A70D5"/>
    <w:rsid w:val="000B4F48"/>
    <w:rsid w:val="000C5F3E"/>
    <w:rsid w:val="00184F1C"/>
    <w:rsid w:val="00200BC7"/>
    <w:rsid w:val="00233010"/>
    <w:rsid w:val="002A3CBA"/>
    <w:rsid w:val="002C1C7A"/>
    <w:rsid w:val="003161B7"/>
    <w:rsid w:val="00351A75"/>
    <w:rsid w:val="003D1F92"/>
    <w:rsid w:val="0042370A"/>
    <w:rsid w:val="004A4F28"/>
    <w:rsid w:val="004F6EDB"/>
    <w:rsid w:val="005412B2"/>
    <w:rsid w:val="005A13D1"/>
    <w:rsid w:val="005A7D03"/>
    <w:rsid w:val="0063598C"/>
    <w:rsid w:val="00641D3B"/>
    <w:rsid w:val="007C6F55"/>
    <w:rsid w:val="007E481E"/>
    <w:rsid w:val="007F7E4F"/>
    <w:rsid w:val="00831779"/>
    <w:rsid w:val="008D1FEE"/>
    <w:rsid w:val="009612F4"/>
    <w:rsid w:val="009877BE"/>
    <w:rsid w:val="00AE0DB7"/>
    <w:rsid w:val="00B0370E"/>
    <w:rsid w:val="00B621FF"/>
    <w:rsid w:val="00BF46CE"/>
    <w:rsid w:val="00C205DF"/>
    <w:rsid w:val="00C7422B"/>
    <w:rsid w:val="00CD3FD5"/>
    <w:rsid w:val="00D5362D"/>
    <w:rsid w:val="00DD7416"/>
    <w:rsid w:val="00E533A1"/>
    <w:rsid w:val="00E649F8"/>
    <w:rsid w:val="00E86F82"/>
    <w:rsid w:val="00E912E7"/>
    <w:rsid w:val="00F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2B2"/>
    <w:rPr>
      <w:b/>
      <w:bCs/>
    </w:rPr>
  </w:style>
  <w:style w:type="table" w:styleId="a5">
    <w:name w:val="Table Grid"/>
    <w:basedOn w:val="a1"/>
    <w:uiPriority w:val="59"/>
    <w:rsid w:val="0054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F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7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E53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E533A1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D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2B2"/>
    <w:rPr>
      <w:b/>
      <w:bCs/>
    </w:rPr>
  </w:style>
  <w:style w:type="table" w:styleId="a5">
    <w:name w:val="Table Grid"/>
    <w:basedOn w:val="a1"/>
    <w:uiPriority w:val="59"/>
    <w:rsid w:val="0054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F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7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E53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E533A1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D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EF6D-7C7C-4DC3-B05A-EEF207FA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 Наталья Игнатьева</dc:creator>
  <cp:lastModifiedBy>KP</cp:lastModifiedBy>
  <cp:revision>7</cp:revision>
  <cp:lastPrinted>2021-06-02T14:40:00Z</cp:lastPrinted>
  <dcterms:created xsi:type="dcterms:W3CDTF">2021-05-28T05:50:00Z</dcterms:created>
  <dcterms:modified xsi:type="dcterms:W3CDTF">2021-06-02T14:41:00Z</dcterms:modified>
</cp:coreProperties>
</file>