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42" w:rsidRDefault="00210742" w:rsidP="00210742">
      <w:pPr>
        <w:shd w:val="clear" w:color="auto" w:fill="FFFFFF"/>
        <w:jc w:val="right"/>
      </w:pPr>
    </w:p>
    <w:p w:rsidR="00210742" w:rsidRPr="00CD459E" w:rsidRDefault="00210742" w:rsidP="00210742">
      <w:pPr>
        <w:shd w:val="clear" w:color="auto" w:fill="FFFFFF"/>
        <w:jc w:val="right"/>
      </w:pPr>
    </w:p>
    <w:p w:rsidR="00210742" w:rsidRPr="00CD459E" w:rsidRDefault="00210742" w:rsidP="00210742">
      <w:pPr>
        <w:shd w:val="clear" w:color="auto" w:fill="FFFFFF"/>
        <w:jc w:val="right"/>
      </w:pPr>
      <w:r w:rsidRPr="00CD459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10742" w:rsidRPr="00CD459E" w:rsidRDefault="00210742" w:rsidP="00210742">
      <w:pPr>
        <w:shd w:val="clear" w:color="auto" w:fill="FFFFFF"/>
        <w:jc w:val="right"/>
      </w:pPr>
      <w:r w:rsidRPr="00CD459E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210742" w:rsidRPr="00CD459E" w:rsidTr="00435D86">
        <w:trPr>
          <w:cantSplit/>
          <w:trHeight w:val="420"/>
        </w:trPr>
        <w:tc>
          <w:tcPr>
            <w:tcW w:w="4183" w:type="dxa"/>
          </w:tcPr>
          <w:p w:rsidR="00210742" w:rsidRPr="001E335D" w:rsidRDefault="00210742" w:rsidP="00435D86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210742" w:rsidRPr="001E335D" w:rsidRDefault="00210742" w:rsidP="00435D86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1E335D">
              <w:rPr>
                <w:b/>
                <w:bCs/>
              </w:rPr>
              <w:t>ЧУВАШСКАЯ РЕСПУБЛИКА</w:t>
            </w:r>
            <w:r w:rsidRPr="001E335D">
              <w:rPr>
                <w:rStyle w:val="a30"/>
                <w:rFonts w:eastAsiaTheme="majorEastAsia"/>
              </w:rPr>
              <w:t xml:space="preserve"> </w:t>
            </w:r>
            <w:r w:rsidRPr="001E335D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210742" w:rsidRPr="001E335D" w:rsidRDefault="00210742" w:rsidP="00435D86">
            <w:pPr>
              <w:snapToGrid w:val="0"/>
              <w:jc w:val="center"/>
            </w:pPr>
          </w:p>
        </w:tc>
        <w:tc>
          <w:tcPr>
            <w:tcW w:w="3686" w:type="dxa"/>
          </w:tcPr>
          <w:p w:rsidR="00210742" w:rsidRPr="001E335D" w:rsidRDefault="00210742" w:rsidP="00435D86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210742" w:rsidRPr="001E335D" w:rsidRDefault="00210742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210742" w:rsidRPr="001E335D" w:rsidRDefault="00210742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210742" w:rsidRPr="00CD459E" w:rsidTr="00435D86">
        <w:trPr>
          <w:cantSplit/>
          <w:trHeight w:val="1570"/>
        </w:trPr>
        <w:tc>
          <w:tcPr>
            <w:tcW w:w="4183" w:type="dxa"/>
          </w:tcPr>
          <w:p w:rsidR="00210742" w:rsidRPr="001E335D" w:rsidRDefault="00210742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1E335D">
              <w:rPr>
                <w:b/>
                <w:bCs/>
              </w:rPr>
              <w:t>АДМИНИСТРАЦИЯ</w:t>
            </w:r>
          </w:p>
          <w:p w:rsidR="00210742" w:rsidRPr="001E335D" w:rsidRDefault="00210742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1E335D">
              <w:rPr>
                <w:b/>
                <w:bCs/>
              </w:rPr>
              <w:t>КУЛЬГЕШСКОГО СЕЛЬСКОГО</w:t>
            </w:r>
          </w:p>
          <w:p w:rsidR="00210742" w:rsidRPr="001E335D" w:rsidRDefault="00210742" w:rsidP="00435D86">
            <w:pPr>
              <w:pStyle w:val="a20"/>
              <w:spacing w:before="0" w:after="0"/>
              <w:jc w:val="center"/>
            </w:pPr>
            <w:r w:rsidRPr="001E335D">
              <w:rPr>
                <w:b/>
                <w:bCs/>
              </w:rPr>
              <w:t>ПОСЕЛЕНИЯ</w:t>
            </w:r>
          </w:p>
          <w:p w:rsidR="00210742" w:rsidRPr="001E335D" w:rsidRDefault="00210742" w:rsidP="00435D86">
            <w:pPr>
              <w:pStyle w:val="a20"/>
              <w:spacing w:before="0" w:after="0"/>
              <w:jc w:val="center"/>
            </w:pPr>
          </w:p>
          <w:p w:rsidR="00210742" w:rsidRPr="001E335D" w:rsidRDefault="00210742" w:rsidP="00435D86">
            <w:pPr>
              <w:pStyle w:val="a20"/>
              <w:spacing w:before="0" w:after="0"/>
              <w:jc w:val="center"/>
            </w:pPr>
            <w:r w:rsidRPr="001E335D">
              <w:rPr>
                <w:rStyle w:val="a5"/>
                <w:rFonts w:eastAsiaTheme="majorEastAsia"/>
              </w:rPr>
              <w:t>ПОСТАНОВЛЕНИЕ</w:t>
            </w:r>
          </w:p>
          <w:p w:rsidR="00210742" w:rsidRPr="001E335D" w:rsidRDefault="00210742" w:rsidP="00435D86">
            <w:pPr>
              <w:pStyle w:val="a20"/>
              <w:spacing w:before="0" w:after="0"/>
              <w:jc w:val="center"/>
            </w:pPr>
          </w:p>
          <w:p w:rsidR="00210742" w:rsidRPr="001E335D" w:rsidRDefault="00210742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1E335D">
              <w:rPr>
                <w:u w:val="single"/>
              </w:rPr>
              <w:t xml:space="preserve">   16.07.2021  № 29     </w:t>
            </w:r>
          </w:p>
          <w:p w:rsidR="00210742" w:rsidRPr="001E335D" w:rsidRDefault="00210742" w:rsidP="00435D86">
            <w:pPr>
              <w:jc w:val="center"/>
            </w:pPr>
            <w:r w:rsidRPr="001E335D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210742" w:rsidRPr="001E335D" w:rsidRDefault="00210742" w:rsidP="00435D86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210742" w:rsidRPr="001E335D" w:rsidRDefault="00210742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210742" w:rsidRPr="001E335D" w:rsidRDefault="00210742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1E335D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1E335D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1E335D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210742" w:rsidRPr="001E335D" w:rsidRDefault="00210742" w:rsidP="00435D86">
            <w:pPr>
              <w:jc w:val="center"/>
              <w:rPr>
                <w:lang w:eastAsia="ru-RU"/>
              </w:rPr>
            </w:pPr>
            <w:r w:rsidRPr="001E335D">
              <w:rPr>
                <w:rStyle w:val="a4"/>
                <w:color w:val="auto"/>
              </w:rPr>
              <w:t>АДМИНИСТРАЦИЙĔ</w:t>
            </w:r>
          </w:p>
          <w:p w:rsidR="00210742" w:rsidRPr="001E335D" w:rsidRDefault="00210742" w:rsidP="00435D86">
            <w:pPr>
              <w:jc w:val="center"/>
            </w:pPr>
          </w:p>
          <w:p w:rsidR="00210742" w:rsidRPr="001E335D" w:rsidRDefault="00210742" w:rsidP="00435D8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1E335D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210742" w:rsidRPr="001E335D" w:rsidRDefault="00210742" w:rsidP="00435D86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 w:rsidRPr="001E335D">
              <w:rPr>
                <w:u w:val="single"/>
              </w:rPr>
              <w:t xml:space="preserve">   </w:t>
            </w:r>
          </w:p>
          <w:p w:rsidR="00210742" w:rsidRPr="001E335D" w:rsidRDefault="00210742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1E335D">
              <w:rPr>
                <w:u w:val="single"/>
              </w:rPr>
              <w:t xml:space="preserve">16.07.2021 29 № </w:t>
            </w:r>
          </w:p>
          <w:p w:rsidR="00210742" w:rsidRPr="001E335D" w:rsidRDefault="00210742" w:rsidP="00435D86">
            <w:pPr>
              <w:jc w:val="center"/>
            </w:pPr>
            <w:proofErr w:type="spellStart"/>
            <w:r w:rsidRPr="001E335D">
              <w:t>Кĕлкеш</w:t>
            </w:r>
            <w:proofErr w:type="spellEnd"/>
            <w:r w:rsidRPr="001E335D">
              <w:t xml:space="preserve"> </w:t>
            </w:r>
            <w:proofErr w:type="spellStart"/>
            <w:r w:rsidRPr="001E335D">
              <w:t>ялĕ</w:t>
            </w:r>
            <w:proofErr w:type="spellEnd"/>
          </w:p>
          <w:p w:rsidR="00210742" w:rsidRPr="001E335D" w:rsidRDefault="00210742" w:rsidP="00435D86">
            <w:pPr>
              <w:jc w:val="center"/>
            </w:pPr>
          </w:p>
        </w:tc>
      </w:tr>
    </w:tbl>
    <w:p w:rsidR="00210742" w:rsidRPr="00CD459E" w:rsidRDefault="00210742" w:rsidP="00210742">
      <w:pPr>
        <w:ind w:right="5528"/>
      </w:pPr>
      <w:r w:rsidRPr="00CD459E">
        <w:t>Об утверждении отчета об исполнении бюджета Кульгешского  сельского поселения Урмарского района Чувашской Республики за первое полугодие 2021 года</w:t>
      </w:r>
    </w:p>
    <w:p w:rsidR="00210742" w:rsidRPr="00CD459E" w:rsidRDefault="00210742" w:rsidP="00210742"/>
    <w:p w:rsidR="00210742" w:rsidRPr="00CD459E" w:rsidRDefault="00210742" w:rsidP="00210742">
      <w:pPr>
        <w:ind w:firstLine="709"/>
      </w:pPr>
      <w:r w:rsidRPr="00CD459E">
        <w:t xml:space="preserve">В соответствии с п. 5 ст. 264.2 Бюджетного Кодекса Российской Федерации от 31.07.1998 № 145-ФЗ. 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CD459E">
        <w:t>п</w:t>
      </w:r>
      <w:proofErr w:type="spellEnd"/>
      <w:proofErr w:type="gramEnd"/>
      <w:r w:rsidRPr="00CD459E">
        <w:t xml:space="preserve"> о с т а </w:t>
      </w:r>
      <w:proofErr w:type="spellStart"/>
      <w:r w:rsidRPr="00CD459E">
        <w:t>н</w:t>
      </w:r>
      <w:proofErr w:type="spellEnd"/>
      <w:r w:rsidRPr="00CD459E">
        <w:t xml:space="preserve"> о в л я е т:</w:t>
      </w:r>
    </w:p>
    <w:p w:rsidR="00210742" w:rsidRPr="00CD459E" w:rsidRDefault="00210742" w:rsidP="00210742">
      <w:pPr>
        <w:ind w:firstLine="709"/>
      </w:pPr>
      <w:r w:rsidRPr="00CD459E">
        <w:t>1. Утвердить отчет об исполнении  бюджета Кульгешского сельского поселения Урмарского района Чувашской Республики за  первое полугодие 2021 года.</w:t>
      </w:r>
    </w:p>
    <w:p w:rsidR="00210742" w:rsidRPr="00CD459E" w:rsidRDefault="00210742" w:rsidP="00210742">
      <w:pPr>
        <w:ind w:firstLine="709"/>
      </w:pPr>
      <w:r w:rsidRPr="00CD459E">
        <w:t>2. Внести отчет об исполнении бюджета Кульгешского сельского поселения Урмарского района Чувашской Республики  за первое полугодие 2021 года на рассмотрение Собрания депутатов Кульгешского сельского поселения Урмарского района Чувашской Республики.</w:t>
      </w:r>
    </w:p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>
      <w:r w:rsidRPr="00CD459E">
        <w:t xml:space="preserve">Глава  Кульгешского сельского поселения </w:t>
      </w:r>
    </w:p>
    <w:p w:rsidR="00210742" w:rsidRPr="00CD459E" w:rsidRDefault="00210742" w:rsidP="00210742">
      <w:r w:rsidRPr="00CD459E">
        <w:t xml:space="preserve">Урмарского района Чувашской Республики                                                    О.С. Кузьмин                                                                </w:t>
      </w:r>
    </w:p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Pr="00CD459E" w:rsidRDefault="00210742" w:rsidP="00210742"/>
    <w:p w:rsidR="00210742" w:rsidRDefault="00210742" w:rsidP="00210742">
      <w:pPr>
        <w:jc w:val="center"/>
        <w:rPr>
          <w:b/>
        </w:rPr>
      </w:pPr>
    </w:p>
    <w:p w:rsidR="00210742" w:rsidRDefault="00210742" w:rsidP="00210742">
      <w:pPr>
        <w:jc w:val="center"/>
        <w:rPr>
          <w:b/>
        </w:rPr>
      </w:pPr>
    </w:p>
    <w:p w:rsidR="00210742" w:rsidRPr="00CD459E" w:rsidRDefault="00210742" w:rsidP="00210742">
      <w:pPr>
        <w:jc w:val="center"/>
        <w:rPr>
          <w:b/>
        </w:rPr>
      </w:pPr>
      <w:r w:rsidRPr="00CD459E">
        <w:rPr>
          <w:b/>
        </w:rPr>
        <w:t>Отчет об использовании бюджетных ассигнований резервного фонда                                            за первое полугодие 2021 года</w:t>
      </w:r>
    </w:p>
    <w:p w:rsidR="00210742" w:rsidRPr="00CD459E" w:rsidRDefault="00210742" w:rsidP="00210742">
      <w:pPr>
        <w:jc w:val="center"/>
        <w:rPr>
          <w:b/>
        </w:rPr>
      </w:pPr>
    </w:p>
    <w:p w:rsidR="00210742" w:rsidRPr="00CD459E" w:rsidRDefault="00210742" w:rsidP="00210742">
      <w:pPr>
        <w:ind w:firstLine="708"/>
      </w:pPr>
      <w:r w:rsidRPr="00CD459E">
        <w:t xml:space="preserve">Кассовые расходы по средствам резервного фонда за   первое полугодие 2021 год составили в сумме 5,0 тыс. рублей. Средства направлены согласно постановлению  Кульгешского сельского поселения Урмарского района Чувашской Республики от 27.01.2021 г. № 01; </w:t>
      </w:r>
    </w:p>
    <w:p w:rsidR="00210742" w:rsidRPr="00CD459E" w:rsidRDefault="00210742" w:rsidP="00210742">
      <w:pPr>
        <w:ind w:firstLine="708"/>
      </w:pPr>
      <w:r w:rsidRPr="00CD459E">
        <w:t>- на оказание материальной помощи погорельцу</w:t>
      </w:r>
    </w:p>
    <w:p w:rsidR="00210742" w:rsidRPr="00CD459E" w:rsidRDefault="00210742" w:rsidP="00210742">
      <w:pPr>
        <w:jc w:val="center"/>
        <w:rPr>
          <w:b/>
        </w:rPr>
      </w:pPr>
    </w:p>
    <w:p w:rsidR="00210742" w:rsidRPr="00CD459E" w:rsidRDefault="00210742" w:rsidP="00210742">
      <w:r w:rsidRPr="00CD459E">
        <w:t xml:space="preserve">Глава Кульгешского </w:t>
      </w:r>
      <w:proofErr w:type="gramStart"/>
      <w:r w:rsidRPr="00CD459E">
        <w:t>сельского</w:t>
      </w:r>
      <w:proofErr w:type="gramEnd"/>
    </w:p>
    <w:p w:rsidR="00210742" w:rsidRPr="00CD459E" w:rsidRDefault="00210742" w:rsidP="00210742">
      <w:r w:rsidRPr="00CD459E">
        <w:t xml:space="preserve">поселения Урмарского района </w:t>
      </w:r>
    </w:p>
    <w:p w:rsidR="00210742" w:rsidRPr="00CD459E" w:rsidRDefault="00210742" w:rsidP="00210742">
      <w:pPr>
        <w:tabs>
          <w:tab w:val="left" w:pos="7635"/>
        </w:tabs>
        <w:rPr>
          <w:b/>
        </w:rPr>
      </w:pPr>
      <w:r w:rsidRPr="00CD459E">
        <w:t xml:space="preserve">Чувашской Республики                                                                            </w:t>
      </w:r>
      <w:r w:rsidRPr="00CD459E">
        <w:tab/>
        <w:t>О.С.Кузьмин</w:t>
      </w: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>
      <w:pPr>
        <w:pStyle w:val="a6"/>
        <w:spacing w:after="0" w:line="240" w:lineRule="auto"/>
        <w:ind w:firstLine="540"/>
        <w:jc w:val="center"/>
        <w:rPr>
          <w:b/>
          <w:bCs/>
        </w:rPr>
      </w:pPr>
    </w:p>
    <w:p w:rsidR="00210742" w:rsidRPr="00CD459E" w:rsidRDefault="00210742" w:rsidP="00210742">
      <w:pPr>
        <w:pStyle w:val="a6"/>
        <w:spacing w:after="0" w:line="240" w:lineRule="auto"/>
        <w:ind w:firstLine="540"/>
        <w:jc w:val="center"/>
        <w:rPr>
          <w:b/>
          <w:bCs/>
        </w:rPr>
      </w:pPr>
    </w:p>
    <w:p w:rsidR="00210742" w:rsidRPr="00CD459E" w:rsidRDefault="00210742" w:rsidP="00210742">
      <w:pPr>
        <w:pStyle w:val="a6"/>
        <w:spacing w:after="0" w:line="240" w:lineRule="auto"/>
        <w:ind w:firstLine="540"/>
        <w:jc w:val="center"/>
        <w:rPr>
          <w:b/>
          <w:bCs/>
        </w:rPr>
      </w:pPr>
    </w:p>
    <w:p w:rsidR="00210742" w:rsidRPr="00CD459E" w:rsidRDefault="00210742" w:rsidP="00210742">
      <w:pPr>
        <w:pStyle w:val="a6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Итоги исполнения бюджета Кульгешского сельского поселения Урмарского района Чувашской Республики за  январ</w:t>
      </w:r>
      <w:proofErr w:type="gramStart"/>
      <w:r w:rsidRPr="00CD459E">
        <w:rPr>
          <w:rFonts w:ascii="Times New Roman" w:hAnsi="Times New Roman"/>
          <w:b/>
          <w:bCs/>
          <w:sz w:val="24"/>
          <w:szCs w:val="24"/>
        </w:rPr>
        <w:t>ь-</w:t>
      </w:r>
      <w:proofErr w:type="gramEnd"/>
      <w:r w:rsidRPr="00CD459E">
        <w:rPr>
          <w:rFonts w:ascii="Times New Roman" w:hAnsi="Times New Roman"/>
          <w:b/>
          <w:bCs/>
          <w:sz w:val="24"/>
          <w:szCs w:val="24"/>
        </w:rPr>
        <w:t xml:space="preserve"> июнь  2021 года 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>Доходная часть бюджета Кульгешского сельского поселения Урмарского района выполнена на 20,0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1787,1  тыс. рублей, при  годовом плане  8933,9  тыс. рублей. Налоговых и неналоговых доходов мобилизовано в бюджет сельского поселения в сумме   827,3 тыс. рублей или 38,4 процента к годовым назначениям в объеме 2151,5 тыс. рублей. Поступило безвозмездных перечислений из районного бюджета в сумме 959,7 тыс. рублей, при уточненном годовом плане 6782,4 тыс. рублей или 14,1 процента.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>Основную долю в образовании налоговых и неналоговых доходов  бюджета  сельского поселения занимают такие поступления как доходы от уплаты акцизов- 37,6 процента</w:t>
      </w:r>
      <w:proofErr w:type="gramStart"/>
      <w:r w:rsidRPr="00CD45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459E">
        <w:rPr>
          <w:rFonts w:ascii="Times New Roman" w:hAnsi="Times New Roman"/>
          <w:sz w:val="24"/>
          <w:szCs w:val="24"/>
        </w:rPr>
        <w:t xml:space="preserve"> налог на доходы физических лиц – 2,1 процента, земельный налог- 1,7 процента.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 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январь – июнь 2021 года  составил в размере 53,7 процента.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Расходная часть бюджета за январь - июнь 2021 года  исполнена на 15,1 процента. При уточненном  годовом  плане  в размере 9003,9 тыс. рублей исполнение составило 1360,5 тыс. рублей. 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 В разрезе функциональных разделов расходов исполнение бюджета сельского поселения за январь - июнь 2021 года  в целом характеризуется следующими данными: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ассигнования, выделенные на финансирование: 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по разделу «Общегосударственные вопросы»</w:t>
      </w:r>
      <w:r w:rsidRPr="00CD459E">
        <w:rPr>
          <w:rFonts w:ascii="Times New Roman" w:hAnsi="Times New Roman"/>
          <w:sz w:val="24"/>
          <w:szCs w:val="24"/>
        </w:rPr>
        <w:t xml:space="preserve"> при годовом плане 1599,6 тыс. рублей освоены на 670,8 тыс. рублей или 41,9 процента;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 </w:t>
      </w:r>
      <w:r w:rsidRPr="00CD459E">
        <w:rPr>
          <w:rFonts w:ascii="Times New Roman" w:hAnsi="Times New Roman"/>
          <w:b/>
          <w:sz w:val="24"/>
          <w:szCs w:val="24"/>
        </w:rPr>
        <w:t>по разделу «Мобилизационная и вневойсковая подготовка»</w:t>
      </w:r>
      <w:r w:rsidRPr="00CD459E">
        <w:rPr>
          <w:rFonts w:ascii="Times New Roman" w:hAnsi="Times New Roman"/>
          <w:sz w:val="24"/>
          <w:szCs w:val="24"/>
        </w:rPr>
        <w:t xml:space="preserve"> при  годовом плане 103,7 тыс. руб. освоены на 38,7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или 37,3 процента;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sz w:val="24"/>
          <w:szCs w:val="24"/>
        </w:rPr>
        <w:t xml:space="preserve">по разделу «Национальная безопасность и правоохранительная деятельность» </w:t>
      </w:r>
      <w:r w:rsidRPr="00CD459E">
        <w:rPr>
          <w:rFonts w:ascii="Times New Roman" w:hAnsi="Times New Roman"/>
          <w:sz w:val="24"/>
          <w:szCs w:val="24"/>
        </w:rPr>
        <w:t>при</w:t>
      </w:r>
      <w:r w:rsidRPr="00CD459E">
        <w:rPr>
          <w:rFonts w:ascii="Times New Roman" w:hAnsi="Times New Roman"/>
          <w:b/>
          <w:sz w:val="24"/>
          <w:szCs w:val="24"/>
        </w:rPr>
        <w:t xml:space="preserve"> </w:t>
      </w:r>
      <w:r w:rsidRPr="00CD459E">
        <w:rPr>
          <w:rFonts w:ascii="Times New Roman" w:hAnsi="Times New Roman"/>
          <w:sz w:val="24"/>
          <w:szCs w:val="24"/>
        </w:rPr>
        <w:t>годовом</w:t>
      </w:r>
      <w:r w:rsidRPr="00CD459E">
        <w:rPr>
          <w:rFonts w:ascii="Times New Roman" w:hAnsi="Times New Roman"/>
          <w:b/>
          <w:sz w:val="24"/>
          <w:szCs w:val="24"/>
        </w:rPr>
        <w:t xml:space="preserve"> </w:t>
      </w:r>
      <w:r w:rsidRPr="00CD459E">
        <w:rPr>
          <w:rFonts w:ascii="Times New Roman" w:hAnsi="Times New Roman"/>
          <w:sz w:val="24"/>
          <w:szCs w:val="24"/>
        </w:rPr>
        <w:t>плане 8,3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ублей,  средства не освоены ;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по разделу «Национальная экономика»</w:t>
      </w:r>
      <w:r w:rsidRPr="00CD459E">
        <w:rPr>
          <w:rFonts w:ascii="Times New Roman" w:hAnsi="Times New Roman"/>
          <w:sz w:val="24"/>
          <w:szCs w:val="24"/>
        </w:rPr>
        <w:t xml:space="preserve"> при годовом плане 1865,9 тыс. рублей </w:t>
      </w:r>
      <w:proofErr w:type="gramStart"/>
      <w:r w:rsidRPr="00CD459E">
        <w:rPr>
          <w:rFonts w:ascii="Times New Roman" w:hAnsi="Times New Roman"/>
          <w:sz w:val="24"/>
          <w:szCs w:val="24"/>
        </w:rPr>
        <w:t>освоены</w:t>
      </w:r>
      <w:proofErr w:type="gramEnd"/>
      <w:r w:rsidRPr="00CD459E">
        <w:rPr>
          <w:rFonts w:ascii="Times New Roman" w:hAnsi="Times New Roman"/>
          <w:sz w:val="24"/>
          <w:szCs w:val="24"/>
        </w:rPr>
        <w:t xml:space="preserve"> на 326,2  тыс. рублей., или 17,4 процента;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по разделу «Жилищно-коммунальное хозяйство»</w:t>
      </w:r>
      <w:r w:rsidRPr="00CD459E">
        <w:rPr>
          <w:rFonts w:ascii="Times New Roman" w:hAnsi="Times New Roman"/>
          <w:sz w:val="24"/>
          <w:szCs w:val="24"/>
        </w:rPr>
        <w:t xml:space="preserve"> при годовом плане 3381,7 тыс. рублей </w:t>
      </w:r>
      <w:proofErr w:type="gramStart"/>
      <w:r w:rsidRPr="00CD459E">
        <w:rPr>
          <w:rFonts w:ascii="Times New Roman" w:hAnsi="Times New Roman"/>
          <w:sz w:val="24"/>
          <w:szCs w:val="24"/>
        </w:rPr>
        <w:t>освоены</w:t>
      </w:r>
      <w:proofErr w:type="gramEnd"/>
      <w:r w:rsidRPr="00CD459E">
        <w:rPr>
          <w:rFonts w:ascii="Times New Roman" w:hAnsi="Times New Roman"/>
          <w:sz w:val="24"/>
          <w:szCs w:val="24"/>
        </w:rPr>
        <w:t xml:space="preserve"> на 53,8 тыс. рублей., или 1,6 процента;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 xml:space="preserve">по разделу «Культура, кинематография» </w:t>
      </w:r>
      <w:r w:rsidRPr="00CD459E">
        <w:rPr>
          <w:rFonts w:ascii="Times New Roman" w:hAnsi="Times New Roman"/>
          <w:sz w:val="24"/>
          <w:szCs w:val="24"/>
        </w:rPr>
        <w:t>при годовом плане 2038,2 тыс. рублей освоены на 266,0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или 13,1 процента;</w:t>
      </w:r>
    </w:p>
    <w:p w:rsidR="00210742" w:rsidRPr="00CD459E" w:rsidRDefault="00210742" w:rsidP="00210742">
      <w:pPr>
        <w:pStyle w:val="a6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 xml:space="preserve">по разделу «Социальная политика» </w:t>
      </w:r>
      <w:r w:rsidRPr="00CD459E">
        <w:rPr>
          <w:rFonts w:ascii="Times New Roman" w:hAnsi="Times New Roman"/>
          <w:sz w:val="24"/>
          <w:szCs w:val="24"/>
        </w:rPr>
        <w:t>при годовом плане 5,0 тыс. рублей освоены на 5,0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или 100,0 процентов;</w:t>
      </w:r>
    </w:p>
    <w:p w:rsidR="00210742" w:rsidRPr="00CD459E" w:rsidRDefault="00210742" w:rsidP="00210742">
      <w:r w:rsidRPr="00CD459E">
        <w:t xml:space="preserve">         </w:t>
      </w:r>
      <w:r w:rsidRPr="00CD459E">
        <w:rPr>
          <w:b/>
        </w:rPr>
        <w:t xml:space="preserve">по разделу «Физическая культура и спорт» </w:t>
      </w:r>
      <w:r w:rsidRPr="00CD459E">
        <w:t xml:space="preserve"> при годовом плане 1,5 тыс</w:t>
      </w:r>
      <w:proofErr w:type="gramStart"/>
      <w:r w:rsidRPr="00CD459E">
        <w:t>.р</w:t>
      </w:r>
      <w:proofErr w:type="gramEnd"/>
      <w:r w:rsidRPr="00CD459E">
        <w:t>ублей освоение средств не было.</w:t>
      </w:r>
    </w:p>
    <w:p w:rsidR="00210742" w:rsidRPr="00CD459E" w:rsidRDefault="00210742" w:rsidP="00210742">
      <w:pPr>
        <w:rPr>
          <w:b/>
        </w:rPr>
      </w:pPr>
    </w:p>
    <w:p w:rsidR="00210742" w:rsidRPr="00CD459E" w:rsidRDefault="00210742" w:rsidP="00210742"/>
    <w:p w:rsidR="00210742" w:rsidRPr="00CD459E" w:rsidRDefault="00210742" w:rsidP="00210742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10742"/>
    <w:rsid w:val="00210742"/>
    <w:rsid w:val="00E54234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210742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210742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210742"/>
  </w:style>
  <w:style w:type="character" w:customStyle="1" w:styleId="a4">
    <w:name w:val="Цветовое выделение"/>
    <w:rsid w:val="00210742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210742"/>
    <w:rPr>
      <w:b/>
      <w:bCs/>
    </w:rPr>
  </w:style>
  <w:style w:type="paragraph" w:styleId="a6">
    <w:name w:val="Body Text"/>
    <w:basedOn w:val="a"/>
    <w:link w:val="a7"/>
    <w:uiPriority w:val="1"/>
    <w:unhideWhenUsed/>
    <w:qFormat/>
    <w:rsid w:val="00210742"/>
    <w:pPr>
      <w:suppressAutoHyphens w:val="0"/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107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2021-11-25T07:48:00Z</dcterms:created>
  <dcterms:modified xsi:type="dcterms:W3CDTF">2021-11-25T07:48:00Z</dcterms:modified>
</cp:coreProperties>
</file>