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49" w:rsidRDefault="00134249" w:rsidP="00134249">
      <w:pPr>
        <w:pStyle w:val="a7"/>
        <w:spacing w:before="0" w:beforeAutospacing="0" w:after="0"/>
        <w:jc w:val="right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134249" w:rsidTr="00B56B75">
        <w:trPr>
          <w:cantSplit/>
          <w:trHeight w:val="420"/>
        </w:trPr>
        <w:tc>
          <w:tcPr>
            <w:tcW w:w="4104" w:type="dxa"/>
          </w:tcPr>
          <w:p w:rsidR="00134249" w:rsidRDefault="00134249" w:rsidP="00B56B75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134249" w:rsidRDefault="00134249" w:rsidP="00B56B75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134249" w:rsidRDefault="00134249" w:rsidP="00B56B75">
            <w:pPr>
              <w:snapToGrid w:val="0"/>
              <w:jc w:val="center"/>
            </w:pPr>
          </w:p>
        </w:tc>
        <w:tc>
          <w:tcPr>
            <w:tcW w:w="4123" w:type="dxa"/>
          </w:tcPr>
          <w:p w:rsidR="00134249" w:rsidRDefault="00134249" w:rsidP="00B56B75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134249" w:rsidRDefault="00134249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134249" w:rsidRDefault="00134249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134249" w:rsidTr="00B56B75">
        <w:trPr>
          <w:cantSplit/>
          <w:trHeight w:val="2176"/>
        </w:trPr>
        <w:tc>
          <w:tcPr>
            <w:tcW w:w="4104" w:type="dxa"/>
          </w:tcPr>
          <w:p w:rsidR="00134249" w:rsidRDefault="00134249" w:rsidP="00B56B75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134249" w:rsidRDefault="00134249" w:rsidP="00B56B75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134249" w:rsidRDefault="00134249" w:rsidP="00B56B75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134249" w:rsidRDefault="00134249" w:rsidP="00B56B75">
            <w:pPr>
              <w:pStyle w:val="a20"/>
              <w:spacing w:before="0" w:after="0" w:line="192" w:lineRule="auto"/>
              <w:jc w:val="center"/>
            </w:pPr>
          </w:p>
          <w:p w:rsidR="00134249" w:rsidRDefault="00134249" w:rsidP="00B56B75">
            <w:pPr>
              <w:pStyle w:val="a20"/>
              <w:spacing w:before="0" w:after="0" w:line="192" w:lineRule="auto"/>
              <w:jc w:val="center"/>
            </w:pPr>
            <w:r>
              <w:rPr>
                <w:rStyle w:val="a5"/>
                <w:rFonts w:eastAsiaTheme="majorEastAsia"/>
              </w:rPr>
              <w:t>ПОСТАНОВЛЕНИЕ</w:t>
            </w:r>
          </w:p>
          <w:p w:rsidR="00134249" w:rsidRDefault="00134249" w:rsidP="00B56B75">
            <w:pPr>
              <w:pStyle w:val="a20"/>
              <w:spacing w:before="0" w:after="0" w:line="192" w:lineRule="auto"/>
              <w:jc w:val="center"/>
            </w:pPr>
          </w:p>
          <w:p w:rsidR="00134249" w:rsidRDefault="00134249" w:rsidP="00B56B7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02.02.2021  № 02</w:t>
            </w:r>
          </w:p>
          <w:p w:rsidR="00134249" w:rsidRDefault="00134249" w:rsidP="00B56B75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134249" w:rsidRDefault="00134249" w:rsidP="00B56B75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134249" w:rsidRDefault="00134249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134249" w:rsidRDefault="00134249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134249" w:rsidRDefault="00134249" w:rsidP="00B56B75">
            <w:pPr>
              <w:jc w:val="center"/>
              <w:rPr>
                <w:lang w:eastAsia="ru-RU"/>
              </w:rPr>
            </w:pPr>
            <w:r>
              <w:rPr>
                <w:rStyle w:val="a4"/>
                <w:color w:val="000000"/>
              </w:rPr>
              <w:t>АДМИНИСТРАЦИЙĔ</w:t>
            </w:r>
          </w:p>
          <w:p w:rsidR="00134249" w:rsidRDefault="00134249" w:rsidP="00B56B75">
            <w:pPr>
              <w:spacing w:line="192" w:lineRule="auto"/>
              <w:jc w:val="center"/>
            </w:pPr>
          </w:p>
          <w:p w:rsidR="00134249" w:rsidRDefault="00134249" w:rsidP="00B56B75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134249" w:rsidRDefault="00134249" w:rsidP="00B56B7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02.02.2021   02 № </w:t>
            </w:r>
          </w:p>
          <w:p w:rsidR="00134249" w:rsidRDefault="00134249" w:rsidP="00B56B7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134249" w:rsidRDefault="00134249" w:rsidP="00B56B75">
            <w:pPr>
              <w:jc w:val="center"/>
            </w:pPr>
          </w:p>
        </w:tc>
      </w:tr>
    </w:tbl>
    <w:p w:rsidR="00134249" w:rsidRDefault="00134249" w:rsidP="00134249">
      <w:pPr>
        <w:tabs>
          <w:tab w:val="left" w:pos="4253"/>
        </w:tabs>
        <w:ind w:right="5386"/>
      </w:pPr>
      <w:r>
        <w:t xml:space="preserve">О снятии с баланса администрации Кульгешского сельского поселения Урмарского района Чувашской Республики  недвижимого имущества    </w:t>
      </w:r>
    </w:p>
    <w:p w:rsidR="00134249" w:rsidRDefault="00134249" w:rsidP="00134249">
      <w:pPr>
        <w:ind w:right="5102"/>
      </w:pPr>
    </w:p>
    <w:p w:rsidR="00134249" w:rsidRDefault="00134249" w:rsidP="00134249">
      <w:pPr>
        <w:ind w:firstLine="708"/>
      </w:pPr>
      <w:proofErr w:type="gramStart"/>
      <w:r>
        <w:t>В соответствии с Уставом Кульгешского сельского поселения Урмарского района Чувашской Республики и решений Собрания депутатов Кульгешского сельского поселения от 11 апреля 2014г. №  100 «Об утверждении Положения об управлении и распоряжении муниципальным имуществом, находящимся в собственности Кульгешского сельского поселения Урмарского района  Чувашской Республики» и от 06.06.2014 г. № 104 «О внесении изменений в решение Собрания депутатов Кульгешского сельского поселения Урмарского района № 100</w:t>
      </w:r>
      <w:proofErr w:type="gramEnd"/>
      <w:r>
        <w:t xml:space="preserve"> от 11.04.2014 «Об утверждении Положения об управлении и распоряжении муниципальным имуществом, находящимся в собственности Кульгешского сельского поселения Урмарского района  Чувашской Республики» </w:t>
      </w:r>
      <w:r>
        <w:rPr>
          <w:color w:val="000000"/>
        </w:rPr>
        <w:t xml:space="preserve">Администрация </w:t>
      </w:r>
      <w:r>
        <w:rPr>
          <w:bCs/>
          <w:color w:val="000000"/>
        </w:rPr>
        <w:t xml:space="preserve">Кульгешского сельского  поселения </w:t>
      </w:r>
      <w:r>
        <w:rPr>
          <w:color w:val="000000"/>
        </w:rPr>
        <w:t xml:space="preserve">Урмарского района Чувашской Республики                  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134249" w:rsidRDefault="00134249" w:rsidP="00134249">
      <w:pPr>
        <w:ind w:firstLine="567"/>
      </w:pPr>
      <w:r>
        <w:t>Снять с баланса администрации Кульгешского сельского поселения Урмарского района Чувашской Республики и отнести в муниципальную казну Кульгешского сельского поселения Урмарского района Чувашской Республики следующие объекты недвижимости:</w:t>
      </w:r>
    </w:p>
    <w:p w:rsidR="00134249" w:rsidRDefault="00134249" w:rsidP="00134249">
      <w:pPr>
        <w:ind w:firstLine="567"/>
      </w:pPr>
      <w:r>
        <w:t>- шахтный колодец по ул</w:t>
      </w:r>
      <w:proofErr w:type="gramStart"/>
      <w:r>
        <w:t>.Л</w:t>
      </w:r>
      <w:proofErr w:type="gramEnd"/>
      <w:r>
        <w:t xml:space="preserve">енина </w:t>
      </w:r>
      <w:proofErr w:type="spellStart"/>
      <w:r>
        <w:t>д.Тансарино</w:t>
      </w:r>
      <w:proofErr w:type="spellEnd"/>
      <w:r>
        <w:t xml:space="preserve"> Кульгешского сельского поселения стоимостью 179700 (Сто семьдесят девять тысяч семьсот) рублей 00 копеек.</w:t>
      </w:r>
    </w:p>
    <w:p w:rsidR="00134249" w:rsidRDefault="00134249" w:rsidP="00134249">
      <w:pPr>
        <w:ind w:firstLine="567"/>
      </w:pPr>
      <w:r>
        <w:t xml:space="preserve"> </w:t>
      </w:r>
    </w:p>
    <w:p w:rsidR="00134249" w:rsidRDefault="00134249" w:rsidP="00134249">
      <w:pPr>
        <w:ind w:firstLine="567"/>
      </w:pPr>
    </w:p>
    <w:p w:rsidR="00134249" w:rsidRDefault="00134249" w:rsidP="00134249"/>
    <w:p w:rsidR="00134249" w:rsidRDefault="00134249" w:rsidP="00134249">
      <w:r>
        <w:t xml:space="preserve">Глава Кульгешского сельского поселения                                                                     </w:t>
      </w:r>
    </w:p>
    <w:p w:rsidR="00134249" w:rsidRDefault="00134249" w:rsidP="00134249">
      <w:r>
        <w:t>Урмарского района Чувашской Республики                                                       О.С. Кузьмин</w:t>
      </w:r>
    </w:p>
    <w:p w:rsidR="00134249" w:rsidRDefault="00134249" w:rsidP="00134249"/>
    <w:p w:rsidR="00134249" w:rsidRDefault="00134249" w:rsidP="00134249"/>
    <w:p w:rsidR="00134249" w:rsidRDefault="00134249" w:rsidP="00134249"/>
    <w:p w:rsidR="00134249" w:rsidRDefault="00134249" w:rsidP="00134249"/>
    <w:p w:rsidR="00134249" w:rsidRDefault="00134249" w:rsidP="00134249"/>
    <w:p w:rsidR="00134249" w:rsidRDefault="00134249" w:rsidP="00134249"/>
    <w:p w:rsidR="00134249" w:rsidRDefault="00134249" w:rsidP="00134249"/>
    <w:p w:rsidR="00134249" w:rsidRDefault="00134249" w:rsidP="00134249"/>
    <w:p w:rsidR="00134249" w:rsidRDefault="00134249" w:rsidP="00134249"/>
    <w:p w:rsidR="00134249" w:rsidRDefault="00134249" w:rsidP="00134249"/>
    <w:p w:rsidR="00134249" w:rsidRDefault="00134249" w:rsidP="00134249"/>
    <w:p w:rsidR="00134249" w:rsidRDefault="00134249" w:rsidP="00134249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249"/>
    <w:rsid w:val="00134249"/>
    <w:rsid w:val="002C39B7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134249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134249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134249"/>
  </w:style>
  <w:style w:type="character" w:customStyle="1" w:styleId="a4">
    <w:name w:val="Цветовое выделение"/>
    <w:rsid w:val="00134249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134249"/>
    <w:rPr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134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134249"/>
    <w:pPr>
      <w:suppressAutoHyphens w:val="0"/>
      <w:spacing w:before="100" w:beforeAutospacing="1" w:after="119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2021-03-17T11:15:00Z</dcterms:created>
  <dcterms:modified xsi:type="dcterms:W3CDTF">2021-03-17T11:16:00Z</dcterms:modified>
</cp:coreProperties>
</file>