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1560"/>
        <w:gridCol w:w="3933"/>
      </w:tblGrid>
      <w:tr w:rsidR="00632571" w:rsidRPr="00F52458" w:rsidTr="00C44E5E">
        <w:trPr>
          <w:cantSplit/>
          <w:trHeight w:val="420"/>
        </w:trPr>
        <w:tc>
          <w:tcPr>
            <w:tcW w:w="4077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560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7620</wp:posOffset>
                  </wp:positionV>
                  <wp:extent cx="720090" cy="72390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3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 w:rsidR="00C44E5E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632571" w:rsidRPr="00F52458" w:rsidTr="00C44E5E">
        <w:trPr>
          <w:cantSplit/>
          <w:trHeight w:val="2400"/>
        </w:trPr>
        <w:tc>
          <w:tcPr>
            <w:tcW w:w="4077" w:type="dxa"/>
          </w:tcPr>
          <w:p w:rsidR="00632571" w:rsidRDefault="00632571" w:rsidP="00C44E5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 ЯЛ ПОСЕЛЕНИЙĚН</w:t>
            </w:r>
          </w:p>
          <w:p w:rsidR="00632571" w:rsidRPr="002007AF" w:rsidRDefault="00632571" w:rsidP="00C44E5E">
            <w:pPr>
              <w:jc w:val="center"/>
              <w:rPr>
                <w:rStyle w:val="a4"/>
                <w:rFonts w:ascii="Times New Roman" w:hAnsi="Times New Roman"/>
              </w:rPr>
            </w:pP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8619C1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03.12.2021 68№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="008619C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3933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</w:t>
            </w:r>
            <w:r w:rsidR="0074159E"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Е</w:t>
            </w:r>
          </w:p>
          <w:p w:rsidR="001E5C64" w:rsidRPr="007018C8" w:rsidRDefault="008619C1" w:rsidP="001E5C64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03</w:t>
            </w:r>
            <w:r w:rsidR="001E5C64">
              <w:rPr>
                <w:rFonts w:ascii="Times New Roman" w:hAnsi="Times New Roman"/>
                <w:color w:val="000000"/>
                <w:u w:val="single"/>
              </w:rPr>
              <w:t>.12.202</w:t>
            </w: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1E5C64">
              <w:rPr>
                <w:rFonts w:ascii="Times New Roman" w:hAnsi="Times New Roman"/>
                <w:color w:val="000000"/>
                <w:u w:val="single"/>
              </w:rPr>
              <w:t xml:space="preserve"> №</w:t>
            </w:r>
            <w:r>
              <w:rPr>
                <w:rFonts w:ascii="Times New Roman" w:hAnsi="Times New Roman"/>
                <w:color w:val="000000"/>
                <w:u w:val="single"/>
              </w:rPr>
              <w:t>6</w:t>
            </w:r>
            <w:r w:rsidR="001E5C64">
              <w:rPr>
                <w:rFonts w:ascii="Times New Roman" w:hAnsi="Times New Roman"/>
                <w:color w:val="000000"/>
                <w:u w:val="single"/>
              </w:rPr>
              <w:t>8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D2638B" w:rsidRDefault="00D2638B" w:rsidP="00D263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5C64" w:rsidRDefault="00D659D3" w:rsidP="00D659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мерах по реализации решения  Собрания депутатов </w:t>
      </w:r>
    </w:p>
    <w:p w:rsidR="001E5C64" w:rsidRDefault="001E5C64" w:rsidP="00D659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Атнарского сельского поселения Красночетайского</w:t>
      </w:r>
    </w:p>
    <w:p w:rsidR="00D659D3" w:rsidRDefault="00AC57EE" w:rsidP="00D659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5C64">
        <w:rPr>
          <w:rFonts w:ascii="Times New Roman" w:hAnsi="Times New Roman" w:cs="Times New Roman"/>
          <w:sz w:val="24"/>
          <w:szCs w:val="24"/>
        </w:rPr>
        <w:t>айона Чувашской Республики</w:t>
      </w:r>
      <w:bookmarkStart w:id="0" w:name="_GoBack"/>
      <w:bookmarkEnd w:id="0"/>
    </w:p>
    <w:p w:rsidR="00D659D3" w:rsidRDefault="00D659D3" w:rsidP="00D659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 изменений  в  решение </w:t>
      </w:r>
    </w:p>
    <w:p w:rsidR="00D659D3" w:rsidRDefault="0067221C" w:rsidP="00D659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 «</w:t>
      </w:r>
      <w:r w:rsidR="00D659D3">
        <w:rPr>
          <w:rFonts w:ascii="Times New Roman" w:hAnsi="Times New Roman" w:cs="Times New Roman"/>
          <w:sz w:val="24"/>
          <w:szCs w:val="24"/>
        </w:rPr>
        <w:t xml:space="preserve">О бюджете  Атнарского </w:t>
      </w:r>
    </w:p>
    <w:p w:rsidR="00D659D3" w:rsidRDefault="0093660E" w:rsidP="00D659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 поселения на 2021</w:t>
      </w:r>
      <w:r w:rsidR="00D659D3">
        <w:rPr>
          <w:rFonts w:ascii="Times New Roman" w:hAnsi="Times New Roman" w:cs="Times New Roman"/>
          <w:sz w:val="24"/>
          <w:szCs w:val="24"/>
        </w:rPr>
        <w:t xml:space="preserve"> год  </w:t>
      </w:r>
    </w:p>
    <w:p w:rsidR="00D659D3" w:rsidRDefault="00D659D3" w:rsidP="00D659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на плановый период 202</w:t>
      </w:r>
      <w:r w:rsidR="0093660E">
        <w:rPr>
          <w:rFonts w:ascii="Times New Roman" w:hAnsi="Times New Roman" w:cs="Times New Roman"/>
          <w:sz w:val="24"/>
          <w:szCs w:val="24"/>
        </w:rPr>
        <w:t>2 и 2023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D659D3" w:rsidRDefault="00D659D3" w:rsidP="00D659D3">
      <w:pPr>
        <w:rPr>
          <w:rFonts w:ascii="Times New Roman" w:hAnsi="Times New Roman" w:cs="Times New Roman"/>
          <w:sz w:val="24"/>
          <w:szCs w:val="24"/>
        </w:rPr>
      </w:pPr>
    </w:p>
    <w:p w:rsidR="00D659D3" w:rsidRDefault="00D659D3" w:rsidP="00D65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решением Собрания депутатов  Атнарского сельского поселения  №1</w:t>
      </w:r>
      <w:r w:rsidR="0093660E">
        <w:rPr>
          <w:rFonts w:ascii="Times New Roman" w:hAnsi="Times New Roman" w:cs="Times New Roman"/>
          <w:sz w:val="24"/>
          <w:szCs w:val="24"/>
        </w:rPr>
        <w:t xml:space="preserve"> </w:t>
      </w:r>
      <w:r w:rsidR="00816BCA">
        <w:rPr>
          <w:rFonts w:ascii="Times New Roman" w:hAnsi="Times New Roman" w:cs="Times New Roman"/>
          <w:sz w:val="24"/>
          <w:szCs w:val="24"/>
        </w:rPr>
        <w:t xml:space="preserve">от 02 декабря </w:t>
      </w:r>
      <w:r w:rsidR="00E33EF6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«О внесении изменений в решение Собрания депутатов " О бюджете  Атнарско</w:t>
      </w:r>
      <w:r w:rsidR="00E33EF6">
        <w:rPr>
          <w:rFonts w:ascii="Times New Roman" w:hAnsi="Times New Roman" w:cs="Times New Roman"/>
          <w:sz w:val="24"/>
          <w:szCs w:val="24"/>
        </w:rPr>
        <w:t>го  сельского  поселения на 2021</w:t>
      </w:r>
      <w:r>
        <w:rPr>
          <w:rFonts w:ascii="Times New Roman" w:hAnsi="Times New Roman" w:cs="Times New Roman"/>
          <w:sz w:val="24"/>
          <w:szCs w:val="24"/>
        </w:rPr>
        <w:t xml:space="preserve"> год  и  на плановый период 202</w:t>
      </w:r>
      <w:r w:rsidR="00DF0A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F0A3A">
        <w:rPr>
          <w:rFonts w:ascii="Times New Roman" w:hAnsi="Times New Roman" w:cs="Times New Roman"/>
          <w:sz w:val="24"/>
          <w:szCs w:val="24"/>
        </w:rPr>
        <w:t>3 годов</w:t>
      </w:r>
      <w:r>
        <w:rPr>
          <w:rFonts w:ascii="Times New Roman" w:hAnsi="Times New Roman" w:cs="Times New Roman"/>
          <w:sz w:val="24"/>
          <w:szCs w:val="24"/>
        </w:rPr>
        <w:t xml:space="preserve">" администрация Атнарского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59D3" w:rsidRDefault="00D659D3" w:rsidP="00D65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Принять к исполнению  бюджета   Атнарского сельского   поселения на 202</w:t>
      </w:r>
      <w:r w:rsidR="00DF0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с учетом изменений и дополнений, внесенных решением Собрания депутатов Атнарского сельского  поселения № 1 от </w:t>
      </w:r>
      <w:r w:rsidR="00DF0A3A">
        <w:rPr>
          <w:rFonts w:ascii="Times New Roman" w:hAnsi="Times New Roman" w:cs="Times New Roman"/>
          <w:sz w:val="24"/>
          <w:szCs w:val="24"/>
        </w:rPr>
        <w:t>0</w:t>
      </w:r>
      <w:r w:rsidR="0044602D">
        <w:rPr>
          <w:rFonts w:ascii="Times New Roman" w:hAnsi="Times New Roman" w:cs="Times New Roman"/>
          <w:sz w:val="24"/>
          <w:szCs w:val="24"/>
        </w:rPr>
        <w:t>2</w:t>
      </w:r>
      <w:r w:rsidR="001E5C64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F0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«О внесении изменений в решение  Собрания депутатов " О бюджете  Атнарского сельского  поселения на 202</w:t>
      </w:r>
      <w:r w:rsidR="00DF0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 и  на плановый период 202</w:t>
      </w:r>
      <w:r w:rsidR="00DF0A3A">
        <w:rPr>
          <w:rFonts w:ascii="Times New Roman" w:hAnsi="Times New Roman" w:cs="Times New Roman"/>
          <w:sz w:val="24"/>
          <w:szCs w:val="24"/>
        </w:rPr>
        <w:t>2 и 2023</w:t>
      </w:r>
      <w:r>
        <w:rPr>
          <w:rFonts w:ascii="Times New Roman" w:hAnsi="Times New Roman" w:cs="Times New Roman"/>
          <w:sz w:val="24"/>
          <w:szCs w:val="24"/>
        </w:rPr>
        <w:t xml:space="preserve"> годов» " (далее - решение).</w:t>
      </w:r>
      <w:proofErr w:type="gramEnd"/>
    </w:p>
    <w:p w:rsidR="00D659D3" w:rsidRDefault="00D659D3" w:rsidP="00D65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Бюджетным учреждениям Атнарского сельского поселения, другим  распорядителям  и  получателям бюджетных средств:</w:t>
      </w:r>
    </w:p>
    <w:p w:rsidR="00D659D3" w:rsidRDefault="00D659D3" w:rsidP="00D65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внести соответствующие изменения в показатели смет доходов и расходов муниципальных учреждений на 202</w:t>
      </w:r>
      <w:r w:rsidR="002D47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2D47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D47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годов, а также предложения по уточнению показателей кассового плана бюджета Атнарского сельского поселения на 202</w:t>
      </w:r>
      <w:r w:rsidR="002D4785">
        <w:rPr>
          <w:rFonts w:ascii="Times New Roman" w:hAnsi="Times New Roman" w:cs="Times New Roman"/>
          <w:sz w:val="24"/>
          <w:szCs w:val="24"/>
        </w:rPr>
        <w:t>1 год и  на плановый период 2022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D47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и представить указанные изменения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отдел;</w:t>
      </w:r>
    </w:p>
    <w:p w:rsidR="00D659D3" w:rsidRDefault="00D659D3" w:rsidP="00D65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3.Рекомендовать финансовому отделу администрации Красночетайского района:</w:t>
      </w:r>
    </w:p>
    <w:p w:rsidR="00D659D3" w:rsidRDefault="00D659D3" w:rsidP="00D65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внести соответствующие изменения в сводную бюджетную роспись бюджета Атнарского сельского поселения,  кассовый план исполнения  бюджета Атнарского сельского поселения и организовать  своевременное финансирование расходов;</w:t>
      </w:r>
    </w:p>
    <w:p w:rsidR="00D659D3" w:rsidRDefault="00D659D3" w:rsidP="00D65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 в силу  со дня  официального опубликования в печатном издании «Вестник Атнарского сельского поселения».</w:t>
      </w:r>
    </w:p>
    <w:p w:rsidR="00D659D3" w:rsidRDefault="00D659D3" w:rsidP="002D4785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659D3" w:rsidRDefault="00D659D3" w:rsidP="002D4785">
      <w:pPr>
        <w:tabs>
          <w:tab w:val="left" w:pos="6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Атнарского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2D4785">
        <w:rPr>
          <w:rFonts w:ascii="Times New Roman" w:hAnsi="Times New Roman" w:cs="Times New Roman"/>
          <w:sz w:val="24"/>
          <w:szCs w:val="24"/>
        </w:rPr>
        <w:t xml:space="preserve">        В.В. Храмов</w:t>
      </w:r>
    </w:p>
    <w:sectPr w:rsidR="00D659D3" w:rsidSect="00DD278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16EBA"/>
    <w:multiLevelType w:val="hybridMultilevel"/>
    <w:tmpl w:val="F14A5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053B6"/>
    <w:rsid w:val="000109CC"/>
    <w:rsid w:val="0006703A"/>
    <w:rsid w:val="000D7D02"/>
    <w:rsid w:val="001030DA"/>
    <w:rsid w:val="00143AA9"/>
    <w:rsid w:val="001872E6"/>
    <w:rsid w:val="0019575D"/>
    <w:rsid w:val="001B1E48"/>
    <w:rsid w:val="001D5685"/>
    <w:rsid w:val="001E5C64"/>
    <w:rsid w:val="0021777F"/>
    <w:rsid w:val="002A3169"/>
    <w:rsid w:val="002D4785"/>
    <w:rsid w:val="002F226E"/>
    <w:rsid w:val="00324B35"/>
    <w:rsid w:val="00343582"/>
    <w:rsid w:val="003F2A33"/>
    <w:rsid w:val="0042220D"/>
    <w:rsid w:val="00432D32"/>
    <w:rsid w:val="0044602D"/>
    <w:rsid w:val="004D05F3"/>
    <w:rsid w:val="004E6279"/>
    <w:rsid w:val="00542678"/>
    <w:rsid w:val="00543CA7"/>
    <w:rsid w:val="00632571"/>
    <w:rsid w:val="0067221C"/>
    <w:rsid w:val="007018C8"/>
    <w:rsid w:val="00702EC5"/>
    <w:rsid w:val="0074159E"/>
    <w:rsid w:val="007728E2"/>
    <w:rsid w:val="00772FEC"/>
    <w:rsid w:val="00786892"/>
    <w:rsid w:val="007D5B76"/>
    <w:rsid w:val="00816BCA"/>
    <w:rsid w:val="008619C1"/>
    <w:rsid w:val="009171FE"/>
    <w:rsid w:val="0093660E"/>
    <w:rsid w:val="00A00D61"/>
    <w:rsid w:val="00A60959"/>
    <w:rsid w:val="00AA7F13"/>
    <w:rsid w:val="00AC57EE"/>
    <w:rsid w:val="00B04F96"/>
    <w:rsid w:val="00BC2917"/>
    <w:rsid w:val="00C10FD1"/>
    <w:rsid w:val="00C414F4"/>
    <w:rsid w:val="00C44E5E"/>
    <w:rsid w:val="00C754C4"/>
    <w:rsid w:val="00CA2230"/>
    <w:rsid w:val="00D2638B"/>
    <w:rsid w:val="00D27640"/>
    <w:rsid w:val="00D27FCD"/>
    <w:rsid w:val="00D659D3"/>
    <w:rsid w:val="00D94214"/>
    <w:rsid w:val="00DC22CC"/>
    <w:rsid w:val="00DC5624"/>
    <w:rsid w:val="00DD2784"/>
    <w:rsid w:val="00DD4E65"/>
    <w:rsid w:val="00DD6E93"/>
    <w:rsid w:val="00DF0A3A"/>
    <w:rsid w:val="00DF1DE0"/>
    <w:rsid w:val="00E33EF6"/>
    <w:rsid w:val="00E650D8"/>
    <w:rsid w:val="00E65C7D"/>
    <w:rsid w:val="00E83208"/>
    <w:rsid w:val="00EB00AB"/>
    <w:rsid w:val="00FD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4B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FCD"/>
    <w:rPr>
      <w:color w:val="0000FF"/>
      <w:u w:val="single"/>
    </w:rPr>
  </w:style>
  <w:style w:type="character" w:customStyle="1" w:styleId="blk">
    <w:name w:val="blk"/>
    <w:basedOn w:val="a0"/>
    <w:rsid w:val="00D27FCD"/>
  </w:style>
  <w:style w:type="character" w:customStyle="1" w:styleId="20">
    <w:name w:val="Заголовок 2 Знак"/>
    <w:basedOn w:val="a0"/>
    <w:link w:val="2"/>
    <w:semiHidden/>
    <w:rsid w:val="00324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324B35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324B35"/>
    <w:rPr>
      <w:rFonts w:ascii="Consolas" w:eastAsia="Times New Roman" w:hAnsi="Consolas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324B35"/>
    <w:pPr>
      <w:ind w:left="720"/>
      <w:contextualSpacing/>
    </w:pPr>
  </w:style>
  <w:style w:type="character" w:customStyle="1" w:styleId="apple-converted-space">
    <w:name w:val="apple-converted-space"/>
    <w:rsid w:val="00324B35"/>
  </w:style>
  <w:style w:type="paragraph" w:styleId="21">
    <w:name w:val="Body Text Indent 2"/>
    <w:basedOn w:val="a"/>
    <w:link w:val="22"/>
    <w:semiHidden/>
    <w:unhideWhenUsed/>
    <w:rsid w:val="00DD27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D27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3204-058F-48D6-B872-31368B82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7</cp:revision>
  <cp:lastPrinted>2021-12-03T05:09:00Z</cp:lastPrinted>
  <dcterms:created xsi:type="dcterms:W3CDTF">2020-12-29T07:06:00Z</dcterms:created>
  <dcterms:modified xsi:type="dcterms:W3CDTF">2021-12-03T05:15:00Z</dcterms:modified>
</cp:coreProperties>
</file>