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F3" w:rsidRDefault="00B357F3" w:rsidP="00B357F3">
      <w:pPr>
        <w:autoSpaceDE w:val="0"/>
        <w:autoSpaceDN w:val="0"/>
        <w:adjustRightInd w:val="0"/>
        <w:ind w:right="4210"/>
        <w:rPr>
          <w:rFonts w:eastAsia="Times New Roman" w:cs="Times New Roman"/>
          <w:sz w:val="16"/>
          <w:szCs w:val="16"/>
        </w:rPr>
      </w:pPr>
    </w:p>
    <w:p w:rsidR="00B357F3" w:rsidRDefault="00B357F3" w:rsidP="00B357F3">
      <w:pPr>
        <w:autoSpaceDE w:val="0"/>
        <w:autoSpaceDN w:val="0"/>
        <w:adjustRightInd w:val="0"/>
        <w:ind w:right="4210"/>
        <w:rPr>
          <w:rFonts w:eastAsia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-111760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7F3" w:rsidRDefault="00B357F3" w:rsidP="00B357F3">
      <w:pPr>
        <w:tabs>
          <w:tab w:val="left" w:pos="5103"/>
        </w:tabs>
        <w:autoSpaceDE w:val="0"/>
        <w:autoSpaceDN w:val="0"/>
        <w:adjustRightInd w:val="0"/>
        <w:ind w:right="4210"/>
        <w:rPr>
          <w:rFonts w:eastAsia="Times New Roman" w:cs="Times New Roman"/>
          <w:sz w:val="16"/>
          <w:szCs w:val="16"/>
        </w:rPr>
      </w:pPr>
    </w:p>
    <w:tbl>
      <w:tblPr>
        <w:tblW w:w="19041" w:type="dxa"/>
        <w:tblLook w:val="04A0" w:firstRow="1" w:lastRow="0" w:firstColumn="1" w:lastColumn="0" w:noHBand="0" w:noVBand="1"/>
      </w:tblPr>
      <w:tblGrid>
        <w:gridCol w:w="4195"/>
        <w:gridCol w:w="5269"/>
        <w:gridCol w:w="1173"/>
        <w:gridCol w:w="4202"/>
        <w:gridCol w:w="4202"/>
      </w:tblGrid>
      <w:tr w:rsidR="00B357F3" w:rsidTr="00B357F3">
        <w:trPr>
          <w:cantSplit/>
          <w:trHeight w:val="792"/>
        </w:trPr>
        <w:tc>
          <w:tcPr>
            <w:tcW w:w="4195" w:type="dxa"/>
          </w:tcPr>
          <w:p w:rsidR="00B357F3" w:rsidRDefault="00B357F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sz w:val="22"/>
                <w:szCs w:val="20"/>
                <w:lang w:eastAsia="en-US"/>
              </w:rPr>
            </w:pPr>
          </w:p>
          <w:p w:rsidR="00B357F3" w:rsidRDefault="00B357F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  <w:r>
              <w:rPr>
                <w:rFonts w:eastAsia="Times New Roman" w:cs="Courier New"/>
                <w:noProof/>
                <w:color w:val="000000"/>
                <w:sz w:val="22"/>
                <w:szCs w:val="20"/>
                <w:lang w:eastAsia="en-US"/>
              </w:rPr>
              <w:t xml:space="preserve"> </w:t>
            </w:r>
          </w:p>
          <w:p w:rsidR="00B357F3" w:rsidRDefault="00B357F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ЯНТИКОВСКИЙ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 РАЙОН  </w:t>
            </w:r>
          </w:p>
        </w:tc>
        <w:tc>
          <w:tcPr>
            <w:tcW w:w="5269" w:type="dxa"/>
            <w:hideMark/>
          </w:tcPr>
          <w:p w:rsidR="00B357F3" w:rsidRDefault="00B357F3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 </w:t>
            </w:r>
          </w:p>
          <w:p w:rsidR="00B357F3" w:rsidRDefault="00B357F3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                 ЧĂВАШ РЕСПУБЛИКИ</w:t>
            </w:r>
          </w:p>
          <w:p w:rsidR="00B357F3" w:rsidRDefault="00B357F3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                 ТĂВАЙ РАЙОНĚ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B357F3" w:rsidRDefault="00B357F3">
            <w:pPr>
              <w:spacing w:line="276" w:lineRule="auto"/>
              <w:jc w:val="center"/>
              <w:rPr>
                <w:rFonts w:eastAsia="Times New Roman" w:cs="Times New Roman"/>
                <w:sz w:val="26"/>
                <w:lang w:eastAsia="en-US"/>
              </w:rPr>
            </w:pPr>
          </w:p>
          <w:p w:rsidR="00B357F3" w:rsidRDefault="00B357F3">
            <w:pPr>
              <w:spacing w:line="276" w:lineRule="auto"/>
              <w:jc w:val="center"/>
              <w:rPr>
                <w:rFonts w:eastAsia="Times New Roman" w:cs="Times New Roman"/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B357F3" w:rsidRDefault="00B357F3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</w:p>
          <w:p w:rsidR="00B357F3" w:rsidRDefault="00B357F3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ЧĂВАШ РЕСПУБЛИКИ</w:t>
            </w:r>
          </w:p>
          <w:p w:rsidR="00B357F3" w:rsidRDefault="00B357F3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ТĂВАЙ РАЙОНĚ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</w:tc>
        <w:tc>
          <w:tcPr>
            <w:tcW w:w="4202" w:type="dxa"/>
          </w:tcPr>
          <w:p w:rsidR="00B357F3" w:rsidRDefault="00B357F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sz w:val="22"/>
                <w:szCs w:val="20"/>
                <w:lang w:eastAsia="en-US"/>
              </w:rPr>
            </w:pPr>
          </w:p>
          <w:p w:rsidR="00B357F3" w:rsidRDefault="00B357F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  <w:r>
              <w:rPr>
                <w:rFonts w:eastAsia="Times New Roman" w:cs="Courier New"/>
                <w:noProof/>
                <w:color w:val="000000"/>
                <w:sz w:val="22"/>
                <w:szCs w:val="20"/>
                <w:lang w:eastAsia="en-US"/>
              </w:rPr>
              <w:t xml:space="preserve"> </w:t>
            </w:r>
          </w:p>
          <w:p w:rsidR="00B357F3" w:rsidRDefault="00B357F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ЯНТИКОВСКИЙ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 РАЙОН  </w:t>
            </w:r>
          </w:p>
        </w:tc>
      </w:tr>
      <w:tr w:rsidR="00B357F3" w:rsidTr="00B357F3">
        <w:trPr>
          <w:cantSplit/>
          <w:trHeight w:val="2076"/>
        </w:trPr>
        <w:tc>
          <w:tcPr>
            <w:tcW w:w="4195" w:type="dxa"/>
          </w:tcPr>
          <w:p w:rsidR="00B357F3" w:rsidRDefault="00B357F3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АДМИНИСТРАЦИЯ </w:t>
            </w:r>
          </w:p>
          <w:p w:rsidR="00B357F3" w:rsidRDefault="00B357F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МОЖАРСКОГО СЕЛЬСКОГО</w:t>
            </w:r>
          </w:p>
          <w:p w:rsidR="00B357F3" w:rsidRDefault="00B357F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ПОСЕЛЕНИЯ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B357F3" w:rsidRDefault="00B357F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  <w:lang w:eastAsia="en-US"/>
              </w:rPr>
            </w:pPr>
          </w:p>
          <w:p w:rsidR="00B357F3" w:rsidRDefault="00B357F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  <w:lang w:eastAsia="en-US"/>
              </w:rPr>
              <w:t>ПОСТАНОВЛЕНИЕ</w:t>
            </w:r>
          </w:p>
          <w:p w:rsidR="00B357F3" w:rsidRDefault="00B357F3">
            <w:pPr>
              <w:spacing w:line="276" w:lineRule="auto"/>
              <w:rPr>
                <w:rFonts w:eastAsia="Times New Roman" w:cs="Times New Roman"/>
                <w:lang w:eastAsia="en-US"/>
              </w:rPr>
            </w:pPr>
          </w:p>
          <w:p w:rsidR="00B357F3" w:rsidRDefault="00B357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6"/>
                <w:szCs w:val="20"/>
                <w:lang w:eastAsia="en-US"/>
              </w:rPr>
            </w:pPr>
            <w:r>
              <w:rPr>
                <w:rFonts w:eastAsia="Times New Roman" w:cs="Times New Roman"/>
                <w:noProof/>
                <w:sz w:val="26"/>
                <w:szCs w:val="20"/>
                <w:lang w:eastAsia="en-US"/>
              </w:rPr>
              <w:t>02  сентября  2021 г. № 35</w:t>
            </w:r>
          </w:p>
          <w:p w:rsidR="00B357F3" w:rsidRDefault="00B357F3">
            <w:pPr>
              <w:spacing w:line="276" w:lineRule="auto"/>
              <w:jc w:val="center"/>
              <w:rPr>
                <w:rFonts w:eastAsia="Times New Roman" w:cs="Times New Roman"/>
                <w:noProof/>
                <w:sz w:val="26"/>
                <w:lang w:eastAsia="en-US"/>
              </w:rPr>
            </w:pPr>
            <w:r>
              <w:rPr>
                <w:rFonts w:eastAsia="Times New Roman" w:cs="Times New Roman"/>
                <w:noProof/>
                <w:sz w:val="26"/>
                <w:lang w:eastAsia="en-US"/>
              </w:rPr>
              <w:t>село Можарки</w:t>
            </w:r>
          </w:p>
        </w:tc>
        <w:tc>
          <w:tcPr>
            <w:tcW w:w="5269" w:type="dxa"/>
          </w:tcPr>
          <w:p w:rsidR="00B357F3" w:rsidRDefault="00B357F3">
            <w:pPr>
              <w:tabs>
                <w:tab w:val="left" w:pos="380"/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ind w:left="767" w:hanging="767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                    МУЧАР ЯЛ ПОСЕЛЕНИЙĚН </w:t>
            </w:r>
          </w:p>
          <w:p w:rsidR="00B357F3" w:rsidRDefault="00B357F3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                    АДМИНСТРАЦИЙĚ</w:t>
            </w:r>
            <w:r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B357F3" w:rsidRDefault="00B357F3">
            <w:pPr>
              <w:spacing w:line="192" w:lineRule="auto"/>
              <w:rPr>
                <w:rFonts w:eastAsia="Times New Roman" w:cs="Times New Roman"/>
                <w:lang w:eastAsia="en-US"/>
              </w:rPr>
            </w:pPr>
          </w:p>
          <w:p w:rsidR="00B357F3" w:rsidRDefault="00B357F3">
            <w:pPr>
              <w:spacing w:line="192" w:lineRule="auto"/>
              <w:rPr>
                <w:rFonts w:eastAsia="Times New Roman" w:cs="Times New Roman"/>
                <w:lang w:eastAsia="en-US"/>
              </w:rPr>
            </w:pPr>
          </w:p>
          <w:p w:rsidR="00B357F3" w:rsidRDefault="00B357F3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  <w:lang w:eastAsia="en-US"/>
              </w:rPr>
              <w:t xml:space="preserve">                   ЙЫШĂНУ</w:t>
            </w:r>
          </w:p>
          <w:p w:rsidR="00B357F3" w:rsidRDefault="00B357F3">
            <w:pPr>
              <w:spacing w:line="276" w:lineRule="auto"/>
              <w:rPr>
                <w:rFonts w:eastAsia="Times New Roman" w:cs="Times New Roman"/>
                <w:lang w:eastAsia="en-US"/>
              </w:rPr>
            </w:pPr>
          </w:p>
          <w:p w:rsidR="00B357F3" w:rsidRDefault="00B357F3">
            <w:pPr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0"/>
                <w:lang w:eastAsia="en-US"/>
              </w:rPr>
              <w:t xml:space="preserve">                      02  сентябрь 2021 ç.  35№</w:t>
            </w:r>
          </w:p>
          <w:p w:rsidR="00B357F3" w:rsidRDefault="00B357F3">
            <w:pPr>
              <w:spacing w:line="276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  <w:t xml:space="preserve">                        Мучар ялě</w:t>
            </w:r>
          </w:p>
        </w:tc>
        <w:tc>
          <w:tcPr>
            <w:tcW w:w="0" w:type="auto"/>
            <w:vMerge/>
            <w:vAlign w:val="center"/>
            <w:hideMark/>
          </w:tcPr>
          <w:p w:rsidR="00B357F3" w:rsidRDefault="00B357F3">
            <w:pPr>
              <w:spacing w:line="276" w:lineRule="auto"/>
              <w:rPr>
                <w:rFonts w:eastAsia="Times New Roman" w:cs="Times New Roman"/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B357F3" w:rsidRDefault="00B357F3">
            <w:pPr>
              <w:spacing w:line="276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B357F3" w:rsidRDefault="00B357F3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АДМИНИСТРАЦИЯ </w:t>
            </w:r>
          </w:p>
          <w:p w:rsidR="00B357F3" w:rsidRDefault="00B357F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ЧУТЕЕВСКОГО СЕЛЬСКОГО</w:t>
            </w:r>
          </w:p>
          <w:p w:rsidR="00B357F3" w:rsidRDefault="00B357F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ПОСЕЛЕНИЯ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B357F3" w:rsidRDefault="00B357F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  <w:lang w:eastAsia="en-US"/>
              </w:rPr>
            </w:pPr>
          </w:p>
          <w:p w:rsidR="00B357F3" w:rsidRDefault="00B357F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  <w:sz w:val="26"/>
                <w:szCs w:val="20"/>
                <w:lang w:eastAsia="en-US"/>
              </w:rPr>
              <w:t>ПОСТАНОВЛЕНИЕ</w:t>
            </w:r>
          </w:p>
          <w:p w:rsidR="00B357F3" w:rsidRDefault="00B357F3">
            <w:pPr>
              <w:spacing w:line="276" w:lineRule="auto"/>
              <w:rPr>
                <w:rFonts w:eastAsia="Times New Roman" w:cs="Times New Roman"/>
                <w:lang w:eastAsia="en-US"/>
              </w:rPr>
            </w:pPr>
          </w:p>
          <w:p w:rsidR="00B357F3" w:rsidRDefault="00B357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6"/>
                <w:szCs w:val="20"/>
                <w:lang w:eastAsia="en-US"/>
              </w:rPr>
            </w:pPr>
            <w:r>
              <w:rPr>
                <w:rFonts w:eastAsia="Times New Roman" w:cs="Times New Roman"/>
                <w:noProof/>
                <w:sz w:val="26"/>
                <w:szCs w:val="20"/>
                <w:lang w:eastAsia="en-US"/>
              </w:rPr>
              <w:t>«01»  марта  2019 № 11</w:t>
            </w:r>
          </w:p>
          <w:p w:rsidR="00B357F3" w:rsidRDefault="00B357F3">
            <w:pPr>
              <w:spacing w:line="276" w:lineRule="auto"/>
              <w:jc w:val="center"/>
              <w:rPr>
                <w:rFonts w:eastAsia="Times New Roman" w:cs="Times New Roman"/>
                <w:noProof/>
                <w:sz w:val="26"/>
                <w:lang w:eastAsia="en-US"/>
              </w:rPr>
            </w:pPr>
            <w:r>
              <w:rPr>
                <w:rFonts w:eastAsia="Times New Roman" w:cs="Times New Roman"/>
                <w:noProof/>
                <w:sz w:val="26"/>
                <w:lang w:eastAsia="en-US"/>
              </w:rPr>
              <w:t>деревня Индырчи</w:t>
            </w:r>
          </w:p>
        </w:tc>
      </w:tr>
    </w:tbl>
    <w:p w:rsidR="00B357F3" w:rsidRDefault="00B357F3" w:rsidP="00B357F3">
      <w:pPr>
        <w:pStyle w:val="a4"/>
        <w:ind w:left="0"/>
        <w:jc w:val="both"/>
      </w:pPr>
    </w:p>
    <w:p w:rsidR="00B357F3" w:rsidRDefault="00B357F3" w:rsidP="00B357F3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rFonts w:eastAsia="Times New Roman" w:cs="Times New Roman"/>
          <w:sz w:val="28"/>
          <w:szCs w:val="28"/>
        </w:rPr>
      </w:pPr>
    </w:p>
    <w:p w:rsidR="00B357F3" w:rsidRDefault="00B357F3" w:rsidP="00B357F3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 внесении изменений в постановление администрации Можарского сельского поселения от 08.11.2017 № 62 «Об утверждении административного регламента по предоставлению муниципальной услуги «</w:t>
      </w:r>
      <w:r>
        <w:rPr>
          <w:rFonts w:eastAsia="Times New Roman" w:cs="Times New Roman"/>
          <w:bCs/>
          <w:sz w:val="28"/>
          <w:szCs w:val="28"/>
        </w:rPr>
        <w:t>Выдача разрешения на строительство, реконструкцию объекта капитального строительства и индивидуальное строительство</w:t>
      </w:r>
      <w:r>
        <w:rPr>
          <w:rFonts w:eastAsia="Times New Roman" w:cs="Times New Roman"/>
          <w:sz w:val="28"/>
          <w:szCs w:val="28"/>
        </w:rPr>
        <w:t>»</w:t>
      </w:r>
    </w:p>
    <w:p w:rsidR="00B357F3" w:rsidRDefault="00B357F3" w:rsidP="00B357F3">
      <w:pPr>
        <w:pStyle w:val="a4"/>
        <w:ind w:left="0"/>
        <w:jc w:val="both"/>
        <w:rPr>
          <w:sz w:val="28"/>
          <w:szCs w:val="28"/>
        </w:rPr>
      </w:pPr>
    </w:p>
    <w:p w:rsidR="00B357F3" w:rsidRDefault="00B357F3" w:rsidP="00B357F3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</w:rPr>
        <w:t xml:space="preserve">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</w:t>
      </w:r>
      <w:r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администрация Можарского сельского поселения </w:t>
      </w:r>
      <w:r>
        <w:rPr>
          <w:b/>
          <w:sz w:val="28"/>
          <w:szCs w:val="28"/>
        </w:rPr>
        <w:t>п о с т а н о в л е т:</w:t>
      </w:r>
    </w:p>
    <w:p w:rsidR="00B357F3" w:rsidRDefault="00B357F3" w:rsidP="00B357F3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по представлению администрацией Можарского сельского поселения Янтиковского района Чувашской Республики муниципальной услуги «Выдача разрешения на строительство, реконструкцию объектов капитального строительства и индивидуальное строительство», утвержденный постановлением администрации Можарского  сельского поселения от 08.11.2017 № 62 (с изменениями от 23.03.2018 №24, 27.09.2018 № 53, 09.10.2019 № 45, 05.12.2019 № 55, 13.03.2020 № 16, 03.11.2020 № 46), (далее - Административный регламент) следующие изменения:</w:t>
      </w:r>
    </w:p>
    <w:p w:rsidR="00B357F3" w:rsidRDefault="00B357F3" w:rsidP="00B357F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2.6.1. Административного регламента дополнить подпунктом 1.1. следующего содержания:</w:t>
      </w:r>
    </w:p>
    <w:p w:rsidR="00B357F3" w:rsidRDefault="00B357F3" w:rsidP="00B357F3">
      <w:pPr>
        <w:pStyle w:val="a4"/>
        <w:widowControl w:val="0"/>
        <w:autoSpaceDE w:val="0"/>
        <w:autoSpaceDN w:val="0"/>
        <w:adjustRightInd w:val="0"/>
        <w:spacing w:line="276" w:lineRule="auto"/>
        <w:ind w:left="0" w:firstLine="49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«1.1. </w:t>
      </w:r>
      <w:r>
        <w:rPr>
          <w:sz w:val="28"/>
          <w:szCs w:val="28"/>
          <w:shd w:val="clear" w:color="auto" w:fill="FFFFFF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территории.»;</w:t>
      </w:r>
    </w:p>
    <w:p w:rsidR="00B357F3" w:rsidRDefault="00B357F3" w:rsidP="00B357F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2.8. Административного регламента дополнить новыми абзацами следующего содержания:</w:t>
      </w:r>
    </w:p>
    <w:p w:rsidR="00B357F3" w:rsidRDefault="00B357F3" w:rsidP="00B357F3">
      <w:pPr>
        <w:pStyle w:val="a4"/>
        <w:widowControl w:val="0"/>
        <w:autoSpaceDE w:val="0"/>
        <w:autoSpaceDN w:val="0"/>
        <w:adjustRightInd w:val="0"/>
        <w:spacing w:line="276" w:lineRule="auto"/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ряда случаев, указанных в пункте 4 части и статьи 7 Федерального закона № 210-ФЗ; </w:t>
      </w:r>
    </w:p>
    <w:p w:rsidR="00B357F3" w:rsidRDefault="00B357F3" w:rsidP="00B357F3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anchor="/document/12177515/entry/16172" w:history="1">
        <w:r>
          <w:rPr>
            <w:rStyle w:val="a3"/>
            <w:color w:val="auto"/>
            <w:sz w:val="28"/>
            <w:szCs w:val="28"/>
            <w:u w:val="none"/>
          </w:rPr>
          <w:t>пунктом 7.2 части 1 статьи 16</w:t>
        </w:r>
      </w:hyperlink>
      <w:r>
        <w:rPr>
          <w:sz w:val="28"/>
          <w:szCs w:val="28"/>
        </w:rPr>
        <w:t> 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B357F3" w:rsidRDefault="00B357F3" w:rsidP="00B357F3">
      <w:pPr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        2.Настоящее постановление вступает в силу после его официального опубликования.</w:t>
      </w:r>
    </w:p>
    <w:p w:rsidR="00B357F3" w:rsidRDefault="00B357F3" w:rsidP="00B357F3">
      <w:pPr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</w:p>
    <w:p w:rsidR="00B357F3" w:rsidRDefault="00B357F3" w:rsidP="00B357F3">
      <w:pPr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</w:p>
    <w:p w:rsidR="00B357F3" w:rsidRDefault="00B357F3" w:rsidP="00B357F3">
      <w:pPr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Глава Можарского сельского поселения</w:t>
      </w:r>
    </w:p>
    <w:p w:rsidR="00252D3C" w:rsidRDefault="00B357F3" w:rsidP="00B357F3">
      <w:r>
        <w:rPr>
          <w:rFonts w:eastAsia="Calibri" w:cs="Times New Roman"/>
          <w:sz w:val="28"/>
          <w:szCs w:val="28"/>
          <w:lang w:eastAsia="en-US"/>
        </w:rPr>
        <w:t xml:space="preserve">Янтиковского района Чувашской Республики                                 А.В. Егоров             </w:t>
      </w:r>
      <w:bookmarkStart w:id="0" w:name="_GoBack"/>
      <w:bookmarkEnd w:id="0"/>
    </w:p>
    <w:sectPr w:rsidR="0025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7ECF"/>
    <w:multiLevelType w:val="hybridMultilevel"/>
    <w:tmpl w:val="B7B2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F14CD"/>
    <w:multiLevelType w:val="hybridMultilevel"/>
    <w:tmpl w:val="A93A8060"/>
    <w:lvl w:ilvl="0" w:tplc="EFD672C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9A"/>
    <w:rsid w:val="007A6B15"/>
    <w:rsid w:val="00B357F3"/>
    <w:rsid w:val="00E02D9A"/>
    <w:rsid w:val="00F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31D33-FA30-4765-8672-98733E0F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F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7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57F3"/>
    <w:pPr>
      <w:ind w:left="720"/>
      <w:contextualSpacing/>
    </w:pPr>
    <w:rPr>
      <w:rFonts w:eastAsia="Times New Roman" w:cs="Times New Roman"/>
    </w:rPr>
  </w:style>
  <w:style w:type="paragraph" w:customStyle="1" w:styleId="s1">
    <w:name w:val="s_1"/>
    <w:basedOn w:val="a"/>
    <w:rsid w:val="00B357F3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2021-11-02T11:54:00Z</dcterms:created>
  <dcterms:modified xsi:type="dcterms:W3CDTF">2021-11-02T11:54:00Z</dcterms:modified>
</cp:coreProperties>
</file>