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46"/>
        <w:tblW w:w="0" w:type="auto"/>
        <w:tblLook w:val="04A0"/>
      </w:tblPr>
      <w:tblGrid>
        <w:gridCol w:w="4272"/>
        <w:gridCol w:w="1412"/>
        <w:gridCol w:w="3725"/>
      </w:tblGrid>
      <w:tr w:rsidR="0066523E" w:rsidTr="0066523E">
        <w:trPr>
          <w:cantSplit/>
          <w:trHeight w:val="420"/>
        </w:trPr>
        <w:tc>
          <w:tcPr>
            <w:tcW w:w="4272" w:type="dxa"/>
            <w:hideMark/>
          </w:tcPr>
          <w:p w:rsidR="0066523E" w:rsidRDefault="0066523E">
            <w:pPr>
              <w:pStyle w:val="a3"/>
              <w:tabs>
                <w:tab w:val="left" w:pos="4285"/>
              </w:tabs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66523E" w:rsidRDefault="006652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ХЕРЛЕ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РАЙОНĚ</w:t>
            </w:r>
          </w:p>
        </w:tc>
        <w:tc>
          <w:tcPr>
            <w:tcW w:w="1412" w:type="dxa"/>
            <w:vMerge w:val="restart"/>
            <w:hideMark/>
          </w:tcPr>
          <w:p w:rsidR="0066523E" w:rsidRDefault="0066523E">
            <w:pPr>
              <w:spacing w:after="0"/>
              <w:rPr>
                <w:rFonts w:cs="Times New Roman"/>
              </w:rPr>
            </w:pPr>
          </w:p>
        </w:tc>
        <w:tc>
          <w:tcPr>
            <w:tcW w:w="3725" w:type="dxa"/>
            <w:hideMark/>
          </w:tcPr>
          <w:p w:rsidR="0066523E" w:rsidRDefault="006652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66523E" w:rsidRDefault="0066523E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КРАСНОЧЕТАЙСКИЙ  РАЙОН</w:t>
            </w:r>
          </w:p>
        </w:tc>
      </w:tr>
      <w:tr w:rsidR="0066523E" w:rsidTr="0066523E">
        <w:trPr>
          <w:cantSplit/>
          <w:trHeight w:val="2355"/>
        </w:trPr>
        <w:tc>
          <w:tcPr>
            <w:tcW w:w="4272" w:type="dxa"/>
          </w:tcPr>
          <w:p w:rsidR="0066523E" w:rsidRDefault="0066523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ПОСЕЛЕНИЙĚН</w:t>
            </w:r>
          </w:p>
          <w:p w:rsidR="0066523E" w:rsidRDefault="0066523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 w:rsidR="0066523E" w:rsidRDefault="006652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</w:rPr>
            </w:pPr>
          </w:p>
          <w:p w:rsidR="0066523E" w:rsidRDefault="0066523E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йышǎну</w:t>
            </w:r>
            <w:proofErr w:type="spellEnd"/>
          </w:p>
          <w:p w:rsidR="0066523E" w:rsidRDefault="0066523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:rsidR="0066523E" w:rsidRDefault="0066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65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октября  2021   42 -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</w:p>
          <w:p w:rsidR="0066523E" w:rsidRDefault="006652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66523E" w:rsidRDefault="0066523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25" w:type="dxa"/>
          </w:tcPr>
          <w:p w:rsidR="0066523E" w:rsidRDefault="0066523E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66523E" w:rsidRDefault="006652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ИСПУХАНСКОГО СЕЛЬСКОГО</w:t>
            </w:r>
          </w:p>
          <w:p w:rsidR="0066523E" w:rsidRDefault="006652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66523E" w:rsidRDefault="0066523E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66523E" w:rsidRDefault="0066523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66523E" w:rsidRDefault="0066523E">
            <w:pPr>
              <w:pStyle w:val="a3"/>
              <w:spacing w:line="276" w:lineRule="auto"/>
              <w:ind w:left="362"/>
              <w:jc w:val="center"/>
            </w:pPr>
          </w:p>
          <w:p w:rsidR="0066523E" w:rsidRDefault="0066523E">
            <w:pPr>
              <w:pStyle w:val="a3"/>
              <w:spacing w:line="276" w:lineRule="auto"/>
              <w:ind w:left="3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октября  2021  № 42</w:t>
            </w:r>
          </w:p>
          <w:p w:rsidR="0066523E" w:rsidRDefault="0066523E">
            <w:pPr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tbl>
      <w:tblPr>
        <w:tblW w:w="0" w:type="auto"/>
        <w:tblLook w:val="04A0"/>
      </w:tblPr>
      <w:tblGrid>
        <w:gridCol w:w="4785"/>
        <w:gridCol w:w="4786"/>
      </w:tblGrid>
      <w:tr w:rsidR="00A14094" w:rsidRPr="0066523E" w:rsidTr="00405402">
        <w:tc>
          <w:tcPr>
            <w:tcW w:w="4785" w:type="dxa"/>
            <w:shd w:val="clear" w:color="auto" w:fill="auto"/>
          </w:tcPr>
          <w:p w:rsidR="0066523E" w:rsidRDefault="0066523E" w:rsidP="0066523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14094" w:rsidRPr="0066523E" w:rsidRDefault="00A14094" w:rsidP="0066523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52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</w:t>
            </w:r>
            <w:r w:rsidRPr="006652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Положения об  организации снабжения населения твердым топливом (дровами) на территории </w:t>
            </w:r>
            <w:proofErr w:type="spellStart"/>
            <w:r w:rsidR="0066523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Испухнского</w:t>
            </w:r>
            <w:proofErr w:type="spellEnd"/>
            <w:r w:rsidRPr="006652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 Красночетайского  района 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A14094" w:rsidRPr="0066523E" w:rsidRDefault="00A14094" w:rsidP="0066523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6523E" w:rsidRDefault="0066523E" w:rsidP="0066523E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14094" w:rsidRPr="0066523E" w:rsidRDefault="00A14094" w:rsidP="0066523E">
      <w:pPr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523E">
        <w:rPr>
          <w:rFonts w:ascii="Times New Roman" w:hAnsi="Times New Roman" w:cs="Times New Roman"/>
          <w:bCs/>
          <w:sz w:val="26"/>
          <w:szCs w:val="26"/>
        </w:rPr>
        <w:t xml:space="preserve">В соответствии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 w:rsidR="0066523E">
        <w:rPr>
          <w:rFonts w:ascii="Times New Roman" w:hAnsi="Times New Roman" w:cs="Times New Roman"/>
          <w:bCs/>
          <w:sz w:val="26"/>
          <w:szCs w:val="26"/>
        </w:rPr>
        <w:t>Испухнского</w:t>
      </w:r>
      <w:proofErr w:type="spellEnd"/>
      <w:r w:rsidRPr="006652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Красночетайского района Чувашской Республики </w:t>
      </w:r>
      <w:r w:rsidRPr="0066523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66523E">
        <w:rPr>
          <w:rFonts w:ascii="Times New Roman" w:hAnsi="Times New Roman" w:cs="Times New Roman"/>
          <w:sz w:val="26"/>
          <w:szCs w:val="26"/>
        </w:rPr>
        <w:t>Испухнского</w:t>
      </w:r>
      <w:proofErr w:type="spellEnd"/>
      <w:r w:rsidRPr="0066523E">
        <w:rPr>
          <w:rFonts w:ascii="Times New Roman" w:hAnsi="Times New Roman" w:cs="Times New Roman"/>
          <w:sz w:val="26"/>
          <w:szCs w:val="26"/>
        </w:rPr>
        <w:t xml:space="preserve"> сельского поселения Красночетайского района Чувашской Республики</w:t>
      </w:r>
      <w:r w:rsidR="0066523E" w:rsidRPr="0066523E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66523E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66523E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66523E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66523E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A14094" w:rsidRPr="0066523E" w:rsidRDefault="00A14094" w:rsidP="00A14094">
      <w:pPr>
        <w:pStyle w:val="a3"/>
        <w:ind w:right="-35" w:firstLine="540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Положения об  организации снабжения населения твердым топливом (дровами) на территории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A14094" w:rsidRPr="0066523E" w:rsidRDefault="00A14094" w:rsidP="0066523E">
      <w:pPr>
        <w:spacing w:after="0"/>
        <w:ind w:right="-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6652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6523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4094" w:rsidRPr="0066523E" w:rsidRDefault="00A14094" w:rsidP="00A14094">
      <w:pPr>
        <w:pStyle w:val="a3"/>
        <w:tabs>
          <w:tab w:val="left" w:pos="540"/>
        </w:tabs>
        <w:ind w:firstLine="540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66523E">
        <w:rPr>
          <w:rFonts w:ascii="Times New Roman" w:hAnsi="Times New Roman" w:cs="Times New Roman"/>
          <w:sz w:val="26"/>
          <w:szCs w:val="26"/>
        </w:rPr>
        <w:t>Испухнского</w:t>
      </w:r>
      <w:proofErr w:type="spellEnd"/>
      <w:r w:rsidRPr="0066523E">
        <w:rPr>
          <w:rFonts w:ascii="Times New Roman" w:hAnsi="Times New Roman" w:cs="Times New Roman"/>
          <w:sz w:val="26"/>
          <w:szCs w:val="26"/>
        </w:rPr>
        <w:t xml:space="preserve"> сельского поселения».</w:t>
      </w:r>
    </w:p>
    <w:p w:rsidR="00A14094" w:rsidRPr="0066523E" w:rsidRDefault="00A14094" w:rsidP="0066523E">
      <w:pPr>
        <w:tabs>
          <w:tab w:val="left" w:pos="708"/>
          <w:tab w:val="left" w:pos="645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ab/>
      </w:r>
      <w:r w:rsidRPr="0066523E">
        <w:rPr>
          <w:rFonts w:ascii="Times New Roman" w:hAnsi="Times New Roman" w:cs="Times New Roman"/>
          <w:sz w:val="26"/>
          <w:szCs w:val="26"/>
        </w:rPr>
        <w:tab/>
      </w:r>
    </w:p>
    <w:p w:rsidR="00A14094" w:rsidRPr="0066523E" w:rsidRDefault="00A14094" w:rsidP="006652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66523E">
        <w:rPr>
          <w:rFonts w:ascii="Times New Roman" w:hAnsi="Times New Roman" w:cs="Times New Roman"/>
          <w:sz w:val="26"/>
          <w:szCs w:val="26"/>
        </w:rPr>
        <w:t>Испухнского</w:t>
      </w:r>
      <w:proofErr w:type="spellEnd"/>
      <w:r w:rsidRPr="006652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</w:t>
      </w:r>
      <w:r w:rsidR="0066523E">
        <w:rPr>
          <w:rFonts w:ascii="Times New Roman" w:hAnsi="Times New Roman" w:cs="Times New Roman"/>
          <w:sz w:val="26"/>
          <w:szCs w:val="26"/>
        </w:rPr>
        <w:t>Е.Ф.Лаврентьев</w:t>
      </w: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  <w:sectPr w:rsidR="00A14094" w:rsidRPr="0066523E" w:rsidSect="003556BF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14094" w:rsidRPr="0066523E" w:rsidRDefault="00A14094" w:rsidP="0066523E">
      <w:pPr>
        <w:spacing w:after="0"/>
        <w:ind w:left="510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6523E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A14094" w:rsidRPr="0066523E" w:rsidRDefault="00A14094" w:rsidP="0066523E">
      <w:pPr>
        <w:spacing w:after="0"/>
        <w:ind w:left="510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6523E">
        <w:rPr>
          <w:rFonts w:ascii="Times New Roman" w:hAnsi="Times New Roman" w:cs="Times New Roman"/>
          <w:bCs/>
          <w:sz w:val="26"/>
          <w:szCs w:val="26"/>
        </w:rPr>
        <w:t>УТВЕРЖДЕНО</w:t>
      </w:r>
    </w:p>
    <w:p w:rsidR="00A14094" w:rsidRPr="0066523E" w:rsidRDefault="00A14094" w:rsidP="0066523E">
      <w:pPr>
        <w:spacing w:after="0"/>
        <w:ind w:left="510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6523E">
        <w:rPr>
          <w:rFonts w:ascii="Times New Roman" w:hAnsi="Times New Roman" w:cs="Times New Roman"/>
          <w:bCs/>
          <w:sz w:val="26"/>
          <w:szCs w:val="26"/>
        </w:rPr>
        <w:t xml:space="preserve">постановлением администрации </w:t>
      </w:r>
    </w:p>
    <w:p w:rsidR="00A14094" w:rsidRPr="0066523E" w:rsidRDefault="0066523E" w:rsidP="0066523E">
      <w:pPr>
        <w:spacing w:after="0"/>
        <w:ind w:left="5103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Испухнского</w:t>
      </w:r>
      <w:proofErr w:type="spellEnd"/>
      <w:r w:rsidR="00A14094" w:rsidRPr="0066523E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A14094" w:rsidRPr="0066523E" w:rsidRDefault="0066523E" w:rsidP="0066523E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A14094" w:rsidRPr="0066523E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10.2021 №42</w:t>
      </w:r>
    </w:p>
    <w:p w:rsidR="00A14094" w:rsidRPr="0066523E" w:rsidRDefault="00A14094" w:rsidP="0066523E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14094" w:rsidRPr="0066523E" w:rsidRDefault="00A14094" w:rsidP="0066523E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14094" w:rsidRPr="0066523E" w:rsidRDefault="00A14094" w:rsidP="0066523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523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ПОЛОЖЕНИЕ </w:t>
      </w:r>
    </w:p>
    <w:p w:rsidR="00A14094" w:rsidRPr="0066523E" w:rsidRDefault="00A14094" w:rsidP="0066523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523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 организации снабжения населения твердым топливом (дровами) </w:t>
      </w:r>
      <w:r w:rsidRPr="0066523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br/>
        <w:t xml:space="preserve">на территории </w:t>
      </w:r>
      <w:proofErr w:type="spellStart"/>
      <w:r w:rsidR="0066523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 Красночетайского  района  Чувашской Республики</w:t>
      </w:r>
    </w:p>
    <w:p w:rsidR="00A14094" w:rsidRPr="0066523E" w:rsidRDefault="00A14094" w:rsidP="0066523E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14094" w:rsidRPr="0066523E" w:rsidRDefault="00A14094" w:rsidP="0066523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1.1. Настоящее Положение об организации снабжения населения твердым топливом (дровами) (далее – Положение) разработано в целях организации и обеспечения твердым топливом (дровами) (далее – топливом) населения </w:t>
      </w:r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>, проживающего в жилых помещениях многоквартирных домов или в жилых домах с печным отоплением.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1.2. Периодом снабжения граждан топливом является календарный год.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1.3. Непосредственное снабжение топливом населения, проживающего </w:t>
      </w:r>
      <w:r w:rsidRPr="0066523E">
        <w:rPr>
          <w:rFonts w:ascii="Times New Roman" w:hAnsi="Times New Roman" w:cs="Times New Roman"/>
          <w:sz w:val="26"/>
          <w:szCs w:val="26"/>
        </w:rPr>
        <w:br/>
        <w:t>в жилых помещениях многоквартирных домов или жилых домах с печным отоплением, осуществляет продавец твердого топлива.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 xml:space="preserve">2. Основные принципы отношений 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в сфере снабжения населения топливом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Основными принципами отношений в сфере снабжения населения топливом являются: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обеспечение снабжения населения топливом надлежащего качества в необходимых объемах;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обеспечение доступности топлива для населения.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3. Организация отношений в сфере снабжения населения топливом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3.1. Администрация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 </w:t>
      </w:r>
      <w:r w:rsidRPr="0066523E">
        <w:rPr>
          <w:rFonts w:ascii="Times New Roman" w:hAnsi="Times New Roman" w:cs="Times New Roman"/>
          <w:sz w:val="26"/>
          <w:szCs w:val="26"/>
        </w:rPr>
        <w:t>осуществляет следующие полномочия по организации снабжения населения топливом: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осуществляет мониторинг экономического и технического характера относительно деятельности всех участников процесса снабжения населения топливом;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lastRenderedPageBreak/>
        <w:t>определяет продавцов твердого топлива населению;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контролирует бесперебойность снабжения населения топливом.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3.2. В рамках осуществления своих полномочий Администрация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 xml:space="preserve"> вправе: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оказывать содействие в деятельности продавцов твердого топлива.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 "Город Архангельск":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разрабатывают и представляют в Агентство по тарифам и ценам Чувашской Республики расчетные материалы с учетом затрат по приобретению, доставке и реализации со склада на согласование и утверждение цен на топливо для населения;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заключают договоры с физическими и юридическими лицами с целью снабжения населения поселения твердым топливом (дровами);</w:t>
      </w:r>
    </w:p>
    <w:p w:rsidR="00A14094" w:rsidRPr="0066523E" w:rsidRDefault="00A14094" w:rsidP="0066523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реализуют населению топливо по ценам, утвержденным Агентством по тарифам и ценам Чувашской Республики.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4. Стоимость топлива</w:t>
      </w: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4.1. Розничные цены на топливо  устанавливаются постановлением Агентства по тарифам и ценам Чувашской Республики.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4.2. Размер платы за доставку топлива к месту, указанному потребителем, устанавливается по соглашению потребителя и исполнителя услуги.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5. Норматив потребления твердого топлива</w:t>
      </w:r>
    </w:p>
    <w:p w:rsidR="00A14094" w:rsidRPr="0066523E" w:rsidRDefault="00A14094" w:rsidP="0066523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5.1.  Количество  поставки   топлива  населению, проживающему в жилых помещениях многоквартирных домов или  жилых домах с печным отоплением,   определяется в пределах  норматива  потребления коммунальной услуги по отоплению, установленного постановлением Министерства топливно-</w:t>
      </w:r>
      <w:r w:rsidRPr="0066523E">
        <w:rPr>
          <w:rFonts w:ascii="Times New Roman" w:hAnsi="Times New Roman" w:cs="Times New Roman"/>
          <w:spacing w:val="-4"/>
          <w:sz w:val="26"/>
          <w:szCs w:val="26"/>
        </w:rPr>
        <w:t>энергетического комплекса и жилищно-коммунального хозяйства Чувашской Республики.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pacing w:val="-6"/>
          <w:sz w:val="26"/>
          <w:szCs w:val="26"/>
        </w:rPr>
        <w:t>5.2. Топливо, приобретаемое сверх установленных нормативов, оплачиваетс</w:t>
      </w:r>
      <w:r w:rsidRPr="0066523E">
        <w:rPr>
          <w:rFonts w:ascii="Times New Roman" w:hAnsi="Times New Roman" w:cs="Times New Roman"/>
          <w:sz w:val="26"/>
          <w:szCs w:val="26"/>
        </w:rPr>
        <w:t>я населением по ценам, установленным для продавцов твердого топлива Агентством по тарифам и ценам Чувашской Республики.</w:t>
      </w:r>
    </w:p>
    <w:p w:rsidR="00A14094" w:rsidRPr="0066523E" w:rsidRDefault="00A14094" w:rsidP="0066523E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094" w:rsidRPr="0066523E" w:rsidRDefault="00A14094" w:rsidP="006652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6. Организация снабжения населения твердым  топливом</w:t>
      </w:r>
    </w:p>
    <w:p w:rsidR="00A14094" w:rsidRPr="0066523E" w:rsidRDefault="00A14094" w:rsidP="0066523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6.1. Для покупки (выписки)  топлива в пределах норматива потребления  коммунальной услуги по отоплению граждане представляют в адрес продавца твердого топлива следующие документы: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паспорт гражданина Российской Федерации или иной документ, подтверждающий регистрацию гражданина по месту пребывания на территории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>";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технический паспорт на жилое помещение многоквартирного дома или жилой дом; при отсутствии технического паспорта – документы, подтверждающие площадь жилого помещения в многоквартирном доме или жилого дома.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6.2. Право выписки топлива предоставляется: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собственникам или нанимателям жилого помещения в многоквартирном доме или жилого дома с печным отоплением, либо лицу, проживающему по данному адресу (члену семьи собственника или нанимателя);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социальному работнику при предъявлении паспорта и удостоверения социального работника, доверенности;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доверенному лицу, при наличии доверителя, доверенности. 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6.3. При обращении граждан в адрес продавца твердого топлива на каждое жилое помещение и  жилой дом (домовладение)  рекомендуется оформлять карточку учета (в электронном виде), в которой указываются следующие данные: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паспортные данные собственника (нанимателя) жилья; адрес; отапливаемая площадь жилого помещения многоквартирного дома или жилого дома; полагающееся количество твердого </w:t>
      </w:r>
      <w:proofErr w:type="gramStart"/>
      <w:r w:rsidRPr="0066523E">
        <w:rPr>
          <w:rFonts w:ascii="Times New Roman" w:hAnsi="Times New Roman" w:cs="Times New Roman"/>
          <w:sz w:val="26"/>
          <w:szCs w:val="26"/>
        </w:rPr>
        <w:t>топлива</w:t>
      </w:r>
      <w:proofErr w:type="gramEnd"/>
      <w:r w:rsidRPr="0066523E">
        <w:rPr>
          <w:rFonts w:ascii="Times New Roman" w:hAnsi="Times New Roman" w:cs="Times New Roman"/>
          <w:sz w:val="26"/>
          <w:szCs w:val="26"/>
        </w:rPr>
        <w:t xml:space="preserve"> согласно установленному  нормативу потребления коммунальной услуги по отоплению; вид (марка) и количество фактически отпущенного  топлива в натуральном выражении.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6.4. Доставка  топлива  до места проживания граждан  осуществляется либо транспортом продавца твердого топлива, либо собственным или привлеченным гражданами транспортом.</w:t>
      </w:r>
    </w:p>
    <w:p w:rsidR="00A14094" w:rsidRPr="0066523E" w:rsidRDefault="00A14094" w:rsidP="0066523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23E">
        <w:rPr>
          <w:rFonts w:ascii="Times New Roman" w:hAnsi="Times New Roman" w:cs="Times New Roman"/>
          <w:b/>
          <w:sz w:val="26"/>
          <w:szCs w:val="26"/>
        </w:rPr>
        <w:t>7. Порядок определения продавцов твердого топлива</w:t>
      </w:r>
    </w:p>
    <w:p w:rsidR="00A14094" w:rsidRPr="0066523E" w:rsidRDefault="00A14094" w:rsidP="0066523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7.1. Администрация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 </w:t>
      </w:r>
      <w:r w:rsidRPr="0066523E">
        <w:rPr>
          <w:rFonts w:ascii="Times New Roman" w:hAnsi="Times New Roman" w:cs="Times New Roman"/>
          <w:sz w:val="26"/>
          <w:szCs w:val="26"/>
        </w:rPr>
        <w:t>в срок до 1 апреля текущего года размещает объявления о начале приема заявлений от продавцов твердого топлива на организацию снабжения населения твердым топливом на следующий календарный год.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7.2. Заявители до 1 мая представляют в Администрацию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 xml:space="preserve"> заявку о </w:t>
      </w:r>
      <w:r w:rsidRPr="0066523E">
        <w:rPr>
          <w:rFonts w:ascii="Times New Roman" w:hAnsi="Times New Roman" w:cs="Times New Roman"/>
          <w:sz w:val="26"/>
          <w:szCs w:val="26"/>
        </w:rPr>
        <w:lastRenderedPageBreak/>
        <w:t xml:space="preserve">возможности осуществления поставки твердого топлива (дров) населению </w:t>
      </w:r>
      <w:proofErr w:type="spellStart"/>
      <w:r w:rsidR="0066523E">
        <w:rPr>
          <w:rFonts w:ascii="Times New Roman" w:hAnsi="Times New Roman" w:cs="Times New Roman"/>
          <w:sz w:val="26"/>
          <w:szCs w:val="26"/>
        </w:rPr>
        <w:t>Испухнского</w:t>
      </w:r>
      <w:proofErr w:type="spellEnd"/>
      <w:r w:rsidRPr="0066523E">
        <w:rPr>
          <w:rFonts w:ascii="Times New Roman" w:hAnsi="Times New Roman" w:cs="Times New Roman"/>
          <w:sz w:val="26"/>
          <w:szCs w:val="26"/>
        </w:rPr>
        <w:t xml:space="preserve"> сельского поселения с указанием следующих сведений: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наименование организации, фамилия, имя, отчество руководителя;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копия свидетельства о государственной регистрации и постановке на учет в налоговом органе;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контактные данные диспетчерской службы, которая осуществляет прием заявок от населения на поставку твердого топлива (дров);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вид топлива;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планируемый объем реализации твердого топлива (дров);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среднее расстояние вывозки дров от места заготовки до нижнего склада поставщика;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среднее расстояние от нижнего склада поставщика до потребителя;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</w:t>
      </w:r>
      <w:proofErr w:type="spellStart"/>
      <w:r w:rsidRPr="0066523E">
        <w:rPr>
          <w:rFonts w:ascii="Times New Roman" w:hAnsi="Times New Roman" w:cs="Times New Roman"/>
          <w:sz w:val="26"/>
          <w:szCs w:val="26"/>
        </w:rPr>
        <w:t>ресурсодобывающими</w:t>
      </w:r>
      <w:proofErr w:type="spellEnd"/>
      <w:r w:rsidRPr="0066523E">
        <w:rPr>
          <w:rFonts w:ascii="Times New Roman" w:hAnsi="Times New Roman" w:cs="Times New Roman"/>
          <w:sz w:val="26"/>
          <w:szCs w:val="26"/>
        </w:rPr>
        <w:t xml:space="preserve"> организациями).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23E">
        <w:rPr>
          <w:rFonts w:ascii="Times New Roman" w:hAnsi="Times New Roman" w:cs="Times New Roman"/>
          <w:spacing w:val="-4"/>
          <w:sz w:val="26"/>
          <w:szCs w:val="26"/>
        </w:rPr>
        <w:t>7.3. Администрация в течение 15-ти рабочих дней проверяет достоверность</w:t>
      </w:r>
      <w:r w:rsidRPr="0066523E">
        <w:rPr>
          <w:rFonts w:ascii="Times New Roman" w:hAnsi="Times New Roman" w:cs="Times New Roman"/>
          <w:sz w:val="26"/>
          <w:szCs w:val="26"/>
        </w:rPr>
        <w:t xml:space="preserve"> сведений в представленных продавцом твердого топлива документах, формирует реестр продавцов твердого топлива населению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 xml:space="preserve">. Сформированный реестр продавцов твердого топлива Администрация </w:t>
      </w:r>
      <w:proofErr w:type="spellStart"/>
      <w:r w:rsidR="0066523E">
        <w:rPr>
          <w:rFonts w:ascii="Times New Roman" w:eastAsia="Calibri" w:hAnsi="Times New Roman" w:cs="Times New Roman"/>
          <w:sz w:val="26"/>
          <w:szCs w:val="26"/>
          <w:lang w:eastAsia="en-US"/>
        </w:rPr>
        <w:t>Испухнского</w:t>
      </w:r>
      <w:proofErr w:type="spellEnd"/>
      <w:r w:rsidRPr="006652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6523E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Красночетайского  района  Чувашской Республики</w:t>
      </w:r>
      <w:r w:rsidRPr="0066523E">
        <w:rPr>
          <w:rFonts w:ascii="Times New Roman" w:hAnsi="Times New Roman" w:cs="Times New Roman"/>
          <w:sz w:val="26"/>
          <w:szCs w:val="26"/>
        </w:rPr>
        <w:t xml:space="preserve"> направляет в адрес Агентства по тарифам и ценам Чувашской Республики для дальнейшего рассмотрения и утверждения экономически обоснованной стоимости твердого топлива данным организациям. </w:t>
      </w:r>
    </w:p>
    <w:p w:rsidR="00A14094" w:rsidRPr="0066523E" w:rsidRDefault="00A14094" w:rsidP="006652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4094" w:rsidRPr="0066523E" w:rsidRDefault="00A14094" w:rsidP="0066523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6523E">
        <w:rPr>
          <w:rFonts w:ascii="Times New Roman" w:hAnsi="Times New Roman" w:cs="Times New Roman"/>
          <w:sz w:val="26"/>
          <w:szCs w:val="26"/>
        </w:rPr>
        <w:t>_____________</w:t>
      </w:r>
    </w:p>
    <w:p w:rsidR="00A14094" w:rsidRPr="0066523E" w:rsidRDefault="00A14094" w:rsidP="0066523E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B480F" w:rsidRPr="0066523E" w:rsidRDefault="00DB480F" w:rsidP="0066523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B480F" w:rsidRPr="0066523E" w:rsidSect="001D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094"/>
    <w:rsid w:val="001557DC"/>
    <w:rsid w:val="001D64A4"/>
    <w:rsid w:val="0066523E"/>
    <w:rsid w:val="00A14094"/>
    <w:rsid w:val="00CB2A7E"/>
    <w:rsid w:val="00DB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1409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66523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1316</Words>
  <Characters>7502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6</cp:revision>
  <dcterms:created xsi:type="dcterms:W3CDTF">2021-09-06T05:55:00Z</dcterms:created>
  <dcterms:modified xsi:type="dcterms:W3CDTF">2021-11-01T06:22:00Z</dcterms:modified>
</cp:coreProperties>
</file>