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5" w:rsidRDefault="00F90955" w:rsidP="0005002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1023"/>
        <w:gridCol w:w="327"/>
        <w:gridCol w:w="3810"/>
      </w:tblGrid>
      <w:tr w:rsidR="00F90955" w:rsidTr="00D4199F">
        <w:trPr>
          <w:cantSplit/>
        </w:trPr>
        <w:tc>
          <w:tcPr>
            <w:tcW w:w="4200" w:type="dxa"/>
            <w:shd w:val="clear" w:color="auto" w:fill="auto"/>
          </w:tcPr>
          <w:p w:rsidR="00F90955" w:rsidRDefault="00F90955" w:rsidP="00D4199F">
            <w:pPr>
              <w:pStyle w:val="a4"/>
              <w:snapToGrid w:val="0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УРМАРСКИЙ РАЙОН  </w:t>
            </w:r>
          </w:p>
        </w:tc>
        <w:tc>
          <w:tcPr>
            <w:tcW w:w="1023" w:type="dxa"/>
            <w:shd w:val="clear" w:color="auto" w:fill="auto"/>
          </w:tcPr>
          <w:p w:rsidR="00F90955" w:rsidRDefault="00F90955" w:rsidP="00D4199F">
            <w:pPr>
              <w:snapToGrid w:val="0"/>
              <w:rPr>
                <w:b/>
                <w:bCs/>
                <w:color w:val="000000"/>
                <w:szCs w:val="26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-203200</wp:posOffset>
                  </wp:positionV>
                  <wp:extent cx="712470" cy="7124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955" t="-1955" r="-1955" b="-1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" w:type="dxa"/>
            <w:shd w:val="clear" w:color="auto" w:fill="auto"/>
          </w:tcPr>
          <w:p w:rsidR="00F90955" w:rsidRDefault="00F90955" w:rsidP="00D4199F">
            <w:pPr>
              <w:snapToGrid w:val="0"/>
              <w:jc w:val="center"/>
              <w:rPr>
                <w:b/>
                <w:bCs/>
                <w:color w:val="000000"/>
                <w:szCs w:val="26"/>
                <w:lang w:val="ru-RU"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F90955" w:rsidRDefault="00F90955" w:rsidP="00D4199F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F90955" w:rsidRDefault="00F90955" w:rsidP="00D4199F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ВАРМАР РАЙОНĚ</w:t>
            </w:r>
          </w:p>
        </w:tc>
      </w:tr>
      <w:tr w:rsidR="00F90955" w:rsidTr="00D4199F">
        <w:trPr>
          <w:cantSplit/>
          <w:trHeight w:val="2192"/>
        </w:trPr>
        <w:tc>
          <w:tcPr>
            <w:tcW w:w="4200" w:type="dxa"/>
            <w:shd w:val="clear" w:color="auto" w:fill="auto"/>
          </w:tcPr>
          <w:p w:rsidR="00F90955" w:rsidRDefault="00F90955" w:rsidP="00D4199F">
            <w:pPr>
              <w:pStyle w:val="a4"/>
              <w:snapToGrid w:val="0"/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АДМИНИСТРАЦИЯ </w:t>
            </w:r>
          </w:p>
          <w:p w:rsidR="00F90955" w:rsidRDefault="00F90955" w:rsidP="00D4199F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ЧУБАЕВСКОГО  СЕЛЬСКОГО</w:t>
            </w:r>
          </w:p>
          <w:p w:rsidR="00F90955" w:rsidRDefault="00F90955" w:rsidP="00D4199F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90955" w:rsidRDefault="00F90955" w:rsidP="00D4199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955" w:rsidRDefault="00F90955" w:rsidP="00D4199F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F90955" w:rsidRDefault="00F90955" w:rsidP="00D4199F">
            <w:pPr>
              <w:pStyle w:val="a4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.03.2022   №</w:t>
            </w:r>
            <w:r w:rsidRPr="002E4B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90955" w:rsidRPr="00F90955" w:rsidRDefault="00F90955" w:rsidP="00D4199F">
            <w:pPr>
              <w:spacing w:after="86"/>
              <w:jc w:val="center"/>
              <w:rPr>
                <w:rFonts w:ascii="Times New Roman" w:hAnsi="Times New Roman" w:cs="Times New Roman"/>
              </w:rPr>
            </w:pPr>
            <w:r w:rsidRPr="00F90955">
              <w:rPr>
                <w:rFonts w:ascii="Times New Roman" w:hAnsi="Times New Roman" w:cs="Times New Roman"/>
                <w:color w:val="000000"/>
                <w:szCs w:val="26"/>
              </w:rPr>
              <w:t xml:space="preserve"> деревня </w:t>
            </w:r>
            <w:proofErr w:type="spellStart"/>
            <w:r w:rsidRPr="00F90955">
              <w:rPr>
                <w:rFonts w:ascii="Times New Roman" w:hAnsi="Times New Roman" w:cs="Times New Roman"/>
                <w:color w:val="000000"/>
                <w:szCs w:val="26"/>
              </w:rPr>
              <w:t>Чубаево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F90955" w:rsidRDefault="00F90955" w:rsidP="00D4199F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F90955" w:rsidRDefault="00F90955" w:rsidP="00D4199F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F90955" w:rsidRDefault="00F90955" w:rsidP="00D4199F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ЧУПАЙ</w:t>
            </w:r>
            <w:r>
              <w:rPr>
                <w:rFonts w:ascii="Arial Cyr Chuv" w:hAnsi="Arial Cyr Chuv" w:cs="Arial Cyr Chuv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ЯЛ ПОСЕЛЕНИЙĚН </w:t>
            </w:r>
          </w:p>
          <w:p w:rsidR="00F90955" w:rsidRDefault="00F90955" w:rsidP="00D4199F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90955" w:rsidRDefault="00F90955" w:rsidP="00D4199F">
            <w:pPr>
              <w:spacing w:line="192" w:lineRule="auto"/>
            </w:pPr>
          </w:p>
          <w:p w:rsidR="00F90955" w:rsidRDefault="00F90955" w:rsidP="00D4199F">
            <w:pPr>
              <w:pStyle w:val="a4"/>
              <w:tabs>
                <w:tab w:val="left" w:pos="4285"/>
              </w:tabs>
              <w:spacing w:before="114" w:after="114"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F90955" w:rsidRDefault="00F90955" w:rsidP="00D4199F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.03.2022 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D0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F90955" w:rsidRDefault="00F90955" w:rsidP="00D4199F">
            <w:r>
              <w:rPr>
                <w:color w:val="000000"/>
                <w:szCs w:val="26"/>
              </w:rPr>
              <w:t xml:space="preserve">                   </w:t>
            </w:r>
            <w:r>
              <w:rPr>
                <w:color w:val="000000"/>
                <w:szCs w:val="26"/>
              </w:rPr>
              <w:t xml:space="preserve">       </w:t>
            </w:r>
            <w:r>
              <w:rPr>
                <w:color w:val="000000"/>
                <w:szCs w:val="26"/>
              </w:rPr>
              <w:t xml:space="preserve"> </w:t>
            </w:r>
            <w:proofErr w:type="spellStart"/>
            <w:r w:rsidRPr="00F90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Чупай</w:t>
            </w:r>
            <w:proofErr w:type="spellEnd"/>
            <w:r w:rsidRPr="00F90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0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</w:t>
            </w:r>
            <w:r>
              <w:rPr>
                <w:color w:val="000000"/>
                <w:sz w:val="26"/>
                <w:szCs w:val="26"/>
              </w:rPr>
              <w:t>ě</w:t>
            </w:r>
            <w:proofErr w:type="spellEnd"/>
          </w:p>
        </w:tc>
      </w:tr>
    </w:tbl>
    <w:p w:rsidR="00D26419" w:rsidRPr="00D26419" w:rsidRDefault="00D26419" w:rsidP="00D26419">
      <w:pPr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823F9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Чубаевского</w:t>
      </w:r>
      <w:proofErr w:type="spellEnd"/>
      <w:r w:rsidRPr="00D2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26419">
        <w:rPr>
          <w:rFonts w:ascii="Times New Roman" w:eastAsia="Times New Roman" w:hAnsi="Times New Roman" w:cs="Times New Roman"/>
          <w:sz w:val="24"/>
          <w:szCs w:val="24"/>
          <w:lang w:eastAsia="ar-SA"/>
        </w:rPr>
        <w:t>Урмарского</w:t>
      </w:r>
      <w:proofErr w:type="spellEnd"/>
      <w:r w:rsidRPr="00D2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</w:t>
      </w:r>
      <w:r w:rsidR="0005002A">
        <w:rPr>
          <w:rFonts w:ascii="Times New Roman" w:eastAsia="Times New Roman" w:hAnsi="Times New Roman" w:cs="Times New Roman"/>
          <w:sz w:val="24"/>
          <w:szCs w:val="24"/>
          <w:lang w:eastAsia="ar-SA"/>
        </w:rPr>
        <w:t>йона Чувашской Республики  от 13.11.2017 №41</w:t>
      </w:r>
      <w:r w:rsidRPr="00D2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</w:t>
      </w:r>
      <w:r w:rsidRPr="00D264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823F9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Чубаевского</w:t>
      </w:r>
      <w:proofErr w:type="spellEnd"/>
      <w:r w:rsidR="00823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64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Pr="00D264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</w:t>
      </w:r>
      <w:r w:rsidRPr="00D2641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D26419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D26419" w:rsidRPr="00D26419" w:rsidRDefault="00D26419" w:rsidP="00D26419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19" w:rsidRPr="00D26419" w:rsidRDefault="00D26419" w:rsidP="00D264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</w:t>
      </w:r>
      <w:r w:rsidR="003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31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bookmarkStart w:id="0" w:name="_GoBack"/>
      <w:bookmarkEnd w:id="0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190-ФЗ, Федеральным законом от 31.07.2020 №254-ФЗ №Об особенностях регулирования отдельных отношений и в целях модернизации и расширения магистральной инфраструктуры и о внесений изменений в отдельные законодательные акты Российской Федерации» Администрация </w:t>
      </w:r>
      <w:proofErr w:type="spellStart"/>
      <w:r w:rsidR="00823F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Чубаевского</w:t>
      </w:r>
      <w:proofErr w:type="spellEnd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  <w:proofErr w:type="spellEnd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proofErr w:type="gramStart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D26419" w:rsidRPr="00D26419" w:rsidRDefault="00D26419" w:rsidP="00D2641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Административный регламент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строительство», утвержденной постановлением администрации </w:t>
      </w:r>
      <w:proofErr w:type="spellStart"/>
      <w:r w:rsidR="00823F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Чубаевского</w:t>
      </w:r>
      <w:proofErr w:type="spellEnd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  <w:proofErr w:type="spellEnd"/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</w:t>
      </w:r>
      <w:r w:rsidR="0005002A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13.11.2017 №41</w:t>
      </w:r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27F74" w:rsidRDefault="00D26419" w:rsidP="00527F7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27F74" w:rsidRPr="00527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 пункт</w:t>
      </w:r>
      <w:r w:rsidR="00F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F74" w:rsidRPr="0052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подпункта 2.6.1. </w:t>
      </w:r>
      <w:r w:rsidR="00F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«многоквартирного дома» дополнить словами «</w:t>
      </w:r>
      <w:proofErr w:type="gramStart"/>
      <w:r w:rsidR="00F44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4941" w:rsidRPr="00F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44941" w:rsidRPr="00F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F44941">
        <w:rPr>
          <w:rFonts w:ascii="Times New Roman" w:eastAsia="Times New Roman" w:hAnsi="Times New Roman" w:cs="Times New Roman"/>
          <w:sz w:val="24"/>
          <w:szCs w:val="24"/>
          <w:lang w:eastAsia="ru-RU"/>
        </w:rPr>
        <w:t>;»;</w:t>
      </w:r>
    </w:p>
    <w:p w:rsidR="00D26419" w:rsidRDefault="00F44941" w:rsidP="0052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6419"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419" w:rsidRPr="00D2641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26419" w:rsidRPr="00D264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26419" w:rsidRPr="00D26419">
        <w:rPr>
          <w:rFonts w:ascii="Times New Roman" w:hAnsi="Times New Roman" w:cs="Times New Roman"/>
          <w:sz w:val="24"/>
          <w:szCs w:val="24"/>
        </w:rPr>
        <w:t xml:space="preserve"> пункт 6 подпункта </w:t>
      </w:r>
      <w:r w:rsidR="00D26419"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6419" w:rsidRPr="00D26419" w:rsidRDefault="00D26419" w:rsidP="00D2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</w:t>
      </w:r>
      <w:r w:rsidRPr="00D26419">
        <w:rPr>
          <w:rFonts w:ascii="Times New Roman" w:hAnsi="Times New Roman" w:cs="Times New Roman"/>
          <w:sz w:val="24"/>
          <w:szCs w:val="24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26419" w:rsidRPr="00D26419" w:rsidRDefault="00D26419" w:rsidP="00D26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6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Pr="00D26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26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7F74" w:rsidRDefault="00D26419" w:rsidP="00D26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6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F44941" w:rsidRPr="00D26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F449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 исключением п</w:t>
      </w:r>
      <w:r w:rsidR="00527F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одпункт </w:t>
      </w:r>
      <w:r w:rsidR="00F449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527F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 пункта 1.</w:t>
      </w:r>
      <w:r w:rsidR="00F449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который</w:t>
      </w:r>
      <w:r w:rsidR="00527F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вступает в силу с 1 сентября 2022 года.</w:t>
      </w:r>
    </w:p>
    <w:p w:rsidR="00AD0424" w:rsidRDefault="00AD0424" w:rsidP="00D26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26419" w:rsidRPr="00D26419" w:rsidRDefault="00D26419" w:rsidP="00D26419">
      <w:pPr>
        <w:tabs>
          <w:tab w:val="left" w:pos="36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19" w:rsidRPr="00D26419" w:rsidRDefault="00AD0424" w:rsidP="00D2641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D26419"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F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Чубаевского</w:t>
      </w:r>
      <w:proofErr w:type="spellEnd"/>
      <w:r w:rsidR="00D26419"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21156" w:rsidRPr="00D26419" w:rsidRDefault="00D26419" w:rsidP="00050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района Чувашской    Республики                                                     </w:t>
      </w:r>
      <w:r w:rsidR="00AD04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Н.В.Семенова</w:t>
      </w:r>
    </w:p>
    <w:sectPr w:rsidR="00C21156" w:rsidRPr="00D26419" w:rsidSect="001B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A0"/>
    <w:rsid w:val="0005002A"/>
    <w:rsid w:val="001B1686"/>
    <w:rsid w:val="00313158"/>
    <w:rsid w:val="003416D3"/>
    <w:rsid w:val="00527F74"/>
    <w:rsid w:val="00823F94"/>
    <w:rsid w:val="00AD0424"/>
    <w:rsid w:val="00C21156"/>
    <w:rsid w:val="00D26419"/>
    <w:rsid w:val="00F22FA0"/>
    <w:rsid w:val="00F44941"/>
    <w:rsid w:val="00F9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90955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90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Сотникова</dc:creator>
  <cp:keywords/>
  <dc:description/>
  <cp:lastModifiedBy>Vera</cp:lastModifiedBy>
  <cp:revision>6</cp:revision>
  <cp:lastPrinted>2022-03-16T11:24:00Z</cp:lastPrinted>
  <dcterms:created xsi:type="dcterms:W3CDTF">2022-03-09T10:10:00Z</dcterms:created>
  <dcterms:modified xsi:type="dcterms:W3CDTF">2022-03-16T11:25:00Z</dcterms:modified>
</cp:coreProperties>
</file>