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F3" w:rsidRPr="003751EF" w:rsidRDefault="004C36F3" w:rsidP="00F7677D">
      <w:pPr>
        <w:pStyle w:val="Heading1"/>
        <w:spacing w:line="360" w:lineRule="auto"/>
        <w:ind w:left="539" w:hanging="539"/>
        <w:jc w:val="right"/>
        <w:rPr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-ch" style="position:absolute;left:0;text-align:left;margin-left:198pt;margin-top:9.2pt;width:56.7pt;height:57pt;z-index:251658240;visibility:visible">
            <v:imagedata r:id="rId6" o:title=""/>
          </v:shape>
        </w:pict>
      </w:r>
    </w:p>
    <w:tbl>
      <w:tblPr>
        <w:tblW w:w="0" w:type="auto"/>
        <w:tblInd w:w="-106" w:type="dxa"/>
        <w:tblLook w:val="0000"/>
      </w:tblPr>
      <w:tblGrid>
        <w:gridCol w:w="4157"/>
        <w:gridCol w:w="786"/>
        <w:gridCol w:w="4339"/>
      </w:tblGrid>
      <w:tr w:rsidR="004C36F3" w:rsidRPr="003751EF">
        <w:trPr>
          <w:cantSplit/>
          <w:trHeight w:val="420"/>
        </w:trPr>
        <w:tc>
          <w:tcPr>
            <w:tcW w:w="4157" w:type="dxa"/>
          </w:tcPr>
          <w:p w:rsidR="004C36F3" w:rsidRPr="0047388E" w:rsidRDefault="004C36F3" w:rsidP="00AD4059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ЧУВАШСКАЯ РЕСПУБЛИКА</w:t>
            </w:r>
          </w:p>
          <w:p w:rsidR="004C36F3" w:rsidRPr="0047388E" w:rsidRDefault="004C36F3" w:rsidP="00AD4059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КОЗЛОВСКИЙ РАЙОН</w:t>
            </w:r>
          </w:p>
          <w:p w:rsidR="004C36F3" w:rsidRPr="0047388E" w:rsidRDefault="004C36F3" w:rsidP="00AD4059"/>
        </w:tc>
        <w:tc>
          <w:tcPr>
            <w:tcW w:w="786" w:type="dxa"/>
            <w:vMerge w:val="restart"/>
          </w:tcPr>
          <w:p w:rsidR="004C36F3" w:rsidRPr="0047388E" w:rsidRDefault="004C36F3" w:rsidP="00AD4059">
            <w:pPr>
              <w:jc w:val="center"/>
            </w:pPr>
          </w:p>
        </w:tc>
        <w:tc>
          <w:tcPr>
            <w:tcW w:w="4339" w:type="dxa"/>
          </w:tcPr>
          <w:p w:rsidR="004C36F3" w:rsidRPr="0047388E" w:rsidRDefault="004C36F3" w:rsidP="00AD4059">
            <w:pPr>
              <w:pStyle w:val="a"/>
              <w:spacing w:line="192" w:lineRule="auto"/>
              <w:jc w:val="center"/>
              <w:rPr>
                <w:rStyle w:val="a0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473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ЧАВАШ РЕСПУБЛИКИН</w:t>
            </w:r>
          </w:p>
          <w:p w:rsidR="004C36F3" w:rsidRPr="0047388E" w:rsidRDefault="004C36F3" w:rsidP="00AD4059">
            <w:pPr>
              <w:pStyle w:val="a"/>
              <w:spacing w:line="192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73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КУСЛАВККА РАЙОНЕНЧИ  </w:t>
            </w:r>
          </w:p>
        </w:tc>
      </w:tr>
      <w:tr w:rsidR="004C36F3" w:rsidRPr="003751EF">
        <w:trPr>
          <w:cantSplit/>
          <w:trHeight w:val="2355"/>
        </w:trPr>
        <w:tc>
          <w:tcPr>
            <w:tcW w:w="4157" w:type="dxa"/>
          </w:tcPr>
          <w:p w:rsidR="004C36F3" w:rsidRPr="0047388E" w:rsidRDefault="004C36F3" w:rsidP="00AD4059">
            <w:pPr>
              <w:pStyle w:val="a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</w:t>
            </w:r>
          </w:p>
          <w:p w:rsidR="004C36F3" w:rsidRPr="0047388E" w:rsidRDefault="004C36F3" w:rsidP="00AD4059">
            <w:pPr>
              <w:pStyle w:val="a"/>
              <w:tabs>
                <w:tab w:val="left" w:pos="4285"/>
              </w:tabs>
              <w:spacing w:before="80" w:line="192" w:lineRule="auto"/>
              <w:jc w:val="center"/>
              <w:rPr>
                <w:rStyle w:val="a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АТТИКОВСКОГО СЕЛЬСКОГО ПОСЕЛЕНИЯ</w:t>
            </w:r>
          </w:p>
          <w:p w:rsidR="004C36F3" w:rsidRPr="0047388E" w:rsidRDefault="004C36F3" w:rsidP="00AD4059">
            <w:pPr>
              <w:spacing w:line="192" w:lineRule="auto"/>
            </w:pPr>
          </w:p>
          <w:p w:rsidR="004C36F3" w:rsidRPr="0047388E" w:rsidRDefault="004C36F3" w:rsidP="00AD4059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rStyle w:val="a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88E">
              <w:rPr>
                <w:rStyle w:val="a0"/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</w:p>
          <w:p w:rsidR="004C36F3" w:rsidRPr="0047388E" w:rsidRDefault="004C36F3" w:rsidP="00AD4059"/>
          <w:p w:rsidR="004C36F3" w:rsidRPr="0047388E" w:rsidRDefault="004C36F3" w:rsidP="00AD4059">
            <w:pPr>
              <w:jc w:val="center"/>
            </w:pPr>
            <w:r w:rsidRPr="0047388E">
              <w:t>«22»марта 2021 г.   № 10</w:t>
            </w:r>
          </w:p>
          <w:p w:rsidR="004C36F3" w:rsidRPr="0047388E" w:rsidRDefault="004C36F3" w:rsidP="00AD4059">
            <w:pPr>
              <w:jc w:val="center"/>
              <w:rPr>
                <w:color w:val="000000"/>
              </w:rPr>
            </w:pPr>
            <w:r w:rsidRPr="0047388E">
              <w:rPr>
                <w:color w:val="000000"/>
              </w:rPr>
              <w:t>село Аттиково</w:t>
            </w:r>
          </w:p>
        </w:tc>
        <w:tc>
          <w:tcPr>
            <w:tcW w:w="0" w:type="auto"/>
            <w:vMerge/>
            <w:vAlign w:val="center"/>
          </w:tcPr>
          <w:p w:rsidR="004C36F3" w:rsidRPr="0047388E" w:rsidRDefault="004C36F3" w:rsidP="00AD4059"/>
        </w:tc>
        <w:tc>
          <w:tcPr>
            <w:tcW w:w="4339" w:type="dxa"/>
          </w:tcPr>
          <w:p w:rsidR="004C36F3" w:rsidRPr="0047388E" w:rsidRDefault="004C36F3" w:rsidP="00AD4059">
            <w:pPr>
              <w:pStyle w:val="a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ПАРМАС</w:t>
            </w:r>
          </w:p>
          <w:p w:rsidR="004C36F3" w:rsidRPr="0047388E" w:rsidRDefault="004C36F3" w:rsidP="00AD4059">
            <w:pPr>
              <w:pStyle w:val="a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ЯЛ ПОСЕЛЕНИЙĚН </w:t>
            </w:r>
          </w:p>
          <w:p w:rsidR="004C36F3" w:rsidRPr="0047388E" w:rsidRDefault="004C36F3" w:rsidP="00AD4059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rStyle w:val="a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АДМИНИСТРАЦИЙЕ</w:t>
            </w:r>
          </w:p>
          <w:p w:rsidR="004C36F3" w:rsidRPr="0047388E" w:rsidRDefault="004C36F3" w:rsidP="00AD4059">
            <w:pPr>
              <w:pStyle w:val="a"/>
              <w:spacing w:line="192" w:lineRule="auto"/>
              <w:jc w:val="center"/>
              <w:rPr>
                <w:rStyle w:val="a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36F3" w:rsidRPr="0047388E" w:rsidRDefault="004C36F3" w:rsidP="00AD4059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rStyle w:val="a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88E">
              <w:rPr>
                <w:rStyle w:val="a0"/>
                <w:rFonts w:ascii="Times New Roman" w:hAnsi="Times New Roman" w:cs="Times New Roman"/>
                <w:color w:val="000000"/>
                <w:sz w:val="24"/>
                <w:szCs w:val="24"/>
              </w:rPr>
              <w:t>ЙЫШĂНУ</w:t>
            </w:r>
          </w:p>
          <w:p w:rsidR="004C36F3" w:rsidRPr="0047388E" w:rsidRDefault="004C36F3" w:rsidP="00AD4059"/>
          <w:p w:rsidR="004C36F3" w:rsidRPr="0047388E" w:rsidRDefault="004C36F3" w:rsidP="0047388E">
            <w:pPr>
              <w:jc w:val="center"/>
            </w:pPr>
            <w:r w:rsidRPr="0047388E">
              <w:t>«22»марта 2021 г.   № 10</w:t>
            </w:r>
          </w:p>
          <w:p w:rsidR="004C36F3" w:rsidRPr="0047388E" w:rsidRDefault="004C36F3" w:rsidP="00AD4059">
            <w:pPr>
              <w:jc w:val="center"/>
            </w:pPr>
            <w:r w:rsidRPr="0047388E">
              <w:rPr>
                <w:color w:val="000000"/>
              </w:rPr>
              <w:t>Пармас яле</w:t>
            </w:r>
          </w:p>
        </w:tc>
      </w:tr>
    </w:tbl>
    <w:p w:rsidR="004C36F3" w:rsidRDefault="004C36F3" w:rsidP="00F7677D">
      <w:pPr>
        <w:rPr>
          <w:color w:val="000000"/>
          <w:sz w:val="28"/>
          <w:szCs w:val="28"/>
        </w:rPr>
      </w:pPr>
    </w:p>
    <w:p w:rsidR="004C36F3" w:rsidRDefault="004C36F3" w:rsidP="00F7677D">
      <w:pPr>
        <w:rPr>
          <w:color w:val="000000"/>
        </w:rPr>
      </w:pPr>
      <w:r w:rsidRPr="007B0C73">
        <w:rPr>
          <w:color w:val="000000"/>
        </w:rPr>
        <w:t xml:space="preserve">О </w:t>
      </w:r>
      <w:r>
        <w:rPr>
          <w:color w:val="000000"/>
        </w:rPr>
        <w:t>признании утратившим силу постановление</w:t>
      </w:r>
    </w:p>
    <w:p w:rsidR="004C36F3" w:rsidRDefault="004C36F3" w:rsidP="00F7677D">
      <w:pPr>
        <w:rPr>
          <w:color w:val="000000"/>
        </w:rPr>
      </w:pPr>
      <w:r>
        <w:rPr>
          <w:color w:val="000000"/>
        </w:rPr>
        <w:t xml:space="preserve"> администрации Аттиковского сельского поселения </w:t>
      </w:r>
    </w:p>
    <w:p w:rsidR="004C36F3" w:rsidRDefault="004C36F3" w:rsidP="00F7677D">
      <w:pPr>
        <w:rPr>
          <w:color w:val="000000"/>
        </w:rPr>
      </w:pPr>
      <w:r>
        <w:rPr>
          <w:color w:val="000000"/>
        </w:rPr>
        <w:t>Козловского района Чувашской Республики</w:t>
      </w:r>
    </w:p>
    <w:p w:rsidR="004C36F3" w:rsidRDefault="004C36F3" w:rsidP="00F7677D">
      <w:pPr>
        <w:rPr>
          <w:color w:val="000000"/>
        </w:rPr>
      </w:pPr>
      <w:r>
        <w:rPr>
          <w:color w:val="000000"/>
        </w:rPr>
        <w:t xml:space="preserve">от 28.01.2021 №2 «Об утверждении муниципальной </w:t>
      </w:r>
    </w:p>
    <w:p w:rsidR="004C36F3" w:rsidRDefault="004C36F3" w:rsidP="00F7677D">
      <w:pPr>
        <w:rPr>
          <w:color w:val="000000"/>
        </w:rPr>
      </w:pPr>
      <w:r>
        <w:rPr>
          <w:color w:val="000000"/>
        </w:rPr>
        <w:t>программы Аттиковского сельского поселения «Использование</w:t>
      </w:r>
    </w:p>
    <w:p w:rsidR="004C36F3" w:rsidRDefault="004C36F3" w:rsidP="00F7677D">
      <w:pPr>
        <w:rPr>
          <w:color w:val="000000"/>
        </w:rPr>
      </w:pPr>
      <w:r>
        <w:rPr>
          <w:color w:val="000000"/>
        </w:rPr>
        <w:t xml:space="preserve"> и охрана земель муниципального образования Аттиковского</w:t>
      </w:r>
    </w:p>
    <w:p w:rsidR="004C36F3" w:rsidRDefault="004C36F3" w:rsidP="00F7677D">
      <w:pPr>
        <w:rPr>
          <w:color w:val="000000"/>
        </w:rPr>
      </w:pPr>
      <w:r>
        <w:rPr>
          <w:color w:val="000000"/>
        </w:rPr>
        <w:t xml:space="preserve">сельского поселения Козловского района </w:t>
      </w:r>
    </w:p>
    <w:p w:rsidR="004C36F3" w:rsidRPr="0047388E" w:rsidRDefault="004C36F3" w:rsidP="0047388E">
      <w:pPr>
        <w:rPr>
          <w:b/>
          <w:bCs/>
        </w:rPr>
      </w:pPr>
      <w:r>
        <w:rPr>
          <w:color w:val="000000"/>
        </w:rPr>
        <w:t>Чувашской Республики на 2021-2023 годы»</w:t>
      </w:r>
    </w:p>
    <w:p w:rsidR="004C36F3" w:rsidRPr="007B0C73" w:rsidRDefault="004C36F3" w:rsidP="00F7677D">
      <w:pPr>
        <w:widowControl w:val="0"/>
        <w:ind w:right="4253"/>
        <w:jc w:val="both"/>
        <w:rPr>
          <w:lang w:eastAsia="en-US"/>
        </w:rPr>
      </w:pPr>
      <w:r w:rsidRPr="007B0C73">
        <w:rPr>
          <w:lang w:eastAsia="en-US"/>
        </w:rPr>
        <w:t> </w:t>
      </w:r>
    </w:p>
    <w:p w:rsidR="004C36F3" w:rsidRPr="007B0C73" w:rsidRDefault="004C36F3" w:rsidP="00F7677D">
      <w:pPr>
        <w:suppressAutoHyphens/>
        <w:ind w:firstLine="567"/>
        <w:jc w:val="both"/>
        <w:rPr>
          <w:color w:val="000000"/>
          <w:lang w:eastAsia="ar-SA"/>
        </w:rPr>
      </w:pPr>
      <w:r>
        <w:rPr>
          <w:lang w:eastAsia="ar-SA"/>
        </w:rPr>
        <w:t xml:space="preserve">Рассмотрев протест прокурора Козловского района Чувашской Республики от 18.03.2021 на отдельные положения постановления администрации Аттиковского сельского поселения от 28.01.2021 №2 </w:t>
      </w:r>
      <w:r w:rsidRPr="007B0C73">
        <w:rPr>
          <w:color w:val="000000"/>
          <w:lang w:eastAsia="ar-SA"/>
        </w:rPr>
        <w:t xml:space="preserve">администрация  </w:t>
      </w:r>
      <w:r>
        <w:rPr>
          <w:color w:val="000000"/>
          <w:lang w:eastAsia="ar-SA"/>
        </w:rPr>
        <w:t>Аттиков</w:t>
      </w:r>
      <w:r w:rsidRPr="007B0C73">
        <w:rPr>
          <w:color w:val="000000"/>
          <w:lang w:eastAsia="ar-SA"/>
        </w:rPr>
        <w:t xml:space="preserve">ского  сельского поселения  Козловского района                               </w:t>
      </w:r>
    </w:p>
    <w:p w:rsidR="004C36F3" w:rsidRDefault="004C36F3" w:rsidP="00F7677D">
      <w:pPr>
        <w:suppressAutoHyphens/>
        <w:ind w:firstLine="567"/>
        <w:jc w:val="center"/>
        <w:rPr>
          <w:b/>
          <w:bCs/>
          <w:color w:val="000000"/>
          <w:lang w:eastAsia="ar-SA"/>
        </w:rPr>
      </w:pPr>
      <w:r w:rsidRPr="007B0C73">
        <w:rPr>
          <w:b/>
          <w:bCs/>
          <w:color w:val="000000"/>
          <w:lang w:eastAsia="ar-SA"/>
        </w:rPr>
        <w:t>п о с т а н о в л я е т:</w:t>
      </w:r>
      <w:bookmarkStart w:id="0" w:name="dst36"/>
      <w:bookmarkEnd w:id="0"/>
    </w:p>
    <w:p w:rsidR="004C36F3" w:rsidRDefault="004C36F3" w:rsidP="00F7677D">
      <w:pPr>
        <w:suppressAutoHyphens/>
        <w:ind w:firstLine="567"/>
        <w:jc w:val="center"/>
        <w:rPr>
          <w:b/>
          <w:bCs/>
          <w:color w:val="000000"/>
          <w:lang w:eastAsia="ar-SA"/>
        </w:rPr>
      </w:pPr>
    </w:p>
    <w:p w:rsidR="004C36F3" w:rsidRPr="00F7677D" w:rsidRDefault="004C36F3" w:rsidP="00F7677D">
      <w:pPr>
        <w:ind w:firstLine="567"/>
        <w:jc w:val="both"/>
        <w:rPr>
          <w:color w:val="000000"/>
        </w:rPr>
      </w:pPr>
      <w:r>
        <w:rPr>
          <w:color w:val="000000"/>
          <w:lang w:eastAsia="ar-SA"/>
        </w:rPr>
        <w:t xml:space="preserve">1. Признать утратившим силу постановление </w:t>
      </w:r>
      <w:r>
        <w:rPr>
          <w:color w:val="000000"/>
        </w:rPr>
        <w:t>администрации Аттиковского сельского поселения Козловского района Чувашской Республики от 28.01.2021 №2 «Об утверждении муниципальной программы Аттиковского сельского поселения «Использование и охране земель муниципального образования Аттиковского сельского поселения Козловского района Республики на 2021-2023 годы».</w:t>
      </w:r>
    </w:p>
    <w:p w:rsidR="004C36F3" w:rsidRDefault="004C36F3" w:rsidP="00F7677D">
      <w:pPr>
        <w:ind w:firstLine="540"/>
        <w:jc w:val="both"/>
      </w:pPr>
      <w:r w:rsidRPr="007B0C73">
        <w:t>2.  Настоящее постановление вступает в силу после официального опубликования в периодическом печатном издании «Козловский вестник».</w:t>
      </w:r>
    </w:p>
    <w:p w:rsidR="004C36F3" w:rsidRPr="007B0C73" w:rsidRDefault="004C36F3" w:rsidP="00F7677D">
      <w:pPr>
        <w:ind w:firstLine="540"/>
        <w:jc w:val="both"/>
      </w:pPr>
    </w:p>
    <w:p w:rsidR="004C36F3" w:rsidRPr="007B0C73" w:rsidRDefault="004C36F3" w:rsidP="00F7677D">
      <w:pPr>
        <w:autoSpaceDE w:val="0"/>
        <w:autoSpaceDN w:val="0"/>
        <w:adjustRightInd w:val="0"/>
        <w:jc w:val="both"/>
      </w:pPr>
    </w:p>
    <w:p w:rsidR="004C36F3" w:rsidRPr="007B0C73" w:rsidRDefault="004C36F3" w:rsidP="00F7677D">
      <w:pPr>
        <w:widowControl w:val="0"/>
        <w:jc w:val="both"/>
        <w:rPr>
          <w:lang w:eastAsia="en-US"/>
        </w:rPr>
      </w:pPr>
      <w:r w:rsidRPr="007B0C73">
        <w:rPr>
          <w:lang w:eastAsia="en-US"/>
        </w:rPr>
        <w:t xml:space="preserve">Глава </w:t>
      </w:r>
      <w:r>
        <w:rPr>
          <w:lang w:eastAsia="en-US"/>
        </w:rPr>
        <w:t>Аттиков</w:t>
      </w:r>
      <w:r w:rsidRPr="007B0C73">
        <w:rPr>
          <w:lang w:eastAsia="en-US"/>
        </w:rPr>
        <w:t>ского</w:t>
      </w:r>
    </w:p>
    <w:p w:rsidR="004C36F3" w:rsidRPr="007B0C73" w:rsidRDefault="004C36F3" w:rsidP="00F7677D">
      <w:pPr>
        <w:widowControl w:val="0"/>
        <w:jc w:val="both"/>
        <w:rPr>
          <w:lang w:eastAsia="en-US"/>
        </w:rPr>
      </w:pPr>
      <w:r w:rsidRPr="007B0C73">
        <w:rPr>
          <w:lang w:eastAsia="en-US"/>
        </w:rPr>
        <w:t xml:space="preserve">сельского поселения                                                            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bookmarkStart w:id="1" w:name="_GoBack"/>
      <w:bookmarkEnd w:id="1"/>
      <w:r>
        <w:rPr>
          <w:lang w:eastAsia="en-US"/>
        </w:rPr>
        <w:t>И.Ю.Андреева</w:t>
      </w:r>
    </w:p>
    <w:p w:rsidR="004C36F3" w:rsidRDefault="004C36F3"/>
    <w:sectPr w:rsidR="004C36F3" w:rsidSect="00CF2F3F">
      <w:headerReference w:type="default" r:id="rId7"/>
      <w:pgSz w:w="11906" w:h="16838"/>
      <w:pgMar w:top="993" w:right="851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6F3" w:rsidRDefault="004C36F3" w:rsidP="00E45253">
      <w:r>
        <w:separator/>
      </w:r>
    </w:p>
  </w:endnote>
  <w:endnote w:type="continuationSeparator" w:id="1">
    <w:p w:rsidR="004C36F3" w:rsidRDefault="004C36F3" w:rsidP="00E45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6F3" w:rsidRDefault="004C36F3" w:rsidP="00E45253">
      <w:r>
        <w:separator/>
      </w:r>
    </w:p>
  </w:footnote>
  <w:footnote w:type="continuationSeparator" w:id="1">
    <w:p w:rsidR="004C36F3" w:rsidRDefault="004C36F3" w:rsidP="00E45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6F3" w:rsidRDefault="004C36F3">
    <w:pPr>
      <w:pStyle w:val="Header"/>
      <w:jc w:val="center"/>
    </w:pPr>
    <w:fldSimple w:instr=" PAGE   \* MERGEFORMAT ">
      <w:r>
        <w:rPr>
          <w:noProof/>
        </w:rPr>
        <w:t>1</w:t>
      </w:r>
    </w:fldSimple>
  </w:p>
  <w:p w:rsidR="004C36F3" w:rsidRDefault="004C36F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77D"/>
    <w:rsid w:val="0002166B"/>
    <w:rsid w:val="00143C46"/>
    <w:rsid w:val="003751EF"/>
    <w:rsid w:val="0047388E"/>
    <w:rsid w:val="004C36F3"/>
    <w:rsid w:val="004D67F2"/>
    <w:rsid w:val="005A4E1C"/>
    <w:rsid w:val="007B0C73"/>
    <w:rsid w:val="00870DB4"/>
    <w:rsid w:val="00A56734"/>
    <w:rsid w:val="00AD4059"/>
    <w:rsid w:val="00CF2F3F"/>
    <w:rsid w:val="00E45253"/>
    <w:rsid w:val="00F017DD"/>
    <w:rsid w:val="00F7677D"/>
    <w:rsid w:val="00FA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77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677D"/>
    <w:pPr>
      <w:keepNext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677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">
    <w:name w:val="Таблицы (моноширинный)"/>
    <w:basedOn w:val="Normal"/>
    <w:next w:val="Normal"/>
    <w:uiPriority w:val="99"/>
    <w:rsid w:val="00F7677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0">
    <w:name w:val="Цветовое выделение"/>
    <w:uiPriority w:val="99"/>
    <w:rsid w:val="00F7677D"/>
    <w:rPr>
      <w:b/>
      <w:bCs/>
      <w:color w:val="000080"/>
    </w:rPr>
  </w:style>
  <w:style w:type="paragraph" w:styleId="Header">
    <w:name w:val="header"/>
    <w:basedOn w:val="Normal"/>
    <w:link w:val="HeaderChar"/>
    <w:uiPriority w:val="99"/>
    <w:rsid w:val="00F7677D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7677D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basedOn w:val="Normal"/>
    <w:uiPriority w:val="99"/>
    <w:rsid w:val="00F7677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F767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677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234</Words>
  <Characters>1336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kozlov_just К.А. Илларионова</dc:creator>
  <cp:keywords/>
  <dc:description/>
  <cp:lastModifiedBy>2</cp:lastModifiedBy>
  <cp:revision>3</cp:revision>
  <cp:lastPrinted>2021-03-22T10:34:00Z</cp:lastPrinted>
  <dcterms:created xsi:type="dcterms:W3CDTF">2021-03-15T10:06:00Z</dcterms:created>
  <dcterms:modified xsi:type="dcterms:W3CDTF">2021-03-25T05:12:00Z</dcterms:modified>
</cp:coreProperties>
</file>