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FF" w:rsidRDefault="00C7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2DFF" w:rsidRDefault="00C7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DFF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FF" w:rsidRDefault="00C72DFF"/>
    <w:p w:rsidR="00C72DFF" w:rsidRDefault="00C72DFF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2B0581" w:rsidTr="009435EE">
        <w:trPr>
          <w:jc w:val="center"/>
        </w:trPr>
        <w:tc>
          <w:tcPr>
            <w:tcW w:w="3420" w:type="dxa"/>
          </w:tcPr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Администрация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Сиявского</w:t>
            </w:r>
            <w:proofErr w:type="spellEnd"/>
            <w:r w:rsidRPr="00C849DB">
              <w:rPr>
                <w:sz w:val="20"/>
                <w:szCs w:val="20"/>
              </w:rPr>
              <w:t xml:space="preserve"> сельского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поселения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Порецкогорайона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Чувашской Республики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ПОСТАНОВЛЕНИЕ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849DB" w:rsidRPr="00C849DB" w:rsidRDefault="00C849DB" w:rsidP="00C849DB">
            <w:pPr>
              <w:widowControl w:val="0"/>
              <w:adjustRightInd w:val="0"/>
              <w:ind w:firstLine="459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849DB">
              <w:rPr>
                <w:bCs/>
                <w:sz w:val="20"/>
                <w:szCs w:val="20"/>
              </w:rPr>
              <w:t>Чăваш</w:t>
            </w:r>
            <w:proofErr w:type="spellEnd"/>
            <w:r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9DB">
              <w:rPr>
                <w:bCs/>
                <w:sz w:val="20"/>
                <w:szCs w:val="20"/>
              </w:rPr>
              <w:t>Республикин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849DB">
              <w:rPr>
                <w:bCs/>
                <w:sz w:val="20"/>
                <w:szCs w:val="20"/>
              </w:rPr>
              <w:t>П</w:t>
            </w:r>
            <w:proofErr w:type="gramEnd"/>
            <w:r w:rsidRPr="00C849DB">
              <w:rPr>
                <w:bCs/>
                <w:sz w:val="20"/>
                <w:szCs w:val="20"/>
              </w:rPr>
              <w:t>ăрачкав</w:t>
            </w:r>
            <w:proofErr w:type="spellEnd"/>
            <w:r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9DB">
              <w:rPr>
                <w:bCs/>
                <w:sz w:val="20"/>
                <w:szCs w:val="20"/>
              </w:rPr>
              <w:t>район</w:t>
            </w:r>
            <w:r w:rsidRPr="00C849DB">
              <w:rPr>
                <w:sz w:val="20"/>
                <w:szCs w:val="20"/>
              </w:rPr>
              <w:t>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Сиява</w:t>
            </w:r>
            <w:proofErr w:type="spellEnd"/>
            <w:r w:rsidRPr="00C849DB">
              <w:rPr>
                <w:sz w:val="20"/>
                <w:szCs w:val="20"/>
              </w:rPr>
              <w:t xml:space="preserve"> ял </w:t>
            </w:r>
            <w:proofErr w:type="spellStart"/>
            <w:r w:rsidRPr="00C849DB">
              <w:rPr>
                <w:sz w:val="20"/>
                <w:szCs w:val="20"/>
              </w:rPr>
              <w:t>поселенийĕн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администрацийĕ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849DB" w:rsidRPr="00C849DB" w:rsidRDefault="00C849DB" w:rsidP="00C849DB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C849DB">
              <w:rPr>
                <w:bCs/>
                <w:noProof/>
                <w:sz w:val="20"/>
                <w:szCs w:val="20"/>
              </w:rPr>
              <w:t>ЙЫШĂНУ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452318" w:rsidP="00642E50">
            <w:pPr>
              <w:rPr>
                <w:bCs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         </w:t>
            </w:r>
            <w:r w:rsidR="00642E50">
              <w:rPr>
                <w:sz w:val="20"/>
                <w:szCs w:val="20"/>
              </w:rPr>
              <w:t xml:space="preserve">    </w:t>
            </w:r>
            <w:r w:rsidRPr="002B0581">
              <w:rPr>
                <w:sz w:val="20"/>
                <w:szCs w:val="20"/>
              </w:rPr>
              <w:t xml:space="preserve"> </w:t>
            </w:r>
            <w:r w:rsidR="00075007">
              <w:rPr>
                <w:sz w:val="20"/>
                <w:szCs w:val="20"/>
              </w:rPr>
              <w:t>26.</w:t>
            </w:r>
            <w:r w:rsidR="00642E50">
              <w:rPr>
                <w:sz w:val="20"/>
                <w:szCs w:val="20"/>
              </w:rPr>
              <w:t>0</w:t>
            </w:r>
            <w:r w:rsidR="006354CE">
              <w:rPr>
                <w:sz w:val="20"/>
                <w:szCs w:val="20"/>
              </w:rPr>
              <w:t>1.2022</w:t>
            </w:r>
            <w:r w:rsidRPr="002B0581">
              <w:rPr>
                <w:sz w:val="20"/>
                <w:szCs w:val="20"/>
              </w:rPr>
              <w:t xml:space="preserve"> №</w:t>
            </w:r>
            <w:r w:rsidR="00642E50">
              <w:rPr>
                <w:sz w:val="20"/>
                <w:szCs w:val="20"/>
              </w:rPr>
              <w:t>6</w:t>
            </w:r>
            <w:r w:rsidRPr="002B05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452318" w:rsidP="006354CE">
            <w:pPr>
              <w:jc w:val="both"/>
              <w:rPr>
                <w:sz w:val="20"/>
                <w:szCs w:val="20"/>
                <w:u w:val="single"/>
              </w:rPr>
            </w:pPr>
            <w:r w:rsidRPr="002B0581">
              <w:rPr>
                <w:sz w:val="20"/>
                <w:szCs w:val="20"/>
              </w:rPr>
              <w:t xml:space="preserve">              </w:t>
            </w:r>
            <w:r w:rsidR="00642E50">
              <w:rPr>
                <w:sz w:val="20"/>
                <w:szCs w:val="20"/>
              </w:rPr>
              <w:t xml:space="preserve">     </w:t>
            </w:r>
            <w:r w:rsidRPr="002B0581">
              <w:rPr>
                <w:sz w:val="20"/>
                <w:szCs w:val="20"/>
              </w:rPr>
              <w:t xml:space="preserve"> </w:t>
            </w:r>
            <w:r w:rsidR="00642E50">
              <w:rPr>
                <w:sz w:val="20"/>
                <w:szCs w:val="20"/>
              </w:rPr>
              <w:t>26</w:t>
            </w:r>
            <w:r w:rsidR="00C849DB">
              <w:rPr>
                <w:sz w:val="20"/>
                <w:szCs w:val="20"/>
              </w:rPr>
              <w:t>.0</w:t>
            </w:r>
            <w:r w:rsidR="006354CE">
              <w:rPr>
                <w:sz w:val="20"/>
                <w:szCs w:val="20"/>
              </w:rPr>
              <w:t>1.2022</w:t>
            </w:r>
            <w:r w:rsidR="00213D77" w:rsidRPr="002B0581">
              <w:rPr>
                <w:sz w:val="20"/>
                <w:szCs w:val="20"/>
              </w:rPr>
              <w:t xml:space="preserve"> №</w:t>
            </w:r>
            <w:r w:rsidR="00642E50">
              <w:rPr>
                <w:sz w:val="20"/>
                <w:szCs w:val="20"/>
              </w:rPr>
              <w:t>6</w:t>
            </w: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C849DB" w:rsidP="00C849D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="00E54E47" w:rsidRPr="002B0581">
              <w:rPr>
                <w:bCs/>
                <w:sz w:val="20"/>
                <w:szCs w:val="20"/>
              </w:rPr>
              <w:t>С</w:t>
            </w:r>
            <w:proofErr w:type="gramEnd"/>
            <w:r w:rsidR="00E54E47" w:rsidRPr="002B0581">
              <w:rPr>
                <w:bCs/>
                <w:sz w:val="20"/>
                <w:szCs w:val="20"/>
              </w:rPr>
              <w:t>иява</w:t>
            </w:r>
            <w:proofErr w:type="spellEnd"/>
            <w:r w:rsidR="00452318" w:rsidRPr="002B058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E54E47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2B0581">
              <w:rPr>
                <w:sz w:val="20"/>
                <w:szCs w:val="20"/>
              </w:rPr>
              <w:t>Сиява</w:t>
            </w:r>
            <w:proofErr w:type="spellEnd"/>
            <w:r w:rsidR="00C849DB">
              <w:rPr>
                <w:sz w:val="20"/>
                <w:szCs w:val="20"/>
              </w:rPr>
              <w:t xml:space="preserve"> </w:t>
            </w:r>
            <w:proofErr w:type="spellStart"/>
            <w:r w:rsidR="00C849DB">
              <w:rPr>
                <w:sz w:val="20"/>
                <w:szCs w:val="20"/>
              </w:rPr>
              <w:t>сали</w:t>
            </w:r>
            <w:proofErr w:type="spellEnd"/>
          </w:p>
        </w:tc>
      </w:tr>
    </w:tbl>
    <w:p w:rsidR="009B4866" w:rsidRPr="002B0581" w:rsidRDefault="009B4866" w:rsidP="00B305D8">
      <w:pPr>
        <w:rPr>
          <w:sz w:val="20"/>
          <w:szCs w:val="20"/>
        </w:rPr>
      </w:pPr>
    </w:p>
    <w:p w:rsidR="009B4866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О внесении изменений в  </w:t>
      </w:r>
      <w:proofErr w:type="gramStart"/>
      <w:r w:rsidRPr="002B0581">
        <w:rPr>
          <w:b/>
          <w:sz w:val="20"/>
          <w:szCs w:val="20"/>
        </w:rPr>
        <w:t>муниципальную</w:t>
      </w:r>
      <w:proofErr w:type="gramEnd"/>
      <w:r w:rsidRPr="002B0581">
        <w:rPr>
          <w:b/>
          <w:sz w:val="20"/>
          <w:szCs w:val="20"/>
        </w:rPr>
        <w:t xml:space="preserve"> </w:t>
      </w:r>
    </w:p>
    <w:p w:rsidR="001760F9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</w:t>
      </w:r>
      <w:r w:rsidR="009B4866" w:rsidRPr="002B0581">
        <w:rPr>
          <w:b/>
          <w:sz w:val="20"/>
          <w:szCs w:val="20"/>
        </w:rPr>
        <w:t>рограмму</w:t>
      </w:r>
      <w:r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Pr="002B0581">
        <w:rPr>
          <w:b/>
          <w:sz w:val="20"/>
          <w:szCs w:val="20"/>
        </w:rPr>
        <w:t xml:space="preserve"> сельского поселения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Порецкого района</w:t>
      </w:r>
      <w:r w:rsidR="001760F9" w:rsidRPr="002B0581">
        <w:rPr>
          <w:b/>
          <w:sz w:val="20"/>
          <w:szCs w:val="20"/>
        </w:rPr>
        <w:t xml:space="preserve"> </w:t>
      </w:r>
      <w:r w:rsidRPr="002B0581">
        <w:rPr>
          <w:b/>
          <w:sz w:val="20"/>
          <w:szCs w:val="20"/>
        </w:rPr>
        <w:t xml:space="preserve">Чувашской Республики 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>«Развитие физической культуры и спорта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в </w:t>
      </w:r>
      <w:proofErr w:type="spellStart"/>
      <w:r w:rsidRPr="002B0581">
        <w:rPr>
          <w:rFonts w:ascii="Cambria" w:hAnsi="Cambria"/>
          <w:b/>
          <w:bCs/>
          <w:kern w:val="32"/>
          <w:sz w:val="20"/>
          <w:szCs w:val="20"/>
        </w:rPr>
        <w:t>Сиявском</w:t>
      </w:r>
      <w:proofErr w:type="spellEnd"/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сельском поселении Порецкого</w:t>
      </w:r>
    </w:p>
    <w:p w:rsidR="001760F9" w:rsidRPr="002B0581" w:rsidRDefault="00775FD1" w:rsidP="001760F9">
      <w:pPr>
        <w:jc w:val="both"/>
        <w:rPr>
          <w:b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района»</w:t>
      </w:r>
      <w:r w:rsidR="009B4866" w:rsidRPr="002B0581">
        <w:rPr>
          <w:b/>
          <w:sz w:val="20"/>
          <w:szCs w:val="20"/>
        </w:rPr>
        <w:t xml:space="preserve">, </w:t>
      </w:r>
      <w:proofErr w:type="gramStart"/>
      <w:r w:rsidR="009B4866" w:rsidRPr="002B0581">
        <w:rPr>
          <w:b/>
          <w:sz w:val="20"/>
          <w:szCs w:val="20"/>
        </w:rPr>
        <w:t>утвержденную</w:t>
      </w:r>
      <w:proofErr w:type="gramEnd"/>
      <w:r w:rsidR="001760F9" w:rsidRPr="002B0581">
        <w:rPr>
          <w:b/>
          <w:sz w:val="20"/>
          <w:szCs w:val="20"/>
        </w:rPr>
        <w:t xml:space="preserve"> </w:t>
      </w:r>
      <w:r w:rsidR="009B4866" w:rsidRPr="002B0581">
        <w:rPr>
          <w:b/>
          <w:sz w:val="20"/>
          <w:szCs w:val="20"/>
        </w:rPr>
        <w:t xml:space="preserve">постановлением 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администрации</w:t>
      </w:r>
      <w:r w:rsidR="001760F9"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="001760F9" w:rsidRPr="002B0581">
        <w:rPr>
          <w:b/>
          <w:sz w:val="20"/>
          <w:szCs w:val="20"/>
        </w:rPr>
        <w:t xml:space="preserve"> </w:t>
      </w:r>
      <w:proofErr w:type="gramStart"/>
      <w:r w:rsidR="001760F9" w:rsidRPr="002B0581">
        <w:rPr>
          <w:b/>
          <w:sz w:val="20"/>
          <w:szCs w:val="20"/>
        </w:rPr>
        <w:t>сельского</w:t>
      </w:r>
      <w:proofErr w:type="gramEnd"/>
    </w:p>
    <w:p w:rsidR="009B4866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поселения </w:t>
      </w:r>
      <w:r w:rsidR="009B4866" w:rsidRPr="002B0581">
        <w:rPr>
          <w:b/>
          <w:sz w:val="20"/>
          <w:szCs w:val="20"/>
        </w:rPr>
        <w:t xml:space="preserve">Порецкого района от </w:t>
      </w:r>
      <w:r w:rsidR="00775FD1" w:rsidRPr="002B0581">
        <w:rPr>
          <w:b/>
          <w:sz w:val="20"/>
          <w:szCs w:val="20"/>
        </w:rPr>
        <w:t xml:space="preserve"> 31</w:t>
      </w:r>
      <w:r w:rsidR="00562F31" w:rsidRPr="002B0581">
        <w:rPr>
          <w:b/>
          <w:sz w:val="20"/>
          <w:szCs w:val="20"/>
        </w:rPr>
        <w:t>.01.2019</w:t>
      </w:r>
      <w:r w:rsidR="009B4866" w:rsidRPr="002B0581">
        <w:rPr>
          <w:b/>
          <w:sz w:val="20"/>
          <w:szCs w:val="20"/>
        </w:rPr>
        <w:t xml:space="preserve"> </w:t>
      </w:r>
      <w:r w:rsidR="00562F31" w:rsidRPr="002B0581">
        <w:rPr>
          <w:b/>
          <w:sz w:val="20"/>
          <w:szCs w:val="20"/>
        </w:rPr>
        <w:t xml:space="preserve">№ </w:t>
      </w:r>
      <w:r w:rsidR="00775FD1" w:rsidRPr="002B0581">
        <w:rPr>
          <w:b/>
          <w:sz w:val="20"/>
          <w:szCs w:val="20"/>
        </w:rPr>
        <w:t>20</w:t>
      </w:r>
      <w:r w:rsidR="009B4866" w:rsidRPr="002B0581">
        <w:rPr>
          <w:b/>
          <w:sz w:val="20"/>
          <w:szCs w:val="20"/>
        </w:rPr>
        <w:t xml:space="preserve"> </w:t>
      </w:r>
    </w:p>
    <w:p w:rsidR="009B4866" w:rsidRPr="002B0581" w:rsidRDefault="009B4866" w:rsidP="00B305D8">
      <w:pPr>
        <w:jc w:val="both"/>
        <w:rPr>
          <w:b/>
          <w:sz w:val="20"/>
          <w:szCs w:val="20"/>
        </w:rPr>
      </w:pPr>
    </w:p>
    <w:p w:rsidR="009B4866" w:rsidRPr="002B0581" w:rsidRDefault="009B4866" w:rsidP="00B305D8">
      <w:pPr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Администрация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2B0581">
        <w:rPr>
          <w:sz w:val="20"/>
          <w:szCs w:val="20"/>
        </w:rPr>
        <w:t>п</w:t>
      </w:r>
      <w:proofErr w:type="spellEnd"/>
      <w:proofErr w:type="gramEnd"/>
      <w:r w:rsidRPr="002B0581">
        <w:rPr>
          <w:sz w:val="20"/>
          <w:szCs w:val="20"/>
        </w:rPr>
        <w:t xml:space="preserve"> о с т а </w:t>
      </w:r>
      <w:proofErr w:type="spellStart"/>
      <w:r w:rsidRPr="002B0581">
        <w:rPr>
          <w:sz w:val="20"/>
          <w:szCs w:val="20"/>
        </w:rPr>
        <w:t>н</w:t>
      </w:r>
      <w:proofErr w:type="spellEnd"/>
      <w:r w:rsidRPr="002B0581">
        <w:rPr>
          <w:sz w:val="20"/>
          <w:szCs w:val="20"/>
        </w:rPr>
        <w:t xml:space="preserve"> о в л я е т :</w:t>
      </w:r>
    </w:p>
    <w:p w:rsidR="009B4866" w:rsidRPr="002B0581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Внести в муниципальную программу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Чувашской Республики </w:t>
      </w:r>
      <w:r w:rsidR="00775FD1" w:rsidRPr="002B0581">
        <w:rPr>
          <w:sz w:val="20"/>
          <w:szCs w:val="20"/>
        </w:rPr>
        <w:t xml:space="preserve">«Развитие физической культуры и спорта в </w:t>
      </w:r>
      <w:proofErr w:type="spellStart"/>
      <w:r w:rsidR="00775FD1" w:rsidRPr="002B0581">
        <w:rPr>
          <w:sz w:val="20"/>
          <w:szCs w:val="20"/>
        </w:rPr>
        <w:t>Сиявском</w:t>
      </w:r>
      <w:proofErr w:type="spellEnd"/>
      <w:r w:rsidR="00775FD1" w:rsidRPr="002B0581">
        <w:rPr>
          <w:sz w:val="20"/>
          <w:szCs w:val="20"/>
        </w:rPr>
        <w:t xml:space="preserve"> сельском  поселении Порецкого района»</w:t>
      </w:r>
      <w:r w:rsidR="00562F31" w:rsidRPr="002B0581">
        <w:rPr>
          <w:sz w:val="20"/>
          <w:szCs w:val="20"/>
        </w:rPr>
        <w:t xml:space="preserve"> </w:t>
      </w:r>
      <w:r w:rsidRPr="002B0581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</w:t>
      </w:r>
      <w:r w:rsidR="00562F31" w:rsidRPr="002B0581">
        <w:rPr>
          <w:sz w:val="20"/>
          <w:szCs w:val="20"/>
        </w:rPr>
        <w:t xml:space="preserve">го поселения Порецкого района </w:t>
      </w:r>
      <w:r w:rsidR="00775FD1" w:rsidRPr="002B0581">
        <w:rPr>
          <w:sz w:val="20"/>
          <w:szCs w:val="20"/>
        </w:rPr>
        <w:t>31</w:t>
      </w:r>
      <w:r w:rsidR="00562F31" w:rsidRPr="002B0581">
        <w:rPr>
          <w:sz w:val="20"/>
          <w:szCs w:val="20"/>
        </w:rPr>
        <w:t xml:space="preserve">.01.2019 № </w:t>
      </w:r>
      <w:r w:rsidR="00775FD1" w:rsidRPr="002B0581">
        <w:rPr>
          <w:sz w:val="20"/>
          <w:szCs w:val="20"/>
        </w:rPr>
        <w:t>20</w:t>
      </w:r>
      <w:r w:rsidRPr="002B0581">
        <w:rPr>
          <w:sz w:val="20"/>
          <w:szCs w:val="20"/>
        </w:rPr>
        <w:t>, следующие изменения:</w:t>
      </w:r>
    </w:p>
    <w:p w:rsidR="009B4866" w:rsidRPr="002B0581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позицию «Объёмы финансирования муниципальной программы с разбивкой</w:t>
      </w:r>
      <w:r w:rsidR="001760F9" w:rsidRPr="002B0581">
        <w:rPr>
          <w:sz w:val="20"/>
          <w:szCs w:val="20"/>
        </w:rPr>
        <w:t xml:space="preserve"> по годам </w:t>
      </w:r>
      <w:r w:rsidRPr="002B0581">
        <w:rPr>
          <w:sz w:val="20"/>
          <w:szCs w:val="20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2B0581" w:rsidTr="00A32CBD">
        <w:trPr>
          <w:trHeight w:val="1276"/>
        </w:trPr>
        <w:tc>
          <w:tcPr>
            <w:tcW w:w="1706" w:type="pct"/>
          </w:tcPr>
          <w:p w:rsidR="00562F31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</w:t>
            </w:r>
            <w:r w:rsidR="00562F31" w:rsidRPr="002B0581">
              <w:rPr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2B0581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775FD1" w:rsidRPr="002B0581" w:rsidRDefault="00775FD1" w:rsidP="00775F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прогнозируемый объем финансирования мероприятий муниципальной программы в </w:t>
            </w:r>
            <w:r w:rsidRPr="002B0581">
              <w:rPr>
                <w:rFonts w:ascii="Times New Roman" w:hAnsi="Times New Roman" w:cs="Times New Roman"/>
                <w:color w:val="000000"/>
              </w:rPr>
              <w:br/>
              <w:t>2019</w:t>
            </w:r>
            <w:r w:rsidRPr="002B0581">
              <w:rPr>
                <w:rFonts w:ascii="Times New Roman" w:hAnsi="Times New Roman" w:cs="Times New Roman"/>
              </w:rPr>
              <w:t>–</w:t>
            </w:r>
            <w:r w:rsidRPr="002B0581">
              <w:rPr>
                <w:rFonts w:ascii="Times New Roman" w:hAnsi="Times New Roman" w:cs="Times New Roman"/>
                <w:color w:val="000000"/>
              </w:rPr>
              <w:t xml:space="preserve">2035 годах составляет </w:t>
            </w:r>
            <w:r w:rsidR="006354CE">
              <w:rPr>
                <w:rFonts w:ascii="Times New Roman" w:hAnsi="Times New Roman" w:cs="Times New Roman"/>
                <w:color w:val="000000"/>
              </w:rPr>
              <w:t>299,6</w:t>
            </w:r>
            <w:r w:rsidRPr="002B0581">
              <w:rPr>
                <w:rFonts w:ascii="Times New Roman" w:hAnsi="Times New Roman" w:cs="Times New Roman"/>
                <w:b/>
              </w:rPr>
              <w:t xml:space="preserve"> </w:t>
            </w:r>
            <w:r w:rsidRPr="002B0581">
              <w:rPr>
                <w:rFonts w:ascii="Times New Roman" w:hAnsi="Times New Roman" w:cs="Times New Roman"/>
              </w:rPr>
              <w:t>тыс.</w:t>
            </w:r>
            <w:r w:rsidRPr="002B058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B0581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4,0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>из них средства: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rFonts w:ascii="Times New Roman" w:hAnsi="Times New Roman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299,6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4,0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рублей.</w:t>
            </w:r>
          </w:p>
          <w:p w:rsidR="00562F31" w:rsidRPr="002B0581" w:rsidRDefault="00775FD1" w:rsidP="00775FD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proofErr w:type="gramStart"/>
            <w:r w:rsidRPr="002B0581">
              <w:rPr>
                <w:sz w:val="20"/>
              </w:rPr>
              <w:t>.</w:t>
            </w:r>
            <w:r w:rsidR="00BA78C2" w:rsidRPr="002B0581">
              <w:rPr>
                <w:color w:val="262626"/>
                <w:sz w:val="20"/>
              </w:rPr>
              <w:t>»</w:t>
            </w:r>
            <w:proofErr w:type="gramEnd"/>
          </w:p>
        </w:tc>
      </w:tr>
    </w:tbl>
    <w:p w:rsidR="00C8488B" w:rsidRPr="002B0581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р</w:t>
      </w:r>
      <w:r w:rsidR="00C8488B" w:rsidRPr="002B0581">
        <w:rPr>
          <w:sz w:val="20"/>
          <w:szCs w:val="20"/>
        </w:rPr>
        <w:t>аздел II</w:t>
      </w:r>
      <w:r w:rsidR="00BA78C2" w:rsidRPr="002B0581">
        <w:rPr>
          <w:sz w:val="20"/>
          <w:szCs w:val="20"/>
        </w:rPr>
        <w:t>I изложить в следующей редакции:</w:t>
      </w:r>
    </w:p>
    <w:p w:rsidR="00775FD1" w:rsidRPr="002B0581" w:rsidRDefault="00C8488B" w:rsidP="00775FD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2B0581">
        <w:rPr>
          <w:b/>
        </w:rPr>
        <w:t>«</w:t>
      </w:r>
      <w:r w:rsidR="00775FD1" w:rsidRPr="002B0581">
        <w:rPr>
          <w:rFonts w:ascii="Times New Roman" w:hAnsi="Times New Roman" w:cs="Times New Roman"/>
          <w:b/>
          <w:color w:val="000000"/>
        </w:rPr>
        <w:t xml:space="preserve">Раздел </w:t>
      </w:r>
      <w:r w:rsidR="00775FD1" w:rsidRPr="002B0581">
        <w:rPr>
          <w:rFonts w:ascii="Times New Roman" w:hAnsi="Times New Roman" w:cs="Times New Roman"/>
          <w:b/>
          <w:color w:val="000000"/>
          <w:lang w:val="en-US"/>
        </w:rPr>
        <w:t>II</w:t>
      </w:r>
      <w:r w:rsidR="00775FD1" w:rsidRPr="002B0581">
        <w:rPr>
          <w:rFonts w:ascii="Times New Roman" w:hAnsi="Times New Roman" w:cs="Times New Roman"/>
          <w:b/>
          <w:color w:val="000000"/>
        </w:rPr>
        <w:t>I. Обоснование объема финансовых ресурсов,</w:t>
      </w:r>
    </w:p>
    <w:p w:rsidR="00775FD1" w:rsidRPr="002B0581" w:rsidRDefault="00775FD1" w:rsidP="00775FD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0581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2B0581">
        <w:rPr>
          <w:rFonts w:ascii="Times New Roman" w:hAnsi="Times New Roman" w:cs="Times New Roman"/>
          <w:b/>
          <w:color w:val="000000"/>
        </w:rPr>
        <w:t xml:space="preserve"> для реализации Программы</w:t>
      </w:r>
    </w:p>
    <w:p w:rsidR="00775FD1" w:rsidRPr="002B0581" w:rsidRDefault="00775FD1" w:rsidP="00775FD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75FD1" w:rsidRPr="002B0581" w:rsidRDefault="00775FD1" w:rsidP="00775FD1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  <w:lang w:eastAsia="en-US"/>
        </w:rPr>
      </w:pPr>
      <w:r w:rsidRPr="002B0581">
        <w:rPr>
          <w:bCs/>
          <w:sz w:val="20"/>
          <w:szCs w:val="20"/>
          <w:lang w:eastAsia="en-US"/>
        </w:rPr>
        <w:lastRenderedPageBreak/>
        <w:t xml:space="preserve">Расходы  Программы формируются за счет средств 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Общий объем финансирования Программы в 2019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 составляет </w:t>
      </w:r>
      <w:r w:rsidR="006354CE">
        <w:rPr>
          <w:color w:val="000000"/>
          <w:sz w:val="20"/>
          <w:szCs w:val="20"/>
        </w:rPr>
        <w:t>299,6</w:t>
      </w:r>
      <w:r w:rsidRPr="002B0581">
        <w:rPr>
          <w:color w:val="000000"/>
          <w:sz w:val="20"/>
          <w:szCs w:val="20"/>
        </w:rPr>
        <w:t xml:space="preserve"> </w:t>
      </w:r>
      <w:r w:rsidRPr="002B0581">
        <w:rPr>
          <w:sz w:val="20"/>
          <w:szCs w:val="20"/>
          <w:lang w:eastAsia="en-US"/>
        </w:rPr>
        <w:t>тыс. рублей, в том числе за счет средств: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Pr="002B0581">
        <w:rPr>
          <w:sz w:val="20"/>
          <w:szCs w:val="20"/>
          <w:lang w:eastAsia="en-US"/>
        </w:rPr>
        <w:t xml:space="preserve"> </w:t>
      </w:r>
      <w:r w:rsidRPr="002B0581">
        <w:rPr>
          <w:sz w:val="20"/>
          <w:szCs w:val="20"/>
        </w:rPr>
        <w:t xml:space="preserve">– </w:t>
      </w:r>
      <w:r w:rsidR="006354CE">
        <w:rPr>
          <w:sz w:val="20"/>
          <w:szCs w:val="20"/>
        </w:rPr>
        <w:t>299,6</w:t>
      </w:r>
      <w:r w:rsidRPr="002B0581">
        <w:rPr>
          <w:sz w:val="20"/>
          <w:szCs w:val="20"/>
        </w:rPr>
        <w:t xml:space="preserve"> тыс. рублей</w:t>
      </w:r>
      <w:r w:rsidRPr="002B0581">
        <w:rPr>
          <w:sz w:val="20"/>
          <w:szCs w:val="20"/>
          <w:lang w:eastAsia="en-US"/>
        </w:rPr>
        <w:t>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Прогнозируемый объем финансирования Программы на 1 этапе составляет </w:t>
      </w:r>
      <w:r w:rsidR="006354CE">
        <w:rPr>
          <w:sz w:val="20"/>
          <w:szCs w:val="20"/>
          <w:lang w:eastAsia="en-US"/>
        </w:rPr>
        <w:t>99,6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2021 году – </w:t>
      </w:r>
      <w:r w:rsidR="006354CE">
        <w:rPr>
          <w:rFonts w:ascii="Times New Roman" w:hAnsi="Times New Roman"/>
          <w:sz w:val="20"/>
          <w:szCs w:val="20"/>
        </w:rPr>
        <w:t>4,0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2022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A73B3B" w:rsidRPr="002B0581">
        <w:rPr>
          <w:sz w:val="20"/>
          <w:szCs w:val="20"/>
        </w:rPr>
        <w:t xml:space="preserve">  – </w:t>
      </w:r>
      <w:r w:rsidR="006354CE">
        <w:rPr>
          <w:sz w:val="20"/>
          <w:szCs w:val="20"/>
        </w:rPr>
        <w:t>99,6</w:t>
      </w:r>
      <w:r w:rsidRPr="002B0581">
        <w:rPr>
          <w:sz w:val="20"/>
          <w:szCs w:val="20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2021 году – </w:t>
      </w:r>
      <w:r w:rsidR="006354CE">
        <w:rPr>
          <w:rFonts w:ascii="Times New Roman" w:hAnsi="Times New Roman"/>
          <w:sz w:val="20"/>
          <w:szCs w:val="20"/>
        </w:rPr>
        <w:t>4,0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2022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2 этапе, в 2026–2030 годах, объем финанс</w:t>
      </w:r>
      <w:r w:rsidR="00175EDF" w:rsidRPr="002B0581">
        <w:rPr>
          <w:sz w:val="20"/>
          <w:szCs w:val="20"/>
        </w:rPr>
        <w:t>ирования 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3 этапе, в 2031–2035 годах, объем финан</w:t>
      </w:r>
      <w:r w:rsidR="00175EDF" w:rsidRPr="002B0581">
        <w:rPr>
          <w:sz w:val="20"/>
          <w:szCs w:val="20"/>
        </w:rPr>
        <w:t>сирования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Ресурсное </w:t>
      </w:r>
      <w:hyperlink r:id="rId8" w:history="1">
        <w:r w:rsidRPr="002B0581">
          <w:rPr>
            <w:sz w:val="20"/>
            <w:szCs w:val="20"/>
          </w:rPr>
          <w:t>обеспечение</w:t>
        </w:r>
      </w:hyperlink>
      <w:r w:rsidRPr="002B0581">
        <w:rPr>
          <w:sz w:val="20"/>
          <w:szCs w:val="20"/>
        </w:rPr>
        <w:t xml:space="preserve"> и прогнозная (справочная) оценка расходов за счет всех источников финансирования реализации Программы приведены в приложении № 2 к настоящей  Программе.</w:t>
      </w:r>
    </w:p>
    <w:p w:rsidR="00562F31" w:rsidRPr="002B0581" w:rsidRDefault="00775FD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Программу включена подпрограмма, реализуемая в рамках муниципальной программы, согласно </w:t>
      </w:r>
      <w:hyperlink r:id="rId9" w:history="1">
        <w:r w:rsidRPr="002B0581">
          <w:rPr>
            <w:sz w:val="20"/>
            <w:szCs w:val="20"/>
          </w:rPr>
          <w:t>приложениям №</w:t>
        </w:r>
      </w:hyperlink>
      <w:r w:rsidRPr="002B0581">
        <w:rPr>
          <w:sz w:val="20"/>
          <w:szCs w:val="20"/>
        </w:rPr>
        <w:t xml:space="preserve"> 3 к настоящей Программе</w:t>
      </w:r>
      <w:proofErr w:type="gramStart"/>
      <w:r w:rsidRPr="002B0581">
        <w:rPr>
          <w:sz w:val="20"/>
          <w:szCs w:val="20"/>
        </w:rPr>
        <w:t>.</w:t>
      </w:r>
      <w:r w:rsidR="00562F31" w:rsidRPr="002B0581">
        <w:rPr>
          <w:sz w:val="20"/>
          <w:szCs w:val="20"/>
        </w:rPr>
        <w:t>»</w:t>
      </w:r>
      <w:proofErr w:type="gramEnd"/>
    </w:p>
    <w:p w:rsidR="009B4866" w:rsidRPr="002B0581" w:rsidRDefault="00562F31" w:rsidP="00BA78C2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</w:t>
      </w:r>
      <w:r w:rsidR="00BA78C2" w:rsidRPr="002B0581">
        <w:rPr>
          <w:sz w:val="20"/>
          <w:szCs w:val="20"/>
        </w:rPr>
        <w:t>Приложение № 2</w:t>
      </w:r>
      <w:r w:rsidR="009B4866" w:rsidRPr="002B0581">
        <w:rPr>
          <w:sz w:val="20"/>
          <w:szCs w:val="20"/>
        </w:rPr>
        <w:t xml:space="preserve"> к программе изложить в редакции согласно приложению № 1 к настоящему постановлению.</w:t>
      </w:r>
    </w:p>
    <w:p w:rsidR="009774C8" w:rsidRPr="002B0581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Паспорте подпрограммы </w:t>
      </w:r>
      <w:r w:rsidR="00D349E1" w:rsidRPr="002B0581">
        <w:rPr>
          <w:sz w:val="20"/>
          <w:szCs w:val="20"/>
        </w:rPr>
        <w:t xml:space="preserve">"Развитие физической культуры и массового спорта" </w:t>
      </w:r>
      <w:r w:rsidRPr="002B0581">
        <w:rPr>
          <w:sz w:val="20"/>
          <w:szCs w:val="20"/>
        </w:rPr>
        <w:t>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Pr="002B0581" w:rsidRDefault="009774C8" w:rsidP="009774C8">
      <w:pPr>
        <w:pStyle w:val="11"/>
        <w:ind w:left="0"/>
        <w:jc w:val="both"/>
        <w:rPr>
          <w:sz w:val="20"/>
          <w:szCs w:val="20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2B0581" w:rsidTr="0065432B">
        <w:trPr>
          <w:trHeight w:val="1276"/>
        </w:trPr>
        <w:tc>
          <w:tcPr>
            <w:tcW w:w="1706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2B0581">
              <w:rPr>
                <w:color w:val="000000"/>
                <w:sz w:val="20"/>
                <w:szCs w:val="20"/>
              </w:rPr>
              <w:t>в 2019</w:t>
            </w:r>
            <w:r w:rsidRPr="002B0581">
              <w:rPr>
                <w:sz w:val="20"/>
                <w:szCs w:val="20"/>
              </w:rPr>
              <w:t>–</w:t>
            </w:r>
            <w:r w:rsidRPr="002B0581">
              <w:rPr>
                <w:color w:val="000000"/>
                <w:sz w:val="20"/>
                <w:szCs w:val="20"/>
              </w:rPr>
              <w:t xml:space="preserve">2035 годах составляют </w:t>
            </w:r>
            <w:r w:rsidR="006354CE">
              <w:rPr>
                <w:sz w:val="20"/>
                <w:szCs w:val="20"/>
              </w:rPr>
              <w:t>299,6</w:t>
            </w:r>
            <w:r w:rsidRPr="002B0581">
              <w:rPr>
                <w:color w:val="FF0000"/>
                <w:sz w:val="20"/>
                <w:szCs w:val="20"/>
              </w:rPr>
              <w:t xml:space="preserve"> </w:t>
            </w:r>
            <w:r w:rsidRPr="002B0581">
              <w:rPr>
                <w:color w:val="000000"/>
                <w:sz w:val="20"/>
                <w:szCs w:val="20"/>
              </w:rPr>
              <w:t>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6354CE">
              <w:rPr>
                <w:sz w:val="20"/>
                <w:szCs w:val="20"/>
              </w:rPr>
              <w:t>4,0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2022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из них средства: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 – </w:t>
            </w:r>
            <w:r w:rsidR="006354CE">
              <w:rPr>
                <w:sz w:val="20"/>
                <w:szCs w:val="20"/>
              </w:rPr>
              <w:t>299,6</w:t>
            </w:r>
            <w:r w:rsidRPr="002B0581">
              <w:rPr>
                <w:sz w:val="20"/>
                <w:szCs w:val="20"/>
              </w:rPr>
              <w:t xml:space="preserve">  тыс. 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6354CE">
              <w:rPr>
                <w:sz w:val="20"/>
                <w:szCs w:val="20"/>
              </w:rPr>
              <w:t>4,0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2022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рублей.</w:t>
            </w:r>
          </w:p>
          <w:p w:rsidR="00BA78C2" w:rsidRPr="002B0581" w:rsidRDefault="00D349E1" w:rsidP="00D349E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r w:rsidR="00BA78C2" w:rsidRPr="002B0581">
              <w:rPr>
                <w:color w:val="262626"/>
                <w:sz w:val="20"/>
              </w:rPr>
              <w:t>»</w:t>
            </w:r>
          </w:p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</w:p>
        </w:tc>
      </w:tr>
    </w:tbl>
    <w:p w:rsidR="00BA78C2" w:rsidRPr="002B0581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подпрограммы р</w:t>
      </w:r>
      <w:r w:rsidR="00F57B76" w:rsidRPr="002B0581">
        <w:rPr>
          <w:sz w:val="20"/>
          <w:szCs w:val="20"/>
        </w:rPr>
        <w:t>аздел I</w:t>
      </w:r>
      <w:r w:rsidR="00F57B76" w:rsidRPr="002B0581">
        <w:rPr>
          <w:sz w:val="20"/>
          <w:szCs w:val="20"/>
          <w:lang w:val="en-US"/>
        </w:rPr>
        <w:t>V</w:t>
      </w:r>
      <w:r w:rsidR="00BA78C2" w:rsidRPr="002B0581">
        <w:rPr>
          <w:sz w:val="20"/>
          <w:szCs w:val="20"/>
        </w:rPr>
        <w:t xml:space="preserve"> изложить в следующей редакции:</w:t>
      </w:r>
    </w:p>
    <w:p w:rsidR="00D349E1" w:rsidRPr="002B0581" w:rsidRDefault="00BA78C2" w:rsidP="00D349E1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«</w:t>
      </w:r>
      <w:r w:rsidR="00D349E1" w:rsidRPr="002B0581">
        <w:rPr>
          <w:b/>
          <w:sz w:val="20"/>
          <w:szCs w:val="20"/>
          <w:lang w:eastAsia="en-US"/>
        </w:rPr>
        <w:t xml:space="preserve">Раздел 4. </w:t>
      </w:r>
      <w:r w:rsidR="00D349E1" w:rsidRPr="002B0581">
        <w:rPr>
          <w:b/>
          <w:sz w:val="20"/>
          <w:szCs w:val="20"/>
        </w:rPr>
        <w:t>Обоснование объема финансовых ресурсов,</w:t>
      </w:r>
    </w:p>
    <w:p w:rsidR="00D349E1" w:rsidRPr="002B0581" w:rsidRDefault="00D349E1" w:rsidP="00D349E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2B0581">
        <w:rPr>
          <w:b/>
          <w:sz w:val="20"/>
          <w:szCs w:val="20"/>
        </w:rPr>
        <w:t>необходимых</w:t>
      </w:r>
      <w:proofErr w:type="gramEnd"/>
      <w:r w:rsidRPr="002B0581">
        <w:rPr>
          <w:b/>
          <w:sz w:val="20"/>
          <w:szCs w:val="20"/>
        </w:rPr>
        <w:t xml:space="preserve"> для реализации подпрограммы (с расшифровкой по </w:t>
      </w:r>
      <w:r w:rsidRPr="002B0581">
        <w:rPr>
          <w:b/>
          <w:sz w:val="20"/>
          <w:szCs w:val="20"/>
        </w:rPr>
        <w:br/>
        <w:t xml:space="preserve">источникам финансирования, по этапам и годам </w:t>
      </w:r>
      <w:r w:rsidRPr="002B0581">
        <w:rPr>
          <w:b/>
          <w:sz w:val="20"/>
          <w:szCs w:val="20"/>
        </w:rPr>
        <w:br/>
        <w:t>реализации подпрограммы)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Расходы подпрограммы формируются за счет средств 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Общий объем финансирования подпрограммы в 2019–2035 годах составляет </w:t>
      </w:r>
      <w:r w:rsidR="006354CE">
        <w:rPr>
          <w:sz w:val="20"/>
          <w:szCs w:val="20"/>
        </w:rPr>
        <w:t>299,6</w:t>
      </w:r>
      <w:r w:rsidRPr="002B0581">
        <w:rPr>
          <w:sz w:val="20"/>
          <w:szCs w:val="20"/>
        </w:rPr>
        <w:t xml:space="preserve"> тыс. рублей, в том числе за счет средств: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 – </w:t>
      </w:r>
      <w:r w:rsidR="006354CE">
        <w:rPr>
          <w:sz w:val="20"/>
          <w:szCs w:val="20"/>
        </w:rPr>
        <w:t>299,6</w:t>
      </w:r>
      <w:r w:rsidRPr="002B0581">
        <w:rPr>
          <w:sz w:val="20"/>
          <w:szCs w:val="20"/>
        </w:rPr>
        <w:t xml:space="preserve">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Объем финансирования подпрограммы на 1 этапе составляет </w:t>
      </w:r>
      <w:r w:rsidR="006354CE">
        <w:rPr>
          <w:sz w:val="20"/>
          <w:szCs w:val="20"/>
          <w:lang w:eastAsia="en-US"/>
        </w:rPr>
        <w:t>99,6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2021 году – </w:t>
      </w:r>
      <w:r w:rsidR="006354CE">
        <w:rPr>
          <w:sz w:val="20"/>
          <w:szCs w:val="20"/>
        </w:rPr>
        <w:t>4,0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2022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бюджетов </w:t>
      </w:r>
      <w:proofErr w:type="spellStart"/>
      <w:r w:rsidRPr="002B0581">
        <w:rPr>
          <w:sz w:val="20"/>
          <w:szCs w:val="20"/>
        </w:rPr>
        <w:t>Си</w:t>
      </w:r>
      <w:r w:rsidR="00A73B3B" w:rsidRPr="002B0581">
        <w:rPr>
          <w:sz w:val="20"/>
          <w:szCs w:val="20"/>
        </w:rPr>
        <w:t>явского</w:t>
      </w:r>
      <w:proofErr w:type="spellEnd"/>
      <w:r w:rsidR="00A73B3B" w:rsidRPr="002B0581">
        <w:rPr>
          <w:sz w:val="20"/>
          <w:szCs w:val="20"/>
        </w:rPr>
        <w:t xml:space="preserve"> сельского поселения – </w:t>
      </w:r>
      <w:r w:rsidR="006354CE">
        <w:rPr>
          <w:sz w:val="20"/>
          <w:szCs w:val="20"/>
        </w:rPr>
        <w:t>99,6</w:t>
      </w:r>
      <w:r w:rsidRPr="002B0581">
        <w:rPr>
          <w:sz w:val="20"/>
          <w:szCs w:val="20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2021 году – </w:t>
      </w:r>
      <w:r w:rsidR="006354CE">
        <w:rPr>
          <w:sz w:val="20"/>
          <w:szCs w:val="20"/>
        </w:rPr>
        <w:t>4,0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2022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2 этапе, в 2026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2030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>0,0</w:t>
      </w:r>
      <w:r w:rsidRPr="002B0581">
        <w:rPr>
          <w:sz w:val="20"/>
          <w:szCs w:val="20"/>
          <w:lang w:eastAsia="en-US"/>
        </w:rPr>
        <w:t xml:space="preserve"> тыс. рублей, 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3 этапе, в 2031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 xml:space="preserve">0,0 </w:t>
      </w:r>
      <w:r w:rsidRPr="002B0581">
        <w:rPr>
          <w:sz w:val="20"/>
          <w:szCs w:val="20"/>
          <w:lang w:eastAsia="en-US"/>
        </w:rPr>
        <w:t xml:space="preserve">тыс. рублей, из них средства: 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A78C2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Ресурсное </w:t>
      </w:r>
      <w:hyperlink r:id="rId10" w:history="1">
        <w:r w:rsidRPr="002B0581">
          <w:rPr>
            <w:sz w:val="20"/>
            <w:szCs w:val="20"/>
            <w:lang w:eastAsia="en-US"/>
          </w:rPr>
          <w:t>обеспечение</w:t>
        </w:r>
      </w:hyperlink>
      <w:r w:rsidRPr="002B0581">
        <w:rPr>
          <w:sz w:val="20"/>
          <w:szCs w:val="20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</w:t>
      </w:r>
      <w:proofErr w:type="gramStart"/>
      <w:r w:rsidRPr="002B0581">
        <w:rPr>
          <w:sz w:val="20"/>
          <w:szCs w:val="20"/>
          <w:lang w:eastAsia="en-US"/>
        </w:rPr>
        <w:t>.</w:t>
      </w:r>
      <w:r w:rsidR="00BA78C2" w:rsidRPr="002B0581">
        <w:rPr>
          <w:sz w:val="20"/>
          <w:szCs w:val="20"/>
        </w:rPr>
        <w:t>»</w:t>
      </w:r>
      <w:proofErr w:type="gramEnd"/>
    </w:p>
    <w:p w:rsidR="00BA78C2" w:rsidRPr="002B0581" w:rsidRDefault="00D349E1" w:rsidP="00BA78C2">
      <w:pPr>
        <w:numPr>
          <w:ilvl w:val="1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2B0581">
        <w:rPr>
          <w:sz w:val="20"/>
          <w:szCs w:val="20"/>
        </w:rPr>
        <w:t>Приложение</w:t>
      </w:r>
      <w:r w:rsidR="00BA78C2" w:rsidRPr="002B0581">
        <w:rPr>
          <w:sz w:val="20"/>
          <w:szCs w:val="20"/>
        </w:rPr>
        <w:t xml:space="preserve"> к подпрограмме изложить в </w:t>
      </w:r>
      <w:r w:rsidR="0006016C" w:rsidRPr="002B0581">
        <w:rPr>
          <w:sz w:val="20"/>
          <w:szCs w:val="20"/>
        </w:rPr>
        <w:t>редакции согласно приложению № 2</w:t>
      </w:r>
      <w:r w:rsidR="00BA78C2" w:rsidRPr="002B0581">
        <w:rPr>
          <w:sz w:val="20"/>
          <w:szCs w:val="20"/>
        </w:rPr>
        <w:t xml:space="preserve"> к настоящему постановлению.</w:t>
      </w:r>
    </w:p>
    <w:p w:rsidR="00BA78C2" w:rsidRPr="002B0581" w:rsidRDefault="00BA78C2" w:rsidP="00BA78C2">
      <w:pPr>
        <w:pStyle w:val="11"/>
        <w:ind w:left="709"/>
        <w:jc w:val="both"/>
        <w:rPr>
          <w:sz w:val="20"/>
          <w:szCs w:val="20"/>
        </w:rPr>
      </w:pPr>
    </w:p>
    <w:p w:rsidR="009B4866" w:rsidRPr="002B0581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B0581">
        <w:rPr>
          <w:rFonts w:ascii="Times New Roman" w:hAnsi="Times New Roman" w:cs="Times New Roman"/>
        </w:rPr>
        <w:t>Настоящее</w:t>
      </w:r>
      <w:r w:rsidRPr="002B0581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2B0581">
        <w:rPr>
          <w:rFonts w:ascii="Times New Roman" w:hAnsi="Times New Roman" w:cs="Times New Roman"/>
          <w:color w:val="000000"/>
        </w:rPr>
        <w:t>убликования.</w:t>
      </w: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06016C" w:rsidRPr="00FF4CB6" w:rsidRDefault="00FF4CB6" w:rsidP="00F57B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9774C8" w:rsidRPr="002B0581">
        <w:rPr>
          <w:sz w:val="20"/>
          <w:szCs w:val="20"/>
        </w:rPr>
        <w:t xml:space="preserve">сельского поселения </w:t>
      </w:r>
      <w:r w:rsidR="009B4866" w:rsidRPr="002B0581">
        <w:rPr>
          <w:sz w:val="20"/>
          <w:szCs w:val="20"/>
        </w:rPr>
        <w:t xml:space="preserve">                                       </w:t>
      </w:r>
      <w:r w:rsidR="009774C8" w:rsidRPr="002B0581">
        <w:rPr>
          <w:sz w:val="20"/>
          <w:szCs w:val="20"/>
        </w:rPr>
        <w:t xml:space="preserve">                                    </w:t>
      </w:r>
      <w:r w:rsidR="006354C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</w:t>
      </w:r>
      <w:r w:rsidR="006354CE">
        <w:rPr>
          <w:sz w:val="20"/>
          <w:szCs w:val="20"/>
        </w:rPr>
        <w:t xml:space="preserve">          </w:t>
      </w:r>
      <w:r w:rsidR="001A01CA" w:rsidRPr="002B0581">
        <w:rPr>
          <w:sz w:val="20"/>
          <w:szCs w:val="20"/>
        </w:rPr>
        <w:t>Т.Н.Колосова</w:t>
      </w:r>
    </w:p>
    <w:p w:rsidR="0006016C" w:rsidRPr="002B0581" w:rsidRDefault="0006016C" w:rsidP="0006016C">
      <w:pPr>
        <w:ind w:left="10134"/>
        <w:jc w:val="center"/>
        <w:rPr>
          <w:b/>
          <w:bCs/>
          <w:color w:val="000000"/>
          <w:sz w:val="20"/>
          <w:szCs w:val="20"/>
        </w:rPr>
      </w:pPr>
    </w:p>
    <w:p w:rsidR="00AB5E62" w:rsidRPr="002B0581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2B0581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Pr="002B0581" w:rsidRDefault="007A3397" w:rsidP="00D6524F">
      <w:pPr>
        <w:rPr>
          <w:bCs/>
          <w:color w:val="26282F"/>
          <w:sz w:val="20"/>
          <w:szCs w:val="20"/>
        </w:rPr>
      </w:pPr>
    </w:p>
    <w:p w:rsidR="007A3397" w:rsidRPr="002B0581" w:rsidRDefault="007A3397" w:rsidP="007A3397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1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="00B919AD" w:rsidRPr="002B0581">
        <w:rPr>
          <w:sz w:val="20"/>
          <w:szCs w:val="20"/>
        </w:rPr>
        <w:t xml:space="preserve"> администрации</w:t>
      </w:r>
      <w:r w:rsidR="00B919AD" w:rsidRPr="002B0581">
        <w:rPr>
          <w:bCs/>
          <w:color w:val="26282F"/>
          <w:sz w:val="20"/>
          <w:szCs w:val="20"/>
        </w:rPr>
        <w:t xml:space="preserve"> </w:t>
      </w:r>
      <w:r w:rsidRPr="002B0581">
        <w:rPr>
          <w:bCs/>
          <w:color w:val="26282F"/>
          <w:sz w:val="20"/>
          <w:szCs w:val="20"/>
        </w:rPr>
        <w:t xml:space="preserve"> </w:t>
      </w:r>
    </w:p>
    <w:p w:rsidR="007A3397" w:rsidRPr="002B0581" w:rsidRDefault="00E54E47" w:rsidP="007A3397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7A3397" w:rsidRPr="002B0581">
        <w:rPr>
          <w:sz w:val="20"/>
          <w:szCs w:val="20"/>
        </w:rPr>
        <w:t xml:space="preserve"> сельского</w:t>
      </w:r>
      <w:r w:rsidR="00B919AD" w:rsidRPr="002B0581">
        <w:rPr>
          <w:sz w:val="20"/>
          <w:szCs w:val="20"/>
        </w:rPr>
        <w:t xml:space="preserve"> поселения 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sz w:val="20"/>
          <w:szCs w:val="20"/>
        </w:rPr>
        <w:t xml:space="preserve">Порецкого района от  </w:t>
      </w:r>
      <w:r w:rsidR="00FB55A9">
        <w:rPr>
          <w:sz w:val="20"/>
          <w:szCs w:val="20"/>
        </w:rPr>
        <w:t>26</w:t>
      </w:r>
      <w:r w:rsidR="006354CE" w:rsidRPr="00FB55A9">
        <w:rPr>
          <w:sz w:val="20"/>
          <w:szCs w:val="20"/>
        </w:rPr>
        <w:t>.01.2022</w:t>
      </w:r>
      <w:r w:rsidRPr="00FB55A9">
        <w:rPr>
          <w:sz w:val="20"/>
          <w:szCs w:val="20"/>
        </w:rPr>
        <w:t xml:space="preserve"> №</w:t>
      </w:r>
      <w:r w:rsidRPr="002B0581">
        <w:rPr>
          <w:sz w:val="20"/>
          <w:szCs w:val="20"/>
        </w:rPr>
        <w:t xml:space="preserve"> </w:t>
      </w:r>
      <w:r w:rsidR="00FB55A9">
        <w:rPr>
          <w:sz w:val="20"/>
          <w:szCs w:val="20"/>
        </w:rPr>
        <w:t>6</w:t>
      </w:r>
    </w:p>
    <w:p w:rsidR="007A3397" w:rsidRPr="002B0581" w:rsidRDefault="007A3397" w:rsidP="007A3397">
      <w:pPr>
        <w:ind w:left="10320"/>
        <w:rPr>
          <w:bCs/>
          <w:color w:val="26282F"/>
          <w:sz w:val="20"/>
          <w:szCs w:val="20"/>
        </w:rPr>
      </w:pPr>
    </w:p>
    <w:tbl>
      <w:tblPr>
        <w:tblW w:w="0" w:type="auto"/>
        <w:tblInd w:w="10372" w:type="dxa"/>
        <w:tblLook w:val="04A0"/>
      </w:tblPr>
      <w:tblGrid>
        <w:gridCol w:w="5039"/>
      </w:tblGrid>
      <w:tr w:rsidR="00D349E1" w:rsidRPr="002B0581" w:rsidTr="00D349E1">
        <w:tc>
          <w:tcPr>
            <w:tcW w:w="5039" w:type="dxa"/>
          </w:tcPr>
          <w:p w:rsidR="00D349E1" w:rsidRPr="002B0581" w:rsidRDefault="00D349E1" w:rsidP="00EC3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D349E1" w:rsidRPr="002B0581" w:rsidTr="00D349E1">
        <w:tc>
          <w:tcPr>
            <w:tcW w:w="5039" w:type="dxa"/>
          </w:tcPr>
          <w:p w:rsidR="00D349E1" w:rsidRPr="002B0581" w:rsidRDefault="00D349E1" w:rsidP="00EC37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к муниципальной программе «Развитие физической культуры и спорта в </w:t>
            </w:r>
            <w:proofErr w:type="spellStart"/>
            <w:r w:rsidRPr="002B0581">
              <w:rPr>
                <w:rFonts w:ascii="Times New Roman" w:hAnsi="Times New Roman" w:cs="Times New Roman"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color w:val="000000"/>
              </w:rPr>
              <w:t xml:space="preserve">  сельском поселении Порецкого района»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и прогнозная (справочная) оценка расходов за счет всех источников финансирования реализации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муниципальной программы «Развитие физической культуры и спорта в </w:t>
      </w:r>
      <w:proofErr w:type="spellStart"/>
      <w:r w:rsidRPr="002B0581">
        <w:rPr>
          <w:rFonts w:ascii="Times New Roman" w:hAnsi="Times New Roman" w:cs="Times New Roman"/>
          <w:b/>
          <w:color w:val="000000"/>
        </w:rPr>
        <w:t>Сиявском</w:t>
      </w:r>
      <w:proofErr w:type="spellEnd"/>
      <w:r w:rsidRPr="002B0581">
        <w:rPr>
          <w:rFonts w:ascii="Times New Roman" w:hAnsi="Times New Roman" w:cs="Times New Roman"/>
          <w:b/>
          <w:color w:val="000000"/>
        </w:rPr>
        <w:t xml:space="preserve">  сельском поселении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 Порецкого района»</w:t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D349E1" w:rsidRPr="002B0581" w:rsidTr="00EC37B0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349E1" w:rsidRPr="002B0581" w:rsidTr="00EC37B0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</w:tr>
      <w:tr w:rsidR="00D349E1" w:rsidRPr="002B0581" w:rsidTr="00EC37B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D349E1" w:rsidRPr="002B0581" w:rsidTr="00175EDF">
        <w:trPr>
          <w:trHeight w:val="50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349E1" w:rsidRPr="002B0581" w:rsidTr="00EC37B0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0581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</w:t>
            </w:r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в </w:t>
            </w:r>
            <w:proofErr w:type="spellStart"/>
            <w:r w:rsidRPr="002B0581">
              <w:rPr>
                <w:rFonts w:ascii="Times New Roman" w:hAnsi="Times New Roman" w:cs="Times New Roman"/>
                <w:b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 сельском поселении</w:t>
            </w:r>
          </w:p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color w:val="000000"/>
                <w:sz w:val="20"/>
                <w:szCs w:val="20"/>
              </w:rPr>
              <w:t xml:space="preserve"> Порецкого района</w:t>
            </w:r>
            <w:r w:rsidRPr="002B0581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Ц500000000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</w:t>
            </w:r>
            <w:r w:rsidR="00D349E1" w:rsidRPr="002B0581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A73B3B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6354CE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25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60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129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34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3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E13B69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2</w:t>
      </w:r>
    </w:p>
    <w:p w:rsidR="00E13B69" w:rsidRPr="002B0581" w:rsidRDefault="00E13B69" w:rsidP="00E13B69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Pr="002B0581">
        <w:rPr>
          <w:sz w:val="20"/>
          <w:szCs w:val="20"/>
        </w:rPr>
        <w:t xml:space="preserve"> администрации</w:t>
      </w:r>
      <w:r w:rsidRPr="002B0581">
        <w:rPr>
          <w:bCs/>
          <w:color w:val="26282F"/>
          <w:sz w:val="20"/>
          <w:szCs w:val="20"/>
        </w:rPr>
        <w:t xml:space="preserve">  </w:t>
      </w:r>
    </w:p>
    <w:p w:rsidR="00E13B69" w:rsidRPr="002B0581" w:rsidRDefault="00E54E47" w:rsidP="00E13B69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E13B69" w:rsidRPr="002B0581">
        <w:rPr>
          <w:sz w:val="20"/>
          <w:szCs w:val="20"/>
        </w:rPr>
        <w:t xml:space="preserve"> сельского поселения </w:t>
      </w:r>
    </w:p>
    <w:p w:rsidR="00E13B69" w:rsidRPr="002B0581" w:rsidRDefault="00FB55A9" w:rsidP="00E13B69">
      <w:pPr>
        <w:jc w:val="right"/>
        <w:rPr>
          <w:sz w:val="20"/>
          <w:szCs w:val="20"/>
        </w:rPr>
      </w:pPr>
      <w:r>
        <w:rPr>
          <w:sz w:val="20"/>
          <w:szCs w:val="20"/>
        </w:rPr>
        <w:t>Порецкого района от 26.01</w:t>
      </w:r>
      <w:r w:rsidR="006354CE">
        <w:rPr>
          <w:sz w:val="20"/>
          <w:szCs w:val="20"/>
        </w:rPr>
        <w:t>..2022</w:t>
      </w:r>
      <w:r w:rsidR="00E13B69" w:rsidRPr="002B0581">
        <w:rPr>
          <w:sz w:val="20"/>
          <w:szCs w:val="20"/>
        </w:rPr>
        <w:t xml:space="preserve"> № </w:t>
      </w:r>
      <w:r>
        <w:rPr>
          <w:sz w:val="20"/>
          <w:szCs w:val="20"/>
        </w:rPr>
        <w:t>6</w:t>
      </w:r>
    </w:p>
    <w:p w:rsidR="00EE6FE1" w:rsidRPr="002B0581" w:rsidRDefault="00EE6FE1" w:rsidP="00E13B69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Look w:val="04A0"/>
      </w:tblPr>
      <w:tblGrid>
        <w:gridCol w:w="5039"/>
      </w:tblGrid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</w:p>
        </w:tc>
      </w:tr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ind w:firstLine="34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к подпрограмме «Развитие физической культуры и массового спорта» муниципальной программы «Развитие физической культуры и спорта в </w:t>
            </w:r>
            <w:proofErr w:type="spellStart"/>
            <w:r w:rsidRPr="002B0581">
              <w:rPr>
                <w:sz w:val="20"/>
                <w:szCs w:val="20"/>
              </w:rPr>
              <w:t>Сиявском</w:t>
            </w:r>
            <w:proofErr w:type="spellEnd"/>
            <w:r w:rsidRPr="002B0581">
              <w:rPr>
                <w:sz w:val="20"/>
                <w:szCs w:val="20"/>
              </w:rPr>
              <w:t xml:space="preserve">  сельском поселении Порецкого района»</w:t>
            </w:r>
          </w:p>
          <w:p w:rsidR="00EE6FE1" w:rsidRPr="002B0581" w:rsidRDefault="00EE6FE1" w:rsidP="00EE6FE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  <w:r w:rsidRPr="002B0581">
        <w:rPr>
          <w:sz w:val="20"/>
          <w:szCs w:val="20"/>
        </w:rPr>
        <w:tab/>
      </w: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tab/>
      </w: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color w:val="000000"/>
          <w:sz w:val="20"/>
          <w:szCs w:val="20"/>
        </w:rPr>
        <w:t xml:space="preserve">реализации </w:t>
      </w:r>
      <w:r w:rsidRPr="002B0581">
        <w:rPr>
          <w:b/>
          <w:sz w:val="20"/>
          <w:szCs w:val="20"/>
        </w:rPr>
        <w:t>подпрограммы «Развитие физической культуры и массового спорта»</w:t>
      </w:r>
      <w:r w:rsidRPr="002B0581">
        <w:rPr>
          <w:b/>
          <w:sz w:val="20"/>
          <w:szCs w:val="20"/>
        </w:rPr>
        <w:br/>
        <w:t xml:space="preserve"> муниципальной программы «Развитие физической культуры и спорта в </w:t>
      </w:r>
      <w:proofErr w:type="spellStart"/>
      <w:r w:rsidRPr="002B0581">
        <w:rPr>
          <w:b/>
          <w:sz w:val="20"/>
          <w:szCs w:val="20"/>
        </w:rPr>
        <w:t>Сиявском</w:t>
      </w:r>
      <w:proofErr w:type="spellEnd"/>
      <w:r w:rsidRPr="002B0581">
        <w:rPr>
          <w:b/>
          <w:sz w:val="20"/>
          <w:szCs w:val="20"/>
        </w:rPr>
        <w:t xml:space="preserve">  сельском поселении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 Порецкого района» </w:t>
      </w:r>
      <w:r w:rsidRPr="002B0581">
        <w:rPr>
          <w:b/>
          <w:sz w:val="20"/>
          <w:szCs w:val="20"/>
        </w:rPr>
        <w:br/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EE6FE1" w:rsidRPr="002B0581" w:rsidTr="00EC37B0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EE6FE1" w:rsidRPr="002B0581" w:rsidTr="00EC37B0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</w:tr>
      <w:tr w:rsidR="00EE6FE1" w:rsidRPr="002B0581" w:rsidTr="00EC37B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EE6FE1" w:rsidRPr="002B0581" w:rsidTr="00EC37B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75EDF" w:rsidRPr="002B0581" w:rsidTr="00EC37B0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600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EE6FE1" w:rsidRPr="002B0581" w:rsidTr="00EC37B0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FA26ED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FA26ED">
        <w:trPr>
          <w:trHeight w:val="344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FA26ED">
        <w:trPr>
          <w:trHeight w:val="634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FA26ED">
        <w:trPr>
          <w:trHeight w:val="416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FA26ED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FF1144">
        <w:trPr>
          <w:trHeight w:val="40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B0581">
              <w:rPr>
                <w:color w:val="000000"/>
                <w:sz w:val="20"/>
                <w:szCs w:val="20"/>
              </w:rPr>
              <w:t>ероприятие 1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6354CE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</w:t>
            </w:r>
            <w:r>
              <w:rPr>
                <w:sz w:val="20"/>
                <w:szCs w:val="20"/>
              </w:rPr>
              <w:t>71470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FF1144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54CE" w:rsidRPr="002B0581" w:rsidTr="00FF1144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54CE" w:rsidRPr="002B0581" w:rsidTr="00FF1144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FF1144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C21F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C21FD9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C21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EE6FE1">
      <w:pPr>
        <w:tabs>
          <w:tab w:val="left" w:pos="7125"/>
        </w:tabs>
        <w:rPr>
          <w:sz w:val="20"/>
          <w:szCs w:val="20"/>
        </w:rPr>
      </w:pPr>
    </w:p>
    <w:sectPr w:rsidR="00E13B69" w:rsidRPr="002B0581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B" w:rsidRDefault="008010EB" w:rsidP="00981488">
      <w:r>
        <w:separator/>
      </w:r>
    </w:p>
  </w:endnote>
  <w:endnote w:type="continuationSeparator" w:id="0">
    <w:p w:rsidR="008010EB" w:rsidRDefault="008010EB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B" w:rsidRDefault="008010EB" w:rsidP="00981488">
      <w:r>
        <w:separator/>
      </w:r>
    </w:p>
  </w:footnote>
  <w:footnote w:type="continuationSeparator" w:id="0">
    <w:p w:rsidR="008010EB" w:rsidRDefault="008010EB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244A"/>
    <w:rsid w:val="00026982"/>
    <w:rsid w:val="0004784F"/>
    <w:rsid w:val="0006016C"/>
    <w:rsid w:val="00075007"/>
    <w:rsid w:val="00075334"/>
    <w:rsid w:val="0008767D"/>
    <w:rsid w:val="00087888"/>
    <w:rsid w:val="000B1C2F"/>
    <w:rsid w:val="000C77D1"/>
    <w:rsid w:val="000D030F"/>
    <w:rsid w:val="000F18A5"/>
    <w:rsid w:val="000F6815"/>
    <w:rsid w:val="001004B6"/>
    <w:rsid w:val="00112687"/>
    <w:rsid w:val="00112DBE"/>
    <w:rsid w:val="0013396B"/>
    <w:rsid w:val="00135802"/>
    <w:rsid w:val="0015066C"/>
    <w:rsid w:val="001511C8"/>
    <w:rsid w:val="0016356B"/>
    <w:rsid w:val="00166962"/>
    <w:rsid w:val="00175EDF"/>
    <w:rsid w:val="001760F9"/>
    <w:rsid w:val="001A01CA"/>
    <w:rsid w:val="001B3001"/>
    <w:rsid w:val="001B59AC"/>
    <w:rsid w:val="001D4044"/>
    <w:rsid w:val="001D4B67"/>
    <w:rsid w:val="00202128"/>
    <w:rsid w:val="00213D77"/>
    <w:rsid w:val="0022115E"/>
    <w:rsid w:val="00233B75"/>
    <w:rsid w:val="002407DB"/>
    <w:rsid w:val="00263D4A"/>
    <w:rsid w:val="0029378E"/>
    <w:rsid w:val="002961E8"/>
    <w:rsid w:val="002A7039"/>
    <w:rsid w:val="002B0581"/>
    <w:rsid w:val="002B6098"/>
    <w:rsid w:val="002B62C5"/>
    <w:rsid w:val="002C6859"/>
    <w:rsid w:val="002D53BD"/>
    <w:rsid w:val="002E5015"/>
    <w:rsid w:val="002E611F"/>
    <w:rsid w:val="002E6BA4"/>
    <w:rsid w:val="00301115"/>
    <w:rsid w:val="00303FFF"/>
    <w:rsid w:val="003142B1"/>
    <w:rsid w:val="00326C72"/>
    <w:rsid w:val="0035323B"/>
    <w:rsid w:val="00355BE6"/>
    <w:rsid w:val="00357255"/>
    <w:rsid w:val="003A02D5"/>
    <w:rsid w:val="003A667C"/>
    <w:rsid w:val="003C6D96"/>
    <w:rsid w:val="003F2720"/>
    <w:rsid w:val="00402A95"/>
    <w:rsid w:val="0042033D"/>
    <w:rsid w:val="00420707"/>
    <w:rsid w:val="00424748"/>
    <w:rsid w:val="0043556D"/>
    <w:rsid w:val="004457D6"/>
    <w:rsid w:val="00450C4D"/>
    <w:rsid w:val="00452318"/>
    <w:rsid w:val="00473726"/>
    <w:rsid w:val="00495C63"/>
    <w:rsid w:val="004C7316"/>
    <w:rsid w:val="004C7525"/>
    <w:rsid w:val="004D08BB"/>
    <w:rsid w:val="004E4200"/>
    <w:rsid w:val="004F292D"/>
    <w:rsid w:val="005210BD"/>
    <w:rsid w:val="00523258"/>
    <w:rsid w:val="005249DC"/>
    <w:rsid w:val="00531A35"/>
    <w:rsid w:val="0054472A"/>
    <w:rsid w:val="00545B2C"/>
    <w:rsid w:val="00562F31"/>
    <w:rsid w:val="00564965"/>
    <w:rsid w:val="005747E9"/>
    <w:rsid w:val="00576EB4"/>
    <w:rsid w:val="00581BE4"/>
    <w:rsid w:val="00594E65"/>
    <w:rsid w:val="00596339"/>
    <w:rsid w:val="005B0270"/>
    <w:rsid w:val="005B597B"/>
    <w:rsid w:val="005C3FA6"/>
    <w:rsid w:val="005C6B05"/>
    <w:rsid w:val="005D0E43"/>
    <w:rsid w:val="005E4909"/>
    <w:rsid w:val="005F7483"/>
    <w:rsid w:val="006042E1"/>
    <w:rsid w:val="0061309F"/>
    <w:rsid w:val="006263DE"/>
    <w:rsid w:val="00631122"/>
    <w:rsid w:val="006354CE"/>
    <w:rsid w:val="00642E50"/>
    <w:rsid w:val="006508AC"/>
    <w:rsid w:val="00651BA7"/>
    <w:rsid w:val="0065432B"/>
    <w:rsid w:val="00657428"/>
    <w:rsid w:val="00666502"/>
    <w:rsid w:val="006711AC"/>
    <w:rsid w:val="006859BC"/>
    <w:rsid w:val="00696D89"/>
    <w:rsid w:val="00697F25"/>
    <w:rsid w:val="006B4A39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61AC6"/>
    <w:rsid w:val="0076430D"/>
    <w:rsid w:val="0076546D"/>
    <w:rsid w:val="00771252"/>
    <w:rsid w:val="00775FD1"/>
    <w:rsid w:val="00790316"/>
    <w:rsid w:val="007A3397"/>
    <w:rsid w:val="007B11CA"/>
    <w:rsid w:val="007B60F3"/>
    <w:rsid w:val="007B7ADF"/>
    <w:rsid w:val="007D0075"/>
    <w:rsid w:val="007D737B"/>
    <w:rsid w:val="007D7545"/>
    <w:rsid w:val="008010EB"/>
    <w:rsid w:val="00803883"/>
    <w:rsid w:val="008139DA"/>
    <w:rsid w:val="0081694C"/>
    <w:rsid w:val="008525E2"/>
    <w:rsid w:val="00861DE2"/>
    <w:rsid w:val="00885F14"/>
    <w:rsid w:val="008A598F"/>
    <w:rsid w:val="008F59AC"/>
    <w:rsid w:val="008F70D1"/>
    <w:rsid w:val="00901B8F"/>
    <w:rsid w:val="00913F6F"/>
    <w:rsid w:val="009212CF"/>
    <w:rsid w:val="009435EE"/>
    <w:rsid w:val="00956AF3"/>
    <w:rsid w:val="00960384"/>
    <w:rsid w:val="009661E6"/>
    <w:rsid w:val="00970E5E"/>
    <w:rsid w:val="009774C8"/>
    <w:rsid w:val="00981488"/>
    <w:rsid w:val="00981D6E"/>
    <w:rsid w:val="0099177E"/>
    <w:rsid w:val="009B45D1"/>
    <w:rsid w:val="009B4866"/>
    <w:rsid w:val="009C01C5"/>
    <w:rsid w:val="009F1178"/>
    <w:rsid w:val="00A27B4D"/>
    <w:rsid w:val="00A31E81"/>
    <w:rsid w:val="00A32CBD"/>
    <w:rsid w:val="00A44D97"/>
    <w:rsid w:val="00A614B0"/>
    <w:rsid w:val="00A638AA"/>
    <w:rsid w:val="00A73B3B"/>
    <w:rsid w:val="00A956FC"/>
    <w:rsid w:val="00AA20CC"/>
    <w:rsid w:val="00AA70C7"/>
    <w:rsid w:val="00AB5E62"/>
    <w:rsid w:val="00AD2F98"/>
    <w:rsid w:val="00AF7C1D"/>
    <w:rsid w:val="00B03954"/>
    <w:rsid w:val="00B1572C"/>
    <w:rsid w:val="00B305D8"/>
    <w:rsid w:val="00B6028A"/>
    <w:rsid w:val="00B84BF0"/>
    <w:rsid w:val="00B919AD"/>
    <w:rsid w:val="00B922D5"/>
    <w:rsid w:val="00BA18E9"/>
    <w:rsid w:val="00BA61AE"/>
    <w:rsid w:val="00BA78C2"/>
    <w:rsid w:val="00BA7D61"/>
    <w:rsid w:val="00BD1015"/>
    <w:rsid w:val="00BD27B8"/>
    <w:rsid w:val="00BF7DE3"/>
    <w:rsid w:val="00C028C9"/>
    <w:rsid w:val="00C048BF"/>
    <w:rsid w:val="00C05449"/>
    <w:rsid w:val="00C47A04"/>
    <w:rsid w:val="00C51DEC"/>
    <w:rsid w:val="00C54EC5"/>
    <w:rsid w:val="00C72DFF"/>
    <w:rsid w:val="00C8488B"/>
    <w:rsid w:val="00C849DB"/>
    <w:rsid w:val="00C9648E"/>
    <w:rsid w:val="00CB3A77"/>
    <w:rsid w:val="00CE2880"/>
    <w:rsid w:val="00CE423A"/>
    <w:rsid w:val="00CE669F"/>
    <w:rsid w:val="00CF4186"/>
    <w:rsid w:val="00CF47CF"/>
    <w:rsid w:val="00D17DC3"/>
    <w:rsid w:val="00D25425"/>
    <w:rsid w:val="00D26361"/>
    <w:rsid w:val="00D349E1"/>
    <w:rsid w:val="00D509FC"/>
    <w:rsid w:val="00D6446E"/>
    <w:rsid w:val="00D6524F"/>
    <w:rsid w:val="00D744C5"/>
    <w:rsid w:val="00D81418"/>
    <w:rsid w:val="00DB0DB5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D47D2"/>
    <w:rsid w:val="00ED78A9"/>
    <w:rsid w:val="00EE6C9F"/>
    <w:rsid w:val="00EE6FE1"/>
    <w:rsid w:val="00EF4AFC"/>
    <w:rsid w:val="00F154E5"/>
    <w:rsid w:val="00F4796A"/>
    <w:rsid w:val="00F57B76"/>
    <w:rsid w:val="00FB3F97"/>
    <w:rsid w:val="00FB55A9"/>
    <w:rsid w:val="00FC270C"/>
    <w:rsid w:val="00FC6AD9"/>
    <w:rsid w:val="00FD7A65"/>
    <w:rsid w:val="00FE20DD"/>
    <w:rsid w:val="00FE7486"/>
    <w:rsid w:val="00F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link w:val="ConsPlusNormal0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5FD1"/>
    <w:rPr>
      <w:rFonts w:ascii="Arial" w:hAnsi="Arial" w:cs="Arial"/>
    </w:rPr>
  </w:style>
  <w:style w:type="paragraph" w:customStyle="1" w:styleId="Web">
    <w:name w:val="Обычный (Web)"/>
    <w:basedOn w:val="a"/>
    <w:rsid w:val="00775FD1"/>
    <w:pPr>
      <w:spacing w:before="100" w:after="10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12734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20</cp:revision>
  <cp:lastPrinted>2021-03-30T07:40:00Z</cp:lastPrinted>
  <dcterms:created xsi:type="dcterms:W3CDTF">2019-05-27T08:56:00Z</dcterms:created>
  <dcterms:modified xsi:type="dcterms:W3CDTF">2022-02-14T06:03:00Z</dcterms:modified>
</cp:coreProperties>
</file>