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73" w:rsidRDefault="001A7673" w:rsidP="001A7673">
      <w:pPr>
        <w:ind w:left="-426"/>
        <w:jc w:val="center"/>
      </w:pPr>
      <w:bookmarkStart w:id="0" w:name="_GoBack"/>
      <w:bookmarkEnd w:id="0"/>
      <w:r w:rsidRPr="009E00EB">
        <w:rPr>
          <w:noProof/>
        </w:rPr>
        <w:drawing>
          <wp:inline distT="0" distB="0" distL="0" distR="0">
            <wp:extent cx="845820" cy="1005840"/>
            <wp:effectExtent l="0" t="0" r="0" b="381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4">
                      <a:extLst>
                        <a:ext uri="{28A0092B-C50C-407E-A947-70E740481C1C}">
                          <a14:useLocalDpi xmlns:a14="http://schemas.microsoft.com/office/drawing/2010/main" val="0"/>
                        </a:ext>
                      </a:extLst>
                    </a:blip>
                    <a:srcRect t="-1456" r="-980" b="-2222"/>
                    <a:stretch>
                      <a:fillRect/>
                    </a:stretch>
                  </pic:blipFill>
                  <pic:spPr bwMode="auto">
                    <a:xfrm>
                      <a:off x="0" y="0"/>
                      <a:ext cx="845820" cy="1005840"/>
                    </a:xfrm>
                    <a:prstGeom prst="rect">
                      <a:avLst/>
                    </a:prstGeom>
                    <a:noFill/>
                    <a:ln>
                      <a:noFill/>
                    </a:ln>
                  </pic:spPr>
                </pic:pic>
              </a:graphicData>
            </a:graphic>
          </wp:inline>
        </w:drawing>
      </w:r>
    </w:p>
    <w:p w:rsidR="001A7673" w:rsidRDefault="001A7673" w:rsidP="001A7673">
      <w:pPr>
        <w:ind w:left="-426"/>
        <w:jc w:val="both"/>
      </w:pPr>
      <w:r>
        <w:t xml:space="preserve">     ЧАВАШ РЕСПУБЛИКИ                                                  ЧУВАШСКАЯ РЕСПУБЛИКА</w:t>
      </w:r>
    </w:p>
    <w:p w:rsidR="001A7673" w:rsidRDefault="001A7673" w:rsidP="001A7673">
      <w:pPr>
        <w:ind w:left="-426"/>
        <w:jc w:val="both"/>
      </w:pPr>
      <w:r>
        <w:t xml:space="preserve">КОМСОМОЛЬСКИ РАЙОНЕ                                               КОМСОМОЛЬСКИЙ РАЙОН                                                         </w:t>
      </w:r>
    </w:p>
    <w:p w:rsidR="001A7673" w:rsidRDefault="001A7673" w:rsidP="001A7673">
      <w:pPr>
        <w:ind w:left="-426"/>
        <w:jc w:val="both"/>
      </w:pPr>
      <w:r>
        <w:t xml:space="preserve">    </w:t>
      </w:r>
      <w:proofErr w:type="gramStart"/>
      <w:r>
        <w:t>КОМСОМОЛЬСКИ  ЯЛ</w:t>
      </w:r>
      <w:proofErr w:type="gramEnd"/>
      <w:r>
        <w:t xml:space="preserve">                                                              АДМИНИСТРАЦИЯ</w:t>
      </w:r>
    </w:p>
    <w:p w:rsidR="001A7673" w:rsidRDefault="001A7673" w:rsidP="001A7673">
      <w:pPr>
        <w:ind w:left="-426"/>
        <w:jc w:val="both"/>
      </w:pPr>
      <w:r>
        <w:t xml:space="preserve">ТАРАХЕН АДМИНИСТРАЦИЙЕ                                         КОМСОМОЛЬСКОГО                                                                                                                                         </w:t>
      </w:r>
    </w:p>
    <w:p w:rsidR="001A7673" w:rsidRDefault="001A7673" w:rsidP="001A7673">
      <w:pPr>
        <w:ind w:left="-426"/>
        <w:jc w:val="both"/>
        <w:outlineLvl w:val="0"/>
      </w:pPr>
      <w:r>
        <w:t xml:space="preserve">                                                                                                     СЕЛЬСКОГО ПОСЕЛЕНИЯ</w:t>
      </w:r>
    </w:p>
    <w:p w:rsidR="001A7673" w:rsidRDefault="001A7673" w:rsidP="001A7673">
      <w:pPr>
        <w:ind w:left="-426"/>
        <w:jc w:val="both"/>
      </w:pPr>
      <w:r>
        <w:t xml:space="preserve">              ЙЫШАНУ                                                                        ПОСТАНОВЛЕНИЕ</w:t>
      </w:r>
    </w:p>
    <w:p w:rsidR="001A7673" w:rsidRPr="007038CF" w:rsidRDefault="001A7673" w:rsidP="001A7673">
      <w:pPr>
        <w:tabs>
          <w:tab w:val="left" w:pos="975"/>
        </w:tabs>
        <w:ind w:left="-426"/>
        <w:jc w:val="both"/>
      </w:pPr>
      <w:r w:rsidRPr="00547D42">
        <w:rPr>
          <w:color w:val="FF0000"/>
        </w:rPr>
        <w:t xml:space="preserve">            </w:t>
      </w:r>
      <w:r>
        <w:t>15.10.2021  № 105</w:t>
      </w:r>
      <w:r w:rsidRPr="007038CF">
        <w:t xml:space="preserve">                                    </w:t>
      </w:r>
      <w:r>
        <w:t xml:space="preserve">                          15.10.2020  № 105</w:t>
      </w:r>
      <w:r w:rsidRPr="007038CF">
        <w:t xml:space="preserve"> </w:t>
      </w:r>
    </w:p>
    <w:p w:rsidR="001A7673" w:rsidRDefault="001A7673" w:rsidP="001A7673">
      <w:pPr>
        <w:ind w:left="-426" w:firstLine="540"/>
        <w:jc w:val="both"/>
      </w:pPr>
      <w:r>
        <w:t xml:space="preserve"> </w:t>
      </w:r>
      <w:proofErr w:type="spellStart"/>
      <w:proofErr w:type="gramStart"/>
      <w:r>
        <w:t>Комсомольски</w:t>
      </w:r>
      <w:proofErr w:type="spellEnd"/>
      <w:r>
        <w:t xml:space="preserve">  яле</w:t>
      </w:r>
      <w:proofErr w:type="gramEnd"/>
      <w:r>
        <w:t xml:space="preserve">                                                                с. Комсомольское  </w:t>
      </w:r>
    </w:p>
    <w:p w:rsidR="001A7673" w:rsidRDefault="001A7673" w:rsidP="001A7673">
      <w:pPr>
        <w:rPr>
          <w:sz w:val="28"/>
          <w:szCs w:val="28"/>
        </w:rPr>
      </w:pPr>
    </w:p>
    <w:p w:rsidR="001A7673" w:rsidRDefault="001A7673" w:rsidP="001A7673">
      <w:pPr>
        <w:rPr>
          <w:sz w:val="28"/>
          <w:szCs w:val="28"/>
        </w:rPr>
      </w:pPr>
    </w:p>
    <w:tbl>
      <w:tblPr>
        <w:tblW w:w="0" w:type="auto"/>
        <w:tblLook w:val="04A0" w:firstRow="1" w:lastRow="0" w:firstColumn="1" w:lastColumn="0" w:noHBand="0" w:noVBand="1"/>
      </w:tblPr>
      <w:tblGrid>
        <w:gridCol w:w="5353"/>
      </w:tblGrid>
      <w:tr w:rsidR="001A7673" w:rsidRPr="006D6669" w:rsidTr="00060021">
        <w:tc>
          <w:tcPr>
            <w:tcW w:w="5353" w:type="dxa"/>
          </w:tcPr>
          <w:p w:rsidR="001A7673" w:rsidRPr="006D6669" w:rsidRDefault="001A7673" w:rsidP="00060021">
            <w:pPr>
              <w:jc w:val="both"/>
              <w:rPr>
                <w:sz w:val="28"/>
                <w:szCs w:val="28"/>
              </w:rPr>
            </w:pPr>
            <w:r w:rsidRPr="006D6669">
              <w:rPr>
                <w:sz w:val="28"/>
                <w:szCs w:val="28"/>
              </w:rPr>
              <w:t xml:space="preserve">О назначении публичных слушаний по проекту решения Собрания </w:t>
            </w:r>
            <w:proofErr w:type="gramStart"/>
            <w:r w:rsidRPr="006D6669">
              <w:rPr>
                <w:sz w:val="28"/>
                <w:szCs w:val="28"/>
              </w:rPr>
              <w:t>депутатов  Комсомольского</w:t>
            </w:r>
            <w:proofErr w:type="gramEnd"/>
            <w:r w:rsidRPr="006D6669">
              <w:rPr>
                <w:sz w:val="28"/>
                <w:szCs w:val="28"/>
              </w:rPr>
              <w:t xml:space="preserve"> сельского поселения «О внесении изменений  в Устав  Комсомольского сельского поселения Комсомольского района Чувашской Республики»</w:t>
            </w:r>
          </w:p>
        </w:tc>
      </w:tr>
    </w:tbl>
    <w:p w:rsidR="001A7673" w:rsidRDefault="001A7673" w:rsidP="001A7673">
      <w:pPr>
        <w:jc w:val="both"/>
        <w:rPr>
          <w:sz w:val="28"/>
          <w:szCs w:val="28"/>
        </w:rPr>
      </w:pPr>
    </w:p>
    <w:p w:rsidR="001A7673" w:rsidRDefault="001A7673" w:rsidP="001A7673">
      <w:pPr>
        <w:jc w:val="both"/>
        <w:rPr>
          <w:sz w:val="28"/>
          <w:szCs w:val="28"/>
        </w:rPr>
      </w:pPr>
      <w:r>
        <w:rPr>
          <w:sz w:val="28"/>
          <w:szCs w:val="28"/>
        </w:rPr>
        <w:tab/>
        <w:t xml:space="preserve">В соответствии со статьей 23 Закона Чувашской Республики «Об организации местного самоуправления в Чувашской Республике» № 19 от 18 октября 2004 года и статьей 14 Устава Комсомольского сельского поселения администрация Комсомольского сельского поселения п о с </w:t>
      </w:r>
      <w:proofErr w:type="gramStart"/>
      <w:r>
        <w:rPr>
          <w:sz w:val="28"/>
          <w:szCs w:val="28"/>
        </w:rPr>
        <w:t>т</w:t>
      </w:r>
      <w:proofErr w:type="gramEnd"/>
      <w:r>
        <w:rPr>
          <w:sz w:val="28"/>
          <w:szCs w:val="28"/>
        </w:rPr>
        <w:t xml:space="preserve"> а н о в л я е т:</w:t>
      </w:r>
    </w:p>
    <w:p w:rsidR="001A7673" w:rsidRDefault="001A7673" w:rsidP="001A7673">
      <w:pPr>
        <w:jc w:val="both"/>
        <w:rPr>
          <w:sz w:val="28"/>
          <w:szCs w:val="28"/>
        </w:rPr>
      </w:pPr>
      <w:r>
        <w:rPr>
          <w:sz w:val="28"/>
          <w:szCs w:val="28"/>
        </w:rPr>
        <w:tab/>
        <w:t xml:space="preserve">1. Назначить публичные слушания по проекту решения Собрания депутатов Комсомольского сельского поселения «О внесении </w:t>
      </w:r>
      <w:proofErr w:type="gramStart"/>
      <w:r>
        <w:rPr>
          <w:sz w:val="28"/>
          <w:szCs w:val="28"/>
        </w:rPr>
        <w:t>изменений  в</w:t>
      </w:r>
      <w:proofErr w:type="gramEnd"/>
      <w:r>
        <w:rPr>
          <w:sz w:val="28"/>
          <w:szCs w:val="28"/>
        </w:rPr>
        <w:t xml:space="preserve"> Устав Комсомольского сельского поселения Комсомольского района Чувашской Республики» на 16 ноября 2021 года в здании администрации Комсомольского сельского поселения, начало в 10.00 часов.</w:t>
      </w:r>
    </w:p>
    <w:p w:rsidR="001A7673" w:rsidRDefault="001A7673" w:rsidP="001A7673">
      <w:pPr>
        <w:jc w:val="both"/>
        <w:rPr>
          <w:sz w:val="28"/>
          <w:szCs w:val="28"/>
        </w:rPr>
      </w:pPr>
      <w:r>
        <w:rPr>
          <w:sz w:val="28"/>
          <w:szCs w:val="28"/>
        </w:rPr>
        <w:tab/>
        <w:t>2. Контроль за ходом выполнения настоящего постановления оставляю за собой.</w:t>
      </w: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r>
        <w:rPr>
          <w:sz w:val="28"/>
          <w:szCs w:val="28"/>
        </w:rPr>
        <w:t>Глава Комсомольского</w:t>
      </w:r>
    </w:p>
    <w:p w:rsidR="001A7673" w:rsidRDefault="001A7673" w:rsidP="001A7673">
      <w:pPr>
        <w:jc w:val="both"/>
        <w:rPr>
          <w:sz w:val="28"/>
          <w:szCs w:val="28"/>
        </w:rPr>
      </w:pPr>
      <w:r>
        <w:rPr>
          <w:sz w:val="28"/>
          <w:szCs w:val="28"/>
        </w:rPr>
        <w:t>сельского поселения</w:t>
      </w:r>
      <w:r>
        <w:rPr>
          <w:sz w:val="28"/>
          <w:szCs w:val="28"/>
        </w:rPr>
        <w:tab/>
      </w:r>
      <w:r>
        <w:rPr>
          <w:sz w:val="28"/>
          <w:szCs w:val="28"/>
        </w:rPr>
        <w:tab/>
      </w:r>
      <w:r>
        <w:rPr>
          <w:sz w:val="28"/>
          <w:szCs w:val="28"/>
        </w:rPr>
        <w:tab/>
        <w:t xml:space="preserve">                                         </w:t>
      </w:r>
      <w:proofErr w:type="spellStart"/>
      <w:r>
        <w:rPr>
          <w:sz w:val="28"/>
          <w:szCs w:val="28"/>
        </w:rPr>
        <w:t>М.А.Илларионова</w:t>
      </w:r>
      <w:proofErr w:type="spellEnd"/>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Default="001A7673" w:rsidP="001A7673">
      <w:pPr>
        <w:jc w:val="both"/>
        <w:rPr>
          <w:sz w:val="28"/>
          <w:szCs w:val="28"/>
        </w:rPr>
      </w:pPr>
    </w:p>
    <w:p w:rsidR="001A7673" w:rsidRPr="001A7673" w:rsidRDefault="001A7673" w:rsidP="001A7673">
      <w:pPr>
        <w:pStyle w:val="21"/>
        <w:jc w:val="right"/>
        <w:rPr>
          <w:b/>
          <w:bCs/>
          <w:sz w:val="26"/>
          <w:szCs w:val="26"/>
          <w:lang w:val="ru-RU"/>
        </w:rPr>
      </w:pPr>
      <w:r>
        <w:rPr>
          <w:b/>
          <w:bCs/>
          <w:sz w:val="26"/>
          <w:szCs w:val="26"/>
          <w:lang w:val="ru-RU"/>
        </w:rPr>
        <w:lastRenderedPageBreak/>
        <w:t>ПРОЕКТ</w:t>
      </w:r>
    </w:p>
    <w:tbl>
      <w:tblPr>
        <w:tblpPr w:leftFromText="180" w:rightFromText="180" w:vertAnchor="text" w:horzAnchor="margin" w:tblpY="104"/>
        <w:tblW w:w="29541" w:type="dxa"/>
        <w:tblLook w:val="0000" w:firstRow="0" w:lastRow="0" w:firstColumn="0" w:lastColumn="0" w:noHBand="0" w:noVBand="0"/>
      </w:tblPr>
      <w:tblGrid>
        <w:gridCol w:w="9847"/>
        <w:gridCol w:w="9847"/>
        <w:gridCol w:w="9847"/>
      </w:tblGrid>
      <w:tr w:rsidR="001A7673" w:rsidRPr="00F008F1" w:rsidTr="00060021">
        <w:trPr>
          <w:cantSplit/>
          <w:trHeight w:val="1517"/>
        </w:trPr>
        <w:tc>
          <w:tcPr>
            <w:tcW w:w="9847" w:type="dxa"/>
          </w:tcPr>
          <w:tbl>
            <w:tblPr>
              <w:tblpPr w:leftFromText="180" w:rightFromText="180" w:vertAnchor="text" w:horzAnchor="margin" w:tblpY="104"/>
              <w:tblW w:w="9631" w:type="dxa"/>
              <w:tblLook w:val="0000" w:firstRow="0" w:lastRow="0" w:firstColumn="0" w:lastColumn="0" w:noHBand="0" w:noVBand="0"/>
            </w:tblPr>
            <w:tblGrid>
              <w:gridCol w:w="3481"/>
              <w:gridCol w:w="1902"/>
              <w:gridCol w:w="4248"/>
            </w:tblGrid>
            <w:tr w:rsidR="001A7673" w:rsidRPr="009D4402" w:rsidTr="00060021">
              <w:trPr>
                <w:cantSplit/>
                <w:trHeight w:val="461"/>
              </w:trPr>
              <w:tc>
                <w:tcPr>
                  <w:tcW w:w="3481" w:type="dxa"/>
                  <w:vAlign w:val="center"/>
                </w:tcPr>
                <w:p w:rsidR="001A7673" w:rsidRPr="009D4402" w:rsidRDefault="001A7673" w:rsidP="00060021">
                  <w:pPr>
                    <w:spacing w:line="192" w:lineRule="auto"/>
                    <w:jc w:val="center"/>
                    <w:rPr>
                      <w:bCs/>
                      <w:noProof/>
                      <w:color w:val="000000"/>
                    </w:rPr>
                  </w:pPr>
                </w:p>
                <w:p w:rsidR="001A7673" w:rsidRPr="009D4402" w:rsidRDefault="001A7673" w:rsidP="00060021">
                  <w:pPr>
                    <w:spacing w:line="192" w:lineRule="auto"/>
                    <w:jc w:val="center"/>
                    <w:rPr>
                      <w:bCs/>
                      <w:noProof/>
                      <w:color w:val="000000"/>
                    </w:rPr>
                  </w:pPr>
                  <w:r w:rsidRPr="009D4402">
                    <w:rPr>
                      <w:bCs/>
                      <w:noProof/>
                      <w:color w:val="000000"/>
                    </w:rPr>
                    <w:t>ЧĂВАШ РЕСПУБЛИКИ</w:t>
                  </w:r>
                </w:p>
                <w:p w:rsidR="001A7673" w:rsidRPr="009D4402" w:rsidRDefault="001A7673" w:rsidP="00060021">
                  <w:pPr>
                    <w:spacing w:line="192" w:lineRule="auto"/>
                    <w:jc w:val="center"/>
                  </w:pPr>
                  <w:r w:rsidRPr="009D4402">
                    <w:rPr>
                      <w:bCs/>
                      <w:noProof/>
                      <w:color w:val="000000"/>
                    </w:rPr>
                    <w:t>КОМСОМОЛЬСКИ РАЙОНĚ</w:t>
                  </w:r>
                </w:p>
              </w:tc>
              <w:tc>
                <w:tcPr>
                  <w:tcW w:w="1902" w:type="dxa"/>
                  <w:vMerge w:val="restart"/>
                </w:tcPr>
                <w:p w:rsidR="001A7673" w:rsidRPr="009D4402" w:rsidRDefault="001A7673" w:rsidP="00060021">
                  <w:pPr>
                    <w:jc w:val="center"/>
                  </w:pPr>
                  <w:r w:rsidRPr="009D4402">
                    <w:rPr>
                      <w:noProof/>
                      <w:szCs w:val="28"/>
                    </w:rPr>
                    <w:drawing>
                      <wp:inline distT="0" distB="0" distL="0" distR="0" wp14:anchorId="03F6EF54" wp14:editId="33481679">
                        <wp:extent cx="1051560" cy="1005840"/>
                        <wp:effectExtent l="0" t="0" r="0" b="3810"/>
                        <wp:docPr id="5" name="Рисунок 5" descr="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2.jpg"/>
                                <pic:cNvPicPr>
                                  <a:picLocks noChangeAspect="1" noChangeArrowheads="1"/>
                                </pic:cNvPicPr>
                              </pic:nvPicPr>
                              <pic:blipFill>
                                <a:blip r:embed="rId4">
                                  <a:extLst>
                                    <a:ext uri="{28A0092B-C50C-407E-A947-70E740481C1C}">
                                      <a14:useLocalDpi xmlns:a14="http://schemas.microsoft.com/office/drawing/2010/main" val="0"/>
                                    </a:ext>
                                  </a:extLst>
                                </a:blip>
                                <a:srcRect t="-1456" r="-980" b="-2222"/>
                                <a:stretch>
                                  <a:fillRect/>
                                </a:stretch>
                              </pic:blipFill>
                              <pic:spPr bwMode="auto">
                                <a:xfrm>
                                  <a:off x="0" y="0"/>
                                  <a:ext cx="1051560" cy="1005840"/>
                                </a:xfrm>
                                <a:prstGeom prst="rect">
                                  <a:avLst/>
                                </a:prstGeom>
                                <a:noFill/>
                                <a:ln>
                                  <a:noFill/>
                                </a:ln>
                              </pic:spPr>
                            </pic:pic>
                          </a:graphicData>
                        </a:graphic>
                      </wp:inline>
                    </w:drawing>
                  </w:r>
                </w:p>
              </w:tc>
              <w:tc>
                <w:tcPr>
                  <w:tcW w:w="4248" w:type="dxa"/>
                  <w:vAlign w:val="center"/>
                </w:tcPr>
                <w:p w:rsidR="001A7673" w:rsidRPr="009D4402" w:rsidRDefault="001A7673" w:rsidP="00060021">
                  <w:pPr>
                    <w:spacing w:line="192" w:lineRule="auto"/>
                    <w:jc w:val="center"/>
                    <w:rPr>
                      <w:bCs/>
                      <w:noProof/>
                      <w:color w:val="000000"/>
                    </w:rPr>
                  </w:pPr>
                </w:p>
                <w:p w:rsidR="001A7673" w:rsidRPr="009D4402" w:rsidRDefault="001A7673" w:rsidP="00060021">
                  <w:pPr>
                    <w:spacing w:line="192" w:lineRule="auto"/>
                    <w:jc w:val="center"/>
                    <w:rPr>
                      <w:rStyle w:val="a3"/>
                      <w:bCs/>
                      <w:noProof/>
                      <w:color w:val="000000"/>
                    </w:rPr>
                  </w:pPr>
                  <w:r w:rsidRPr="009D4402">
                    <w:rPr>
                      <w:bCs/>
                      <w:noProof/>
                      <w:color w:val="000000"/>
                    </w:rPr>
                    <w:t>ЧУВАШСКАЯ РЕСПУБЛИКА</w:t>
                  </w:r>
                </w:p>
                <w:p w:rsidR="001A7673" w:rsidRPr="009D4402" w:rsidRDefault="001A7673" w:rsidP="00060021">
                  <w:pPr>
                    <w:spacing w:line="192" w:lineRule="auto"/>
                    <w:jc w:val="center"/>
                  </w:pPr>
                  <w:r w:rsidRPr="009D4402">
                    <w:rPr>
                      <w:bCs/>
                      <w:noProof/>
                      <w:color w:val="000000"/>
                    </w:rPr>
                    <w:t>КОМСОМОЛЬСКИЙ РАЙОН</w:t>
                  </w:r>
                </w:p>
              </w:tc>
            </w:tr>
            <w:tr w:rsidR="001A7673" w:rsidRPr="009D4402" w:rsidTr="00060021">
              <w:trPr>
                <w:cantSplit/>
                <w:trHeight w:val="1517"/>
              </w:trPr>
              <w:tc>
                <w:tcPr>
                  <w:tcW w:w="3481" w:type="dxa"/>
                  <w:vAlign w:val="center"/>
                </w:tcPr>
                <w:p w:rsidR="001A7673" w:rsidRPr="009D4402" w:rsidRDefault="001A7673" w:rsidP="00060021">
                  <w:pPr>
                    <w:spacing w:before="40" w:line="192" w:lineRule="auto"/>
                    <w:jc w:val="center"/>
                    <w:rPr>
                      <w:bCs/>
                      <w:noProof/>
                      <w:color w:val="000000"/>
                    </w:rPr>
                  </w:pPr>
                  <w:r w:rsidRPr="009D4402">
                    <w:rPr>
                      <w:bCs/>
                      <w:noProof/>
                      <w:color w:val="000000"/>
                    </w:rPr>
                    <w:t>КОМСОМОЛЬСКИ ЯЛ ПОСЕЛЕНИЙĚН</w:t>
                  </w:r>
                </w:p>
                <w:p w:rsidR="001A7673" w:rsidRPr="009D4402" w:rsidRDefault="001A7673" w:rsidP="00060021">
                  <w:pPr>
                    <w:spacing w:line="192" w:lineRule="auto"/>
                    <w:jc w:val="center"/>
                    <w:rPr>
                      <w:rStyle w:val="a3"/>
                      <w:color w:val="000000"/>
                    </w:rPr>
                  </w:pPr>
                  <w:r w:rsidRPr="009D4402">
                    <w:rPr>
                      <w:bCs/>
                      <w:noProof/>
                      <w:color w:val="000000"/>
                    </w:rPr>
                    <w:t>ДЕПУТАТСЕН ПУХĂВĚ</w:t>
                  </w:r>
                </w:p>
                <w:p w:rsidR="001A7673" w:rsidRPr="009D4402" w:rsidRDefault="001A7673" w:rsidP="00060021">
                  <w:pPr>
                    <w:spacing w:line="192" w:lineRule="auto"/>
                    <w:ind w:right="-35"/>
                    <w:jc w:val="center"/>
                    <w:rPr>
                      <w:bCs/>
                      <w:noProof/>
                      <w:color w:val="000000"/>
                    </w:rPr>
                  </w:pPr>
                  <w:r w:rsidRPr="009D4402">
                    <w:rPr>
                      <w:bCs/>
                      <w:noProof/>
                      <w:color w:val="000000"/>
                    </w:rPr>
                    <w:t>ЙЫШĂНУ</w:t>
                  </w:r>
                </w:p>
                <w:p w:rsidR="001A7673" w:rsidRPr="009D4402" w:rsidRDefault="001A7673" w:rsidP="00060021">
                  <w:pPr>
                    <w:ind w:right="-35"/>
                    <w:jc w:val="center"/>
                    <w:rPr>
                      <w:noProof/>
                      <w:color w:val="000000"/>
                    </w:rPr>
                  </w:pPr>
                  <w:r>
                    <w:rPr>
                      <w:noProof/>
                      <w:color w:val="000000"/>
                    </w:rPr>
                    <w:t xml:space="preserve">2021 с.  № </w:t>
                  </w:r>
                </w:p>
                <w:p w:rsidR="001A7673" w:rsidRPr="009D4402" w:rsidRDefault="001A7673" w:rsidP="00060021">
                  <w:pPr>
                    <w:jc w:val="center"/>
                    <w:rPr>
                      <w:noProof/>
                      <w:color w:val="000000"/>
                    </w:rPr>
                  </w:pPr>
                  <w:r w:rsidRPr="009D4402">
                    <w:rPr>
                      <w:noProof/>
                      <w:color w:val="000000"/>
                    </w:rPr>
                    <w:t>Комсомольски ялě</w:t>
                  </w:r>
                </w:p>
              </w:tc>
              <w:tc>
                <w:tcPr>
                  <w:tcW w:w="0" w:type="auto"/>
                  <w:vMerge/>
                  <w:vAlign w:val="center"/>
                </w:tcPr>
                <w:p w:rsidR="001A7673" w:rsidRPr="009D4402" w:rsidRDefault="001A7673" w:rsidP="00060021"/>
              </w:tc>
              <w:tc>
                <w:tcPr>
                  <w:tcW w:w="4248" w:type="dxa"/>
                  <w:vAlign w:val="center"/>
                </w:tcPr>
                <w:p w:rsidR="001A7673" w:rsidRPr="009D4402" w:rsidRDefault="001A7673" w:rsidP="00060021">
                  <w:pPr>
                    <w:spacing w:before="40" w:line="192" w:lineRule="auto"/>
                    <w:jc w:val="center"/>
                    <w:rPr>
                      <w:bCs/>
                      <w:noProof/>
                      <w:color w:val="000000"/>
                    </w:rPr>
                  </w:pPr>
                  <w:r w:rsidRPr="009D4402">
                    <w:rPr>
                      <w:bCs/>
                      <w:noProof/>
                      <w:color w:val="000000"/>
                    </w:rPr>
                    <w:t>СОБРАНИЕ ДЕПУТАТОВ</w:t>
                  </w:r>
                </w:p>
                <w:p w:rsidR="001A7673" w:rsidRPr="009D4402" w:rsidRDefault="001A7673" w:rsidP="00060021">
                  <w:pPr>
                    <w:spacing w:line="192" w:lineRule="auto"/>
                    <w:jc w:val="center"/>
                    <w:rPr>
                      <w:bCs/>
                      <w:noProof/>
                      <w:color w:val="000000"/>
                    </w:rPr>
                  </w:pPr>
                  <w:r w:rsidRPr="009D4402">
                    <w:rPr>
                      <w:bCs/>
                      <w:noProof/>
                      <w:color w:val="000000"/>
                    </w:rPr>
                    <w:t>КОМСОМОЛЬСКОГО СЕЛЬСКОГО</w:t>
                  </w:r>
                </w:p>
                <w:p w:rsidR="001A7673" w:rsidRPr="009D4402" w:rsidRDefault="001A7673" w:rsidP="00060021">
                  <w:pPr>
                    <w:spacing w:line="192" w:lineRule="auto"/>
                    <w:jc w:val="center"/>
                    <w:rPr>
                      <w:noProof/>
                      <w:color w:val="000000"/>
                    </w:rPr>
                  </w:pPr>
                  <w:r w:rsidRPr="009D4402">
                    <w:rPr>
                      <w:bCs/>
                      <w:noProof/>
                      <w:color w:val="000000"/>
                    </w:rPr>
                    <w:t>ПОСЕЛЕНИЯ</w:t>
                  </w:r>
                </w:p>
                <w:p w:rsidR="001A7673" w:rsidRPr="009D4402" w:rsidRDefault="001A7673" w:rsidP="00060021">
                  <w:pPr>
                    <w:pStyle w:val="2"/>
                    <w:spacing w:line="192" w:lineRule="auto"/>
                    <w:rPr>
                      <w:b w:val="0"/>
                      <w:sz w:val="24"/>
                    </w:rPr>
                  </w:pPr>
                  <w:r>
                    <w:rPr>
                      <w:b w:val="0"/>
                      <w:sz w:val="24"/>
                    </w:rPr>
                    <w:t xml:space="preserve">                        </w:t>
                  </w:r>
                  <w:r w:rsidRPr="009D4402">
                    <w:rPr>
                      <w:b w:val="0"/>
                      <w:sz w:val="24"/>
                    </w:rPr>
                    <w:t>РЕШЕНИЕ</w:t>
                  </w:r>
                </w:p>
                <w:p w:rsidR="001A7673" w:rsidRPr="009D4402" w:rsidRDefault="001A7673" w:rsidP="00060021">
                  <w:pPr>
                    <w:pStyle w:val="2"/>
                    <w:spacing w:line="192" w:lineRule="auto"/>
                    <w:rPr>
                      <w:b w:val="0"/>
                      <w:sz w:val="24"/>
                    </w:rPr>
                  </w:pPr>
                  <w:r w:rsidRPr="009D4402">
                    <w:rPr>
                      <w:b w:val="0"/>
                      <w:sz w:val="24"/>
                    </w:rPr>
                    <w:t xml:space="preserve"> </w:t>
                  </w:r>
                  <w:r>
                    <w:rPr>
                      <w:b w:val="0"/>
                      <w:sz w:val="24"/>
                    </w:rPr>
                    <w:t xml:space="preserve">                2021  № </w:t>
                  </w:r>
                </w:p>
                <w:p w:rsidR="001A7673" w:rsidRPr="009D4402" w:rsidRDefault="001A7673" w:rsidP="00060021">
                  <w:pPr>
                    <w:jc w:val="center"/>
                    <w:rPr>
                      <w:noProof/>
                      <w:color w:val="000000"/>
                    </w:rPr>
                  </w:pPr>
                  <w:r w:rsidRPr="009D4402">
                    <w:t>село Комсомольское</w:t>
                  </w:r>
                </w:p>
              </w:tc>
            </w:tr>
          </w:tbl>
          <w:p w:rsidR="001A7673" w:rsidRDefault="001A7673" w:rsidP="00060021"/>
        </w:tc>
        <w:tc>
          <w:tcPr>
            <w:tcW w:w="0" w:type="auto"/>
          </w:tcPr>
          <w:p w:rsidR="001A7673" w:rsidRPr="00F008F1" w:rsidRDefault="001A7673" w:rsidP="00060021"/>
        </w:tc>
        <w:tc>
          <w:tcPr>
            <w:tcW w:w="9847" w:type="dxa"/>
          </w:tcPr>
          <w:tbl>
            <w:tblPr>
              <w:tblpPr w:leftFromText="180" w:rightFromText="180" w:vertAnchor="text" w:horzAnchor="margin" w:tblpY="104"/>
              <w:tblW w:w="9631" w:type="dxa"/>
              <w:tblLook w:val="0000" w:firstRow="0" w:lastRow="0" w:firstColumn="0" w:lastColumn="0" w:noHBand="0" w:noVBand="0"/>
            </w:tblPr>
            <w:tblGrid>
              <w:gridCol w:w="3481"/>
              <w:gridCol w:w="1902"/>
              <w:gridCol w:w="4248"/>
            </w:tblGrid>
            <w:tr w:rsidR="001A7673" w:rsidRPr="009D4402" w:rsidTr="00060021">
              <w:trPr>
                <w:cantSplit/>
                <w:trHeight w:val="461"/>
              </w:trPr>
              <w:tc>
                <w:tcPr>
                  <w:tcW w:w="3481" w:type="dxa"/>
                  <w:vAlign w:val="center"/>
                </w:tcPr>
                <w:p w:rsidR="001A7673" w:rsidRPr="009D4402" w:rsidRDefault="001A7673" w:rsidP="00060021">
                  <w:pPr>
                    <w:spacing w:line="192" w:lineRule="auto"/>
                    <w:jc w:val="center"/>
                    <w:rPr>
                      <w:bCs/>
                      <w:noProof/>
                      <w:color w:val="000000"/>
                    </w:rPr>
                  </w:pPr>
                </w:p>
                <w:p w:rsidR="001A7673" w:rsidRPr="009D4402" w:rsidRDefault="001A7673" w:rsidP="00060021">
                  <w:pPr>
                    <w:spacing w:line="192" w:lineRule="auto"/>
                    <w:jc w:val="center"/>
                    <w:rPr>
                      <w:bCs/>
                      <w:noProof/>
                      <w:color w:val="000000"/>
                    </w:rPr>
                  </w:pPr>
                </w:p>
                <w:p w:rsidR="001A7673" w:rsidRPr="009D4402" w:rsidRDefault="001A7673" w:rsidP="00060021">
                  <w:pPr>
                    <w:spacing w:line="192" w:lineRule="auto"/>
                    <w:jc w:val="center"/>
                    <w:rPr>
                      <w:bCs/>
                      <w:noProof/>
                      <w:color w:val="000000"/>
                    </w:rPr>
                  </w:pPr>
                  <w:r w:rsidRPr="009D4402">
                    <w:rPr>
                      <w:bCs/>
                      <w:noProof/>
                      <w:color w:val="000000"/>
                    </w:rPr>
                    <w:t>ЧĂВАШ РЕСПУБЛИКИ</w:t>
                  </w:r>
                </w:p>
                <w:p w:rsidR="001A7673" w:rsidRPr="009D4402" w:rsidRDefault="001A7673" w:rsidP="00060021">
                  <w:pPr>
                    <w:spacing w:line="192" w:lineRule="auto"/>
                    <w:jc w:val="center"/>
                  </w:pPr>
                  <w:r w:rsidRPr="009D4402">
                    <w:rPr>
                      <w:bCs/>
                      <w:noProof/>
                      <w:color w:val="000000"/>
                    </w:rPr>
                    <w:t>КОМСОМОЛЬСКИ РАЙОНĚ</w:t>
                  </w:r>
                </w:p>
              </w:tc>
              <w:tc>
                <w:tcPr>
                  <w:tcW w:w="1902" w:type="dxa"/>
                  <w:vMerge w:val="restart"/>
                </w:tcPr>
                <w:p w:rsidR="001A7673" w:rsidRPr="009D4402" w:rsidRDefault="001A7673" w:rsidP="00060021">
                  <w:pPr>
                    <w:jc w:val="center"/>
                  </w:pPr>
                  <w:r w:rsidRPr="009D4402">
                    <w:rPr>
                      <w:noProof/>
                      <w:szCs w:val="28"/>
                    </w:rPr>
                    <w:drawing>
                      <wp:inline distT="0" distB="0" distL="0" distR="0" wp14:anchorId="6F92F932" wp14:editId="746ED9D0">
                        <wp:extent cx="1051560" cy="1005840"/>
                        <wp:effectExtent l="0" t="0" r="0" b="3810"/>
                        <wp:docPr id="4" name="Рисунок 4" descr="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2.jpg"/>
                                <pic:cNvPicPr>
                                  <a:picLocks noChangeAspect="1" noChangeArrowheads="1"/>
                                </pic:cNvPicPr>
                              </pic:nvPicPr>
                              <pic:blipFill>
                                <a:blip r:embed="rId4">
                                  <a:extLst>
                                    <a:ext uri="{28A0092B-C50C-407E-A947-70E740481C1C}">
                                      <a14:useLocalDpi xmlns:a14="http://schemas.microsoft.com/office/drawing/2010/main" val="0"/>
                                    </a:ext>
                                  </a:extLst>
                                </a:blip>
                                <a:srcRect t="-1456" r="-980" b="-2222"/>
                                <a:stretch>
                                  <a:fillRect/>
                                </a:stretch>
                              </pic:blipFill>
                              <pic:spPr bwMode="auto">
                                <a:xfrm>
                                  <a:off x="0" y="0"/>
                                  <a:ext cx="1051560" cy="1005840"/>
                                </a:xfrm>
                                <a:prstGeom prst="rect">
                                  <a:avLst/>
                                </a:prstGeom>
                                <a:noFill/>
                                <a:ln>
                                  <a:noFill/>
                                </a:ln>
                              </pic:spPr>
                            </pic:pic>
                          </a:graphicData>
                        </a:graphic>
                      </wp:inline>
                    </w:drawing>
                  </w:r>
                </w:p>
              </w:tc>
              <w:tc>
                <w:tcPr>
                  <w:tcW w:w="4248" w:type="dxa"/>
                  <w:vAlign w:val="center"/>
                </w:tcPr>
                <w:p w:rsidR="001A7673" w:rsidRPr="009D4402" w:rsidRDefault="001A7673" w:rsidP="00060021">
                  <w:pPr>
                    <w:spacing w:line="192" w:lineRule="auto"/>
                    <w:jc w:val="center"/>
                    <w:rPr>
                      <w:bCs/>
                      <w:noProof/>
                      <w:color w:val="000000"/>
                    </w:rPr>
                  </w:pPr>
                </w:p>
                <w:p w:rsidR="001A7673" w:rsidRPr="009D4402" w:rsidRDefault="001A7673" w:rsidP="00060021">
                  <w:pPr>
                    <w:spacing w:line="192" w:lineRule="auto"/>
                    <w:jc w:val="center"/>
                    <w:rPr>
                      <w:rStyle w:val="a4"/>
                      <w:bCs/>
                      <w:noProof/>
                      <w:color w:val="000000"/>
                    </w:rPr>
                  </w:pPr>
                  <w:r w:rsidRPr="009D4402">
                    <w:rPr>
                      <w:bCs/>
                      <w:noProof/>
                      <w:color w:val="000000"/>
                    </w:rPr>
                    <w:t>ЧУВАШСКАЯ РЕСПУБЛИКА</w:t>
                  </w:r>
                </w:p>
                <w:p w:rsidR="001A7673" w:rsidRPr="009D4402" w:rsidRDefault="001A7673" w:rsidP="00060021">
                  <w:pPr>
                    <w:spacing w:line="192" w:lineRule="auto"/>
                    <w:jc w:val="center"/>
                  </w:pPr>
                  <w:r w:rsidRPr="009D4402">
                    <w:rPr>
                      <w:bCs/>
                      <w:noProof/>
                      <w:color w:val="000000"/>
                    </w:rPr>
                    <w:t>КОМСОМОЛЬСКИЙ РАЙОН</w:t>
                  </w:r>
                </w:p>
              </w:tc>
            </w:tr>
            <w:tr w:rsidR="001A7673" w:rsidRPr="009D4402" w:rsidTr="00060021">
              <w:trPr>
                <w:cantSplit/>
                <w:trHeight w:val="1517"/>
              </w:trPr>
              <w:tc>
                <w:tcPr>
                  <w:tcW w:w="3481" w:type="dxa"/>
                  <w:vAlign w:val="center"/>
                </w:tcPr>
                <w:p w:rsidR="001A7673" w:rsidRPr="009D4402" w:rsidRDefault="001A7673" w:rsidP="00060021">
                  <w:pPr>
                    <w:spacing w:before="40" w:line="192" w:lineRule="auto"/>
                    <w:jc w:val="center"/>
                    <w:rPr>
                      <w:bCs/>
                      <w:noProof/>
                      <w:color w:val="000000"/>
                    </w:rPr>
                  </w:pPr>
                  <w:r w:rsidRPr="009D4402">
                    <w:rPr>
                      <w:bCs/>
                      <w:noProof/>
                      <w:color w:val="000000"/>
                    </w:rPr>
                    <w:t>КОМСОМОЛЬСКИ ЯЛ ПОСЕЛЕНИЙĚН</w:t>
                  </w:r>
                </w:p>
                <w:p w:rsidR="001A7673" w:rsidRPr="009D4402" w:rsidRDefault="001A7673" w:rsidP="00060021">
                  <w:pPr>
                    <w:spacing w:line="192" w:lineRule="auto"/>
                    <w:jc w:val="center"/>
                    <w:rPr>
                      <w:rStyle w:val="a4"/>
                      <w:b w:val="0"/>
                      <w:color w:val="000000"/>
                    </w:rPr>
                  </w:pPr>
                  <w:r w:rsidRPr="009D4402">
                    <w:rPr>
                      <w:bCs/>
                      <w:noProof/>
                      <w:color w:val="000000"/>
                    </w:rPr>
                    <w:t>ДЕПУТАТСЕН ПУХĂВĚ</w:t>
                  </w:r>
                </w:p>
                <w:p w:rsidR="001A7673" w:rsidRPr="009D4402" w:rsidRDefault="001A7673" w:rsidP="00060021">
                  <w:pPr>
                    <w:pStyle w:val="a5"/>
                    <w:spacing w:line="192" w:lineRule="auto"/>
                    <w:ind w:right="-35"/>
                    <w:jc w:val="center"/>
                    <w:rPr>
                      <w:rFonts w:ascii="Times New Roman" w:hAnsi="Times New Roman" w:cs="Times New Roman"/>
                      <w:bCs/>
                      <w:noProof/>
                      <w:color w:val="000000"/>
                      <w:sz w:val="24"/>
                      <w:szCs w:val="24"/>
                    </w:rPr>
                  </w:pPr>
                  <w:r w:rsidRPr="009D4402">
                    <w:rPr>
                      <w:rFonts w:ascii="Times New Roman" w:hAnsi="Times New Roman" w:cs="Times New Roman"/>
                      <w:bCs/>
                      <w:noProof/>
                      <w:color w:val="000000"/>
                      <w:sz w:val="24"/>
                      <w:szCs w:val="24"/>
                    </w:rPr>
                    <w:t>ЙЫШĂНУ</w:t>
                  </w:r>
                </w:p>
                <w:p w:rsidR="001A7673" w:rsidRPr="009D4402" w:rsidRDefault="001A7673" w:rsidP="00060021">
                  <w:pPr>
                    <w:pStyle w:val="a5"/>
                    <w:ind w:right="-35"/>
                    <w:jc w:val="center"/>
                    <w:rPr>
                      <w:rFonts w:ascii="Times New Roman" w:hAnsi="Times New Roman" w:cs="Times New Roman"/>
                      <w:noProof/>
                      <w:color w:val="000000"/>
                      <w:sz w:val="24"/>
                      <w:szCs w:val="24"/>
                    </w:rPr>
                  </w:pPr>
                  <w:r w:rsidRPr="009D4402">
                    <w:rPr>
                      <w:rFonts w:ascii="Times New Roman" w:hAnsi="Times New Roman" w:cs="Times New Roman"/>
                      <w:noProof/>
                      <w:color w:val="000000"/>
                      <w:sz w:val="24"/>
                      <w:szCs w:val="24"/>
                    </w:rPr>
                    <w:t>05.12.2019 с.  № 2/139</w:t>
                  </w:r>
                </w:p>
                <w:p w:rsidR="001A7673" w:rsidRPr="009D4402" w:rsidRDefault="001A7673" w:rsidP="00060021">
                  <w:pPr>
                    <w:jc w:val="center"/>
                    <w:rPr>
                      <w:noProof/>
                      <w:color w:val="000000"/>
                    </w:rPr>
                  </w:pPr>
                  <w:r w:rsidRPr="009D4402">
                    <w:rPr>
                      <w:noProof/>
                      <w:color w:val="000000"/>
                    </w:rPr>
                    <w:t>Комсомольски ялě</w:t>
                  </w:r>
                </w:p>
              </w:tc>
              <w:tc>
                <w:tcPr>
                  <w:tcW w:w="0" w:type="auto"/>
                  <w:vMerge/>
                  <w:vAlign w:val="center"/>
                </w:tcPr>
                <w:p w:rsidR="001A7673" w:rsidRPr="009D4402" w:rsidRDefault="001A7673" w:rsidP="00060021"/>
              </w:tc>
              <w:tc>
                <w:tcPr>
                  <w:tcW w:w="4248" w:type="dxa"/>
                  <w:vAlign w:val="center"/>
                </w:tcPr>
                <w:p w:rsidR="001A7673" w:rsidRPr="009D4402" w:rsidRDefault="001A7673" w:rsidP="00060021">
                  <w:pPr>
                    <w:spacing w:before="40" w:line="192" w:lineRule="auto"/>
                    <w:jc w:val="center"/>
                    <w:rPr>
                      <w:bCs/>
                      <w:noProof/>
                      <w:color w:val="000000"/>
                    </w:rPr>
                  </w:pPr>
                  <w:r w:rsidRPr="009D4402">
                    <w:rPr>
                      <w:bCs/>
                      <w:noProof/>
                      <w:color w:val="000000"/>
                    </w:rPr>
                    <w:t>СОБРАНИЕ ДЕПУТАТОВ</w:t>
                  </w:r>
                </w:p>
                <w:p w:rsidR="001A7673" w:rsidRPr="009D4402" w:rsidRDefault="001A7673" w:rsidP="00060021">
                  <w:pPr>
                    <w:spacing w:line="192" w:lineRule="auto"/>
                    <w:jc w:val="center"/>
                    <w:rPr>
                      <w:bCs/>
                      <w:noProof/>
                      <w:color w:val="000000"/>
                    </w:rPr>
                  </w:pPr>
                  <w:r w:rsidRPr="009D4402">
                    <w:rPr>
                      <w:bCs/>
                      <w:noProof/>
                      <w:color w:val="000000"/>
                    </w:rPr>
                    <w:t>КОМСОМОЛЬСКОГО СЕЛЬСКОГО</w:t>
                  </w:r>
                </w:p>
                <w:p w:rsidR="001A7673" w:rsidRPr="009D4402" w:rsidRDefault="001A7673" w:rsidP="00060021">
                  <w:pPr>
                    <w:spacing w:line="192" w:lineRule="auto"/>
                    <w:jc w:val="center"/>
                    <w:rPr>
                      <w:noProof/>
                      <w:color w:val="000000"/>
                    </w:rPr>
                  </w:pPr>
                  <w:r w:rsidRPr="009D4402">
                    <w:rPr>
                      <w:bCs/>
                      <w:noProof/>
                      <w:color w:val="000000"/>
                    </w:rPr>
                    <w:t>ПОСЕЛЕНИЯ</w:t>
                  </w:r>
                </w:p>
                <w:p w:rsidR="001A7673" w:rsidRPr="009D4402" w:rsidRDefault="001A7673" w:rsidP="00060021">
                  <w:pPr>
                    <w:pStyle w:val="2"/>
                    <w:spacing w:line="192" w:lineRule="auto"/>
                    <w:rPr>
                      <w:b w:val="0"/>
                      <w:sz w:val="24"/>
                    </w:rPr>
                  </w:pPr>
                  <w:r w:rsidRPr="009D4402">
                    <w:rPr>
                      <w:b w:val="0"/>
                      <w:sz w:val="24"/>
                    </w:rPr>
                    <w:t>РЕШЕНИЕ</w:t>
                  </w:r>
                </w:p>
                <w:p w:rsidR="001A7673" w:rsidRPr="009D4402" w:rsidRDefault="001A7673" w:rsidP="00060021">
                  <w:pPr>
                    <w:pStyle w:val="2"/>
                    <w:spacing w:line="192" w:lineRule="auto"/>
                    <w:rPr>
                      <w:b w:val="0"/>
                      <w:sz w:val="24"/>
                    </w:rPr>
                  </w:pPr>
                  <w:r w:rsidRPr="009D4402">
                    <w:rPr>
                      <w:b w:val="0"/>
                      <w:sz w:val="24"/>
                    </w:rPr>
                    <w:t xml:space="preserve"> 05.12.2019  № 2/139</w:t>
                  </w:r>
                </w:p>
                <w:p w:rsidR="001A7673" w:rsidRPr="009D4402" w:rsidRDefault="001A7673" w:rsidP="00060021">
                  <w:pPr>
                    <w:jc w:val="center"/>
                    <w:rPr>
                      <w:noProof/>
                      <w:color w:val="000000"/>
                    </w:rPr>
                  </w:pPr>
                  <w:r w:rsidRPr="009D4402">
                    <w:t>село Комсомольское</w:t>
                  </w:r>
                </w:p>
              </w:tc>
            </w:tr>
          </w:tbl>
          <w:p w:rsidR="001A7673" w:rsidRDefault="001A7673" w:rsidP="00060021"/>
        </w:tc>
      </w:tr>
    </w:tbl>
    <w:tbl>
      <w:tblPr>
        <w:tblStyle w:val="aa"/>
        <w:tblW w:w="0" w:type="auto"/>
        <w:tblLook w:val="04A0" w:firstRow="1" w:lastRow="0" w:firstColumn="1" w:lastColumn="0" w:noHBand="0" w:noVBand="1"/>
      </w:tblPr>
      <w:tblGrid>
        <w:gridCol w:w="4786"/>
      </w:tblGrid>
      <w:tr w:rsidR="001A7673" w:rsidTr="00060021">
        <w:tc>
          <w:tcPr>
            <w:tcW w:w="4786" w:type="dxa"/>
            <w:tcBorders>
              <w:top w:val="nil"/>
              <w:left w:val="nil"/>
              <w:bottom w:val="nil"/>
              <w:right w:val="nil"/>
            </w:tcBorders>
          </w:tcPr>
          <w:p w:rsidR="001A7673" w:rsidRDefault="001A7673" w:rsidP="00060021">
            <w:pPr>
              <w:tabs>
                <w:tab w:val="center" w:pos="4677"/>
                <w:tab w:val="left" w:pos="7335"/>
              </w:tabs>
              <w:jc w:val="both"/>
              <w:rPr>
                <w:b/>
                <w:sz w:val="26"/>
                <w:szCs w:val="26"/>
              </w:rPr>
            </w:pPr>
            <w:r w:rsidRPr="00462E6A">
              <w:rPr>
                <w:b/>
                <w:sz w:val="26"/>
                <w:szCs w:val="26"/>
              </w:rPr>
              <w:t xml:space="preserve">О внесении изменений в Устав </w:t>
            </w:r>
            <w:proofErr w:type="gramStart"/>
            <w:r>
              <w:rPr>
                <w:b/>
                <w:sz w:val="26"/>
                <w:szCs w:val="26"/>
              </w:rPr>
              <w:t>Комсомольского  сельского</w:t>
            </w:r>
            <w:proofErr w:type="gramEnd"/>
            <w:r>
              <w:rPr>
                <w:b/>
                <w:sz w:val="26"/>
                <w:szCs w:val="26"/>
              </w:rPr>
              <w:t xml:space="preserve"> поселения </w:t>
            </w:r>
            <w:r w:rsidRPr="00462E6A">
              <w:rPr>
                <w:b/>
                <w:sz w:val="26"/>
                <w:szCs w:val="26"/>
              </w:rPr>
              <w:t>Комсомольского района Чувашской Республики</w:t>
            </w:r>
          </w:p>
        </w:tc>
      </w:tr>
    </w:tbl>
    <w:p w:rsidR="001A7673" w:rsidRDefault="001A7673" w:rsidP="001A7673">
      <w:pPr>
        <w:tabs>
          <w:tab w:val="center" w:pos="4677"/>
          <w:tab w:val="left" w:pos="7335"/>
        </w:tabs>
        <w:jc w:val="both"/>
        <w:rPr>
          <w:b/>
          <w:sz w:val="26"/>
          <w:szCs w:val="26"/>
        </w:rPr>
      </w:pPr>
    </w:p>
    <w:p w:rsidR="001A7673" w:rsidRPr="00FC5AE7" w:rsidRDefault="001A7673" w:rsidP="001A7673">
      <w:pPr>
        <w:pStyle w:val="a7"/>
        <w:ind w:firstLine="709"/>
        <w:jc w:val="both"/>
        <w:rPr>
          <w:sz w:val="26"/>
          <w:szCs w:val="26"/>
        </w:rPr>
      </w:pPr>
      <w:r w:rsidRPr="00FC5AE7">
        <w:rPr>
          <w:rFonts w:ascii="Times New Roman" w:hAnsi="Times New Roman"/>
          <w:sz w:val="26"/>
          <w:szCs w:val="26"/>
        </w:rPr>
        <w:t xml:space="preserve">На основании Федерального закона от 06.10.2003 № 131-ФЗ </w:t>
      </w:r>
      <w:r>
        <w:rPr>
          <w:rFonts w:ascii="Times New Roman" w:hAnsi="Times New Roman"/>
          <w:sz w:val="26"/>
          <w:szCs w:val="26"/>
        </w:rPr>
        <w:t>"</w:t>
      </w:r>
      <w:r w:rsidRPr="00FC5AE7">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Pr="00FC5AE7">
        <w:rPr>
          <w:rFonts w:ascii="Times New Roman" w:hAnsi="Times New Roman"/>
          <w:sz w:val="26"/>
          <w:szCs w:val="26"/>
        </w:rPr>
        <w:t xml:space="preserve">, Закона  Чувашской Республики от 18.10.2004 № 19 </w:t>
      </w:r>
      <w:r>
        <w:rPr>
          <w:rFonts w:ascii="Times New Roman" w:hAnsi="Times New Roman"/>
          <w:sz w:val="26"/>
          <w:szCs w:val="26"/>
        </w:rPr>
        <w:t>"</w:t>
      </w:r>
      <w:r w:rsidRPr="00FC5AE7">
        <w:rPr>
          <w:rFonts w:ascii="Times New Roman" w:hAnsi="Times New Roman"/>
          <w:sz w:val="26"/>
          <w:szCs w:val="26"/>
        </w:rPr>
        <w:t>Об организации местного самоуправления в Чувашской Республике</w:t>
      </w:r>
      <w:r>
        <w:rPr>
          <w:rFonts w:ascii="Times New Roman" w:hAnsi="Times New Roman"/>
          <w:sz w:val="26"/>
          <w:szCs w:val="26"/>
        </w:rPr>
        <w:t>"</w:t>
      </w:r>
      <w:r w:rsidRPr="00FC5AE7">
        <w:rPr>
          <w:rFonts w:ascii="Times New Roman" w:hAnsi="Times New Roman"/>
          <w:sz w:val="26"/>
          <w:szCs w:val="26"/>
        </w:rPr>
        <w:t xml:space="preserve"> и в целях приведения Устава </w:t>
      </w:r>
      <w:r>
        <w:rPr>
          <w:rFonts w:ascii="Times New Roman" w:hAnsi="Times New Roman"/>
          <w:sz w:val="26"/>
          <w:szCs w:val="26"/>
        </w:rPr>
        <w:t xml:space="preserve">Комсомольского </w:t>
      </w:r>
      <w:r w:rsidRPr="00FC5AE7">
        <w:rPr>
          <w:rFonts w:ascii="Times New Roman" w:hAnsi="Times New Roman"/>
          <w:sz w:val="26"/>
          <w:szCs w:val="26"/>
        </w:rPr>
        <w:t xml:space="preserve"> сельского поселения Комсомольского района Чувашской Республики в соответствии с действующим законодательством, Собрание депутатов </w:t>
      </w:r>
      <w:r>
        <w:rPr>
          <w:rFonts w:ascii="Times New Roman" w:hAnsi="Times New Roman"/>
          <w:sz w:val="26"/>
          <w:szCs w:val="26"/>
        </w:rPr>
        <w:t xml:space="preserve">Комсомольского </w:t>
      </w:r>
      <w:r w:rsidRPr="00FC5AE7">
        <w:rPr>
          <w:rFonts w:ascii="Times New Roman" w:hAnsi="Times New Roman"/>
          <w:sz w:val="26"/>
          <w:szCs w:val="26"/>
        </w:rPr>
        <w:t>сельского поселения Комсомольского района Чувашской Республики РЕШИЛО:</w:t>
      </w:r>
    </w:p>
    <w:p w:rsidR="001A7673" w:rsidRPr="001A7673" w:rsidRDefault="001A7673" w:rsidP="001A7673">
      <w:pPr>
        <w:ind w:firstLine="284"/>
        <w:jc w:val="both"/>
        <w:rPr>
          <w:color w:val="000000"/>
          <w:sz w:val="28"/>
          <w:szCs w:val="28"/>
        </w:rPr>
      </w:pPr>
      <w:r w:rsidRPr="001A7673">
        <w:rPr>
          <w:color w:val="000000"/>
          <w:sz w:val="28"/>
          <w:szCs w:val="28"/>
        </w:rPr>
        <w:t xml:space="preserve">I. Внести в Устав Комсомольского сельского поселения, принятый решением Собрания депутатов Комсомольского сельского поселения  от </w:t>
      </w:r>
      <w:r w:rsidRPr="001A7673">
        <w:rPr>
          <w:sz w:val="28"/>
          <w:szCs w:val="28"/>
        </w:rPr>
        <w:t>11.05.2011 года № 1/23 (</w:t>
      </w:r>
      <w:r w:rsidRPr="001A7673">
        <w:rPr>
          <w:bCs/>
          <w:sz w:val="28"/>
          <w:szCs w:val="28"/>
        </w:rPr>
        <w:t>с изменениями от 07.02.2012 г № 1/50; от 1/64 от 30.08.2012; от 30.07.2013 г № 1/88, от 18.06.2014 № 1/122, от 03.12.2014 г № 1/139, от 07.07.2015 1/154, от 17.03.2016 № 1/27, от 02.06.2017 года № 1/57, от 07.12.2017 года № 1/70, от 02.08.2018 года № 1/89, от 20.02.2019 года № 1/110, от 05.12.2019 года № 2/139, от 10.11.2020 года № 1/9)</w:t>
      </w:r>
      <w:r w:rsidRPr="001A7673">
        <w:rPr>
          <w:b/>
          <w:bCs/>
          <w:sz w:val="28"/>
          <w:szCs w:val="28"/>
        </w:rPr>
        <w:t xml:space="preserve"> </w:t>
      </w:r>
      <w:r w:rsidRPr="001A7673">
        <w:rPr>
          <w:color w:val="000000"/>
          <w:sz w:val="28"/>
          <w:szCs w:val="28"/>
        </w:rPr>
        <w:t xml:space="preserve">следующие изменения и дополнения: </w:t>
      </w:r>
    </w:p>
    <w:p w:rsidR="001A7673" w:rsidRPr="00FC5AE7" w:rsidRDefault="001A7673" w:rsidP="001A7673">
      <w:pPr>
        <w:ind w:firstLine="709"/>
        <w:jc w:val="both"/>
        <w:rPr>
          <w:sz w:val="26"/>
          <w:szCs w:val="26"/>
        </w:rPr>
      </w:pPr>
      <w:r w:rsidRPr="00FC5AE7">
        <w:rPr>
          <w:sz w:val="26"/>
          <w:szCs w:val="26"/>
        </w:rPr>
        <w:t>1) статью 5 дополнить частью 4.1 следующего содержания:</w:t>
      </w:r>
    </w:p>
    <w:p w:rsidR="001A7673" w:rsidRPr="00FC5AE7" w:rsidRDefault="001A7673" w:rsidP="001A7673">
      <w:pPr>
        <w:ind w:firstLine="709"/>
        <w:jc w:val="both"/>
        <w:rPr>
          <w:szCs w:val="28"/>
        </w:rPr>
      </w:pPr>
      <w:r w:rsidRPr="00FC5AE7">
        <w:rPr>
          <w:sz w:val="26"/>
          <w:szCs w:val="26"/>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1A7673" w:rsidRPr="00FC5AE7" w:rsidRDefault="001A7673" w:rsidP="001A7673">
      <w:pPr>
        <w:ind w:firstLine="709"/>
        <w:jc w:val="both"/>
        <w:rPr>
          <w:szCs w:val="28"/>
        </w:rPr>
      </w:pPr>
      <w:r w:rsidRPr="00FC5AE7">
        <w:rPr>
          <w:sz w:val="26"/>
          <w:szCs w:val="26"/>
        </w:rPr>
        <w:t>2) в части 1 статьи 6</w:t>
      </w:r>
      <w:r w:rsidRPr="00FC5AE7">
        <w:rPr>
          <w:bCs/>
          <w:sz w:val="26"/>
          <w:szCs w:val="26"/>
        </w:rPr>
        <w:t>:</w:t>
      </w:r>
    </w:p>
    <w:p w:rsidR="001A7673" w:rsidRPr="00FC5AE7" w:rsidRDefault="001A7673" w:rsidP="001A7673">
      <w:pPr>
        <w:ind w:firstLine="709"/>
        <w:jc w:val="both"/>
        <w:rPr>
          <w:szCs w:val="28"/>
        </w:rPr>
      </w:pPr>
      <w:r w:rsidRPr="00FC5AE7">
        <w:rPr>
          <w:sz w:val="26"/>
          <w:szCs w:val="26"/>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A7673" w:rsidRPr="00FC5AE7" w:rsidRDefault="001A7673" w:rsidP="001A7673">
      <w:pPr>
        <w:ind w:firstLine="709"/>
        <w:jc w:val="both"/>
        <w:rPr>
          <w:szCs w:val="28"/>
        </w:rPr>
      </w:pPr>
      <w:r w:rsidRPr="00FC5AE7">
        <w:rPr>
          <w:sz w:val="26"/>
          <w:szCs w:val="26"/>
        </w:rPr>
        <w:lastRenderedPageBreak/>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A7673" w:rsidRDefault="001A7673" w:rsidP="001A7673">
      <w:pPr>
        <w:ind w:firstLine="709"/>
        <w:jc w:val="both"/>
        <w:rPr>
          <w:sz w:val="26"/>
          <w:szCs w:val="26"/>
        </w:rPr>
      </w:pPr>
      <w:r>
        <w:rPr>
          <w:sz w:val="26"/>
          <w:szCs w:val="26"/>
        </w:rPr>
        <w:t>в</w:t>
      </w:r>
      <w:r w:rsidRPr="00FC5AE7">
        <w:rPr>
          <w:sz w:val="26"/>
          <w:szCs w:val="26"/>
        </w:rPr>
        <w:t xml:space="preserve">) </w:t>
      </w:r>
      <w:r>
        <w:rPr>
          <w:sz w:val="26"/>
          <w:szCs w:val="26"/>
        </w:rPr>
        <w:t>пункт 24 признать утратившим силу;</w:t>
      </w:r>
    </w:p>
    <w:p w:rsidR="001A7673" w:rsidRPr="00FC5AE7" w:rsidRDefault="001A7673" w:rsidP="001A7673">
      <w:pPr>
        <w:ind w:firstLine="709"/>
        <w:jc w:val="both"/>
        <w:rPr>
          <w:sz w:val="26"/>
          <w:szCs w:val="26"/>
        </w:rPr>
      </w:pPr>
      <w:r>
        <w:rPr>
          <w:sz w:val="26"/>
          <w:szCs w:val="26"/>
        </w:rPr>
        <w:t xml:space="preserve">3) </w:t>
      </w:r>
      <w:r w:rsidRPr="00FC5AE7">
        <w:rPr>
          <w:sz w:val="26"/>
          <w:szCs w:val="26"/>
        </w:rPr>
        <w:t xml:space="preserve">часть 1 статьи </w:t>
      </w:r>
      <w:r>
        <w:rPr>
          <w:sz w:val="26"/>
          <w:szCs w:val="26"/>
        </w:rPr>
        <w:t xml:space="preserve">6.1 </w:t>
      </w:r>
      <w:r w:rsidRPr="00FC5AE7">
        <w:rPr>
          <w:sz w:val="26"/>
          <w:szCs w:val="26"/>
        </w:rPr>
        <w:t>дополнить пункт</w:t>
      </w:r>
      <w:r>
        <w:rPr>
          <w:sz w:val="26"/>
          <w:szCs w:val="26"/>
        </w:rPr>
        <w:t>ами 18 и 19</w:t>
      </w:r>
      <w:r w:rsidRPr="00FC5AE7">
        <w:rPr>
          <w:sz w:val="26"/>
          <w:szCs w:val="26"/>
        </w:rPr>
        <w:t xml:space="preserve"> следующего содержания:</w:t>
      </w:r>
    </w:p>
    <w:p w:rsidR="001A7673" w:rsidRDefault="001A7673" w:rsidP="001A7673">
      <w:pPr>
        <w:ind w:firstLine="709"/>
        <w:jc w:val="both"/>
        <w:rPr>
          <w:sz w:val="26"/>
          <w:szCs w:val="26"/>
        </w:rPr>
      </w:pPr>
      <w:r w:rsidRPr="00FC5AE7">
        <w:rPr>
          <w:sz w:val="26"/>
          <w:szCs w:val="26"/>
        </w:rPr>
        <w:t>"</w:t>
      </w:r>
      <w:r>
        <w:rPr>
          <w:sz w:val="26"/>
          <w:szCs w:val="26"/>
        </w:rPr>
        <w:t xml:space="preserve">18) </w:t>
      </w:r>
      <w:r w:rsidRPr="00371125">
        <w:rPr>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z w:val="26"/>
          <w:szCs w:val="26"/>
        </w:rPr>
        <w:t>;</w:t>
      </w:r>
    </w:p>
    <w:p w:rsidR="001A7673" w:rsidRPr="00FC5AE7" w:rsidRDefault="001A7673" w:rsidP="001A7673">
      <w:pPr>
        <w:ind w:firstLine="709"/>
        <w:jc w:val="both"/>
        <w:rPr>
          <w:szCs w:val="28"/>
        </w:rPr>
      </w:pPr>
      <w:r w:rsidRPr="00FC5AE7">
        <w:rPr>
          <w:sz w:val="26"/>
          <w:szCs w:val="26"/>
        </w:rPr>
        <w:t>1</w:t>
      </w:r>
      <w:r>
        <w:rPr>
          <w:sz w:val="26"/>
          <w:szCs w:val="26"/>
        </w:rPr>
        <w:t>9</w:t>
      </w:r>
      <w:r w:rsidRPr="00FC5AE7">
        <w:rPr>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A7673" w:rsidRPr="00FC5AE7" w:rsidRDefault="001A7673" w:rsidP="001A7673">
      <w:pPr>
        <w:ind w:firstLine="709"/>
        <w:jc w:val="both"/>
        <w:rPr>
          <w:sz w:val="26"/>
          <w:szCs w:val="26"/>
        </w:rPr>
      </w:pPr>
      <w:r>
        <w:rPr>
          <w:sz w:val="26"/>
          <w:szCs w:val="26"/>
        </w:rPr>
        <w:t>4</w:t>
      </w:r>
      <w:r w:rsidRPr="00FC5AE7">
        <w:rPr>
          <w:sz w:val="26"/>
          <w:szCs w:val="26"/>
        </w:rPr>
        <w:t>) статью 8 изложить в следующей редакции:</w:t>
      </w:r>
    </w:p>
    <w:p w:rsidR="001A7673" w:rsidRPr="00FC5AE7" w:rsidRDefault="001A7673" w:rsidP="001A7673">
      <w:pPr>
        <w:ind w:firstLine="709"/>
        <w:jc w:val="both"/>
        <w:rPr>
          <w:sz w:val="26"/>
          <w:szCs w:val="26"/>
        </w:rPr>
      </w:pPr>
      <w:r w:rsidRPr="00FC5AE7">
        <w:rPr>
          <w:sz w:val="26"/>
          <w:szCs w:val="26"/>
        </w:rPr>
        <w:t>"</w:t>
      </w:r>
      <w:r w:rsidRPr="00FC5AE7">
        <w:rPr>
          <w:bCs/>
          <w:sz w:val="26"/>
          <w:szCs w:val="26"/>
        </w:rPr>
        <w:t>Статья 8. Муниципальный контроль</w:t>
      </w:r>
    </w:p>
    <w:p w:rsidR="001A7673" w:rsidRPr="00FC5AE7" w:rsidRDefault="001A7673" w:rsidP="001A7673">
      <w:pPr>
        <w:ind w:firstLine="709"/>
        <w:jc w:val="both"/>
        <w:rPr>
          <w:sz w:val="26"/>
          <w:szCs w:val="26"/>
        </w:rPr>
      </w:pPr>
      <w:r w:rsidRPr="00FC5AE7">
        <w:rPr>
          <w:sz w:val="26"/>
          <w:szCs w:val="26"/>
        </w:rPr>
        <w:t xml:space="preserve">1. Органы местного самоуправления </w:t>
      </w:r>
      <w:proofErr w:type="gramStart"/>
      <w:r>
        <w:rPr>
          <w:sz w:val="26"/>
          <w:szCs w:val="26"/>
        </w:rPr>
        <w:t xml:space="preserve">Комсомольского </w:t>
      </w:r>
      <w:r w:rsidRPr="00FC5AE7">
        <w:rPr>
          <w:sz w:val="26"/>
          <w:szCs w:val="26"/>
        </w:rPr>
        <w:t xml:space="preserve"> сельского</w:t>
      </w:r>
      <w:proofErr w:type="gramEnd"/>
      <w:r w:rsidRPr="00FC5AE7">
        <w:rPr>
          <w:sz w:val="26"/>
          <w:szCs w:val="26"/>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1A7673" w:rsidRPr="00FC5AE7" w:rsidRDefault="001A7673" w:rsidP="001A7673">
      <w:pPr>
        <w:ind w:firstLine="709"/>
        <w:jc w:val="both"/>
        <w:rPr>
          <w:sz w:val="26"/>
          <w:szCs w:val="26"/>
        </w:rPr>
      </w:pPr>
      <w:r w:rsidRPr="00FC5AE7">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A7673" w:rsidRPr="00FC5AE7" w:rsidRDefault="001A7673" w:rsidP="001A7673">
      <w:pPr>
        <w:ind w:firstLine="709"/>
        <w:jc w:val="both"/>
        <w:rPr>
          <w:sz w:val="26"/>
          <w:szCs w:val="26"/>
        </w:rPr>
      </w:pPr>
      <w:r>
        <w:rPr>
          <w:sz w:val="26"/>
          <w:szCs w:val="26"/>
        </w:rPr>
        <w:t>5</w:t>
      </w:r>
      <w:r w:rsidRPr="00FC5AE7">
        <w:rPr>
          <w:sz w:val="26"/>
          <w:szCs w:val="26"/>
        </w:rPr>
        <w:t>) в статье 12.1:</w:t>
      </w:r>
    </w:p>
    <w:p w:rsidR="001A7673" w:rsidRPr="00FC5AE7" w:rsidRDefault="001A7673" w:rsidP="001A7673">
      <w:pPr>
        <w:ind w:firstLine="709"/>
        <w:jc w:val="both"/>
        <w:rPr>
          <w:szCs w:val="28"/>
        </w:rPr>
      </w:pPr>
      <w:r w:rsidRPr="00FC5AE7">
        <w:rPr>
          <w:sz w:val="26"/>
          <w:szCs w:val="26"/>
        </w:rPr>
        <w:t xml:space="preserve">а) часть </w:t>
      </w:r>
      <w:proofErr w:type="gramStart"/>
      <w:r w:rsidRPr="00FC5AE7">
        <w:rPr>
          <w:sz w:val="26"/>
          <w:szCs w:val="26"/>
        </w:rPr>
        <w:t>1  дополнить</w:t>
      </w:r>
      <w:proofErr w:type="gramEnd"/>
      <w:r w:rsidRPr="00FC5AE7">
        <w:rPr>
          <w:sz w:val="26"/>
          <w:szCs w:val="26"/>
        </w:rPr>
        <w:t xml:space="preserve"> пунктом 4 следующего содержания:</w:t>
      </w:r>
    </w:p>
    <w:p w:rsidR="001A7673" w:rsidRPr="00FC5AE7" w:rsidRDefault="001A7673" w:rsidP="001A7673">
      <w:pPr>
        <w:ind w:firstLine="709"/>
        <w:jc w:val="both"/>
        <w:rPr>
          <w:sz w:val="26"/>
          <w:szCs w:val="26"/>
        </w:rPr>
      </w:pPr>
      <w:r w:rsidRPr="00FC5AE7">
        <w:rPr>
          <w:sz w:val="26"/>
          <w:szCs w:val="26"/>
        </w:rPr>
        <w:t xml:space="preserve">"4) в соответствии с законом Чувашской Республики на части территории населенного пункта, входящего в состав </w:t>
      </w:r>
      <w:proofErr w:type="gramStart"/>
      <w:r>
        <w:rPr>
          <w:sz w:val="26"/>
          <w:szCs w:val="26"/>
        </w:rPr>
        <w:t xml:space="preserve">Комсомольского </w:t>
      </w:r>
      <w:r w:rsidRPr="00FC5AE7">
        <w:rPr>
          <w:sz w:val="26"/>
          <w:szCs w:val="26"/>
        </w:rPr>
        <w:t xml:space="preserve"> сельского</w:t>
      </w:r>
      <w:proofErr w:type="gramEnd"/>
      <w:r w:rsidRPr="00FC5AE7">
        <w:rPr>
          <w:sz w:val="26"/>
          <w:szCs w:val="26"/>
        </w:rPr>
        <w:t xml:space="preserve"> поселения, по вопросу введения и использования средств самообложения граждан на данной части территории населенного пункта;";</w:t>
      </w:r>
    </w:p>
    <w:p w:rsidR="001A7673" w:rsidRPr="00FC5AE7" w:rsidRDefault="001A7673" w:rsidP="001A7673">
      <w:pPr>
        <w:ind w:firstLine="709"/>
        <w:jc w:val="both"/>
        <w:rPr>
          <w:szCs w:val="28"/>
        </w:rPr>
      </w:pPr>
      <w:r w:rsidRPr="00FC5AE7">
        <w:rPr>
          <w:sz w:val="26"/>
          <w:szCs w:val="26"/>
        </w:rPr>
        <w:t xml:space="preserve">б) дополнить частью </w:t>
      </w:r>
      <w:proofErr w:type="gramStart"/>
      <w:r w:rsidRPr="00FC5AE7">
        <w:rPr>
          <w:sz w:val="26"/>
          <w:szCs w:val="26"/>
        </w:rPr>
        <w:t>1.1  следующего</w:t>
      </w:r>
      <w:proofErr w:type="gramEnd"/>
      <w:r w:rsidRPr="00FC5AE7">
        <w:rPr>
          <w:sz w:val="26"/>
          <w:szCs w:val="26"/>
        </w:rPr>
        <w:t xml:space="preserve"> содержания:</w:t>
      </w:r>
    </w:p>
    <w:p w:rsidR="001A7673" w:rsidRPr="00FC5AE7" w:rsidRDefault="001A7673" w:rsidP="001A7673">
      <w:pPr>
        <w:ind w:firstLine="709"/>
        <w:jc w:val="both"/>
        <w:rPr>
          <w:sz w:val="26"/>
          <w:szCs w:val="26"/>
        </w:rPr>
      </w:pPr>
      <w:r w:rsidRPr="00FC5AE7">
        <w:rPr>
          <w:sz w:val="26"/>
          <w:szCs w:val="26"/>
        </w:rPr>
        <w:t xml:space="preserve">"1.1. Сход граждан, предусмотренный пунктом 4 части 1 настоящей статьи, может созываться Собранием депутатов </w:t>
      </w:r>
      <w:proofErr w:type="gramStart"/>
      <w:r>
        <w:rPr>
          <w:sz w:val="26"/>
          <w:szCs w:val="26"/>
        </w:rPr>
        <w:t xml:space="preserve">Комсомольского </w:t>
      </w:r>
      <w:r w:rsidRPr="00FC5AE7">
        <w:rPr>
          <w:sz w:val="26"/>
          <w:szCs w:val="26"/>
        </w:rPr>
        <w:t xml:space="preserve"> сельского</w:t>
      </w:r>
      <w:proofErr w:type="gramEnd"/>
      <w:r w:rsidRPr="00FC5AE7">
        <w:rPr>
          <w:sz w:val="26"/>
          <w:szCs w:val="26"/>
        </w:rPr>
        <w:t xml:space="preserve"> поселения по инициативе группы жителей соответствующей части территории населенного пункта численностью не менее 10 человек.";</w:t>
      </w:r>
    </w:p>
    <w:p w:rsidR="001A7673" w:rsidRPr="00FC5AE7" w:rsidRDefault="001A7673" w:rsidP="001A7673">
      <w:pPr>
        <w:ind w:firstLine="709"/>
        <w:jc w:val="both"/>
        <w:rPr>
          <w:sz w:val="26"/>
          <w:szCs w:val="26"/>
        </w:rPr>
      </w:pPr>
      <w:r w:rsidRPr="00FC5AE7">
        <w:rPr>
          <w:sz w:val="26"/>
          <w:szCs w:val="26"/>
        </w:rPr>
        <w:t>в) в части 2 после слов "жителей населенного пункта" дополнить словами "(либо части его территории)";</w:t>
      </w:r>
    </w:p>
    <w:p w:rsidR="001A7673" w:rsidRPr="00FC5AE7" w:rsidRDefault="001A7673" w:rsidP="001A7673">
      <w:pPr>
        <w:ind w:firstLine="709"/>
        <w:jc w:val="both"/>
        <w:rPr>
          <w:bCs/>
          <w:iCs/>
          <w:sz w:val="26"/>
          <w:szCs w:val="26"/>
        </w:rPr>
      </w:pPr>
      <w:r>
        <w:rPr>
          <w:bCs/>
          <w:iCs/>
          <w:sz w:val="26"/>
          <w:szCs w:val="26"/>
        </w:rPr>
        <w:t>6</w:t>
      </w:r>
      <w:r w:rsidRPr="00FC5AE7">
        <w:rPr>
          <w:bCs/>
          <w:iCs/>
          <w:sz w:val="26"/>
          <w:szCs w:val="26"/>
        </w:rPr>
        <w:t>) часть 4 статьи 14 изложить в следующей редакции:</w:t>
      </w:r>
    </w:p>
    <w:p w:rsidR="001A7673" w:rsidRPr="00FC5AE7" w:rsidRDefault="001A7673" w:rsidP="001A7673">
      <w:pPr>
        <w:ind w:firstLine="709"/>
        <w:jc w:val="both"/>
        <w:rPr>
          <w:sz w:val="26"/>
          <w:szCs w:val="26"/>
        </w:rPr>
      </w:pPr>
      <w:r w:rsidRPr="00FC5AE7">
        <w:rPr>
          <w:sz w:val="26"/>
          <w:szCs w:val="26"/>
        </w:rPr>
        <w:t xml:space="preserve">"4. Порядок организации и проведения публичных слушаний определяется решением Собрания депутатов </w:t>
      </w:r>
      <w:r>
        <w:rPr>
          <w:sz w:val="26"/>
          <w:szCs w:val="26"/>
        </w:rPr>
        <w:t xml:space="preserve">Комсомольского </w:t>
      </w:r>
      <w:r w:rsidRPr="00FC5AE7">
        <w:rPr>
          <w:sz w:val="26"/>
          <w:szCs w:val="26"/>
        </w:rPr>
        <w:t xml:space="preserve"> сельского поселения и должен предусматривать заблаговременное оповещение жителей </w:t>
      </w:r>
      <w:r>
        <w:rPr>
          <w:sz w:val="26"/>
          <w:szCs w:val="26"/>
        </w:rPr>
        <w:t xml:space="preserve">Комсомольского </w:t>
      </w:r>
      <w:r w:rsidRPr="00FC5AE7">
        <w:rPr>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Pr="00FC5AE7">
        <w:rPr>
          <w:sz w:val="26"/>
          <w:szCs w:val="26"/>
        </w:rPr>
        <w:lastRenderedPageBreak/>
        <w:t xml:space="preserve">"Интернет", на официальном сайте Чувашской Республики или </w:t>
      </w:r>
      <w:r>
        <w:rPr>
          <w:sz w:val="26"/>
          <w:szCs w:val="26"/>
        </w:rPr>
        <w:t xml:space="preserve">Комсомольского </w:t>
      </w:r>
      <w:r w:rsidRPr="00FC5AE7">
        <w:rPr>
          <w:sz w:val="26"/>
          <w:szCs w:val="26"/>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r>
        <w:rPr>
          <w:sz w:val="26"/>
          <w:szCs w:val="26"/>
        </w:rPr>
        <w:t xml:space="preserve">Комсомольского </w:t>
      </w:r>
      <w:r w:rsidRPr="00FC5AE7">
        <w:rPr>
          <w:sz w:val="26"/>
          <w:szCs w:val="26"/>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sz w:val="26"/>
          <w:szCs w:val="26"/>
        </w:rPr>
        <w:t xml:space="preserve">Комсомольского </w:t>
      </w:r>
      <w:r w:rsidRPr="00FC5AE7">
        <w:rPr>
          <w:sz w:val="26"/>
          <w:szCs w:val="26"/>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A7673" w:rsidRPr="00FC5AE7" w:rsidRDefault="001A7673" w:rsidP="001A7673">
      <w:pPr>
        <w:ind w:firstLine="709"/>
        <w:jc w:val="both"/>
        <w:rPr>
          <w:sz w:val="26"/>
          <w:szCs w:val="26"/>
        </w:rPr>
      </w:pPr>
      <w:r>
        <w:rPr>
          <w:sz w:val="26"/>
          <w:szCs w:val="26"/>
        </w:rPr>
        <w:t>7</w:t>
      </w:r>
      <w:r w:rsidRPr="00FC5AE7">
        <w:rPr>
          <w:sz w:val="26"/>
          <w:szCs w:val="26"/>
        </w:rPr>
        <w:t xml:space="preserve">) пункт 9 части 8 статьи 21 </w:t>
      </w:r>
      <w:r w:rsidRPr="00FC5AE7">
        <w:rPr>
          <w:bCs/>
          <w:sz w:val="26"/>
          <w:szCs w:val="26"/>
        </w:rPr>
        <w:t>изложить в следующей редакции:</w:t>
      </w:r>
    </w:p>
    <w:p w:rsidR="001A7673" w:rsidRPr="00FC5AE7" w:rsidRDefault="001A7673" w:rsidP="001A7673">
      <w:pPr>
        <w:ind w:firstLine="709"/>
        <w:jc w:val="both"/>
        <w:rPr>
          <w:bCs/>
          <w:szCs w:val="28"/>
        </w:rPr>
      </w:pPr>
      <w:r w:rsidRPr="00FC5AE7">
        <w:rPr>
          <w:bCs/>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7673" w:rsidRPr="00FC5AE7" w:rsidRDefault="001A7673" w:rsidP="001A7673">
      <w:pPr>
        <w:ind w:firstLine="709"/>
        <w:jc w:val="both"/>
        <w:rPr>
          <w:sz w:val="26"/>
          <w:szCs w:val="26"/>
        </w:rPr>
      </w:pPr>
      <w:r>
        <w:rPr>
          <w:bCs/>
          <w:sz w:val="26"/>
          <w:szCs w:val="26"/>
        </w:rPr>
        <w:t>8</w:t>
      </w:r>
      <w:r w:rsidRPr="00FC5AE7">
        <w:rPr>
          <w:bCs/>
          <w:sz w:val="26"/>
          <w:szCs w:val="26"/>
        </w:rPr>
        <w:t xml:space="preserve">) </w:t>
      </w:r>
      <w:r>
        <w:rPr>
          <w:bCs/>
          <w:sz w:val="26"/>
          <w:szCs w:val="26"/>
        </w:rPr>
        <w:t>абзац девятый</w:t>
      </w:r>
      <w:r w:rsidRPr="00FC5AE7">
        <w:rPr>
          <w:bCs/>
          <w:sz w:val="26"/>
          <w:szCs w:val="26"/>
        </w:rPr>
        <w:t xml:space="preserve"> статьи 34 изложить в следующей редакции:</w:t>
      </w:r>
    </w:p>
    <w:p w:rsidR="001A7673" w:rsidRPr="00FC5AE7" w:rsidRDefault="001A7673" w:rsidP="001A7673">
      <w:pPr>
        <w:ind w:firstLine="709"/>
        <w:jc w:val="both"/>
        <w:rPr>
          <w:bCs/>
          <w:szCs w:val="28"/>
        </w:rPr>
      </w:pPr>
      <w:r w:rsidRPr="00FC5AE7">
        <w:rPr>
          <w:bCs/>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7673" w:rsidRPr="00FC5AE7" w:rsidRDefault="001A7673" w:rsidP="001A7673">
      <w:pPr>
        <w:ind w:firstLine="709"/>
        <w:jc w:val="both"/>
        <w:rPr>
          <w:sz w:val="26"/>
          <w:szCs w:val="26"/>
        </w:rPr>
      </w:pPr>
      <w:r>
        <w:rPr>
          <w:sz w:val="26"/>
          <w:szCs w:val="26"/>
        </w:rPr>
        <w:t>9</w:t>
      </w:r>
      <w:r w:rsidRPr="00FC5AE7">
        <w:rPr>
          <w:sz w:val="26"/>
          <w:szCs w:val="26"/>
        </w:rPr>
        <w:t>) в статье 54:</w:t>
      </w:r>
    </w:p>
    <w:p w:rsidR="001A7673" w:rsidRPr="00FC5AE7" w:rsidRDefault="001A7673" w:rsidP="001A7673">
      <w:pPr>
        <w:ind w:firstLine="709"/>
        <w:jc w:val="both"/>
        <w:rPr>
          <w:szCs w:val="28"/>
        </w:rPr>
      </w:pPr>
      <w:r w:rsidRPr="00FC5AE7">
        <w:rPr>
          <w:sz w:val="26"/>
          <w:szCs w:val="26"/>
        </w:rPr>
        <w:t xml:space="preserve">а) в части </w:t>
      </w:r>
      <w:proofErr w:type="gramStart"/>
      <w:r w:rsidRPr="00FC5AE7">
        <w:rPr>
          <w:sz w:val="26"/>
          <w:szCs w:val="26"/>
        </w:rPr>
        <w:t>1  после</w:t>
      </w:r>
      <w:proofErr w:type="gramEnd"/>
      <w:r w:rsidRPr="00FC5AE7">
        <w:rPr>
          <w:sz w:val="26"/>
          <w:szCs w:val="26"/>
        </w:rPr>
        <w:t xml:space="preserve"> слов "(населенного пункта" дополнить с</w:t>
      </w:r>
      <w:r>
        <w:rPr>
          <w:sz w:val="26"/>
          <w:szCs w:val="26"/>
        </w:rPr>
        <w:t>л</w:t>
      </w:r>
      <w:r w:rsidRPr="00FC5AE7">
        <w:rPr>
          <w:sz w:val="26"/>
          <w:szCs w:val="26"/>
        </w:rPr>
        <w:t>овами "(либо части его территории)";</w:t>
      </w:r>
    </w:p>
    <w:p w:rsidR="001A7673" w:rsidRPr="00FC5AE7" w:rsidRDefault="001A7673" w:rsidP="001A7673">
      <w:pPr>
        <w:ind w:firstLine="709"/>
        <w:jc w:val="both"/>
        <w:rPr>
          <w:szCs w:val="28"/>
        </w:rPr>
      </w:pPr>
      <w:r w:rsidRPr="00FC5AE7">
        <w:rPr>
          <w:sz w:val="26"/>
          <w:szCs w:val="26"/>
        </w:rPr>
        <w:t xml:space="preserve">б) в части </w:t>
      </w:r>
      <w:proofErr w:type="gramStart"/>
      <w:r w:rsidRPr="00FC5AE7">
        <w:rPr>
          <w:sz w:val="26"/>
          <w:szCs w:val="26"/>
        </w:rPr>
        <w:t>2  слова</w:t>
      </w:r>
      <w:proofErr w:type="gramEnd"/>
      <w:r w:rsidRPr="00FC5AE7">
        <w:rPr>
          <w:sz w:val="26"/>
          <w:szCs w:val="26"/>
        </w:rPr>
        <w:t xml:space="preserve"> "предусмотренных пунктом 4.1" заменить словами "предусмотренных пунктами 4.1 и 4.3";</w:t>
      </w:r>
    </w:p>
    <w:p w:rsidR="001A7673" w:rsidRPr="00FC5AE7" w:rsidRDefault="001A7673" w:rsidP="001A7673">
      <w:pPr>
        <w:ind w:firstLine="709"/>
        <w:jc w:val="both"/>
        <w:rPr>
          <w:sz w:val="26"/>
          <w:szCs w:val="26"/>
        </w:rPr>
      </w:pPr>
      <w:r>
        <w:rPr>
          <w:sz w:val="26"/>
          <w:szCs w:val="26"/>
        </w:rPr>
        <w:t>10</w:t>
      </w:r>
      <w:r w:rsidRPr="00FC5AE7">
        <w:rPr>
          <w:sz w:val="26"/>
          <w:szCs w:val="26"/>
        </w:rPr>
        <w:t xml:space="preserve">) </w:t>
      </w:r>
      <w:r>
        <w:rPr>
          <w:sz w:val="26"/>
          <w:szCs w:val="26"/>
        </w:rPr>
        <w:t xml:space="preserve">абзац первый части </w:t>
      </w:r>
      <w:r w:rsidRPr="00FC5AE7">
        <w:rPr>
          <w:sz w:val="26"/>
          <w:szCs w:val="26"/>
        </w:rPr>
        <w:t>5 статьи 59 изложить в следующей редакции:</w:t>
      </w:r>
    </w:p>
    <w:p w:rsidR="001A7673" w:rsidRPr="00FC5AE7" w:rsidRDefault="001A7673" w:rsidP="001A7673">
      <w:pPr>
        <w:ind w:firstLine="709"/>
        <w:jc w:val="both"/>
        <w:rPr>
          <w:sz w:val="26"/>
          <w:szCs w:val="26"/>
        </w:rPr>
      </w:pPr>
      <w:r w:rsidRPr="00FC5AE7">
        <w:rPr>
          <w:bCs/>
          <w:sz w:val="26"/>
          <w:szCs w:val="26"/>
        </w:rPr>
        <w:t xml:space="preserve">"5. Устав </w:t>
      </w:r>
      <w:proofErr w:type="gramStart"/>
      <w:r>
        <w:rPr>
          <w:bCs/>
          <w:sz w:val="26"/>
          <w:szCs w:val="26"/>
        </w:rPr>
        <w:t xml:space="preserve">Комсомольского </w:t>
      </w:r>
      <w:r w:rsidRPr="00FC5AE7">
        <w:rPr>
          <w:bCs/>
          <w:sz w:val="26"/>
          <w:szCs w:val="26"/>
        </w:rPr>
        <w:t xml:space="preserve"> сельского</w:t>
      </w:r>
      <w:proofErr w:type="gramEnd"/>
      <w:r w:rsidRPr="00FC5AE7">
        <w:rPr>
          <w:bCs/>
          <w:sz w:val="26"/>
          <w:szCs w:val="26"/>
        </w:rPr>
        <w:t xml:space="preserve"> поселения, муниципальный правовой акт о внесении изменений и (или) дополнений в Устав </w:t>
      </w:r>
      <w:r>
        <w:rPr>
          <w:bCs/>
          <w:sz w:val="26"/>
          <w:szCs w:val="26"/>
        </w:rPr>
        <w:t xml:space="preserve">Комсомольского </w:t>
      </w:r>
      <w:r w:rsidRPr="00FC5AE7">
        <w:rPr>
          <w:bCs/>
          <w:sz w:val="26"/>
          <w:szCs w:val="26"/>
        </w:rPr>
        <w:t xml:space="preserve"> сельского поселения подлеж</w:t>
      </w:r>
      <w:r>
        <w:rPr>
          <w:bCs/>
          <w:sz w:val="26"/>
          <w:szCs w:val="26"/>
        </w:rPr>
        <w:t>а</w:t>
      </w:r>
      <w:r w:rsidRPr="00FC5AE7">
        <w:rPr>
          <w:bCs/>
          <w:sz w:val="26"/>
          <w:szCs w:val="26"/>
        </w:rPr>
        <w:t>т официальному опубликованию</w:t>
      </w:r>
      <w:r>
        <w:rPr>
          <w:bCs/>
          <w:sz w:val="26"/>
          <w:szCs w:val="26"/>
        </w:rPr>
        <w:t xml:space="preserve"> (обнародованию)</w:t>
      </w:r>
      <w:r w:rsidRPr="00FC5AE7">
        <w:rPr>
          <w:bCs/>
          <w:sz w:val="26"/>
          <w:szCs w:val="26"/>
        </w:rPr>
        <w:t xml:space="preserve"> в </w:t>
      </w:r>
      <w:r>
        <w:rPr>
          <w:bCs/>
          <w:sz w:val="26"/>
          <w:szCs w:val="26"/>
        </w:rPr>
        <w:t>и</w:t>
      </w:r>
      <w:r w:rsidRPr="00FC5AE7">
        <w:rPr>
          <w:bCs/>
          <w:sz w:val="26"/>
          <w:szCs w:val="26"/>
        </w:rPr>
        <w:t xml:space="preserve">нформационном бюллетене "Вестник </w:t>
      </w:r>
      <w:r>
        <w:rPr>
          <w:bCs/>
          <w:sz w:val="26"/>
          <w:szCs w:val="26"/>
        </w:rPr>
        <w:t>Комсомольского  сельского поселения</w:t>
      </w:r>
      <w:r w:rsidRPr="00FC5AE7">
        <w:rPr>
          <w:bCs/>
          <w:sz w:val="26"/>
          <w:szCs w:val="26"/>
        </w:rPr>
        <w:t xml:space="preserve">" после их государственной регистрации и вступают в силу после их официального опубликования (обнародования). Глава </w:t>
      </w:r>
      <w:r>
        <w:rPr>
          <w:bCs/>
          <w:sz w:val="26"/>
          <w:szCs w:val="26"/>
        </w:rPr>
        <w:t xml:space="preserve">Комсомольского </w:t>
      </w:r>
      <w:r w:rsidRPr="00FC5AE7">
        <w:rPr>
          <w:bCs/>
          <w:sz w:val="26"/>
          <w:szCs w:val="26"/>
        </w:rPr>
        <w:t xml:space="preserve"> сельского поселения обязан опубликовать (обнародовать) зарегистрированные Устав </w:t>
      </w:r>
      <w:r>
        <w:rPr>
          <w:bCs/>
          <w:sz w:val="26"/>
          <w:szCs w:val="26"/>
        </w:rPr>
        <w:t xml:space="preserve">Комсомольского </w:t>
      </w:r>
      <w:r w:rsidRPr="00FC5AE7">
        <w:rPr>
          <w:bCs/>
          <w:sz w:val="26"/>
          <w:szCs w:val="26"/>
        </w:rPr>
        <w:t xml:space="preserve"> сельского поселения, муниципальный правовой акт о внесении изменений и (или) </w:t>
      </w:r>
      <w:r w:rsidRPr="00FC5AE7">
        <w:rPr>
          <w:bCs/>
          <w:sz w:val="26"/>
          <w:szCs w:val="26"/>
        </w:rPr>
        <w:lastRenderedPageBreak/>
        <w:t xml:space="preserve">дополнений в Устав </w:t>
      </w:r>
      <w:r>
        <w:rPr>
          <w:bCs/>
          <w:sz w:val="26"/>
          <w:szCs w:val="26"/>
        </w:rPr>
        <w:t xml:space="preserve">Комсомольского </w:t>
      </w:r>
      <w:r w:rsidRPr="00FC5AE7">
        <w:rPr>
          <w:bCs/>
          <w:sz w:val="26"/>
          <w:szCs w:val="26"/>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7673" w:rsidRPr="00FC5AE7" w:rsidRDefault="001A7673" w:rsidP="001A7673">
      <w:pPr>
        <w:ind w:firstLine="709"/>
        <w:jc w:val="both"/>
        <w:rPr>
          <w:szCs w:val="28"/>
        </w:rPr>
      </w:pPr>
      <w:r w:rsidRPr="00FC5AE7">
        <w:rPr>
          <w:sz w:val="26"/>
          <w:szCs w:val="26"/>
        </w:rPr>
        <w:t>2. Настоящее решение вступает в силу после его государственной регистрации и последующего официального опубликования.</w:t>
      </w:r>
    </w:p>
    <w:p w:rsidR="001A7673" w:rsidRPr="00FC5AE7" w:rsidRDefault="001A7673" w:rsidP="001A7673">
      <w:pPr>
        <w:ind w:firstLine="709"/>
        <w:jc w:val="both"/>
        <w:rPr>
          <w:sz w:val="26"/>
          <w:szCs w:val="26"/>
        </w:rPr>
      </w:pPr>
    </w:p>
    <w:p w:rsidR="001A7673" w:rsidRDefault="001A7673" w:rsidP="001A7673">
      <w:pPr>
        <w:autoSpaceDE w:val="0"/>
        <w:autoSpaceDN w:val="0"/>
        <w:adjustRightInd w:val="0"/>
        <w:jc w:val="both"/>
      </w:pPr>
    </w:p>
    <w:p w:rsidR="001A7673" w:rsidRDefault="001A7673" w:rsidP="001A7673">
      <w:pPr>
        <w:autoSpaceDE w:val="0"/>
        <w:autoSpaceDN w:val="0"/>
        <w:adjustRightInd w:val="0"/>
        <w:jc w:val="both"/>
      </w:pPr>
    </w:p>
    <w:p w:rsidR="001A7673" w:rsidRDefault="001A7673" w:rsidP="001A7673">
      <w:pPr>
        <w:autoSpaceDE w:val="0"/>
        <w:autoSpaceDN w:val="0"/>
        <w:adjustRightInd w:val="0"/>
        <w:jc w:val="both"/>
        <w:rPr>
          <w:sz w:val="26"/>
          <w:szCs w:val="26"/>
        </w:rPr>
      </w:pPr>
      <w:r w:rsidRPr="00882044">
        <w:rPr>
          <w:sz w:val="26"/>
          <w:szCs w:val="26"/>
        </w:rPr>
        <w:t xml:space="preserve">Председатель Собрания </w:t>
      </w:r>
    </w:p>
    <w:p w:rsidR="001A7673" w:rsidRPr="00882044" w:rsidRDefault="001A7673" w:rsidP="001A7673">
      <w:pPr>
        <w:autoSpaceDE w:val="0"/>
        <w:autoSpaceDN w:val="0"/>
        <w:adjustRightInd w:val="0"/>
        <w:jc w:val="both"/>
        <w:rPr>
          <w:sz w:val="26"/>
          <w:szCs w:val="26"/>
        </w:rPr>
      </w:pPr>
      <w:r w:rsidRPr="00882044">
        <w:rPr>
          <w:sz w:val="26"/>
          <w:szCs w:val="26"/>
        </w:rPr>
        <w:t xml:space="preserve">депутатов сельского поселения               </w:t>
      </w:r>
      <w:r>
        <w:rPr>
          <w:sz w:val="26"/>
          <w:szCs w:val="26"/>
        </w:rPr>
        <w:t xml:space="preserve">      </w:t>
      </w:r>
      <w:r w:rsidRPr="00882044">
        <w:rPr>
          <w:sz w:val="26"/>
          <w:szCs w:val="26"/>
        </w:rPr>
        <w:t xml:space="preserve">  </w:t>
      </w:r>
      <w:r>
        <w:rPr>
          <w:sz w:val="26"/>
          <w:szCs w:val="26"/>
        </w:rPr>
        <w:t xml:space="preserve">                                      </w:t>
      </w:r>
      <w:proofErr w:type="spellStart"/>
      <w:r>
        <w:rPr>
          <w:sz w:val="26"/>
          <w:szCs w:val="26"/>
        </w:rPr>
        <w:t>Кополухин</w:t>
      </w:r>
      <w:proofErr w:type="spellEnd"/>
      <w:r>
        <w:rPr>
          <w:sz w:val="26"/>
          <w:szCs w:val="26"/>
        </w:rPr>
        <w:t xml:space="preserve"> В.В.</w:t>
      </w:r>
    </w:p>
    <w:p w:rsidR="001A7673" w:rsidRPr="00882044" w:rsidRDefault="001A7673" w:rsidP="001A7673">
      <w:pPr>
        <w:rPr>
          <w:sz w:val="26"/>
          <w:szCs w:val="26"/>
        </w:rPr>
      </w:pPr>
    </w:p>
    <w:p w:rsidR="001A7673" w:rsidRPr="00882044" w:rsidRDefault="001A7673" w:rsidP="001A7673">
      <w:pPr>
        <w:rPr>
          <w:sz w:val="26"/>
          <w:szCs w:val="26"/>
        </w:rPr>
      </w:pPr>
    </w:p>
    <w:p w:rsidR="001A7673" w:rsidRDefault="001A7673" w:rsidP="001A7673">
      <w:pPr>
        <w:rPr>
          <w:sz w:val="26"/>
          <w:szCs w:val="26"/>
        </w:rPr>
      </w:pPr>
      <w:proofErr w:type="gramStart"/>
      <w:r w:rsidRPr="00882044">
        <w:rPr>
          <w:sz w:val="26"/>
          <w:szCs w:val="26"/>
        </w:rPr>
        <w:t xml:space="preserve">Глава  </w:t>
      </w:r>
      <w:r>
        <w:rPr>
          <w:sz w:val="26"/>
          <w:szCs w:val="26"/>
        </w:rPr>
        <w:t>Комсомольского</w:t>
      </w:r>
      <w:proofErr w:type="gramEnd"/>
    </w:p>
    <w:p w:rsidR="001A7673" w:rsidRPr="00882044" w:rsidRDefault="001A7673" w:rsidP="001A7673">
      <w:pPr>
        <w:rPr>
          <w:sz w:val="26"/>
          <w:szCs w:val="26"/>
        </w:rPr>
      </w:pPr>
      <w:r w:rsidRPr="00882044">
        <w:rPr>
          <w:sz w:val="26"/>
          <w:szCs w:val="26"/>
        </w:rPr>
        <w:t xml:space="preserve">сельского поселения                          </w:t>
      </w:r>
      <w:r>
        <w:rPr>
          <w:sz w:val="26"/>
          <w:szCs w:val="26"/>
        </w:rPr>
        <w:t xml:space="preserve">                                         </w:t>
      </w:r>
      <w:r w:rsidRPr="00882044">
        <w:rPr>
          <w:sz w:val="26"/>
          <w:szCs w:val="26"/>
        </w:rPr>
        <w:t xml:space="preserve">    </w:t>
      </w:r>
      <w:r>
        <w:rPr>
          <w:sz w:val="26"/>
          <w:szCs w:val="26"/>
        </w:rPr>
        <w:t xml:space="preserve">   Илларионова М.А.</w:t>
      </w:r>
    </w:p>
    <w:p w:rsidR="001A7673" w:rsidRPr="00AB6510" w:rsidRDefault="001A7673" w:rsidP="001A7673">
      <w:pPr>
        <w:pStyle w:val="21"/>
        <w:jc w:val="center"/>
        <w:rPr>
          <w:color w:val="000000"/>
          <w:lang w:val="ru-RU"/>
        </w:rPr>
      </w:pPr>
      <w:r w:rsidRPr="00EE6C96">
        <w:rPr>
          <w:b/>
          <w:bCs/>
          <w:sz w:val="26"/>
          <w:szCs w:val="26"/>
        </w:rPr>
        <w:tab/>
      </w:r>
      <w:r w:rsidRPr="00EE6C96">
        <w:rPr>
          <w:b/>
          <w:bCs/>
          <w:sz w:val="26"/>
          <w:szCs w:val="26"/>
        </w:rPr>
        <w:tab/>
      </w:r>
      <w:r w:rsidRPr="00EE6C96">
        <w:rPr>
          <w:b/>
          <w:bCs/>
          <w:sz w:val="26"/>
          <w:szCs w:val="26"/>
        </w:rPr>
        <w:tab/>
      </w:r>
      <w:r w:rsidRPr="00EE6C96">
        <w:rPr>
          <w:b/>
          <w:bCs/>
          <w:sz w:val="26"/>
          <w:szCs w:val="26"/>
        </w:rPr>
        <w:tab/>
      </w:r>
      <w:r w:rsidRPr="00EE6C96">
        <w:rPr>
          <w:b/>
          <w:bCs/>
          <w:sz w:val="26"/>
          <w:szCs w:val="26"/>
        </w:rPr>
        <w:tab/>
      </w:r>
      <w:r w:rsidRPr="00EE6C96">
        <w:rPr>
          <w:b/>
          <w:bCs/>
          <w:sz w:val="26"/>
          <w:szCs w:val="26"/>
        </w:rPr>
        <w:tab/>
      </w:r>
      <w:r w:rsidRPr="00EE6C96">
        <w:rPr>
          <w:b/>
          <w:bCs/>
          <w:sz w:val="26"/>
          <w:szCs w:val="26"/>
        </w:rPr>
        <w:tab/>
      </w:r>
      <w:r w:rsidRPr="00EE6C96">
        <w:rPr>
          <w:b/>
          <w:bCs/>
          <w:sz w:val="26"/>
          <w:szCs w:val="26"/>
        </w:rPr>
        <w:tab/>
      </w:r>
    </w:p>
    <w:p w:rsidR="00A12EBD" w:rsidRDefault="00A12EBD"/>
    <w:sectPr w:rsidR="00A12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73"/>
    <w:rsid w:val="001A7673"/>
    <w:rsid w:val="0053676E"/>
    <w:rsid w:val="00A1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D95C0-16F4-4563-8324-4B71669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A7673"/>
    <w:pPr>
      <w:keepNext/>
      <w:outlineLvl w:val="1"/>
    </w:pPr>
    <w:rPr>
      <w:rFonts w:eastAsia="Arial Unicode MS"/>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7673"/>
    <w:rPr>
      <w:rFonts w:ascii="Times New Roman" w:eastAsia="Arial Unicode MS" w:hAnsi="Times New Roman" w:cs="Times New Roman"/>
      <w:b/>
      <w:bCs/>
      <w:color w:val="000000"/>
      <w:sz w:val="26"/>
      <w:szCs w:val="24"/>
      <w:lang w:eastAsia="ru-RU"/>
    </w:rPr>
  </w:style>
  <w:style w:type="character" w:styleId="a3">
    <w:name w:val="Subtle Emphasis"/>
    <w:uiPriority w:val="19"/>
    <w:qFormat/>
    <w:rsid w:val="001A7673"/>
    <w:rPr>
      <w:i/>
      <w:iCs/>
      <w:color w:val="808080"/>
    </w:rPr>
  </w:style>
  <w:style w:type="paragraph" w:customStyle="1" w:styleId="ConsPlusNormal">
    <w:name w:val="ConsPlusNormal"/>
    <w:rsid w:val="001A767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4">
    <w:name w:val="Цветовое выделение"/>
    <w:rsid w:val="001A7673"/>
    <w:rPr>
      <w:b/>
      <w:color w:val="000080"/>
      <w:sz w:val="20"/>
    </w:rPr>
  </w:style>
  <w:style w:type="paragraph" w:customStyle="1" w:styleId="a5">
    <w:name w:val="Таблицы (моноширинный)"/>
    <w:basedOn w:val="a"/>
    <w:next w:val="a"/>
    <w:rsid w:val="001A7673"/>
    <w:pPr>
      <w:autoSpaceDE w:val="0"/>
      <w:autoSpaceDN w:val="0"/>
      <w:adjustRightInd w:val="0"/>
      <w:jc w:val="both"/>
    </w:pPr>
    <w:rPr>
      <w:rFonts w:ascii="Courier New" w:hAnsi="Courier New" w:cs="Courier New"/>
      <w:sz w:val="20"/>
      <w:szCs w:val="20"/>
    </w:rPr>
  </w:style>
  <w:style w:type="paragraph" w:styleId="21">
    <w:name w:val="Body Text 2"/>
    <w:basedOn w:val="a"/>
    <w:link w:val="22"/>
    <w:rsid w:val="001A7673"/>
    <w:pPr>
      <w:jc w:val="both"/>
    </w:pPr>
    <w:rPr>
      <w:sz w:val="28"/>
      <w:lang w:val="x-none" w:eastAsia="x-none"/>
    </w:rPr>
  </w:style>
  <w:style w:type="character" w:customStyle="1" w:styleId="22">
    <w:name w:val="Основной текст 2 Знак"/>
    <w:basedOn w:val="a0"/>
    <w:link w:val="21"/>
    <w:rsid w:val="001A7673"/>
    <w:rPr>
      <w:rFonts w:ascii="Times New Roman" w:eastAsia="Times New Roman" w:hAnsi="Times New Roman" w:cs="Times New Roman"/>
      <w:sz w:val="28"/>
      <w:szCs w:val="24"/>
      <w:lang w:val="x-none" w:eastAsia="x-none"/>
    </w:rPr>
  </w:style>
  <w:style w:type="character" w:styleId="a6">
    <w:name w:val="Hyperlink"/>
    <w:uiPriority w:val="99"/>
    <w:semiHidden/>
    <w:unhideWhenUsed/>
    <w:rsid w:val="001A7673"/>
    <w:rPr>
      <w:color w:val="0000FF"/>
      <w:u w:val="single"/>
    </w:rPr>
  </w:style>
  <w:style w:type="paragraph" w:styleId="a7">
    <w:name w:val="Plain Text"/>
    <w:basedOn w:val="a"/>
    <w:link w:val="a8"/>
    <w:uiPriority w:val="99"/>
    <w:unhideWhenUsed/>
    <w:qFormat/>
    <w:rsid w:val="001A7673"/>
    <w:rPr>
      <w:rFonts w:ascii="Consolas" w:hAnsi="Consolas"/>
      <w:sz w:val="21"/>
      <w:szCs w:val="21"/>
    </w:rPr>
  </w:style>
  <w:style w:type="character" w:customStyle="1" w:styleId="a8">
    <w:name w:val="Текст Знак"/>
    <w:basedOn w:val="a0"/>
    <w:link w:val="a7"/>
    <w:uiPriority w:val="99"/>
    <w:rsid w:val="001A7673"/>
    <w:rPr>
      <w:rFonts w:ascii="Consolas" w:eastAsia="Times New Roman" w:hAnsi="Consolas" w:cs="Times New Roman"/>
      <w:sz w:val="21"/>
      <w:szCs w:val="21"/>
      <w:lang w:eastAsia="ru-RU"/>
    </w:rPr>
  </w:style>
  <w:style w:type="character" w:styleId="a9">
    <w:name w:val="Strong"/>
    <w:uiPriority w:val="22"/>
    <w:qFormat/>
    <w:rsid w:val="001A7673"/>
    <w:rPr>
      <w:b/>
      <w:bCs/>
    </w:rPr>
  </w:style>
  <w:style w:type="table" w:styleId="aa">
    <w:name w:val="Table Grid"/>
    <w:basedOn w:val="a1"/>
    <w:rsid w:val="001A76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A7673"/>
    <w:rPr>
      <w:rFonts w:ascii="Segoe UI" w:hAnsi="Segoe UI" w:cs="Segoe UI"/>
      <w:sz w:val="18"/>
      <w:szCs w:val="18"/>
    </w:rPr>
  </w:style>
  <w:style w:type="character" w:customStyle="1" w:styleId="ac">
    <w:name w:val="Текст выноски Знак"/>
    <w:basedOn w:val="a0"/>
    <w:link w:val="ab"/>
    <w:uiPriority w:val="99"/>
    <w:semiHidden/>
    <w:rsid w:val="001A76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ADM_KOMSML</dc:creator>
  <cp:keywords/>
  <dc:description/>
  <cp:lastModifiedBy>ADM_KOMSML</cp:lastModifiedBy>
  <cp:revision>2</cp:revision>
  <cp:lastPrinted>2021-10-15T10:08:00Z</cp:lastPrinted>
  <dcterms:created xsi:type="dcterms:W3CDTF">2021-10-15T10:11:00Z</dcterms:created>
  <dcterms:modified xsi:type="dcterms:W3CDTF">2021-10-15T10:11:00Z</dcterms:modified>
</cp:coreProperties>
</file>