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33420" w:rsidRPr="00433420" w:rsidTr="00433420">
        <w:trPr>
          <w:cantSplit/>
          <w:trHeight w:val="420"/>
        </w:trPr>
        <w:tc>
          <w:tcPr>
            <w:tcW w:w="4195" w:type="dxa"/>
            <w:hideMark/>
          </w:tcPr>
          <w:p w:rsidR="00433420" w:rsidRPr="00433420" w:rsidRDefault="00433420" w:rsidP="00433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33420" w:rsidRPr="00433420" w:rsidRDefault="00433420" w:rsidP="0043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433420" w:rsidRPr="00433420" w:rsidRDefault="00433420" w:rsidP="0043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DF0718" wp14:editId="561FECFF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4"/>
                <w:szCs w:val="4"/>
                <w:lang w:eastAsia="ru-RU"/>
              </w:rPr>
            </w:pP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ШУМЕРЛИНСКИЙ</w:t>
            </w:r>
            <w:r w:rsidRPr="00433420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433420" w:rsidRPr="00433420" w:rsidTr="00433420">
        <w:trPr>
          <w:cantSplit/>
          <w:trHeight w:val="2355"/>
        </w:trPr>
        <w:tc>
          <w:tcPr>
            <w:tcW w:w="4195" w:type="dxa"/>
          </w:tcPr>
          <w:p w:rsidR="00433420" w:rsidRPr="00433420" w:rsidRDefault="00433420" w:rsidP="0043342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ТĂВАНКАС ЯЛ АДМИНИСТРАЦИЙЕ</w:t>
            </w:r>
          </w:p>
          <w:p w:rsidR="00433420" w:rsidRPr="00433420" w:rsidRDefault="00433420" w:rsidP="0043342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420" w:rsidRPr="00433420" w:rsidRDefault="00433420" w:rsidP="0043342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420" w:rsidRPr="00433420" w:rsidRDefault="00433420" w:rsidP="00433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433420" w:rsidRPr="00433420" w:rsidRDefault="00433420" w:rsidP="0043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18.08.2021  5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433420" w:rsidRPr="00433420" w:rsidRDefault="00433420" w:rsidP="0043342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33420" w:rsidRPr="00433420" w:rsidRDefault="00433420" w:rsidP="004334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33420" w:rsidRPr="00433420" w:rsidRDefault="00433420" w:rsidP="0043342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ТУВАНСКОГО СЕЛЬСКОГО</w:t>
            </w: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433420" w:rsidRPr="00433420" w:rsidRDefault="00433420" w:rsidP="0043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420" w:rsidRPr="00433420" w:rsidRDefault="00433420" w:rsidP="0043342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18.08.2021  №5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</w:p>
          <w:p w:rsidR="00433420" w:rsidRPr="00433420" w:rsidRDefault="00433420" w:rsidP="0043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43342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село Туваны </w:t>
            </w:r>
          </w:p>
        </w:tc>
      </w:tr>
    </w:tbl>
    <w:p w:rsidR="00433420" w:rsidRDefault="00433420" w:rsidP="0043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Pr="000D7CFF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0D7CF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 w:rsidRPr="000D7CFF">
        <w:rPr>
          <w:rFonts w:ascii="Times New Roman" w:hAnsi="Times New Roman"/>
          <w:sz w:val="24"/>
          <w:szCs w:val="24"/>
        </w:rPr>
        <w:t xml:space="preserve">  Методик</w:t>
      </w:r>
      <w:r>
        <w:rPr>
          <w:rFonts w:ascii="Times New Roman" w:hAnsi="Times New Roman"/>
          <w:sz w:val="24"/>
          <w:szCs w:val="24"/>
        </w:rPr>
        <w:t>и</w:t>
      </w:r>
      <w:r w:rsidRPr="000D7CFF">
        <w:rPr>
          <w:rFonts w:ascii="Times New Roman" w:hAnsi="Times New Roman"/>
          <w:sz w:val="24"/>
          <w:szCs w:val="24"/>
        </w:rPr>
        <w:t xml:space="preserve"> оценки </w:t>
      </w:r>
    </w:p>
    <w:p w:rsidR="00433420" w:rsidRDefault="00433420" w:rsidP="0043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CFF">
        <w:rPr>
          <w:rFonts w:ascii="Times New Roman" w:hAnsi="Times New Roman"/>
          <w:sz w:val="24"/>
          <w:szCs w:val="24"/>
        </w:rPr>
        <w:t>эффективности налоговых расходов</w:t>
      </w:r>
    </w:p>
    <w:p w:rsidR="00433420" w:rsidRDefault="00433420" w:rsidP="0043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33420" w:rsidRPr="000D7CFF" w:rsidRDefault="00433420" w:rsidP="0043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района.</w:t>
      </w:r>
    </w:p>
    <w:p w:rsidR="00966164" w:rsidRDefault="00966164">
      <w:pPr>
        <w:rPr>
          <w:rFonts w:ascii="Arial" w:hAnsi="Arial" w:cs="Arial"/>
          <w:sz w:val="24"/>
          <w:szCs w:val="24"/>
        </w:rPr>
      </w:pPr>
    </w:p>
    <w:p w:rsidR="001963A3" w:rsidRDefault="001963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164" w:rsidRPr="000D7CFF" w:rsidRDefault="00966164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C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0D7CF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0D7CF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216C90">
        <w:rPr>
          <w:rFonts w:ascii="Times New Roman" w:hAnsi="Times New Roman" w:cs="Times New Roman"/>
          <w:sz w:val="24"/>
          <w:szCs w:val="24"/>
        </w:rPr>
        <w:t>п</w:t>
      </w:r>
      <w:r w:rsidRPr="000D7CF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433420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433420">
        <w:rPr>
          <w:rFonts w:ascii="Times New Roman" w:hAnsi="Times New Roman" w:cs="Times New Roman"/>
          <w:sz w:val="24"/>
          <w:szCs w:val="24"/>
        </w:rPr>
        <w:t xml:space="preserve"> </w:t>
      </w:r>
      <w:r w:rsidRPr="000D7CFF">
        <w:rPr>
          <w:rFonts w:ascii="Times New Roman" w:hAnsi="Times New Roman" w:cs="Times New Roman"/>
          <w:sz w:val="24"/>
          <w:szCs w:val="24"/>
        </w:rPr>
        <w:t>сельского поселения  от</w:t>
      </w:r>
      <w:r w:rsidR="00B13851">
        <w:rPr>
          <w:rFonts w:ascii="Times New Roman" w:hAnsi="Times New Roman" w:cs="Times New Roman"/>
          <w:sz w:val="24"/>
          <w:szCs w:val="24"/>
        </w:rPr>
        <w:t xml:space="preserve"> 29.07.</w:t>
      </w:r>
      <w:r w:rsidRPr="000D7CFF">
        <w:rPr>
          <w:rFonts w:ascii="Times New Roman" w:hAnsi="Times New Roman" w:cs="Times New Roman"/>
          <w:sz w:val="24"/>
          <w:szCs w:val="24"/>
        </w:rPr>
        <w:t xml:space="preserve"> 2020 </w:t>
      </w:r>
      <w:r w:rsidR="00836EA6" w:rsidRPr="000D7CFF">
        <w:rPr>
          <w:rFonts w:ascii="Times New Roman" w:hAnsi="Times New Roman" w:cs="Times New Roman"/>
          <w:sz w:val="24"/>
          <w:szCs w:val="24"/>
        </w:rPr>
        <w:t xml:space="preserve"> № </w:t>
      </w:r>
      <w:r w:rsidR="00B13851">
        <w:rPr>
          <w:rFonts w:ascii="Times New Roman" w:hAnsi="Times New Roman" w:cs="Times New Roman"/>
          <w:sz w:val="24"/>
          <w:szCs w:val="24"/>
        </w:rPr>
        <w:t>53</w:t>
      </w:r>
      <w:r w:rsidRPr="000D7CFF">
        <w:rPr>
          <w:rFonts w:ascii="Times New Roman" w:hAnsi="Times New Roman" w:cs="Times New Roman"/>
          <w:sz w:val="24"/>
          <w:szCs w:val="24"/>
        </w:rPr>
        <w:t xml:space="preserve">«Об утверждении Порядка оценки налоговых расходов </w:t>
      </w:r>
      <w:proofErr w:type="spellStart"/>
      <w:r w:rsidR="00B13851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D7CF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D7C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32A3" w:rsidRPr="000D7C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32A3" w:rsidRPr="000D7CFF" w:rsidRDefault="00B13851" w:rsidP="000D7C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7CFF">
        <w:rPr>
          <w:rFonts w:ascii="Times New Roman" w:hAnsi="Times New Roman"/>
          <w:sz w:val="24"/>
          <w:szCs w:val="24"/>
        </w:rPr>
        <w:t>А</w:t>
      </w:r>
      <w:r w:rsidR="00A532A3" w:rsidRPr="000D7CFF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Туванского</w:t>
      </w:r>
      <w:proofErr w:type="spellEnd"/>
      <w:r w:rsidR="00A532A3"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532A3"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532A3" w:rsidRPr="000D7CFF">
        <w:rPr>
          <w:rFonts w:ascii="Times New Roman" w:hAnsi="Times New Roman"/>
          <w:sz w:val="24"/>
          <w:szCs w:val="24"/>
        </w:rPr>
        <w:t xml:space="preserve"> района </w:t>
      </w:r>
    </w:p>
    <w:p w:rsidR="00A532A3" w:rsidRPr="000D7CFF" w:rsidRDefault="00A532A3" w:rsidP="000D7CF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CFF">
        <w:rPr>
          <w:rFonts w:ascii="Times New Roman" w:hAnsi="Times New Roman"/>
          <w:sz w:val="24"/>
          <w:szCs w:val="24"/>
        </w:rPr>
        <w:t>п</w:t>
      </w:r>
      <w:proofErr w:type="gramEnd"/>
      <w:r w:rsidRPr="000D7CFF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532A3" w:rsidRPr="000D7CFF" w:rsidRDefault="00A532A3" w:rsidP="000D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CFF">
        <w:rPr>
          <w:rFonts w:ascii="Times New Roman" w:hAnsi="Times New Roman"/>
          <w:sz w:val="24"/>
          <w:szCs w:val="24"/>
        </w:rPr>
        <w:t xml:space="preserve">1. Утвердить прилагаемую Методику оценки эффективности налоговых расходов  </w:t>
      </w:r>
      <w:proofErr w:type="spellStart"/>
      <w:r w:rsidR="00B13851">
        <w:rPr>
          <w:rFonts w:ascii="Times New Roman" w:hAnsi="Times New Roman"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района.</w:t>
      </w:r>
    </w:p>
    <w:p w:rsidR="00A532A3" w:rsidRPr="000D7CFF" w:rsidRDefault="00216C90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32A3" w:rsidRPr="000D7CFF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B13851">
        <w:rPr>
          <w:rFonts w:ascii="Times New Roman" w:hAnsi="Times New Roman"/>
          <w:sz w:val="24"/>
          <w:szCs w:val="24"/>
        </w:rPr>
        <w:t>Туванского</w:t>
      </w:r>
      <w:proofErr w:type="spellEnd"/>
      <w:r w:rsidR="00B13851">
        <w:rPr>
          <w:rFonts w:ascii="Times New Roman" w:hAnsi="Times New Roman"/>
          <w:sz w:val="24"/>
          <w:szCs w:val="24"/>
        </w:rPr>
        <w:t xml:space="preserve"> </w:t>
      </w:r>
      <w:r w:rsidR="00A532A3"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532A3"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532A3" w:rsidRPr="000D7CFF">
        <w:rPr>
          <w:rFonts w:ascii="Times New Roman" w:hAnsi="Times New Roman"/>
          <w:sz w:val="24"/>
          <w:szCs w:val="24"/>
        </w:rPr>
        <w:t xml:space="preserve"> района»  и подлежит размещению на официальном сайте </w:t>
      </w:r>
      <w:proofErr w:type="spellStart"/>
      <w:r w:rsidR="00B13851">
        <w:rPr>
          <w:rFonts w:ascii="Times New Roman" w:hAnsi="Times New Roman"/>
          <w:sz w:val="24"/>
          <w:szCs w:val="24"/>
        </w:rPr>
        <w:t>Туванского</w:t>
      </w:r>
      <w:proofErr w:type="spellEnd"/>
      <w:r w:rsidR="00A532A3"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532A3"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532A3" w:rsidRPr="000D7CFF">
        <w:rPr>
          <w:rFonts w:ascii="Times New Roman" w:hAnsi="Times New Roman"/>
          <w:sz w:val="24"/>
          <w:szCs w:val="24"/>
        </w:rPr>
        <w:t xml:space="preserve"> района.</w:t>
      </w:r>
    </w:p>
    <w:p w:rsidR="00A532A3" w:rsidRPr="000D7CFF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0D7CFF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B13851" w:rsidRDefault="00B13851" w:rsidP="00B13851">
      <w:pPr>
        <w:pStyle w:val="a5"/>
        <w:rPr>
          <w:rFonts w:ascii="Times New Roman" w:hAnsi="Times New Roman"/>
        </w:rPr>
      </w:pPr>
      <w:r w:rsidRPr="00B13851">
        <w:rPr>
          <w:rFonts w:ascii="Times New Roman" w:hAnsi="Times New Roman"/>
        </w:rPr>
        <w:t xml:space="preserve">Глава администрации </w:t>
      </w:r>
      <w:proofErr w:type="spellStart"/>
      <w:r w:rsidRPr="00B13851">
        <w:rPr>
          <w:rFonts w:ascii="Times New Roman" w:hAnsi="Times New Roman"/>
        </w:rPr>
        <w:t>Туванского</w:t>
      </w:r>
      <w:proofErr w:type="spellEnd"/>
    </w:p>
    <w:p w:rsidR="00B13851" w:rsidRPr="00B13851" w:rsidRDefault="00B13851" w:rsidP="00B13851">
      <w:pPr>
        <w:pStyle w:val="a5"/>
        <w:rPr>
          <w:rFonts w:ascii="Times New Roman" w:hAnsi="Times New Roman"/>
        </w:rPr>
      </w:pPr>
      <w:r w:rsidRPr="00B13851">
        <w:rPr>
          <w:rFonts w:ascii="Times New Roman" w:hAnsi="Times New Roman"/>
        </w:rPr>
        <w:t xml:space="preserve">сельского поселения                                                                 </w:t>
      </w:r>
      <w:proofErr w:type="spellStart"/>
      <w:r w:rsidRPr="00B13851">
        <w:rPr>
          <w:rFonts w:ascii="Times New Roman" w:hAnsi="Times New Roman"/>
        </w:rPr>
        <w:t>В.И.Васильев</w:t>
      </w:r>
      <w:proofErr w:type="spellEnd"/>
      <w:r w:rsidRPr="00B13851">
        <w:rPr>
          <w:rFonts w:ascii="Times New Roman" w:hAnsi="Times New Roman"/>
        </w:rPr>
        <w:t xml:space="preserve">     </w:t>
      </w:r>
    </w:p>
    <w:p w:rsidR="00A532A3" w:rsidRPr="000D7CFF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0D7CFF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0D7CFF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0D7CFF" w:rsidRDefault="00A532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2A3" w:rsidRPr="000D7CFF" w:rsidRDefault="00A532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2A3" w:rsidRPr="000D7CFF" w:rsidRDefault="00A532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2A3" w:rsidRPr="000D7CFF" w:rsidRDefault="00A532A3" w:rsidP="000D7CFF">
      <w:pPr>
        <w:ind w:left="4730"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A532A3" w:rsidRPr="000D7CFF" w:rsidRDefault="00A532A3" w:rsidP="000D7CFF">
      <w:pPr>
        <w:ind w:left="4730"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A532A3" w:rsidRPr="000D7CFF" w:rsidRDefault="00A532A3" w:rsidP="000D7CFF">
      <w:pPr>
        <w:ind w:left="4730"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A532A3" w:rsidRPr="000D7CFF" w:rsidRDefault="00A532A3" w:rsidP="000D7CFF">
      <w:pPr>
        <w:ind w:left="4730"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A532A3" w:rsidRPr="000D7CFF" w:rsidRDefault="00A532A3" w:rsidP="000D7CFF">
      <w:pPr>
        <w:ind w:left="4730"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216C90" w:rsidRDefault="00216C90" w:rsidP="008E2DE7">
      <w:pPr>
        <w:spacing w:after="0" w:line="240" w:lineRule="auto"/>
        <w:ind w:left="567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2A3" w:rsidRPr="000D7CFF" w:rsidRDefault="00A532A3" w:rsidP="008E2DE7">
      <w:pPr>
        <w:spacing w:after="0" w:line="240" w:lineRule="auto"/>
        <w:ind w:left="567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CFF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532A3" w:rsidRDefault="00A532A3" w:rsidP="008E2DE7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0D7CFF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="00B13851">
        <w:rPr>
          <w:rFonts w:ascii="Times New Roman" w:hAnsi="Times New Roman"/>
          <w:color w:val="000000"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0D7CFF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0D7CFF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216C90" w:rsidRPr="000D7CFF" w:rsidRDefault="00216C90" w:rsidP="008E2DE7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B13851">
        <w:rPr>
          <w:rFonts w:ascii="Times New Roman" w:hAnsi="Times New Roman"/>
          <w:color w:val="000000"/>
          <w:sz w:val="24"/>
          <w:szCs w:val="24"/>
        </w:rPr>
        <w:t xml:space="preserve"> 18.08.</w:t>
      </w:r>
      <w:r>
        <w:rPr>
          <w:rFonts w:ascii="Times New Roman" w:hAnsi="Times New Roman"/>
          <w:color w:val="000000"/>
          <w:sz w:val="24"/>
          <w:szCs w:val="24"/>
        </w:rPr>
        <w:t xml:space="preserve"> 2021 №</w:t>
      </w:r>
      <w:r w:rsidR="00B13851">
        <w:rPr>
          <w:rFonts w:ascii="Times New Roman" w:hAnsi="Times New Roman"/>
          <w:color w:val="000000"/>
          <w:sz w:val="24"/>
          <w:szCs w:val="24"/>
        </w:rPr>
        <w:t xml:space="preserve"> 59</w:t>
      </w:r>
    </w:p>
    <w:p w:rsidR="00A532A3" w:rsidRPr="000D7CFF" w:rsidRDefault="00A532A3" w:rsidP="000D7CF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32A3" w:rsidRPr="000D7CFF" w:rsidRDefault="00A532A3" w:rsidP="000D7CF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EC3" w:rsidRDefault="00CC1D5A" w:rsidP="0013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CFF">
        <w:rPr>
          <w:rFonts w:ascii="Times New Roman" w:hAnsi="Times New Roman"/>
          <w:b/>
          <w:sz w:val="24"/>
          <w:szCs w:val="24"/>
        </w:rPr>
        <w:t xml:space="preserve">Методика оценки эффективности налоговых расходов </w:t>
      </w:r>
    </w:p>
    <w:p w:rsidR="00CC1D5A" w:rsidRDefault="00CC1D5A" w:rsidP="0013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3064">
        <w:rPr>
          <w:rFonts w:ascii="Times New Roman" w:hAnsi="Times New Roman"/>
          <w:b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131EC3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131EC3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="00131EC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31EC3" w:rsidRPr="000D7CFF" w:rsidRDefault="00131EC3" w:rsidP="0013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2A3" w:rsidRPr="000D7CFF" w:rsidRDefault="00A532A3" w:rsidP="000D7CF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32A3" w:rsidRDefault="00131EC3" w:rsidP="00131EC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2A3" w:rsidRPr="000D7C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1EC3" w:rsidRPr="000D7CFF" w:rsidRDefault="00131EC3" w:rsidP="00131EC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0D7CFF" w:rsidRDefault="001A743B" w:rsidP="008E2DE7">
      <w:pPr>
        <w:pStyle w:val="Default"/>
        <w:ind w:firstLine="567"/>
        <w:jc w:val="both"/>
      </w:pPr>
      <w:r w:rsidRPr="000D7CFF">
        <w:t>1.</w:t>
      </w:r>
      <w:r w:rsidR="00855DC8">
        <w:t>1.</w:t>
      </w:r>
      <w:r w:rsidRPr="000D7CFF">
        <w:t xml:space="preserve"> </w:t>
      </w:r>
      <w:proofErr w:type="gramStart"/>
      <w:r w:rsidRPr="000D7CFF">
        <w:t xml:space="preserve">Настоящая Методика разработана и применяется для оценки эффективности налоговых расходов </w:t>
      </w:r>
      <w:proofErr w:type="spellStart"/>
      <w:r w:rsidR="00513064">
        <w:t>Туванского</w:t>
      </w:r>
      <w:proofErr w:type="spellEnd"/>
      <w:r w:rsidR="00E761DA" w:rsidRPr="000D7CFF">
        <w:t xml:space="preserve"> сельского поселения </w:t>
      </w:r>
      <w:proofErr w:type="spellStart"/>
      <w:r w:rsidR="00E761DA" w:rsidRPr="000D7CFF">
        <w:t>Шумерлинского</w:t>
      </w:r>
      <w:proofErr w:type="spellEnd"/>
      <w:r w:rsidR="00E761DA" w:rsidRPr="000D7CFF">
        <w:t xml:space="preserve"> района</w:t>
      </w:r>
      <w:r w:rsidRPr="000D7CFF">
        <w:t xml:space="preserve">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в отношении которых администрация </w:t>
      </w:r>
      <w:proofErr w:type="spellStart"/>
      <w:r w:rsidR="00513064">
        <w:t>Туванского</w:t>
      </w:r>
      <w:proofErr w:type="spellEnd"/>
      <w:r w:rsidR="00E761DA" w:rsidRPr="000D7CFF">
        <w:t xml:space="preserve"> сельского поселения </w:t>
      </w:r>
      <w:proofErr w:type="spellStart"/>
      <w:r w:rsidR="00E761DA" w:rsidRPr="000D7CFF">
        <w:t>Шумерлинского</w:t>
      </w:r>
      <w:proofErr w:type="spellEnd"/>
      <w:r w:rsidR="00E761DA" w:rsidRPr="000D7CFF">
        <w:t xml:space="preserve"> района </w:t>
      </w:r>
      <w:r w:rsidRPr="000D7CFF">
        <w:t xml:space="preserve">(далее – Администрация) определена куратором налоговых расходов. </w:t>
      </w:r>
      <w:proofErr w:type="gramEnd"/>
    </w:p>
    <w:p w:rsidR="001A743B" w:rsidRPr="000D7CFF" w:rsidRDefault="00855DC8" w:rsidP="008E2DE7">
      <w:pPr>
        <w:pStyle w:val="Default"/>
        <w:ind w:firstLine="567"/>
        <w:jc w:val="both"/>
      </w:pPr>
      <w:r>
        <w:t>1.2</w:t>
      </w:r>
      <w:r w:rsidR="001A743B" w:rsidRPr="000D7CFF">
        <w:t xml:space="preserve">. В целях оценки эффективности налоговых расходов </w:t>
      </w:r>
      <w:proofErr w:type="spellStart"/>
      <w:r w:rsidR="00513064">
        <w:t>Туванского</w:t>
      </w:r>
      <w:proofErr w:type="spellEnd"/>
      <w:r w:rsidR="00E761DA" w:rsidRPr="000D7CFF">
        <w:t xml:space="preserve"> сельского поселения </w:t>
      </w:r>
      <w:proofErr w:type="spellStart"/>
      <w:r w:rsidR="00E761DA" w:rsidRPr="000D7CFF">
        <w:t>Шумерлинского</w:t>
      </w:r>
      <w:proofErr w:type="spellEnd"/>
      <w:r w:rsidR="00E761DA" w:rsidRPr="000D7CFF">
        <w:t xml:space="preserve"> района </w:t>
      </w:r>
      <w:r w:rsidR="001A743B" w:rsidRPr="000D7CFF">
        <w:t xml:space="preserve">(далее - налоговые расходы) Администрация: </w:t>
      </w:r>
    </w:p>
    <w:p w:rsidR="001A743B" w:rsidRPr="000D7CFF" w:rsidRDefault="001A743B" w:rsidP="008E2DE7">
      <w:pPr>
        <w:pStyle w:val="Default"/>
        <w:ind w:firstLine="567"/>
        <w:jc w:val="both"/>
      </w:pPr>
      <w:r w:rsidRPr="000D7CFF">
        <w:t xml:space="preserve">1) 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1A743B" w:rsidRPr="000D7CFF" w:rsidRDefault="001A743B" w:rsidP="008E2DE7">
      <w:pPr>
        <w:pStyle w:val="Default"/>
        <w:ind w:firstLine="567"/>
        <w:jc w:val="both"/>
      </w:pPr>
      <w:r w:rsidRPr="000D7CFF">
        <w:t xml:space="preserve">2)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</w:p>
    <w:p w:rsidR="001A743B" w:rsidRPr="000D7CFF" w:rsidRDefault="001A743B" w:rsidP="008E2DE7">
      <w:pPr>
        <w:pStyle w:val="Default"/>
        <w:ind w:firstLine="567"/>
        <w:jc w:val="both"/>
      </w:pPr>
      <w:r w:rsidRPr="000D7CFF">
        <w:t xml:space="preserve">3) формирует отчеты по результатам проведения оценки эффективности налоговых расходов. </w:t>
      </w:r>
    </w:p>
    <w:p w:rsidR="001A743B" w:rsidRDefault="001A743B" w:rsidP="008E2DE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5DC8" w:rsidRPr="000D7CFF" w:rsidRDefault="00855DC8" w:rsidP="008E2DE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0D7CFF" w:rsidRDefault="00855DC8" w:rsidP="008E2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1A743B" w:rsidRPr="000D7CFF">
        <w:rPr>
          <w:rFonts w:ascii="Times New Roman" w:hAnsi="Times New Roman"/>
          <w:b/>
          <w:bCs/>
          <w:sz w:val="24"/>
          <w:szCs w:val="24"/>
          <w:lang w:eastAsia="ru-RU"/>
        </w:rPr>
        <w:t>Оценка эффективности налогового расхода</w:t>
      </w:r>
    </w:p>
    <w:p w:rsidR="00855DC8" w:rsidRDefault="00855DC8" w:rsidP="008E2DE7">
      <w:pPr>
        <w:pStyle w:val="Default"/>
        <w:jc w:val="both"/>
      </w:pPr>
    </w:p>
    <w:p w:rsidR="003C4A66" w:rsidRPr="000D7CFF" w:rsidRDefault="00855DC8" w:rsidP="008E2DE7">
      <w:pPr>
        <w:pStyle w:val="Default"/>
        <w:ind w:firstLine="567"/>
        <w:jc w:val="both"/>
      </w:pPr>
      <w:r>
        <w:t xml:space="preserve">2.1. </w:t>
      </w:r>
      <w:r w:rsidR="003C4A66" w:rsidRPr="000D7CFF">
        <w:t xml:space="preserve">Оценка эффективности налоговых расходов включает: </w:t>
      </w:r>
    </w:p>
    <w:p w:rsidR="003C4A66" w:rsidRPr="000D7CFF" w:rsidRDefault="00855DC8" w:rsidP="008E2DE7">
      <w:pPr>
        <w:pStyle w:val="Default"/>
        <w:ind w:firstLine="567"/>
        <w:jc w:val="both"/>
      </w:pPr>
      <w:r>
        <w:t>1</w:t>
      </w:r>
      <w:r w:rsidR="003C4A66" w:rsidRPr="000D7CFF">
        <w:t xml:space="preserve">) оценку целесообразности налоговых расходов; </w:t>
      </w:r>
    </w:p>
    <w:p w:rsidR="00216C90" w:rsidRDefault="00855DC8" w:rsidP="00216C90">
      <w:pPr>
        <w:pStyle w:val="Default"/>
        <w:ind w:firstLine="567"/>
        <w:jc w:val="both"/>
      </w:pPr>
      <w:r>
        <w:t>2</w:t>
      </w:r>
      <w:r w:rsidR="003C4A66" w:rsidRPr="000D7CFF">
        <w:t xml:space="preserve">) оценку результативности налоговых расходов. </w:t>
      </w:r>
    </w:p>
    <w:p w:rsidR="00855DC8" w:rsidRDefault="00216C90" w:rsidP="00216C90">
      <w:pPr>
        <w:pStyle w:val="Default"/>
        <w:ind w:firstLine="567"/>
        <w:jc w:val="both"/>
      </w:pPr>
      <w:r>
        <w:t xml:space="preserve">2.2. </w:t>
      </w:r>
      <w:r w:rsidR="003C4A66" w:rsidRPr="000D7CFF">
        <w:t xml:space="preserve">Критериями целесообразности налоговых расходов являются: </w:t>
      </w:r>
    </w:p>
    <w:p w:rsidR="003C4A66" w:rsidRPr="000D7CFF" w:rsidRDefault="003C4A66" w:rsidP="008E2DE7">
      <w:pPr>
        <w:pStyle w:val="Default"/>
        <w:ind w:firstLine="567"/>
        <w:jc w:val="both"/>
      </w:pPr>
      <w:r w:rsidRPr="000D7CFF">
        <w:t xml:space="preserve">1) соответствие налоговых расходов целям муниципальных программ и (или) социально-экономической политики муниципального образования, не </w:t>
      </w:r>
      <w:proofErr w:type="gramStart"/>
      <w:r w:rsidRPr="000D7CFF">
        <w:t>относящимися</w:t>
      </w:r>
      <w:proofErr w:type="gramEnd"/>
      <w:r w:rsidRPr="000D7CFF">
        <w:t xml:space="preserve"> к муниципальным программам; </w:t>
      </w:r>
    </w:p>
    <w:p w:rsidR="00855DC8" w:rsidRDefault="003C4A66" w:rsidP="008E2DE7">
      <w:pPr>
        <w:pStyle w:val="Default"/>
        <w:ind w:left="567"/>
        <w:jc w:val="both"/>
      </w:pPr>
      <w:r w:rsidRPr="000D7CFF">
        <w:t xml:space="preserve">2) востребованность налогоплательщиками налоговых расходов. </w:t>
      </w:r>
    </w:p>
    <w:p w:rsidR="003C4A66" w:rsidRPr="000D7CFF" w:rsidRDefault="003C4A66" w:rsidP="008E2DE7">
      <w:pPr>
        <w:pStyle w:val="Default"/>
        <w:ind w:firstLine="567"/>
        <w:jc w:val="both"/>
      </w:pPr>
      <w:r w:rsidRPr="000D7CFF"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3C4A66" w:rsidRPr="000D7CFF" w:rsidRDefault="003C4A66" w:rsidP="008E2DE7">
      <w:pPr>
        <w:pStyle w:val="Default"/>
        <w:ind w:firstLine="567"/>
        <w:jc w:val="both"/>
      </w:pPr>
      <w:r w:rsidRPr="000D7CFF">
        <w:lastRenderedPageBreak/>
        <w:t xml:space="preserve"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:rsidR="009F6EE8" w:rsidRDefault="003C4A66" w:rsidP="008E2DE7">
      <w:pPr>
        <w:pStyle w:val="Default"/>
        <w:ind w:firstLine="567"/>
        <w:jc w:val="both"/>
      </w:pPr>
      <w:r w:rsidRPr="000D7CFF">
        <w:t xml:space="preserve">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3C4A66" w:rsidRPr="000D7CFF" w:rsidRDefault="003C4A66" w:rsidP="008E2DE7">
      <w:pPr>
        <w:pStyle w:val="Default"/>
        <w:ind w:firstLine="567"/>
        <w:jc w:val="both"/>
      </w:pPr>
      <w:proofErr w:type="gramStart"/>
      <w:r w:rsidRPr="000D7CFF">
        <w:t xml:space="preserve">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  <w:proofErr w:type="gramEnd"/>
    </w:p>
    <w:p w:rsidR="003C4A66" w:rsidRPr="000D7CFF" w:rsidRDefault="003C4A66" w:rsidP="008E2DE7">
      <w:pPr>
        <w:pStyle w:val="Default"/>
        <w:ind w:firstLine="567"/>
        <w:jc w:val="both"/>
      </w:pPr>
      <w:r w:rsidRPr="000D7CFF">
        <w:t xml:space="preserve">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0D7CFF" w:rsidRDefault="000D7CFF" w:rsidP="008E2DE7">
      <w:pPr>
        <w:pStyle w:val="Default"/>
        <w:ind w:firstLine="567"/>
        <w:jc w:val="both"/>
      </w:pPr>
      <w:r w:rsidRPr="000D7CFF"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4405DB" w:rsidRDefault="004405DB" w:rsidP="008E2DE7">
      <w:pPr>
        <w:pStyle w:val="Default"/>
        <w:ind w:firstLine="567"/>
        <w:jc w:val="both"/>
      </w:pPr>
    </w:p>
    <w:p w:rsidR="00A754DE" w:rsidRDefault="00A754DE" w:rsidP="008E2DE7">
      <w:pPr>
        <w:pStyle w:val="Default"/>
        <w:ind w:firstLine="567"/>
        <w:jc w:val="center"/>
      </w:pPr>
      <m:oMath>
        <m:r>
          <w:rPr>
            <w:rFonts w:ascii="Cambria Math" w:hAnsi="Cambria Math"/>
          </w:rPr>
          <m:t>D=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mi/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ni×100%</m:t>
                </m:r>
              </m:e>
            </m:nary>
          </m:e>
        </m:nary>
      </m:oMath>
      <w:r>
        <w:t>,</w:t>
      </w:r>
    </w:p>
    <w:p w:rsidR="00206B33" w:rsidRPr="00A754DE" w:rsidRDefault="00A754DE" w:rsidP="008E2DE7">
      <w:pPr>
        <w:pStyle w:val="Default"/>
        <w:ind w:firstLine="567"/>
        <w:rPr>
          <w:rFonts w:ascii="Cambria Math" w:hAnsi="Cambria Math"/>
          <w:oMath/>
        </w:rPr>
      </w:pPr>
      <w:r>
        <w:t xml:space="preserve"> где</w:t>
      </w:r>
    </w:p>
    <w:p w:rsidR="00206B33" w:rsidRPr="000D7CFF" w:rsidRDefault="00206B33" w:rsidP="008E2DE7">
      <w:pPr>
        <w:pStyle w:val="Default"/>
        <w:ind w:firstLine="567"/>
      </w:pP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rPr>
          <w:i/>
          <w:iCs/>
        </w:rPr>
        <w:t xml:space="preserve">D </w:t>
      </w:r>
      <w:r w:rsidRPr="000D7CFF"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 xml:space="preserve">i - порядковый номер года, имеющий значение от 1 до 5; </w:t>
      </w:r>
    </w:p>
    <w:p w:rsidR="000D7CFF" w:rsidRPr="000D7CFF" w:rsidRDefault="000D7CFF" w:rsidP="008E2DE7">
      <w:pPr>
        <w:pStyle w:val="Default"/>
        <w:ind w:firstLine="567"/>
        <w:jc w:val="both"/>
      </w:pPr>
      <w:proofErr w:type="spellStart"/>
      <w:r w:rsidRPr="000D7CFF">
        <w:rPr>
          <w:i/>
          <w:iCs/>
        </w:rPr>
        <w:t>mi</w:t>
      </w:r>
      <w:proofErr w:type="spellEnd"/>
      <w:r w:rsidRPr="000D7CFF">
        <w:rPr>
          <w:i/>
          <w:iCs/>
        </w:rPr>
        <w:t xml:space="preserve"> </w:t>
      </w:r>
      <w:r w:rsidRPr="000D7CFF">
        <w:t xml:space="preserve">- численность плательщиков налогов, воспользовавшихся правом на получение льгот в i-м году; </w:t>
      </w:r>
    </w:p>
    <w:p w:rsidR="000D7CFF" w:rsidRPr="000D7CFF" w:rsidRDefault="000D7CFF" w:rsidP="008E2DE7">
      <w:pPr>
        <w:pStyle w:val="Default"/>
        <w:ind w:firstLine="567"/>
        <w:jc w:val="both"/>
      </w:pPr>
      <w:proofErr w:type="spellStart"/>
      <w:r w:rsidRPr="000D7CFF">
        <w:rPr>
          <w:i/>
          <w:iCs/>
        </w:rPr>
        <w:t>ni</w:t>
      </w:r>
      <w:proofErr w:type="spellEnd"/>
      <w:r w:rsidRPr="000D7CFF">
        <w:rPr>
          <w:i/>
          <w:iCs/>
        </w:rPr>
        <w:t xml:space="preserve"> </w:t>
      </w:r>
      <w:r w:rsidRPr="000D7CFF">
        <w:t xml:space="preserve">- общее количество плательщиков налогов в i-м году. </w:t>
      </w: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</w:t>
      </w:r>
      <w:r w:rsidR="009F6EE8">
        <w:t>8</w:t>
      </w:r>
      <w:r w:rsidRPr="000D7CFF">
        <w:t xml:space="preserve"> по </w:t>
      </w:r>
      <w:r w:rsidR="009F6EE8">
        <w:t>Чувашской Республике</w:t>
      </w:r>
      <w:r w:rsidRPr="000D7CFF">
        <w:t xml:space="preserve">. </w:t>
      </w: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>Единицей изменения значения показателя востребованности является процент</w:t>
      </w:r>
      <w:proofErr w:type="gramStart"/>
      <w:r w:rsidRPr="000D7CFF">
        <w:t xml:space="preserve"> (%). </w:t>
      </w:r>
      <w:proofErr w:type="gramEnd"/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 xml:space="preserve"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</w:t>
      </w:r>
      <w:r w:rsidR="00166BD9">
        <w:t>35</w:t>
      </w:r>
      <w:r w:rsidRPr="000D7CFF">
        <w:t>% (</w:t>
      </w:r>
      <w:r w:rsidRPr="000D7CFF">
        <w:rPr>
          <w:i/>
          <w:iCs/>
        </w:rPr>
        <w:t xml:space="preserve">D </w:t>
      </w:r>
      <w:r w:rsidRPr="000D7CFF">
        <w:t xml:space="preserve">≥ </w:t>
      </w:r>
      <w:r w:rsidR="00166BD9">
        <w:t>35</w:t>
      </w:r>
      <w:r w:rsidRPr="000D7CFF">
        <w:t xml:space="preserve">%). </w:t>
      </w:r>
    </w:p>
    <w:p w:rsidR="000D7CFF" w:rsidRPr="000D7CFF" w:rsidRDefault="004D6107" w:rsidP="008E2DE7">
      <w:pPr>
        <w:pStyle w:val="Default"/>
        <w:ind w:firstLine="567"/>
        <w:jc w:val="both"/>
      </w:pPr>
      <w:r>
        <w:t xml:space="preserve">2.3. </w:t>
      </w:r>
      <w:r w:rsidR="000D7CFF" w:rsidRPr="000D7CFF">
        <w:t xml:space="preserve">Результативность налоговых расходов характеризуется объемом налоговых расходов. </w:t>
      </w:r>
    </w:p>
    <w:p w:rsidR="000D7CFF" w:rsidRPr="000D7CFF" w:rsidRDefault="000D7CFF" w:rsidP="008E2DE7">
      <w:pPr>
        <w:pStyle w:val="Default"/>
        <w:ind w:firstLine="567"/>
        <w:jc w:val="both"/>
      </w:pPr>
      <w:r w:rsidRPr="000D7CFF">
        <w:t xml:space="preserve">Критерием результативности </w:t>
      </w:r>
      <w:r w:rsidRPr="000D7CFF">
        <w:rPr>
          <w:i/>
          <w:iCs/>
        </w:rPr>
        <w:t xml:space="preserve">технических </w:t>
      </w:r>
      <w:r w:rsidRPr="000D7CFF"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Pr="000D7CFF">
        <w:rPr>
          <w:i/>
          <w:iCs/>
        </w:rPr>
        <w:t xml:space="preserve">социальных </w:t>
      </w:r>
      <w:r w:rsidRPr="000D7CFF">
        <w:t xml:space="preserve">налоговых расходов является </w:t>
      </w:r>
      <w:r w:rsidRPr="000D7CFF">
        <w:lastRenderedPageBreak/>
        <w:t xml:space="preserve">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0D7CFF" w:rsidRDefault="000D7CFF" w:rsidP="008E2DE7">
      <w:pPr>
        <w:pStyle w:val="Default"/>
        <w:ind w:firstLine="567"/>
        <w:jc w:val="both"/>
      </w:pPr>
      <w:r w:rsidRPr="000D7CFF">
        <w:t xml:space="preserve">Значение показателя (индикатора) результативности </w:t>
      </w:r>
      <w:r w:rsidRPr="000D7CFF">
        <w:rPr>
          <w:i/>
          <w:iCs/>
        </w:rPr>
        <w:t xml:space="preserve">технических </w:t>
      </w:r>
      <w:r w:rsidRPr="000D7CFF">
        <w:t xml:space="preserve">налоговых расходов, устанавливается «Да», в случае, если значение </w:t>
      </w:r>
      <w:proofErr w:type="gramStart"/>
      <w:r w:rsidRPr="000D7CFF">
        <w:t>объема снижения расходов бюджета муниципального образования</w:t>
      </w:r>
      <w:proofErr w:type="gramEnd"/>
      <w:r w:rsidRPr="000D7CFF"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</w:t>
      </w:r>
      <w:proofErr w:type="gramStart"/>
      <w:r w:rsidRPr="000D7CFF">
        <w:t xml:space="preserve">Значение показателя (индикатора) результативности </w:t>
      </w:r>
      <w:r w:rsidRPr="000D7CFF">
        <w:rPr>
          <w:i/>
          <w:iCs/>
        </w:rPr>
        <w:t xml:space="preserve">социальных </w:t>
      </w:r>
      <w:r w:rsidRPr="000D7CFF"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B5366A" w:rsidRDefault="0031392B" w:rsidP="00B5366A">
      <w:pPr>
        <w:pStyle w:val="Default"/>
        <w:ind w:firstLine="567"/>
        <w:jc w:val="both"/>
      </w:pPr>
      <w:proofErr w:type="gramStart"/>
      <w:r>
        <w:t>Оценка вклада налоговой льготы (</w:t>
      </w:r>
      <w:proofErr w:type="spellStart"/>
      <w:r>
        <w:t>Овклад</w:t>
      </w:r>
      <w:proofErr w:type="spellEnd"/>
      <w:r>
        <w:t>),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социально-экономического развития муниципального образования, не относящихся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</w:t>
      </w:r>
      <w:r w:rsidR="00B5366A">
        <w:t xml:space="preserve"> </w:t>
      </w:r>
      <w:r w:rsidR="00B5366A" w:rsidRPr="000D7CFF">
        <w:t xml:space="preserve">по следующей формуле: </w:t>
      </w:r>
      <w:proofErr w:type="gramEnd"/>
    </w:p>
    <w:p w:rsidR="0031392B" w:rsidRDefault="0031392B" w:rsidP="004D6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/л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/л,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с учетом льгот,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без учета льгот.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&gt; 0, то льгота считается эффективной, при значении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&lt; 0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0, то льгота считается неэффективной.</w:t>
      </w:r>
    </w:p>
    <w:p w:rsidR="0031392B" w:rsidRDefault="0031392B" w:rsidP="008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качестве альтернативного механизма достижения целей и (или) решения задач муниципальной программы в настоящей Методике учитываются целевые субсидии из бюджета </w:t>
      </w:r>
      <w:proofErr w:type="spellStart"/>
      <w:r w:rsidR="00513064">
        <w:rPr>
          <w:rFonts w:ascii="Times New Roman" w:hAnsi="Times New Roman"/>
          <w:sz w:val="24"/>
          <w:szCs w:val="24"/>
          <w:lang w:eastAsia="ru-RU"/>
        </w:rPr>
        <w:t>Туванского</w:t>
      </w:r>
      <w:proofErr w:type="spellEnd"/>
      <w:r w:rsidR="0051306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72BC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плательщикам, имеющим право на льготы, на укрепление материально-технической базы.</w:t>
      </w:r>
    </w:p>
    <w:p w:rsidR="000D7CFF" w:rsidRPr="000D7CFF" w:rsidRDefault="00972C6C" w:rsidP="008E2DE7">
      <w:pPr>
        <w:pStyle w:val="Default"/>
        <w:ind w:firstLine="567"/>
        <w:jc w:val="both"/>
      </w:pPr>
      <w:r>
        <w:t>2.</w:t>
      </w:r>
      <w:r w:rsidR="00B5366A">
        <w:t xml:space="preserve">4. </w:t>
      </w:r>
      <w:proofErr w:type="gramStart"/>
      <w:r w:rsidR="000D7CFF" w:rsidRPr="000D7CFF">
        <w:t xml:space="preserve"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  <w:proofErr w:type="gramEnd"/>
    </w:p>
    <w:p w:rsidR="000D7CFF" w:rsidRPr="000D7CFF" w:rsidRDefault="00B5366A" w:rsidP="008E2DE7">
      <w:pPr>
        <w:pStyle w:val="Default"/>
        <w:ind w:firstLine="567"/>
        <w:jc w:val="both"/>
      </w:pPr>
      <w:r>
        <w:t xml:space="preserve">2.5. </w:t>
      </w:r>
      <w:r w:rsidR="000D7CFF" w:rsidRPr="000D7CFF">
        <w:t xml:space="preserve">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206B33" w:rsidRDefault="00B5366A" w:rsidP="008E2DE7">
      <w:pPr>
        <w:pStyle w:val="Default"/>
        <w:ind w:firstLine="567"/>
        <w:jc w:val="both"/>
      </w:pPr>
      <w:r>
        <w:t xml:space="preserve">2.6. </w:t>
      </w:r>
      <w:r w:rsidR="000D7CFF" w:rsidRPr="000D7CFF">
        <w:t xml:space="preserve">По итогам </w:t>
      </w:r>
      <w:proofErr w:type="gramStart"/>
      <w:r w:rsidR="000D7CFF" w:rsidRPr="000D7CFF">
        <w:t>обобщения результатов оценки эффективности налоговых расходов</w:t>
      </w:r>
      <w:proofErr w:type="gramEnd"/>
      <w:r w:rsidR="000D7CFF" w:rsidRPr="000D7CFF"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</w:t>
      </w:r>
      <w:r w:rsidR="00EB3970">
        <w:t>.</w:t>
      </w:r>
    </w:p>
    <w:p w:rsidR="00206B33" w:rsidRDefault="00206B33" w:rsidP="008E2DE7">
      <w:pPr>
        <w:pStyle w:val="Default"/>
        <w:ind w:firstLine="567"/>
        <w:jc w:val="both"/>
      </w:pPr>
    </w:p>
    <w:p w:rsidR="00206B33" w:rsidRDefault="00206B33" w:rsidP="008E2DE7">
      <w:pPr>
        <w:pStyle w:val="Default"/>
        <w:ind w:firstLine="567"/>
        <w:jc w:val="both"/>
      </w:pPr>
    </w:p>
    <w:p w:rsidR="00EB3970" w:rsidRDefault="000D7CFF" w:rsidP="008E2DE7">
      <w:pPr>
        <w:pStyle w:val="Default"/>
        <w:jc w:val="center"/>
        <w:rPr>
          <w:b/>
        </w:rPr>
      </w:pPr>
      <w:r w:rsidRPr="008B56A0">
        <w:rPr>
          <w:b/>
        </w:rPr>
        <w:t>III. Формирование отчетов по результатам проведения</w:t>
      </w:r>
    </w:p>
    <w:p w:rsidR="000D7CFF" w:rsidRPr="008B56A0" w:rsidRDefault="000D7CFF" w:rsidP="008E2DE7">
      <w:pPr>
        <w:pStyle w:val="Default"/>
        <w:jc w:val="center"/>
        <w:rPr>
          <w:b/>
        </w:rPr>
      </w:pPr>
      <w:r w:rsidRPr="008B56A0">
        <w:rPr>
          <w:b/>
        </w:rPr>
        <w:t>оценки эффективности налоговых расходов</w:t>
      </w:r>
    </w:p>
    <w:p w:rsidR="008B56A0" w:rsidRDefault="008B56A0" w:rsidP="008E2DE7">
      <w:pPr>
        <w:pStyle w:val="Default"/>
        <w:ind w:firstLine="567"/>
        <w:jc w:val="both"/>
      </w:pPr>
    </w:p>
    <w:p w:rsidR="000D7CFF" w:rsidRPr="000D7CFF" w:rsidRDefault="00B5366A" w:rsidP="008E2DE7">
      <w:pPr>
        <w:pStyle w:val="Default"/>
        <w:ind w:firstLine="567"/>
        <w:jc w:val="both"/>
      </w:pPr>
      <w:r>
        <w:lastRenderedPageBreak/>
        <w:t xml:space="preserve">3.1. </w:t>
      </w:r>
      <w:r w:rsidR="008B56A0">
        <w:t>П</w:t>
      </w:r>
      <w:r w:rsidR="000D7CFF" w:rsidRPr="000D7CFF">
        <w:t xml:space="preserve">о результатам оценки налоговых расходов Администрацией формирует отчет об оценке эффективности налоговых расходов </w:t>
      </w:r>
      <w:proofErr w:type="spellStart"/>
      <w:r w:rsidR="00513064">
        <w:t>Туванского</w:t>
      </w:r>
      <w:proofErr w:type="spellEnd"/>
      <w:r w:rsidR="00026009" w:rsidRPr="00026009">
        <w:t xml:space="preserve"> сельского поселения </w:t>
      </w:r>
      <w:proofErr w:type="spellStart"/>
      <w:r w:rsidR="00026009" w:rsidRPr="00026009">
        <w:t>Шумерлинского</w:t>
      </w:r>
      <w:proofErr w:type="spellEnd"/>
      <w:r w:rsidR="00026009" w:rsidRPr="00026009">
        <w:t xml:space="preserve"> района</w:t>
      </w:r>
      <w:r w:rsidRPr="00026009">
        <w:t xml:space="preserve"> </w:t>
      </w:r>
      <w:r>
        <w:t xml:space="preserve">по форме </w:t>
      </w:r>
      <w:proofErr w:type="gramStart"/>
      <w:r>
        <w:t>согласно приложени</w:t>
      </w:r>
      <w:r w:rsidR="00972C6C">
        <w:t>я</w:t>
      </w:r>
      <w:proofErr w:type="gramEnd"/>
      <w:r>
        <w:t xml:space="preserve"> к настоящей Методике</w:t>
      </w:r>
      <w:r w:rsidR="000D7CFF" w:rsidRPr="000D7CFF">
        <w:t xml:space="preserve">. </w:t>
      </w:r>
    </w:p>
    <w:p w:rsidR="000D7CFF" w:rsidRDefault="00B5366A" w:rsidP="008E2DE7">
      <w:pPr>
        <w:pStyle w:val="Default"/>
        <w:ind w:firstLine="567"/>
        <w:jc w:val="both"/>
      </w:pPr>
      <w:r>
        <w:t xml:space="preserve">3.2. </w:t>
      </w:r>
      <w:proofErr w:type="gramStart"/>
      <w:r w:rsidR="000D7CFF" w:rsidRPr="000D7CFF">
        <w:t xml:space="preserve">Отчет об оценке эффективности налоговых расходов </w:t>
      </w:r>
      <w:proofErr w:type="spellStart"/>
      <w:r w:rsidR="00513064">
        <w:t>Туванского</w:t>
      </w:r>
      <w:proofErr w:type="spellEnd"/>
      <w:r w:rsidR="00026009" w:rsidRPr="00026009">
        <w:t xml:space="preserve"> сельского поселения </w:t>
      </w:r>
      <w:proofErr w:type="spellStart"/>
      <w:r w:rsidR="00026009" w:rsidRPr="00026009">
        <w:t>Шумерлинского</w:t>
      </w:r>
      <w:proofErr w:type="spellEnd"/>
      <w:r w:rsidR="00026009" w:rsidRPr="00026009">
        <w:t xml:space="preserve"> района</w:t>
      </w:r>
      <w:r w:rsidR="000D7CFF" w:rsidRPr="000D7CFF">
        <w:t xml:space="preserve"> должен отражать результаты оценки эффективности налоговых расходов и выводы о достижении целевых характеристик налоговых расходов, </w:t>
      </w:r>
      <w:r>
        <w:t xml:space="preserve">о </w:t>
      </w:r>
      <w:r w:rsidR="000D7CFF" w:rsidRPr="000D7CFF">
        <w:t>вкладе налоговых расходов в достижение целей муниципальных программ и (или) социально-экономической политики муниципального образования, не относящи</w:t>
      </w:r>
      <w:r>
        <w:t>х</w:t>
      </w:r>
      <w:r w:rsidR="000D7CFF" w:rsidRPr="000D7CFF">
        <w:t xml:space="preserve">ся к муниципальным программам, а также о результативности налоговых расходов, сформированные по результатам оценки эффективности налоговых расходов. </w:t>
      </w:r>
      <w:proofErr w:type="gramEnd"/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Pr="000D7CFF" w:rsidRDefault="00026009" w:rsidP="0002600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Методике</w:t>
      </w:r>
      <w:r w:rsidRPr="000D7CFF">
        <w:rPr>
          <w:rFonts w:ascii="Times New Roman" w:hAnsi="Times New Roman"/>
          <w:sz w:val="24"/>
          <w:szCs w:val="24"/>
        </w:rPr>
        <w:t xml:space="preserve"> оценки эффективности налоговых расходов  </w:t>
      </w:r>
      <w:proofErr w:type="spellStart"/>
      <w:r w:rsidR="00513064">
        <w:rPr>
          <w:rFonts w:ascii="Times New Roman" w:hAnsi="Times New Roman"/>
          <w:sz w:val="24"/>
          <w:szCs w:val="24"/>
        </w:rPr>
        <w:t>Туванского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D7CF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D7CFF">
        <w:rPr>
          <w:rFonts w:ascii="Times New Roman" w:hAnsi="Times New Roman"/>
          <w:sz w:val="24"/>
          <w:szCs w:val="24"/>
        </w:rPr>
        <w:t xml:space="preserve"> района.</w:t>
      </w: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p w:rsidR="00026009" w:rsidRDefault="00026009" w:rsidP="0002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009">
        <w:rPr>
          <w:rFonts w:ascii="Times New Roman" w:hAnsi="Times New Roman"/>
          <w:b/>
          <w:sz w:val="24"/>
          <w:szCs w:val="24"/>
        </w:rPr>
        <w:t xml:space="preserve">Отчет об оценке эффективности налоговых расходов </w:t>
      </w:r>
    </w:p>
    <w:p w:rsidR="00026009" w:rsidRPr="00026009" w:rsidRDefault="00513064" w:rsidP="0002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Туванского</w:t>
      </w:r>
      <w:proofErr w:type="spellEnd"/>
      <w:r w:rsidR="00026009" w:rsidRPr="0002600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026009" w:rsidRPr="00026009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="00026009" w:rsidRPr="00026009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026009" w:rsidRDefault="00026009" w:rsidP="00026009">
      <w:pPr>
        <w:pStyle w:val="Default"/>
        <w:ind w:firstLine="567"/>
        <w:jc w:val="both"/>
      </w:pPr>
    </w:p>
    <w:p w:rsidR="00026009" w:rsidRDefault="00026009" w:rsidP="008E2DE7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95"/>
        <w:gridCol w:w="4305"/>
      </w:tblGrid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6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00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9747" w:type="dxa"/>
            <w:gridSpan w:val="3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>Оценка целесообразности</w:t>
            </w: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026009" w:rsidRPr="00026009" w:rsidRDefault="00026009" w:rsidP="005D686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 сельского поселения Шумерлинского района и (или) цели социально-экономического развития 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программы сельского поселения Шумерлинского района и (или) целям социально-экономического развития сельского поселения Шумерлинского района, не относящимся к муниципальным программам сельского поселения Шумерлинского района</w:t>
            </w:r>
          </w:p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009" w:rsidRPr="00026009" w:rsidRDefault="00026009" w:rsidP="0002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9747" w:type="dxa"/>
            <w:gridSpan w:val="3"/>
          </w:tcPr>
          <w:p w:rsidR="00026009" w:rsidRPr="00026009" w:rsidRDefault="00026009" w:rsidP="005D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>Оценка результативности</w:t>
            </w: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целей муниципальной программы сельского поселения Шумерлинского района и (или) цели социально-экономического развития  сельского поселения Шумерлинского района, не относящейся к муниципальной программе  сельского поселения Шумерлинского района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показателя достижения целей муниципальной программы сельского поселения</w:t>
            </w:r>
            <w:proofErr w:type="gramEnd"/>
            <w:r w:rsidRPr="00026009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расхода в изменение </w:t>
            </w:r>
            <w:proofErr w:type="gramStart"/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достижения целей муниципальной программы сельского поселения</w:t>
            </w:r>
            <w:proofErr w:type="gramEnd"/>
            <w:r w:rsidRPr="00026009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026009" w:rsidRPr="00026009" w:rsidRDefault="00026009" w:rsidP="005D68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09" w:rsidRPr="00026009" w:rsidTr="005D6869">
        <w:tc>
          <w:tcPr>
            <w:tcW w:w="9747" w:type="dxa"/>
            <w:gridSpan w:val="3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09">
              <w:rPr>
                <w:rFonts w:ascii="Times New Roman" w:hAnsi="Times New Roman"/>
                <w:sz w:val="24"/>
                <w:szCs w:val="24"/>
              </w:rPr>
              <w:t>Итоги оценки эффективности налоговых расходов</w:t>
            </w:r>
          </w:p>
        </w:tc>
      </w:tr>
      <w:tr w:rsidR="00026009" w:rsidRPr="00026009" w:rsidTr="005D6869">
        <w:tc>
          <w:tcPr>
            <w:tcW w:w="675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6009" w:rsidRPr="00026009" w:rsidRDefault="00026009" w:rsidP="005D68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0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394" w:type="dxa"/>
          </w:tcPr>
          <w:p w:rsidR="00026009" w:rsidRPr="00026009" w:rsidRDefault="00026009" w:rsidP="005D6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009" w:rsidRPr="000D7CFF" w:rsidRDefault="00026009" w:rsidP="008E2DE7">
      <w:pPr>
        <w:pStyle w:val="Default"/>
        <w:ind w:firstLine="567"/>
        <w:jc w:val="both"/>
      </w:pPr>
    </w:p>
    <w:p w:rsidR="003C4A66" w:rsidRPr="000D7CFF" w:rsidRDefault="003C4A66" w:rsidP="008E2D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C4A66" w:rsidRPr="000D7CFF" w:rsidSect="00C8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635"/>
    <w:multiLevelType w:val="multilevel"/>
    <w:tmpl w:val="38FA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A50471"/>
    <w:multiLevelType w:val="multilevel"/>
    <w:tmpl w:val="3ACC0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65054A"/>
    <w:multiLevelType w:val="multilevel"/>
    <w:tmpl w:val="21DC6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840C6"/>
    <w:multiLevelType w:val="multilevel"/>
    <w:tmpl w:val="46F47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60F3984"/>
    <w:multiLevelType w:val="multilevel"/>
    <w:tmpl w:val="711E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547ADE"/>
    <w:multiLevelType w:val="multilevel"/>
    <w:tmpl w:val="F0DA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746C87"/>
    <w:multiLevelType w:val="multilevel"/>
    <w:tmpl w:val="AF643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4CB"/>
    <w:rsid w:val="00026009"/>
    <w:rsid w:val="000359BD"/>
    <w:rsid w:val="00074456"/>
    <w:rsid w:val="00080AE2"/>
    <w:rsid w:val="000B1D39"/>
    <w:rsid w:val="000D7CFF"/>
    <w:rsid w:val="001214FF"/>
    <w:rsid w:val="00131EC3"/>
    <w:rsid w:val="00166BD9"/>
    <w:rsid w:val="001963A3"/>
    <w:rsid w:val="001A39D8"/>
    <w:rsid w:val="001A743B"/>
    <w:rsid w:val="00206B33"/>
    <w:rsid w:val="00216C90"/>
    <w:rsid w:val="00257D7C"/>
    <w:rsid w:val="00264FDE"/>
    <w:rsid w:val="00272BC0"/>
    <w:rsid w:val="0031392B"/>
    <w:rsid w:val="00317DEB"/>
    <w:rsid w:val="003C4A66"/>
    <w:rsid w:val="00433420"/>
    <w:rsid w:val="004405DB"/>
    <w:rsid w:val="004D6107"/>
    <w:rsid w:val="00513064"/>
    <w:rsid w:val="00662624"/>
    <w:rsid w:val="00683913"/>
    <w:rsid w:val="007224CB"/>
    <w:rsid w:val="0081614A"/>
    <w:rsid w:val="00836EA6"/>
    <w:rsid w:val="00855DC8"/>
    <w:rsid w:val="0088632F"/>
    <w:rsid w:val="008A1153"/>
    <w:rsid w:val="008B56A0"/>
    <w:rsid w:val="008E2DE7"/>
    <w:rsid w:val="00956046"/>
    <w:rsid w:val="00966164"/>
    <w:rsid w:val="00972C6C"/>
    <w:rsid w:val="009C6B36"/>
    <w:rsid w:val="009F6EE8"/>
    <w:rsid w:val="00A20663"/>
    <w:rsid w:val="00A302F6"/>
    <w:rsid w:val="00A532A3"/>
    <w:rsid w:val="00A754DE"/>
    <w:rsid w:val="00B13851"/>
    <w:rsid w:val="00B5366A"/>
    <w:rsid w:val="00B729FD"/>
    <w:rsid w:val="00C53739"/>
    <w:rsid w:val="00C87BAC"/>
    <w:rsid w:val="00CC1D5A"/>
    <w:rsid w:val="00E03126"/>
    <w:rsid w:val="00E761DA"/>
    <w:rsid w:val="00EB3970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B138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7B993BE9C958C66EF277D781AD2C34EAFCD7CC045BD16E757BBC9F6323513FFE319E6E97743BF7780CFE262CjFA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FDFA-886A-42F2-BBFF-663B362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Links>
    <vt:vector size="6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consultantplus://offline/ref=90ABCA6469931794121C7B993BE9C958C66EF277D781AD2C34EAFCD7CC045BD16E757BBC9F6323513FFE319E6E97743BF7780CFE262CjFAFI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shumraifo03</dc:creator>
  <cp:lastModifiedBy>1</cp:lastModifiedBy>
  <cp:revision>4</cp:revision>
  <cp:lastPrinted>2021-08-30T08:31:00Z</cp:lastPrinted>
  <dcterms:created xsi:type="dcterms:W3CDTF">2021-08-31T08:32:00Z</dcterms:created>
  <dcterms:modified xsi:type="dcterms:W3CDTF">2021-08-31T10:34:00Z</dcterms:modified>
</cp:coreProperties>
</file>