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A9" w:rsidRPr="00F81D1F" w:rsidRDefault="008100A9" w:rsidP="008100A9">
      <w:pPr>
        <w:spacing w:after="0"/>
      </w:pPr>
      <w:r>
        <w:rPr>
          <w:b/>
          <w:noProof/>
          <w:color w:val="000000"/>
          <w:sz w:val="26"/>
          <w:szCs w:val="26"/>
        </w:rPr>
        <w:t xml:space="preserve">                                                                       </w:t>
      </w:r>
      <w:r>
        <w:rPr>
          <w:b/>
          <w:noProof/>
          <w:color w:val="000000"/>
          <w:sz w:val="26"/>
          <w:szCs w:val="26"/>
        </w:rPr>
        <w:drawing>
          <wp:inline distT="0" distB="0" distL="0" distR="0">
            <wp:extent cx="448310" cy="44831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48310" cy="448310"/>
                    </a:xfrm>
                    <a:prstGeom prst="rect">
                      <a:avLst/>
                    </a:prstGeom>
                    <a:noFill/>
                    <a:ln w="9525">
                      <a:noFill/>
                      <a:miter lim="800000"/>
                      <a:headEnd/>
                      <a:tailEnd/>
                    </a:ln>
                  </pic:spPr>
                </pic:pic>
              </a:graphicData>
            </a:graphic>
          </wp:inline>
        </w:drawing>
      </w:r>
    </w:p>
    <w:tbl>
      <w:tblPr>
        <w:tblW w:w="10070" w:type="dxa"/>
        <w:tblLayout w:type="fixed"/>
        <w:tblLook w:val="0000"/>
      </w:tblPr>
      <w:tblGrid>
        <w:gridCol w:w="4698"/>
        <w:gridCol w:w="753"/>
        <w:gridCol w:w="4619"/>
      </w:tblGrid>
      <w:tr w:rsidR="008100A9" w:rsidRPr="00F81D1F" w:rsidTr="00122A0E">
        <w:trPr>
          <w:trHeight w:val="3651"/>
        </w:trPr>
        <w:tc>
          <w:tcPr>
            <w:tcW w:w="4698" w:type="dxa"/>
          </w:tcPr>
          <w:p w:rsidR="008100A9" w:rsidRPr="008100A9" w:rsidRDefault="008100A9" w:rsidP="008100A9">
            <w:pPr>
              <w:pStyle w:val="ConsNonformat"/>
              <w:jc w:val="center"/>
              <w:rPr>
                <w:rFonts w:ascii="Times New Roman" w:hAnsi="Times New Roman"/>
                <w:b/>
                <w:sz w:val="24"/>
                <w:szCs w:val="24"/>
              </w:rPr>
            </w:pPr>
            <w:r w:rsidRPr="008100A9">
              <w:rPr>
                <w:rFonts w:ascii="Times New Roman" w:hAnsi="Times New Roman"/>
              </w:rPr>
              <w:br w:type="page"/>
            </w:r>
            <w:r w:rsidRPr="008100A9">
              <w:rPr>
                <w:rFonts w:ascii="Times New Roman" w:hAnsi="Times New Roman"/>
                <w:b/>
                <w:sz w:val="24"/>
                <w:szCs w:val="24"/>
              </w:rPr>
              <w:t>ЧУВАШСКАЯ РЕСПУБЛИКА</w:t>
            </w:r>
          </w:p>
          <w:p w:rsidR="008100A9" w:rsidRPr="008100A9" w:rsidRDefault="008100A9" w:rsidP="008100A9">
            <w:pPr>
              <w:pStyle w:val="ConsNonformat"/>
              <w:jc w:val="center"/>
              <w:rPr>
                <w:rFonts w:ascii="Times New Roman" w:hAnsi="Times New Roman"/>
                <w:b/>
                <w:sz w:val="24"/>
                <w:szCs w:val="24"/>
              </w:rPr>
            </w:pPr>
            <w:r w:rsidRPr="008100A9">
              <w:rPr>
                <w:rFonts w:ascii="Times New Roman" w:hAnsi="Times New Roman"/>
                <w:b/>
                <w:sz w:val="24"/>
                <w:szCs w:val="24"/>
              </w:rPr>
              <w:t>МОРГАУШСКИЙ РАЙОН</w:t>
            </w:r>
          </w:p>
          <w:p w:rsidR="008100A9" w:rsidRPr="008100A9" w:rsidRDefault="008100A9" w:rsidP="008100A9">
            <w:pPr>
              <w:spacing w:after="0"/>
              <w:jc w:val="center"/>
              <w:rPr>
                <w:rFonts w:ascii="Times New Roman" w:hAnsi="Times New Roman" w:cs="Times New Roman"/>
                <w:b/>
                <w:sz w:val="24"/>
                <w:szCs w:val="24"/>
              </w:rPr>
            </w:pPr>
          </w:p>
          <w:p w:rsidR="008100A9" w:rsidRPr="008100A9" w:rsidRDefault="008100A9" w:rsidP="008100A9">
            <w:pPr>
              <w:spacing w:after="0"/>
              <w:jc w:val="center"/>
              <w:rPr>
                <w:rFonts w:ascii="Times New Roman" w:hAnsi="Times New Roman" w:cs="Times New Roman"/>
                <w:b/>
                <w:sz w:val="24"/>
                <w:szCs w:val="24"/>
              </w:rPr>
            </w:pPr>
            <w:r w:rsidRPr="008100A9">
              <w:rPr>
                <w:rFonts w:ascii="Times New Roman" w:hAnsi="Times New Roman" w:cs="Times New Roman"/>
                <w:b/>
                <w:sz w:val="24"/>
                <w:szCs w:val="24"/>
              </w:rPr>
              <w:t>АДМИНИСТРАЦИЯ</w:t>
            </w:r>
          </w:p>
          <w:p w:rsidR="008100A9" w:rsidRPr="008100A9" w:rsidRDefault="008100A9" w:rsidP="008100A9">
            <w:pPr>
              <w:spacing w:after="0"/>
              <w:jc w:val="center"/>
              <w:rPr>
                <w:rFonts w:ascii="Times New Roman" w:hAnsi="Times New Roman" w:cs="Times New Roman"/>
                <w:b/>
                <w:sz w:val="24"/>
                <w:szCs w:val="24"/>
              </w:rPr>
            </w:pPr>
            <w:r w:rsidRPr="008100A9">
              <w:rPr>
                <w:rFonts w:ascii="Times New Roman" w:hAnsi="Times New Roman" w:cs="Times New Roman"/>
                <w:b/>
                <w:sz w:val="24"/>
                <w:szCs w:val="24"/>
              </w:rPr>
              <w:t xml:space="preserve">ЯРОСЛАВСКОГО </w:t>
            </w:r>
          </w:p>
          <w:p w:rsidR="008100A9" w:rsidRPr="008100A9" w:rsidRDefault="008100A9" w:rsidP="008100A9">
            <w:pPr>
              <w:pStyle w:val="ConsNonformat"/>
              <w:jc w:val="center"/>
              <w:rPr>
                <w:rFonts w:ascii="Times New Roman" w:hAnsi="Times New Roman"/>
                <w:b/>
                <w:sz w:val="24"/>
                <w:szCs w:val="24"/>
              </w:rPr>
            </w:pPr>
            <w:r w:rsidRPr="008100A9">
              <w:rPr>
                <w:rFonts w:ascii="Times New Roman" w:hAnsi="Times New Roman"/>
                <w:b/>
                <w:sz w:val="24"/>
                <w:szCs w:val="24"/>
              </w:rPr>
              <w:t>СЕЛЬСКОГО ПОСЕЛЕНИЯ</w:t>
            </w:r>
          </w:p>
          <w:p w:rsidR="008100A9" w:rsidRPr="008100A9" w:rsidRDefault="008100A9" w:rsidP="008100A9">
            <w:pPr>
              <w:spacing w:after="0"/>
              <w:jc w:val="right"/>
              <w:rPr>
                <w:rFonts w:ascii="Times New Roman" w:hAnsi="Times New Roman" w:cs="Times New Roman"/>
                <w:b/>
                <w:sz w:val="24"/>
                <w:szCs w:val="24"/>
              </w:rPr>
            </w:pPr>
          </w:p>
          <w:p w:rsidR="008100A9" w:rsidRPr="008100A9" w:rsidRDefault="008100A9" w:rsidP="008100A9">
            <w:pPr>
              <w:pStyle w:val="3"/>
              <w:spacing w:before="0"/>
              <w:jc w:val="center"/>
              <w:rPr>
                <w:rFonts w:ascii="Times New Roman" w:hAnsi="Times New Roman" w:cs="Times New Roman"/>
                <w:b w:val="0"/>
                <w:color w:val="auto"/>
                <w:sz w:val="24"/>
                <w:szCs w:val="24"/>
              </w:rPr>
            </w:pPr>
            <w:r w:rsidRPr="008100A9">
              <w:rPr>
                <w:rFonts w:ascii="Times New Roman" w:hAnsi="Times New Roman" w:cs="Times New Roman"/>
                <w:color w:val="auto"/>
                <w:sz w:val="24"/>
                <w:szCs w:val="24"/>
              </w:rPr>
              <w:t>ПОСТАНОВЛЕНИЕ</w:t>
            </w:r>
          </w:p>
          <w:p w:rsidR="008100A9" w:rsidRPr="008100A9" w:rsidRDefault="008100A9" w:rsidP="008100A9">
            <w:pPr>
              <w:spacing w:after="0"/>
              <w:jc w:val="center"/>
              <w:rPr>
                <w:rFonts w:ascii="Times New Roman" w:hAnsi="Times New Roman" w:cs="Times New Roman"/>
                <w:b/>
                <w:sz w:val="24"/>
                <w:szCs w:val="24"/>
              </w:rPr>
            </w:pPr>
            <w:r w:rsidRPr="008100A9">
              <w:rPr>
                <w:rFonts w:ascii="Times New Roman" w:hAnsi="Times New Roman" w:cs="Times New Roman"/>
                <w:b/>
                <w:sz w:val="24"/>
                <w:szCs w:val="24"/>
              </w:rPr>
              <w:t xml:space="preserve"> </w:t>
            </w:r>
          </w:p>
          <w:tbl>
            <w:tblPr>
              <w:tblW w:w="0" w:type="auto"/>
              <w:tblInd w:w="8" w:type="dxa"/>
              <w:tblBorders>
                <w:bottom w:val="single" w:sz="4" w:space="0" w:color="auto"/>
                <w:insideH w:val="single" w:sz="4" w:space="0" w:color="auto"/>
                <w:insideV w:val="single" w:sz="4" w:space="0" w:color="auto"/>
              </w:tblBorders>
              <w:tblLayout w:type="fixed"/>
              <w:tblLook w:val="01E0"/>
            </w:tblPr>
            <w:tblGrid>
              <w:gridCol w:w="1441"/>
              <w:gridCol w:w="1441"/>
              <w:gridCol w:w="1441"/>
            </w:tblGrid>
            <w:tr w:rsidR="008100A9" w:rsidRPr="008100A9" w:rsidTr="00122A0E">
              <w:trPr>
                <w:trHeight w:val="308"/>
              </w:trPr>
              <w:tc>
                <w:tcPr>
                  <w:tcW w:w="1441" w:type="dxa"/>
                  <w:tcBorders>
                    <w:top w:val="nil"/>
                    <w:left w:val="nil"/>
                    <w:bottom w:val="single" w:sz="4" w:space="0" w:color="auto"/>
                    <w:right w:val="nil"/>
                  </w:tcBorders>
                </w:tcPr>
                <w:p w:rsidR="008100A9" w:rsidRPr="008100A9" w:rsidRDefault="002260C0" w:rsidP="008100A9">
                  <w:pPr>
                    <w:spacing w:after="0"/>
                    <w:jc w:val="right"/>
                    <w:rPr>
                      <w:rFonts w:ascii="Times New Roman" w:hAnsi="Times New Roman" w:cs="Times New Roman"/>
                      <w:b/>
                      <w:sz w:val="24"/>
                      <w:szCs w:val="24"/>
                    </w:rPr>
                  </w:pPr>
                  <w:r>
                    <w:rPr>
                      <w:rFonts w:ascii="Times New Roman" w:hAnsi="Times New Roman" w:cs="Times New Roman"/>
                      <w:b/>
                      <w:sz w:val="24"/>
                      <w:szCs w:val="24"/>
                    </w:rPr>
                    <w:t>07</w:t>
                  </w:r>
                  <w:r w:rsidR="003A4BFA">
                    <w:rPr>
                      <w:rFonts w:ascii="Times New Roman" w:hAnsi="Times New Roman" w:cs="Times New Roman"/>
                      <w:b/>
                      <w:sz w:val="24"/>
                      <w:szCs w:val="24"/>
                    </w:rPr>
                    <w:t>.</w:t>
                  </w:r>
                  <w:r w:rsidR="008100A9" w:rsidRPr="008100A9">
                    <w:rPr>
                      <w:rFonts w:ascii="Times New Roman" w:hAnsi="Times New Roman" w:cs="Times New Roman"/>
                      <w:b/>
                      <w:sz w:val="24"/>
                      <w:szCs w:val="24"/>
                    </w:rPr>
                    <w:t>0</w:t>
                  </w:r>
                  <w:r w:rsidR="003A4BFA">
                    <w:rPr>
                      <w:rFonts w:ascii="Times New Roman" w:hAnsi="Times New Roman" w:cs="Times New Roman"/>
                      <w:b/>
                      <w:sz w:val="24"/>
                      <w:szCs w:val="24"/>
                    </w:rPr>
                    <w:t>9</w:t>
                  </w:r>
                  <w:r w:rsidR="008100A9" w:rsidRPr="008100A9">
                    <w:rPr>
                      <w:rFonts w:ascii="Times New Roman" w:hAnsi="Times New Roman" w:cs="Times New Roman"/>
                      <w:b/>
                      <w:sz w:val="24"/>
                      <w:szCs w:val="24"/>
                    </w:rPr>
                    <w:t>.</w:t>
                  </w:r>
                </w:p>
              </w:tc>
              <w:tc>
                <w:tcPr>
                  <w:tcW w:w="1441" w:type="dxa"/>
                  <w:tcBorders>
                    <w:top w:val="nil"/>
                    <w:left w:val="nil"/>
                    <w:bottom w:val="nil"/>
                    <w:right w:val="nil"/>
                  </w:tcBorders>
                </w:tcPr>
                <w:p w:rsidR="008100A9" w:rsidRPr="008100A9" w:rsidRDefault="008100A9" w:rsidP="002260C0">
                  <w:pPr>
                    <w:spacing w:after="0"/>
                    <w:jc w:val="center"/>
                    <w:rPr>
                      <w:rFonts w:ascii="Times New Roman" w:hAnsi="Times New Roman" w:cs="Times New Roman"/>
                      <w:b/>
                      <w:sz w:val="24"/>
                      <w:szCs w:val="24"/>
                    </w:rPr>
                  </w:pPr>
                  <w:r w:rsidRPr="008100A9">
                    <w:rPr>
                      <w:rFonts w:ascii="Times New Roman" w:hAnsi="Times New Roman" w:cs="Times New Roman"/>
                      <w:b/>
                      <w:sz w:val="24"/>
                      <w:szCs w:val="24"/>
                    </w:rPr>
                    <w:t>20</w:t>
                  </w:r>
                  <w:r w:rsidR="003A4BFA">
                    <w:rPr>
                      <w:rFonts w:ascii="Times New Roman" w:hAnsi="Times New Roman" w:cs="Times New Roman"/>
                      <w:b/>
                      <w:sz w:val="24"/>
                      <w:szCs w:val="24"/>
                    </w:rPr>
                    <w:t>2</w:t>
                  </w:r>
                  <w:r w:rsidR="002260C0">
                    <w:rPr>
                      <w:rFonts w:ascii="Times New Roman" w:hAnsi="Times New Roman" w:cs="Times New Roman"/>
                      <w:b/>
                      <w:sz w:val="24"/>
                      <w:szCs w:val="24"/>
                    </w:rPr>
                    <w:t>1</w:t>
                  </w:r>
                  <w:r w:rsidRPr="008100A9">
                    <w:rPr>
                      <w:rFonts w:ascii="Times New Roman" w:hAnsi="Times New Roman" w:cs="Times New Roman"/>
                      <w:b/>
                      <w:sz w:val="24"/>
                      <w:szCs w:val="24"/>
                    </w:rPr>
                    <w:t xml:space="preserve"> г.</w:t>
                  </w:r>
                </w:p>
              </w:tc>
              <w:tc>
                <w:tcPr>
                  <w:tcW w:w="1441" w:type="dxa"/>
                  <w:tcBorders>
                    <w:top w:val="nil"/>
                    <w:left w:val="nil"/>
                    <w:bottom w:val="single" w:sz="4" w:space="0" w:color="auto"/>
                    <w:right w:val="nil"/>
                  </w:tcBorders>
                </w:tcPr>
                <w:p w:rsidR="008100A9" w:rsidRPr="008100A9" w:rsidRDefault="008100A9" w:rsidP="002260C0">
                  <w:pPr>
                    <w:spacing w:after="0"/>
                    <w:rPr>
                      <w:rFonts w:ascii="Times New Roman" w:hAnsi="Times New Roman" w:cs="Times New Roman"/>
                      <w:b/>
                      <w:sz w:val="24"/>
                      <w:szCs w:val="24"/>
                    </w:rPr>
                  </w:pPr>
                  <w:r w:rsidRPr="008100A9">
                    <w:rPr>
                      <w:rFonts w:ascii="Times New Roman" w:hAnsi="Times New Roman" w:cs="Times New Roman"/>
                      <w:b/>
                      <w:sz w:val="24"/>
                      <w:szCs w:val="24"/>
                    </w:rPr>
                    <w:t xml:space="preserve">№ </w:t>
                  </w:r>
                  <w:r w:rsidR="003A4BFA">
                    <w:rPr>
                      <w:rFonts w:ascii="Times New Roman" w:hAnsi="Times New Roman" w:cs="Times New Roman"/>
                      <w:b/>
                      <w:sz w:val="24"/>
                      <w:szCs w:val="24"/>
                    </w:rPr>
                    <w:t>3</w:t>
                  </w:r>
                  <w:r w:rsidR="002260C0">
                    <w:rPr>
                      <w:rFonts w:ascii="Times New Roman" w:hAnsi="Times New Roman" w:cs="Times New Roman"/>
                      <w:b/>
                      <w:sz w:val="24"/>
                      <w:szCs w:val="24"/>
                    </w:rPr>
                    <w:t>4</w:t>
                  </w:r>
                </w:p>
              </w:tc>
            </w:tr>
          </w:tbl>
          <w:p w:rsidR="008100A9" w:rsidRPr="008100A9" w:rsidRDefault="008100A9" w:rsidP="008100A9">
            <w:pPr>
              <w:spacing w:after="0"/>
              <w:jc w:val="center"/>
              <w:rPr>
                <w:rFonts w:ascii="Times New Roman" w:hAnsi="Times New Roman" w:cs="Times New Roman"/>
                <w:b/>
              </w:rPr>
            </w:pPr>
          </w:p>
          <w:p w:rsidR="008100A9" w:rsidRPr="008100A9" w:rsidRDefault="008100A9" w:rsidP="008100A9">
            <w:pPr>
              <w:spacing w:after="0"/>
              <w:jc w:val="center"/>
              <w:rPr>
                <w:rFonts w:ascii="Times New Roman" w:hAnsi="Times New Roman" w:cs="Times New Roman"/>
                <w:b/>
                <w:noProof/>
                <w:sz w:val="16"/>
                <w:szCs w:val="16"/>
              </w:rPr>
            </w:pPr>
            <w:r w:rsidRPr="008100A9">
              <w:rPr>
                <w:rFonts w:ascii="Times New Roman" w:hAnsi="Times New Roman" w:cs="Times New Roman"/>
                <w:sz w:val="16"/>
                <w:szCs w:val="16"/>
              </w:rPr>
              <w:t>Деревня Ярославка</w:t>
            </w:r>
            <w:r w:rsidRPr="008100A9">
              <w:rPr>
                <w:rFonts w:ascii="Times New Roman" w:hAnsi="Times New Roman" w:cs="Times New Roman"/>
                <w:b/>
                <w:sz w:val="16"/>
                <w:szCs w:val="16"/>
              </w:rPr>
              <w:t xml:space="preserve">                                                  </w:t>
            </w:r>
          </w:p>
        </w:tc>
        <w:tc>
          <w:tcPr>
            <w:tcW w:w="753" w:type="dxa"/>
          </w:tcPr>
          <w:p w:rsidR="008100A9" w:rsidRPr="008100A9" w:rsidRDefault="008100A9" w:rsidP="008100A9">
            <w:pPr>
              <w:spacing w:after="0"/>
              <w:rPr>
                <w:rFonts w:ascii="Times New Roman" w:hAnsi="Times New Roman" w:cs="Times New Roman"/>
                <w:b/>
                <w:noProof/>
              </w:rPr>
            </w:pPr>
            <w:r w:rsidRPr="008100A9">
              <w:rPr>
                <w:rFonts w:ascii="Times New Roman" w:hAnsi="Times New Roman" w:cs="Times New Roman"/>
                <w:b/>
                <w:noProof/>
              </w:rPr>
              <w:t xml:space="preserve"> </w:t>
            </w:r>
          </w:p>
        </w:tc>
        <w:tc>
          <w:tcPr>
            <w:tcW w:w="4619" w:type="dxa"/>
          </w:tcPr>
          <w:p w:rsidR="008100A9" w:rsidRPr="008100A9" w:rsidRDefault="008100A9" w:rsidP="008100A9">
            <w:pPr>
              <w:pStyle w:val="ConsNonformat"/>
              <w:jc w:val="center"/>
              <w:rPr>
                <w:rFonts w:ascii="Times New Roman" w:hAnsi="Times New Roman"/>
                <w:b/>
                <w:sz w:val="24"/>
                <w:szCs w:val="24"/>
              </w:rPr>
            </w:pPr>
            <w:r w:rsidRPr="008100A9">
              <w:rPr>
                <w:rFonts w:ascii="Times New Roman" w:hAnsi="Times New Roman"/>
                <w:b/>
                <w:sz w:val="24"/>
                <w:szCs w:val="24"/>
              </w:rPr>
              <w:t>ЧĂ</w:t>
            </w:r>
            <w:proofErr w:type="gramStart"/>
            <w:r w:rsidRPr="008100A9">
              <w:rPr>
                <w:rFonts w:ascii="Times New Roman" w:hAnsi="Times New Roman"/>
                <w:b/>
                <w:sz w:val="24"/>
                <w:szCs w:val="24"/>
              </w:rPr>
              <w:t>ВАШ</w:t>
            </w:r>
            <w:proofErr w:type="gramEnd"/>
            <w:r w:rsidRPr="008100A9">
              <w:rPr>
                <w:rFonts w:ascii="Times New Roman" w:hAnsi="Times New Roman"/>
                <w:b/>
                <w:sz w:val="24"/>
                <w:szCs w:val="24"/>
              </w:rPr>
              <w:t xml:space="preserve"> РЕСПУБЛИКИ</w:t>
            </w:r>
          </w:p>
          <w:p w:rsidR="008100A9" w:rsidRPr="008100A9" w:rsidRDefault="008100A9" w:rsidP="008100A9">
            <w:pPr>
              <w:spacing w:after="0"/>
              <w:jc w:val="center"/>
              <w:rPr>
                <w:rFonts w:ascii="Times New Roman" w:hAnsi="Times New Roman" w:cs="Times New Roman"/>
                <w:b/>
                <w:sz w:val="24"/>
                <w:szCs w:val="24"/>
              </w:rPr>
            </w:pPr>
            <w:r w:rsidRPr="008100A9">
              <w:rPr>
                <w:rFonts w:ascii="Times New Roman" w:hAnsi="Times New Roman" w:cs="Times New Roman"/>
                <w:b/>
                <w:sz w:val="24"/>
                <w:szCs w:val="24"/>
              </w:rPr>
              <w:t xml:space="preserve">   МУРКАШ РАЙОНĔ</w:t>
            </w:r>
            <w:r w:rsidRPr="008100A9">
              <w:rPr>
                <w:rFonts w:ascii="Times New Roman" w:hAnsi="Times New Roman" w:cs="Times New Roman"/>
                <w:b/>
                <w:sz w:val="24"/>
                <w:szCs w:val="24"/>
              </w:rPr>
              <w:tab/>
              <w:t xml:space="preserve">             </w:t>
            </w:r>
          </w:p>
          <w:p w:rsidR="008100A9" w:rsidRPr="008100A9" w:rsidRDefault="008100A9" w:rsidP="008100A9">
            <w:pPr>
              <w:pStyle w:val="a7"/>
              <w:spacing w:after="0"/>
              <w:rPr>
                <w:rFonts w:ascii="Times New Roman" w:hAnsi="Times New Roman" w:cs="Times New Roman"/>
                <w:b/>
                <w:sz w:val="24"/>
                <w:szCs w:val="24"/>
              </w:rPr>
            </w:pPr>
          </w:p>
          <w:p w:rsidR="008100A9" w:rsidRPr="008100A9" w:rsidRDefault="008100A9" w:rsidP="008100A9">
            <w:pPr>
              <w:pStyle w:val="a7"/>
              <w:spacing w:after="0"/>
              <w:jc w:val="center"/>
              <w:rPr>
                <w:rFonts w:ascii="Times New Roman" w:hAnsi="Times New Roman" w:cs="Times New Roman"/>
                <w:b/>
                <w:sz w:val="24"/>
                <w:szCs w:val="24"/>
              </w:rPr>
            </w:pPr>
            <w:r w:rsidRPr="008100A9">
              <w:rPr>
                <w:rFonts w:ascii="Times New Roman" w:hAnsi="Times New Roman" w:cs="Times New Roman"/>
                <w:b/>
                <w:sz w:val="24"/>
                <w:szCs w:val="24"/>
              </w:rPr>
              <w:t>ЯРОСЛАВКА ЯЛ</w:t>
            </w:r>
          </w:p>
          <w:p w:rsidR="008100A9" w:rsidRPr="008100A9" w:rsidRDefault="008100A9" w:rsidP="008100A9">
            <w:pPr>
              <w:pStyle w:val="a7"/>
              <w:spacing w:after="0"/>
              <w:jc w:val="center"/>
              <w:rPr>
                <w:rFonts w:ascii="Times New Roman" w:hAnsi="Times New Roman" w:cs="Times New Roman"/>
                <w:b/>
                <w:sz w:val="24"/>
                <w:szCs w:val="24"/>
              </w:rPr>
            </w:pPr>
            <w:r w:rsidRPr="008100A9">
              <w:rPr>
                <w:rFonts w:ascii="Times New Roman" w:hAnsi="Times New Roman" w:cs="Times New Roman"/>
                <w:b/>
                <w:sz w:val="24"/>
                <w:szCs w:val="24"/>
              </w:rPr>
              <w:t>ПОСЕЛЕНИЙĔН</w:t>
            </w:r>
          </w:p>
          <w:p w:rsidR="008100A9" w:rsidRPr="008100A9" w:rsidRDefault="008100A9" w:rsidP="008100A9">
            <w:pPr>
              <w:pStyle w:val="a7"/>
              <w:spacing w:after="0"/>
              <w:jc w:val="center"/>
              <w:rPr>
                <w:rFonts w:ascii="Times New Roman" w:hAnsi="Times New Roman" w:cs="Times New Roman"/>
                <w:b/>
                <w:sz w:val="24"/>
                <w:szCs w:val="24"/>
              </w:rPr>
            </w:pPr>
            <w:r w:rsidRPr="008100A9">
              <w:rPr>
                <w:rFonts w:ascii="Times New Roman" w:hAnsi="Times New Roman" w:cs="Times New Roman"/>
                <w:b/>
                <w:sz w:val="24"/>
                <w:szCs w:val="24"/>
              </w:rPr>
              <w:t>АДМИНИСТРАЦИЙĔ</w:t>
            </w:r>
          </w:p>
          <w:p w:rsidR="008100A9" w:rsidRPr="008100A9" w:rsidRDefault="008100A9" w:rsidP="008100A9">
            <w:pPr>
              <w:spacing w:after="0"/>
              <w:jc w:val="center"/>
              <w:rPr>
                <w:rFonts w:ascii="Times New Roman" w:hAnsi="Times New Roman" w:cs="Times New Roman"/>
                <w:b/>
                <w:sz w:val="24"/>
                <w:szCs w:val="24"/>
              </w:rPr>
            </w:pPr>
          </w:p>
          <w:p w:rsidR="008100A9" w:rsidRPr="008100A9" w:rsidRDefault="008100A9" w:rsidP="008100A9">
            <w:pPr>
              <w:spacing w:after="0"/>
              <w:jc w:val="center"/>
              <w:rPr>
                <w:rFonts w:ascii="Times New Roman" w:hAnsi="Times New Roman" w:cs="Times New Roman"/>
                <w:b/>
                <w:sz w:val="24"/>
                <w:szCs w:val="24"/>
              </w:rPr>
            </w:pPr>
            <w:r w:rsidRPr="008100A9">
              <w:rPr>
                <w:rFonts w:ascii="Times New Roman" w:hAnsi="Times New Roman" w:cs="Times New Roman"/>
                <w:b/>
                <w:sz w:val="24"/>
                <w:szCs w:val="24"/>
              </w:rPr>
              <w:t>ЙЫШĂНУ</w:t>
            </w:r>
          </w:p>
          <w:p w:rsidR="008100A9" w:rsidRPr="008100A9" w:rsidRDefault="008100A9" w:rsidP="008100A9">
            <w:pPr>
              <w:spacing w:after="0"/>
              <w:rPr>
                <w:rFonts w:ascii="Times New Roman" w:hAnsi="Times New Roman" w:cs="Times New Roman"/>
                <w:sz w:val="24"/>
                <w:szCs w:val="24"/>
              </w:rPr>
            </w:pPr>
          </w:p>
          <w:tbl>
            <w:tblPr>
              <w:tblW w:w="0" w:type="auto"/>
              <w:tblInd w:w="8" w:type="dxa"/>
              <w:tblBorders>
                <w:bottom w:val="single" w:sz="4" w:space="0" w:color="auto"/>
                <w:insideH w:val="single" w:sz="4" w:space="0" w:color="auto"/>
                <w:insideV w:val="single" w:sz="4" w:space="0" w:color="auto"/>
              </w:tblBorders>
              <w:tblLayout w:type="fixed"/>
              <w:tblLook w:val="01E0"/>
            </w:tblPr>
            <w:tblGrid>
              <w:gridCol w:w="1441"/>
              <w:gridCol w:w="1441"/>
              <w:gridCol w:w="1441"/>
            </w:tblGrid>
            <w:tr w:rsidR="008100A9" w:rsidRPr="008100A9" w:rsidTr="00122A0E">
              <w:trPr>
                <w:trHeight w:val="308"/>
              </w:trPr>
              <w:tc>
                <w:tcPr>
                  <w:tcW w:w="1441" w:type="dxa"/>
                  <w:tcBorders>
                    <w:top w:val="nil"/>
                    <w:left w:val="nil"/>
                    <w:bottom w:val="single" w:sz="4" w:space="0" w:color="auto"/>
                    <w:right w:val="nil"/>
                  </w:tcBorders>
                </w:tcPr>
                <w:p w:rsidR="008100A9" w:rsidRPr="008100A9" w:rsidRDefault="003A4BFA" w:rsidP="008100A9">
                  <w:pPr>
                    <w:spacing w:after="0"/>
                    <w:jc w:val="right"/>
                    <w:rPr>
                      <w:rFonts w:ascii="Times New Roman" w:hAnsi="Times New Roman" w:cs="Times New Roman"/>
                      <w:b/>
                      <w:sz w:val="24"/>
                      <w:szCs w:val="24"/>
                    </w:rPr>
                  </w:pPr>
                  <w:r>
                    <w:rPr>
                      <w:rFonts w:ascii="Times New Roman" w:hAnsi="Times New Roman" w:cs="Times New Roman"/>
                      <w:b/>
                      <w:sz w:val="24"/>
                      <w:szCs w:val="24"/>
                    </w:rPr>
                    <w:t>0</w:t>
                  </w:r>
                  <w:r w:rsidR="002260C0">
                    <w:rPr>
                      <w:rFonts w:ascii="Times New Roman" w:hAnsi="Times New Roman" w:cs="Times New Roman"/>
                      <w:b/>
                      <w:sz w:val="24"/>
                      <w:szCs w:val="24"/>
                    </w:rPr>
                    <w:t>7</w:t>
                  </w:r>
                  <w:r>
                    <w:rPr>
                      <w:rFonts w:ascii="Times New Roman" w:hAnsi="Times New Roman" w:cs="Times New Roman"/>
                      <w:b/>
                      <w:sz w:val="24"/>
                      <w:szCs w:val="24"/>
                    </w:rPr>
                    <w:t>.</w:t>
                  </w:r>
                  <w:r w:rsidR="008100A9" w:rsidRPr="008100A9">
                    <w:rPr>
                      <w:rFonts w:ascii="Times New Roman" w:hAnsi="Times New Roman" w:cs="Times New Roman"/>
                      <w:b/>
                      <w:sz w:val="24"/>
                      <w:szCs w:val="24"/>
                    </w:rPr>
                    <w:t>0</w:t>
                  </w:r>
                  <w:r>
                    <w:rPr>
                      <w:rFonts w:ascii="Times New Roman" w:hAnsi="Times New Roman" w:cs="Times New Roman"/>
                      <w:b/>
                      <w:sz w:val="24"/>
                      <w:szCs w:val="24"/>
                    </w:rPr>
                    <w:t>9</w:t>
                  </w:r>
                  <w:r w:rsidR="008100A9" w:rsidRPr="008100A9">
                    <w:rPr>
                      <w:rFonts w:ascii="Times New Roman" w:hAnsi="Times New Roman" w:cs="Times New Roman"/>
                      <w:b/>
                      <w:sz w:val="24"/>
                      <w:szCs w:val="24"/>
                    </w:rPr>
                    <w:t>.</w:t>
                  </w:r>
                </w:p>
              </w:tc>
              <w:tc>
                <w:tcPr>
                  <w:tcW w:w="1441" w:type="dxa"/>
                  <w:tcBorders>
                    <w:top w:val="nil"/>
                    <w:left w:val="nil"/>
                    <w:bottom w:val="nil"/>
                    <w:right w:val="nil"/>
                  </w:tcBorders>
                </w:tcPr>
                <w:p w:rsidR="008100A9" w:rsidRPr="008100A9" w:rsidRDefault="008100A9" w:rsidP="002260C0">
                  <w:pPr>
                    <w:spacing w:after="0"/>
                    <w:jc w:val="center"/>
                    <w:rPr>
                      <w:rFonts w:ascii="Times New Roman" w:hAnsi="Times New Roman" w:cs="Times New Roman"/>
                      <w:b/>
                      <w:sz w:val="24"/>
                      <w:szCs w:val="24"/>
                    </w:rPr>
                  </w:pPr>
                  <w:r w:rsidRPr="008100A9">
                    <w:rPr>
                      <w:rFonts w:ascii="Times New Roman" w:hAnsi="Times New Roman" w:cs="Times New Roman"/>
                      <w:b/>
                      <w:sz w:val="24"/>
                      <w:szCs w:val="24"/>
                    </w:rPr>
                    <w:t>20</w:t>
                  </w:r>
                  <w:r w:rsidR="003A4BFA">
                    <w:rPr>
                      <w:rFonts w:ascii="Times New Roman" w:hAnsi="Times New Roman" w:cs="Times New Roman"/>
                      <w:b/>
                      <w:sz w:val="24"/>
                      <w:szCs w:val="24"/>
                    </w:rPr>
                    <w:t>2</w:t>
                  </w:r>
                  <w:r w:rsidR="002260C0">
                    <w:rPr>
                      <w:rFonts w:ascii="Times New Roman" w:hAnsi="Times New Roman" w:cs="Times New Roman"/>
                      <w:b/>
                      <w:sz w:val="24"/>
                      <w:szCs w:val="24"/>
                    </w:rPr>
                    <w:t>1</w:t>
                  </w:r>
                  <w:r w:rsidRPr="008100A9">
                    <w:rPr>
                      <w:rFonts w:ascii="Times New Roman" w:hAnsi="Times New Roman" w:cs="Times New Roman"/>
                      <w:b/>
                      <w:sz w:val="24"/>
                      <w:szCs w:val="24"/>
                    </w:rPr>
                    <w:t xml:space="preserve"> </w:t>
                  </w:r>
                  <w:proofErr w:type="spellStart"/>
                  <w:r w:rsidRPr="008100A9">
                    <w:rPr>
                      <w:rFonts w:ascii="Times New Roman" w:hAnsi="Times New Roman" w:cs="Times New Roman"/>
                      <w:b/>
                      <w:sz w:val="24"/>
                      <w:szCs w:val="24"/>
                    </w:rPr>
                    <w:t>ç</w:t>
                  </w:r>
                  <w:proofErr w:type="spellEnd"/>
                  <w:r w:rsidRPr="008100A9">
                    <w:rPr>
                      <w:rFonts w:ascii="Times New Roman" w:hAnsi="Times New Roman" w:cs="Times New Roman"/>
                      <w:b/>
                      <w:sz w:val="24"/>
                      <w:szCs w:val="24"/>
                    </w:rPr>
                    <w:t>.</w:t>
                  </w:r>
                </w:p>
              </w:tc>
              <w:tc>
                <w:tcPr>
                  <w:tcW w:w="1441" w:type="dxa"/>
                  <w:tcBorders>
                    <w:top w:val="nil"/>
                    <w:left w:val="nil"/>
                    <w:bottom w:val="single" w:sz="4" w:space="0" w:color="auto"/>
                    <w:right w:val="nil"/>
                  </w:tcBorders>
                </w:tcPr>
                <w:p w:rsidR="008100A9" w:rsidRPr="008100A9" w:rsidRDefault="008100A9" w:rsidP="002260C0">
                  <w:pPr>
                    <w:spacing w:after="0"/>
                    <w:rPr>
                      <w:rFonts w:ascii="Times New Roman" w:hAnsi="Times New Roman" w:cs="Times New Roman"/>
                      <w:b/>
                      <w:sz w:val="24"/>
                      <w:szCs w:val="24"/>
                    </w:rPr>
                  </w:pPr>
                  <w:r w:rsidRPr="008100A9">
                    <w:rPr>
                      <w:rFonts w:ascii="Times New Roman" w:hAnsi="Times New Roman" w:cs="Times New Roman"/>
                      <w:b/>
                      <w:sz w:val="24"/>
                      <w:szCs w:val="24"/>
                    </w:rPr>
                    <w:t xml:space="preserve">№ </w:t>
                  </w:r>
                  <w:r w:rsidR="003A4BFA">
                    <w:rPr>
                      <w:rFonts w:ascii="Times New Roman" w:hAnsi="Times New Roman" w:cs="Times New Roman"/>
                      <w:b/>
                      <w:sz w:val="24"/>
                      <w:szCs w:val="24"/>
                    </w:rPr>
                    <w:t>3</w:t>
                  </w:r>
                  <w:r w:rsidR="002260C0">
                    <w:rPr>
                      <w:rFonts w:ascii="Times New Roman" w:hAnsi="Times New Roman" w:cs="Times New Roman"/>
                      <w:b/>
                      <w:sz w:val="24"/>
                      <w:szCs w:val="24"/>
                    </w:rPr>
                    <w:t>4</w:t>
                  </w:r>
                </w:p>
              </w:tc>
            </w:tr>
          </w:tbl>
          <w:p w:rsidR="008100A9" w:rsidRPr="008100A9" w:rsidRDefault="008100A9" w:rsidP="008100A9">
            <w:pPr>
              <w:spacing w:after="0"/>
              <w:jc w:val="center"/>
              <w:rPr>
                <w:rFonts w:ascii="Times New Roman" w:hAnsi="Times New Roman" w:cs="Times New Roman"/>
                <w:sz w:val="16"/>
                <w:szCs w:val="16"/>
              </w:rPr>
            </w:pPr>
          </w:p>
          <w:p w:rsidR="008100A9" w:rsidRPr="008100A9" w:rsidRDefault="008100A9" w:rsidP="008100A9">
            <w:pPr>
              <w:spacing w:after="0"/>
              <w:jc w:val="center"/>
              <w:rPr>
                <w:rFonts w:ascii="Times New Roman" w:hAnsi="Times New Roman" w:cs="Times New Roman"/>
                <w:b/>
                <w:noProof/>
                <w:sz w:val="16"/>
                <w:szCs w:val="16"/>
              </w:rPr>
            </w:pPr>
            <w:r w:rsidRPr="008100A9">
              <w:rPr>
                <w:rFonts w:ascii="Times New Roman" w:hAnsi="Times New Roman" w:cs="Times New Roman"/>
                <w:sz w:val="16"/>
                <w:szCs w:val="16"/>
              </w:rPr>
              <w:t xml:space="preserve">Ярославка </w:t>
            </w:r>
            <w:proofErr w:type="spellStart"/>
            <w:r w:rsidRPr="008100A9">
              <w:rPr>
                <w:rFonts w:ascii="Times New Roman" w:hAnsi="Times New Roman" w:cs="Times New Roman"/>
                <w:sz w:val="16"/>
                <w:szCs w:val="16"/>
              </w:rPr>
              <w:t>ялĕ</w:t>
            </w:r>
            <w:proofErr w:type="spellEnd"/>
          </w:p>
        </w:tc>
      </w:tr>
    </w:tbl>
    <w:p w:rsidR="008100A9" w:rsidRPr="00CF1C8D" w:rsidRDefault="008100A9" w:rsidP="008100A9">
      <w:pPr>
        <w:spacing w:after="0"/>
        <w:ind w:left="4860" w:right="355"/>
        <w:jc w:val="right"/>
        <w:rPr>
          <w:b/>
        </w:rPr>
      </w:pPr>
    </w:p>
    <w:p w:rsidR="00C90730" w:rsidRDefault="00C90730" w:rsidP="00C90730">
      <w:pPr>
        <w:pStyle w:val="ConsNonformat"/>
        <w:widowControl/>
        <w:rPr>
          <w:rFonts w:ascii="Times New Roman" w:hAnsi="Times New Roman"/>
          <w:sz w:val="24"/>
          <w:szCs w:val="24"/>
        </w:rPr>
      </w:pPr>
    </w:p>
    <w:tbl>
      <w:tblPr>
        <w:tblW w:w="0" w:type="auto"/>
        <w:tblLayout w:type="fixed"/>
        <w:tblLook w:val="00A0"/>
      </w:tblPr>
      <w:tblGrid>
        <w:gridCol w:w="4608"/>
      </w:tblGrid>
      <w:tr w:rsidR="00C90730" w:rsidTr="00C90730">
        <w:tc>
          <w:tcPr>
            <w:tcW w:w="4608" w:type="dxa"/>
            <w:hideMark/>
          </w:tcPr>
          <w:p w:rsidR="00C90730" w:rsidRDefault="00C90730" w:rsidP="002260C0">
            <w:pPr>
              <w:pStyle w:val="ConsNonformat"/>
              <w:widowControl/>
              <w:spacing w:line="276" w:lineRule="auto"/>
              <w:jc w:val="both"/>
              <w:rPr>
                <w:rFonts w:ascii="Times New Roman" w:hAnsi="Times New Roman"/>
                <w:b/>
                <w:sz w:val="24"/>
                <w:szCs w:val="24"/>
              </w:rPr>
            </w:pPr>
            <w:r>
              <w:rPr>
                <w:rFonts w:ascii="Times New Roman" w:hAnsi="Times New Roman"/>
                <w:b/>
                <w:bCs/>
                <w:sz w:val="24"/>
                <w:szCs w:val="24"/>
              </w:rPr>
              <w:t>О прогнозе социально-экономического развития Ярославского сельского поселения Моргаушского района Чувашской Республики  на очередной финансовый 2</w:t>
            </w:r>
            <w:r w:rsidR="008100A9">
              <w:rPr>
                <w:rFonts w:ascii="Times New Roman" w:hAnsi="Times New Roman"/>
                <w:b/>
                <w:bCs/>
                <w:sz w:val="24"/>
                <w:szCs w:val="24"/>
              </w:rPr>
              <w:t>02</w:t>
            </w:r>
            <w:r w:rsidR="002260C0">
              <w:rPr>
                <w:rFonts w:ascii="Times New Roman" w:hAnsi="Times New Roman"/>
                <w:b/>
                <w:bCs/>
                <w:sz w:val="24"/>
                <w:szCs w:val="24"/>
              </w:rPr>
              <w:t>2</w:t>
            </w:r>
            <w:r w:rsidR="00071B68">
              <w:rPr>
                <w:rFonts w:ascii="Times New Roman" w:hAnsi="Times New Roman"/>
                <w:b/>
                <w:bCs/>
                <w:sz w:val="24"/>
                <w:szCs w:val="24"/>
              </w:rPr>
              <w:t xml:space="preserve"> год и плановый период 202</w:t>
            </w:r>
            <w:r w:rsidR="002260C0">
              <w:rPr>
                <w:rFonts w:ascii="Times New Roman" w:hAnsi="Times New Roman"/>
                <w:b/>
                <w:bCs/>
                <w:sz w:val="24"/>
                <w:szCs w:val="24"/>
              </w:rPr>
              <w:t>3</w:t>
            </w:r>
            <w:r>
              <w:rPr>
                <w:rFonts w:ascii="Times New Roman" w:hAnsi="Times New Roman"/>
                <w:b/>
                <w:bCs/>
                <w:sz w:val="24"/>
                <w:szCs w:val="24"/>
              </w:rPr>
              <w:t>-20</w:t>
            </w:r>
            <w:r w:rsidR="006E22EE">
              <w:rPr>
                <w:rFonts w:ascii="Times New Roman" w:hAnsi="Times New Roman"/>
                <w:b/>
                <w:bCs/>
                <w:sz w:val="24"/>
                <w:szCs w:val="24"/>
              </w:rPr>
              <w:t>2</w:t>
            </w:r>
            <w:r w:rsidR="002260C0">
              <w:rPr>
                <w:rFonts w:ascii="Times New Roman" w:hAnsi="Times New Roman"/>
                <w:b/>
                <w:bCs/>
                <w:sz w:val="24"/>
                <w:szCs w:val="24"/>
              </w:rPr>
              <w:t>4</w:t>
            </w:r>
            <w:r>
              <w:rPr>
                <w:rFonts w:ascii="Times New Roman" w:hAnsi="Times New Roman"/>
                <w:b/>
                <w:bCs/>
                <w:sz w:val="24"/>
                <w:szCs w:val="24"/>
              </w:rPr>
              <w:t xml:space="preserve"> годов</w:t>
            </w:r>
          </w:p>
        </w:tc>
      </w:tr>
    </w:tbl>
    <w:p w:rsidR="00C90730" w:rsidRDefault="00C90730" w:rsidP="00C90730">
      <w:pPr>
        <w:pStyle w:val="ConsNonformat"/>
        <w:widowControl/>
        <w:jc w:val="both"/>
        <w:rPr>
          <w:rFonts w:ascii="Times New Roman" w:hAnsi="Times New Roman"/>
          <w:sz w:val="24"/>
          <w:szCs w:val="24"/>
        </w:rPr>
      </w:pPr>
    </w:p>
    <w:p w:rsidR="00C90730" w:rsidRDefault="00C90730" w:rsidP="00C90730">
      <w:pPr>
        <w:pStyle w:val="ConsNonformat"/>
        <w:widowControl/>
        <w:jc w:val="both"/>
        <w:rPr>
          <w:rFonts w:ascii="Times New Roman" w:hAnsi="Times New Roman"/>
          <w:sz w:val="24"/>
          <w:szCs w:val="24"/>
        </w:rPr>
      </w:pPr>
    </w:p>
    <w:p w:rsidR="00C90730" w:rsidRDefault="00C90730" w:rsidP="00C90730">
      <w:pPr>
        <w:spacing w:after="0"/>
        <w:jc w:val="both"/>
        <w:rPr>
          <w:rFonts w:ascii="Times New Roman" w:hAnsi="Times New Roman" w:cs="Times New Roman"/>
          <w:sz w:val="24"/>
          <w:szCs w:val="24"/>
        </w:rPr>
      </w:pPr>
      <w:r>
        <w:rPr>
          <w:rFonts w:ascii="Times New Roman" w:hAnsi="Times New Roman" w:cs="Times New Roman"/>
          <w:sz w:val="24"/>
          <w:szCs w:val="24"/>
        </w:rPr>
        <w:t xml:space="preserve">             В </w:t>
      </w:r>
      <w:proofErr w:type="gramStart"/>
      <w:r>
        <w:rPr>
          <w:rFonts w:ascii="Times New Roman" w:hAnsi="Times New Roman" w:cs="Times New Roman"/>
          <w:sz w:val="24"/>
          <w:szCs w:val="24"/>
        </w:rPr>
        <w:t>целях</w:t>
      </w:r>
      <w:proofErr w:type="gramEnd"/>
      <w:r>
        <w:rPr>
          <w:rFonts w:ascii="Times New Roman" w:hAnsi="Times New Roman" w:cs="Times New Roman"/>
          <w:sz w:val="24"/>
          <w:szCs w:val="24"/>
        </w:rPr>
        <w:t xml:space="preserve"> устойчивого развития и дальнейшего повышения благосостояния жителей Ярославского сельского поселения Моргаушского района Чувашской Республики, администрация Ярославского сельского поселения Моргаушского района Чувашской Республики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о с т а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о в л я е т:</w:t>
      </w:r>
    </w:p>
    <w:p w:rsidR="00C90730" w:rsidRDefault="00C90730" w:rsidP="00C90730">
      <w:pPr>
        <w:pStyle w:val="21"/>
        <w:jc w:val="both"/>
      </w:pPr>
      <w:r>
        <w:t>Одобрить прилагаемый прогноз социально-экономического развития Ярославского сельского поселения Моргаушского района Чувашской Респуб</w:t>
      </w:r>
      <w:r w:rsidR="008100A9">
        <w:t>лики на очередной финансовый 202</w:t>
      </w:r>
      <w:r w:rsidR="002260C0">
        <w:t>2</w:t>
      </w:r>
      <w:r w:rsidR="008100A9">
        <w:t xml:space="preserve"> год и плановый период 202</w:t>
      </w:r>
      <w:r w:rsidR="002260C0">
        <w:t>3</w:t>
      </w:r>
      <w:r>
        <w:t>-20</w:t>
      </w:r>
      <w:r w:rsidR="00071B68">
        <w:t>2</w:t>
      </w:r>
      <w:r w:rsidR="002260C0">
        <w:t>4</w:t>
      </w:r>
      <w:r>
        <w:t xml:space="preserve"> годов.</w:t>
      </w:r>
    </w:p>
    <w:p w:rsidR="00C90730" w:rsidRDefault="00C90730" w:rsidP="00C90730">
      <w:pPr>
        <w:pStyle w:val="ConsNonformat"/>
        <w:widowControl/>
        <w:ind w:firstLine="708"/>
        <w:jc w:val="both"/>
        <w:rPr>
          <w:rFonts w:ascii="Times New Roman" w:hAnsi="Times New Roman"/>
          <w:sz w:val="24"/>
          <w:szCs w:val="24"/>
        </w:rPr>
      </w:pPr>
      <w:r>
        <w:rPr>
          <w:rFonts w:ascii="Times New Roman" w:hAnsi="Times New Roman"/>
          <w:sz w:val="24"/>
          <w:szCs w:val="24"/>
        </w:rPr>
        <w:tab/>
      </w: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r>
        <w:rPr>
          <w:rFonts w:ascii="Times New Roman" w:hAnsi="Times New Roman" w:cs="Times New Roman"/>
          <w:sz w:val="24"/>
          <w:szCs w:val="24"/>
        </w:rPr>
        <w:t>Глава  Ярославского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90730" w:rsidRDefault="00C90730" w:rsidP="00C90730">
      <w:pPr>
        <w:spacing w:after="0"/>
        <w:rPr>
          <w:rFonts w:ascii="Times New Roman" w:hAnsi="Times New Roman" w:cs="Times New Roman"/>
          <w:sz w:val="24"/>
          <w:szCs w:val="24"/>
        </w:rPr>
      </w:pPr>
      <w:r>
        <w:rPr>
          <w:rFonts w:ascii="Times New Roman" w:hAnsi="Times New Roman" w:cs="Times New Roman"/>
          <w:sz w:val="24"/>
          <w:szCs w:val="24"/>
        </w:rPr>
        <w:t xml:space="preserve">Моргаушского района Чувашской Республики                                              </w:t>
      </w:r>
      <w:r w:rsidR="002260C0">
        <w:rPr>
          <w:rFonts w:ascii="Times New Roman" w:hAnsi="Times New Roman" w:cs="Times New Roman"/>
          <w:sz w:val="24"/>
          <w:szCs w:val="24"/>
        </w:rPr>
        <w:t xml:space="preserve">Р.Л. </w:t>
      </w:r>
      <w:proofErr w:type="spellStart"/>
      <w:r w:rsidR="002260C0">
        <w:rPr>
          <w:rFonts w:ascii="Times New Roman" w:hAnsi="Times New Roman" w:cs="Times New Roman"/>
          <w:sz w:val="24"/>
          <w:szCs w:val="24"/>
        </w:rPr>
        <w:t>Флангова</w:t>
      </w:r>
      <w:proofErr w:type="spellEnd"/>
      <w:r>
        <w:rPr>
          <w:rFonts w:ascii="Times New Roman" w:hAnsi="Times New Roman" w:cs="Times New Roman"/>
          <w:sz w:val="24"/>
          <w:szCs w:val="24"/>
        </w:rPr>
        <w:t xml:space="preserve"> </w:t>
      </w: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tbl>
      <w:tblPr>
        <w:tblW w:w="3969" w:type="dxa"/>
        <w:tblInd w:w="5778" w:type="dxa"/>
        <w:tblLook w:val="00A0"/>
      </w:tblPr>
      <w:tblGrid>
        <w:gridCol w:w="3969"/>
      </w:tblGrid>
      <w:tr w:rsidR="00C90730" w:rsidTr="00C90730">
        <w:trPr>
          <w:trHeight w:val="1365"/>
        </w:trPr>
        <w:tc>
          <w:tcPr>
            <w:tcW w:w="3969" w:type="dxa"/>
            <w:vAlign w:val="center"/>
            <w:hideMark/>
          </w:tcPr>
          <w:p w:rsidR="00C90730" w:rsidRDefault="00C90730" w:rsidP="002260C0">
            <w:pPr>
              <w:spacing w:after="0"/>
              <w:jc w:val="both"/>
              <w:rPr>
                <w:rFonts w:ascii="Times New Roman" w:hAnsi="Times New Roman" w:cs="Times New Roman"/>
                <w:sz w:val="24"/>
                <w:szCs w:val="24"/>
              </w:rPr>
            </w:pPr>
            <w:r>
              <w:rPr>
                <w:rFonts w:ascii="Times New Roman" w:hAnsi="Times New Roman" w:cs="Times New Roman"/>
                <w:sz w:val="24"/>
                <w:szCs w:val="24"/>
              </w:rPr>
              <w:t>Приложение к постановлению администрации Ярославского   сельского поселения Моргаушского района Чувашской Республи</w:t>
            </w:r>
            <w:r w:rsidR="00071B68">
              <w:rPr>
                <w:rFonts w:ascii="Times New Roman" w:hAnsi="Times New Roman" w:cs="Times New Roman"/>
                <w:sz w:val="24"/>
                <w:szCs w:val="24"/>
              </w:rPr>
              <w:t>к</w:t>
            </w:r>
            <w:r w:rsidR="008100A9">
              <w:rPr>
                <w:rFonts w:ascii="Times New Roman" w:hAnsi="Times New Roman" w:cs="Times New Roman"/>
                <w:sz w:val="24"/>
                <w:szCs w:val="24"/>
              </w:rPr>
              <w:t xml:space="preserve">и                       от  </w:t>
            </w:r>
            <w:r w:rsidR="002260C0">
              <w:rPr>
                <w:rFonts w:ascii="Times New Roman" w:hAnsi="Times New Roman" w:cs="Times New Roman"/>
                <w:sz w:val="24"/>
                <w:szCs w:val="24"/>
              </w:rPr>
              <w:t>07</w:t>
            </w:r>
            <w:r w:rsidR="00B76E7D">
              <w:rPr>
                <w:rFonts w:ascii="Times New Roman" w:hAnsi="Times New Roman" w:cs="Times New Roman"/>
                <w:sz w:val="24"/>
                <w:szCs w:val="24"/>
              </w:rPr>
              <w:t>.</w:t>
            </w:r>
            <w:r w:rsidR="008100A9">
              <w:rPr>
                <w:rFonts w:ascii="Times New Roman" w:hAnsi="Times New Roman" w:cs="Times New Roman"/>
                <w:sz w:val="24"/>
                <w:szCs w:val="24"/>
              </w:rPr>
              <w:t>0</w:t>
            </w:r>
            <w:r w:rsidR="00B76E7D">
              <w:rPr>
                <w:rFonts w:ascii="Times New Roman" w:hAnsi="Times New Roman" w:cs="Times New Roman"/>
                <w:sz w:val="24"/>
                <w:szCs w:val="24"/>
              </w:rPr>
              <w:t>9</w:t>
            </w:r>
            <w:r w:rsidR="00071B68">
              <w:rPr>
                <w:rFonts w:ascii="Times New Roman" w:hAnsi="Times New Roman" w:cs="Times New Roman"/>
                <w:sz w:val="24"/>
                <w:szCs w:val="24"/>
              </w:rPr>
              <w:t>.20</w:t>
            </w:r>
            <w:r w:rsidR="00B76E7D">
              <w:rPr>
                <w:rFonts w:ascii="Times New Roman" w:hAnsi="Times New Roman" w:cs="Times New Roman"/>
                <w:sz w:val="24"/>
                <w:szCs w:val="24"/>
              </w:rPr>
              <w:t>2</w:t>
            </w:r>
            <w:r w:rsidR="002260C0">
              <w:rPr>
                <w:rFonts w:ascii="Times New Roman" w:hAnsi="Times New Roman" w:cs="Times New Roman"/>
                <w:sz w:val="24"/>
                <w:szCs w:val="24"/>
              </w:rPr>
              <w:t>1</w:t>
            </w:r>
            <w:r w:rsidR="00B76E7D">
              <w:rPr>
                <w:rFonts w:ascii="Times New Roman" w:hAnsi="Times New Roman" w:cs="Times New Roman"/>
                <w:sz w:val="24"/>
                <w:szCs w:val="24"/>
              </w:rPr>
              <w:t xml:space="preserve"> </w:t>
            </w:r>
            <w:r>
              <w:rPr>
                <w:rFonts w:ascii="Times New Roman" w:hAnsi="Times New Roman" w:cs="Times New Roman"/>
                <w:sz w:val="24"/>
                <w:szCs w:val="24"/>
              </w:rPr>
              <w:t xml:space="preserve">г. № </w:t>
            </w:r>
            <w:r w:rsidR="002260C0">
              <w:rPr>
                <w:rFonts w:ascii="Times New Roman" w:hAnsi="Times New Roman" w:cs="Times New Roman"/>
                <w:sz w:val="24"/>
                <w:szCs w:val="24"/>
              </w:rPr>
              <w:t>34</w:t>
            </w:r>
            <w:r>
              <w:rPr>
                <w:rFonts w:ascii="Times New Roman" w:hAnsi="Times New Roman" w:cs="Times New Roman"/>
                <w:sz w:val="24"/>
                <w:szCs w:val="24"/>
              </w:rPr>
              <w:t xml:space="preserve"> </w:t>
            </w:r>
          </w:p>
        </w:tc>
      </w:tr>
    </w:tbl>
    <w:p w:rsidR="00C90730" w:rsidRDefault="00C90730" w:rsidP="00C90730">
      <w:pPr>
        <w:spacing w:after="0"/>
        <w:rPr>
          <w:rFonts w:ascii="Times New Roman" w:hAnsi="Times New Roman" w:cs="Times New Roman"/>
          <w:sz w:val="24"/>
          <w:szCs w:val="24"/>
        </w:rPr>
      </w:pPr>
    </w:p>
    <w:tbl>
      <w:tblPr>
        <w:tblW w:w="9477" w:type="dxa"/>
        <w:tblInd w:w="94" w:type="dxa"/>
        <w:tblLook w:val="00A0"/>
      </w:tblPr>
      <w:tblGrid>
        <w:gridCol w:w="9477"/>
      </w:tblGrid>
      <w:tr w:rsidR="00C90730" w:rsidTr="00C90730">
        <w:trPr>
          <w:trHeight w:val="1110"/>
        </w:trPr>
        <w:tc>
          <w:tcPr>
            <w:tcW w:w="9477" w:type="dxa"/>
            <w:vAlign w:val="center"/>
            <w:hideMark/>
          </w:tcPr>
          <w:p w:rsidR="00C90730" w:rsidRDefault="00C90730" w:rsidP="002260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Основные показатели прогноза социально-экономического развития                                                                Ярославского сельского поселения                                                                                                                    </w:t>
            </w:r>
            <w:r w:rsidR="008100A9">
              <w:rPr>
                <w:rFonts w:ascii="Times New Roman" w:hAnsi="Times New Roman" w:cs="Times New Roman"/>
                <w:b/>
                <w:bCs/>
                <w:sz w:val="24"/>
                <w:szCs w:val="24"/>
              </w:rPr>
              <w:t xml:space="preserve">    на очередной финансовый  202</w:t>
            </w:r>
            <w:r w:rsidR="002260C0">
              <w:rPr>
                <w:rFonts w:ascii="Times New Roman" w:hAnsi="Times New Roman" w:cs="Times New Roman"/>
                <w:b/>
                <w:bCs/>
                <w:sz w:val="24"/>
                <w:szCs w:val="24"/>
              </w:rPr>
              <w:t>2</w:t>
            </w:r>
            <w:r w:rsidR="00071B68">
              <w:rPr>
                <w:rFonts w:ascii="Times New Roman" w:hAnsi="Times New Roman" w:cs="Times New Roman"/>
                <w:b/>
                <w:bCs/>
                <w:sz w:val="24"/>
                <w:szCs w:val="24"/>
              </w:rPr>
              <w:t xml:space="preserve"> год и плановый период 202</w:t>
            </w:r>
            <w:r w:rsidR="002260C0">
              <w:rPr>
                <w:rFonts w:ascii="Times New Roman" w:hAnsi="Times New Roman" w:cs="Times New Roman"/>
                <w:b/>
                <w:bCs/>
                <w:sz w:val="24"/>
                <w:szCs w:val="24"/>
              </w:rPr>
              <w:t>3</w:t>
            </w:r>
            <w:r>
              <w:rPr>
                <w:rFonts w:ascii="Times New Roman" w:hAnsi="Times New Roman" w:cs="Times New Roman"/>
                <w:b/>
                <w:bCs/>
                <w:sz w:val="24"/>
                <w:szCs w:val="24"/>
              </w:rPr>
              <w:t xml:space="preserve"> </w:t>
            </w:r>
            <w:r w:rsidR="00071B68">
              <w:rPr>
                <w:rFonts w:ascii="Times New Roman" w:hAnsi="Times New Roman" w:cs="Times New Roman"/>
                <w:b/>
                <w:bCs/>
                <w:sz w:val="24"/>
                <w:szCs w:val="24"/>
              </w:rPr>
              <w:t>–</w:t>
            </w:r>
            <w:r>
              <w:rPr>
                <w:rFonts w:ascii="Times New Roman" w:hAnsi="Times New Roman" w:cs="Times New Roman"/>
                <w:b/>
                <w:bCs/>
                <w:sz w:val="24"/>
                <w:szCs w:val="24"/>
              </w:rPr>
              <w:t xml:space="preserve"> 20</w:t>
            </w:r>
            <w:r w:rsidR="00071B68">
              <w:rPr>
                <w:rFonts w:ascii="Times New Roman" w:hAnsi="Times New Roman" w:cs="Times New Roman"/>
                <w:b/>
                <w:bCs/>
                <w:sz w:val="24"/>
                <w:szCs w:val="24"/>
              </w:rPr>
              <w:t>2</w:t>
            </w:r>
            <w:r w:rsidR="002260C0">
              <w:rPr>
                <w:rFonts w:ascii="Times New Roman" w:hAnsi="Times New Roman" w:cs="Times New Roman"/>
                <w:b/>
                <w:bCs/>
                <w:sz w:val="24"/>
                <w:szCs w:val="24"/>
              </w:rPr>
              <w:t>4</w:t>
            </w:r>
            <w:r>
              <w:rPr>
                <w:rFonts w:ascii="Times New Roman" w:hAnsi="Times New Roman" w:cs="Times New Roman"/>
                <w:b/>
                <w:bCs/>
                <w:sz w:val="24"/>
                <w:szCs w:val="24"/>
              </w:rPr>
              <w:t xml:space="preserve"> годов.</w:t>
            </w:r>
          </w:p>
        </w:tc>
      </w:tr>
    </w:tbl>
    <w:p w:rsidR="00C90730" w:rsidRDefault="00C90730" w:rsidP="00C90730">
      <w:pPr>
        <w:spacing w:after="0"/>
        <w:rPr>
          <w:rFonts w:ascii="Times New Roman" w:hAnsi="Times New Roman" w:cs="Times New Roman"/>
          <w:sz w:val="24"/>
          <w:szCs w:val="24"/>
        </w:rPr>
      </w:pPr>
    </w:p>
    <w:tbl>
      <w:tblPr>
        <w:tblW w:w="9637" w:type="dxa"/>
        <w:tblInd w:w="92" w:type="dxa"/>
        <w:tblLook w:val="04A0"/>
      </w:tblPr>
      <w:tblGrid>
        <w:gridCol w:w="2979"/>
        <w:gridCol w:w="2050"/>
        <w:gridCol w:w="1493"/>
        <w:gridCol w:w="1601"/>
        <w:gridCol w:w="1514"/>
      </w:tblGrid>
      <w:tr w:rsidR="00684796" w:rsidRPr="00684796" w:rsidTr="007A41EB">
        <w:trPr>
          <w:trHeight w:val="495"/>
        </w:trPr>
        <w:tc>
          <w:tcPr>
            <w:tcW w:w="29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Показатели</w:t>
            </w:r>
          </w:p>
        </w:tc>
        <w:tc>
          <w:tcPr>
            <w:tcW w:w="20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Единица измерения</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796" w:rsidRPr="00684796" w:rsidRDefault="00684796" w:rsidP="00DB7904">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xml:space="preserve"> Очередной финансовый 202</w:t>
            </w:r>
            <w:r w:rsidR="00DB7904">
              <w:rPr>
                <w:rFonts w:ascii="Times New Roman" w:eastAsia="Times New Roman" w:hAnsi="Times New Roman" w:cs="Times New Roman"/>
                <w:sz w:val="24"/>
                <w:szCs w:val="24"/>
              </w:rPr>
              <w:t>2</w:t>
            </w:r>
            <w:r w:rsidRPr="00684796">
              <w:rPr>
                <w:rFonts w:ascii="Times New Roman" w:eastAsia="Times New Roman" w:hAnsi="Times New Roman" w:cs="Times New Roman"/>
                <w:sz w:val="24"/>
                <w:szCs w:val="24"/>
              </w:rPr>
              <w:t xml:space="preserve"> год</w:t>
            </w:r>
          </w:p>
        </w:tc>
        <w:tc>
          <w:tcPr>
            <w:tcW w:w="3115" w:type="dxa"/>
            <w:gridSpan w:val="2"/>
            <w:tcBorders>
              <w:top w:val="single" w:sz="4" w:space="0" w:color="auto"/>
              <w:left w:val="nil"/>
              <w:bottom w:val="single" w:sz="4" w:space="0" w:color="auto"/>
              <w:right w:val="single" w:sz="4" w:space="0" w:color="000000"/>
            </w:tcBorders>
            <w:shd w:val="clear" w:color="auto"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xml:space="preserve">Прогноз </w:t>
            </w:r>
            <w:proofErr w:type="gramStart"/>
            <w:r w:rsidRPr="00684796">
              <w:rPr>
                <w:rFonts w:ascii="Times New Roman" w:eastAsia="Times New Roman" w:hAnsi="Times New Roman" w:cs="Times New Roman"/>
                <w:sz w:val="24"/>
                <w:szCs w:val="24"/>
              </w:rPr>
              <w:t>социально-экономического</w:t>
            </w:r>
            <w:proofErr w:type="gramEnd"/>
            <w:r w:rsidRPr="00684796">
              <w:rPr>
                <w:rFonts w:ascii="Times New Roman" w:eastAsia="Times New Roman" w:hAnsi="Times New Roman" w:cs="Times New Roman"/>
                <w:sz w:val="24"/>
                <w:szCs w:val="24"/>
              </w:rPr>
              <w:t xml:space="preserve"> развития на</w:t>
            </w:r>
          </w:p>
        </w:tc>
      </w:tr>
      <w:tr w:rsidR="00684796" w:rsidRPr="00684796" w:rsidTr="007A41EB">
        <w:trPr>
          <w:trHeight w:val="540"/>
        </w:trPr>
        <w:tc>
          <w:tcPr>
            <w:tcW w:w="2979" w:type="dxa"/>
            <w:vMerge/>
            <w:tcBorders>
              <w:top w:val="single" w:sz="4" w:space="0" w:color="auto"/>
              <w:left w:val="single" w:sz="4" w:space="0" w:color="auto"/>
              <w:bottom w:val="single" w:sz="4" w:space="0" w:color="auto"/>
              <w:right w:val="single" w:sz="4" w:space="0" w:color="auto"/>
            </w:tcBorders>
            <w:vAlign w:val="center"/>
            <w:hideMark/>
          </w:tcPr>
          <w:p w:rsidR="00684796" w:rsidRPr="00684796" w:rsidRDefault="00684796" w:rsidP="00684796">
            <w:pPr>
              <w:spacing w:after="0" w:line="240" w:lineRule="auto"/>
              <w:rPr>
                <w:rFonts w:ascii="Times New Roman" w:eastAsia="Times New Roman" w:hAnsi="Times New Roman" w:cs="Times New Roman"/>
                <w:sz w:val="24"/>
                <w:szCs w:val="24"/>
              </w:rPr>
            </w:pPr>
          </w:p>
        </w:tc>
        <w:tc>
          <w:tcPr>
            <w:tcW w:w="2050" w:type="dxa"/>
            <w:vMerge/>
            <w:tcBorders>
              <w:top w:val="single" w:sz="4" w:space="0" w:color="auto"/>
              <w:left w:val="single" w:sz="4" w:space="0" w:color="auto"/>
              <w:bottom w:val="single" w:sz="4" w:space="0" w:color="000000"/>
              <w:right w:val="single" w:sz="4" w:space="0" w:color="auto"/>
            </w:tcBorders>
            <w:vAlign w:val="center"/>
            <w:hideMark/>
          </w:tcPr>
          <w:p w:rsidR="00684796" w:rsidRPr="00684796" w:rsidRDefault="00684796" w:rsidP="00684796">
            <w:pPr>
              <w:spacing w:after="0" w:line="240" w:lineRule="auto"/>
              <w:rPr>
                <w:rFonts w:ascii="Times New Roman" w:eastAsia="Times New Roman" w:hAnsi="Times New Roman" w:cs="Times New Roman"/>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684796" w:rsidRPr="00684796" w:rsidRDefault="00684796" w:rsidP="00684796">
            <w:pPr>
              <w:spacing w:after="0" w:line="240" w:lineRule="auto"/>
              <w:rPr>
                <w:rFonts w:ascii="Times New Roman" w:eastAsia="Times New Roman" w:hAnsi="Times New Roman" w:cs="Times New Roman"/>
                <w:sz w:val="24"/>
                <w:szCs w:val="24"/>
              </w:rPr>
            </w:pPr>
          </w:p>
        </w:tc>
        <w:tc>
          <w:tcPr>
            <w:tcW w:w="1601" w:type="dxa"/>
            <w:tcBorders>
              <w:top w:val="nil"/>
              <w:left w:val="nil"/>
              <w:bottom w:val="single" w:sz="4" w:space="0" w:color="auto"/>
              <w:right w:val="single" w:sz="4" w:space="0" w:color="auto"/>
            </w:tcBorders>
            <w:shd w:val="clear" w:color="auto" w:fill="auto"/>
            <w:vAlign w:val="center"/>
            <w:hideMark/>
          </w:tcPr>
          <w:p w:rsidR="00684796" w:rsidRPr="00684796" w:rsidRDefault="00684796" w:rsidP="00DB7904">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202</w:t>
            </w:r>
            <w:r w:rsidR="00DB7904">
              <w:rPr>
                <w:rFonts w:ascii="Times New Roman" w:eastAsia="Times New Roman" w:hAnsi="Times New Roman" w:cs="Times New Roman"/>
                <w:sz w:val="24"/>
                <w:szCs w:val="24"/>
              </w:rPr>
              <w:t>3</w:t>
            </w:r>
            <w:r w:rsidRPr="00684796">
              <w:rPr>
                <w:rFonts w:ascii="Times New Roman" w:eastAsia="Times New Roman" w:hAnsi="Times New Roman" w:cs="Times New Roman"/>
                <w:sz w:val="24"/>
                <w:szCs w:val="24"/>
              </w:rPr>
              <w:t xml:space="preserve"> год</w:t>
            </w:r>
          </w:p>
        </w:tc>
        <w:tc>
          <w:tcPr>
            <w:tcW w:w="1514" w:type="dxa"/>
            <w:tcBorders>
              <w:top w:val="nil"/>
              <w:left w:val="nil"/>
              <w:bottom w:val="single" w:sz="4" w:space="0" w:color="auto"/>
              <w:right w:val="single" w:sz="4" w:space="0" w:color="auto"/>
            </w:tcBorders>
            <w:shd w:val="clear" w:color="auto" w:fill="auto"/>
            <w:vAlign w:val="center"/>
            <w:hideMark/>
          </w:tcPr>
          <w:p w:rsidR="00684796" w:rsidRPr="00684796" w:rsidRDefault="00684796" w:rsidP="00DB7904">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202</w:t>
            </w:r>
            <w:r w:rsidR="00DB7904">
              <w:rPr>
                <w:rFonts w:ascii="Times New Roman" w:eastAsia="Times New Roman" w:hAnsi="Times New Roman" w:cs="Times New Roman"/>
                <w:sz w:val="24"/>
                <w:szCs w:val="24"/>
              </w:rPr>
              <w:t>4</w:t>
            </w:r>
            <w:r w:rsidRPr="00684796">
              <w:rPr>
                <w:rFonts w:ascii="Times New Roman" w:eastAsia="Times New Roman" w:hAnsi="Times New Roman" w:cs="Times New Roman"/>
                <w:sz w:val="24"/>
                <w:szCs w:val="24"/>
              </w:rPr>
              <w:t xml:space="preserve"> год</w:t>
            </w:r>
          </w:p>
        </w:tc>
      </w:tr>
      <w:tr w:rsidR="00604D4F" w:rsidRPr="00684796" w:rsidTr="007A41EB">
        <w:trPr>
          <w:trHeight w:val="240"/>
        </w:trPr>
        <w:tc>
          <w:tcPr>
            <w:tcW w:w="2979" w:type="dxa"/>
            <w:tcBorders>
              <w:top w:val="nil"/>
              <w:left w:val="single" w:sz="4" w:space="0" w:color="auto"/>
              <w:bottom w:val="single" w:sz="4" w:space="0" w:color="auto"/>
              <w:right w:val="single" w:sz="4" w:space="0" w:color="auto"/>
            </w:tcBorders>
            <w:shd w:val="clear" w:color="000000" w:fill="auto"/>
            <w:vAlign w:val="center"/>
            <w:hideMark/>
          </w:tcPr>
          <w:p w:rsidR="00684796" w:rsidRPr="00684796" w:rsidRDefault="00684796" w:rsidP="00684796">
            <w:pPr>
              <w:spacing w:after="0" w:line="240" w:lineRule="auto"/>
              <w:rPr>
                <w:rFonts w:ascii="Times New Roman" w:eastAsia="Times New Roman" w:hAnsi="Times New Roman" w:cs="Times New Roman"/>
                <w:b/>
                <w:bCs/>
                <w:sz w:val="24"/>
                <w:szCs w:val="24"/>
              </w:rPr>
            </w:pPr>
            <w:r w:rsidRPr="00684796">
              <w:rPr>
                <w:rFonts w:ascii="Times New Roman" w:eastAsia="Times New Roman" w:hAnsi="Times New Roman" w:cs="Times New Roman"/>
                <w:b/>
                <w:bCs/>
                <w:sz w:val="24"/>
                <w:szCs w:val="24"/>
              </w:rPr>
              <w:t>I. Демографические показатели</w:t>
            </w:r>
          </w:p>
        </w:tc>
        <w:tc>
          <w:tcPr>
            <w:tcW w:w="2050" w:type="dxa"/>
            <w:tcBorders>
              <w:top w:val="nil"/>
              <w:left w:val="nil"/>
              <w:bottom w:val="single" w:sz="4" w:space="0" w:color="auto"/>
              <w:right w:val="single" w:sz="4" w:space="0" w:color="auto"/>
            </w:tcBorders>
            <w:shd w:val="clear" w:color="0000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c>
          <w:tcPr>
            <w:tcW w:w="1493" w:type="dxa"/>
            <w:tcBorders>
              <w:top w:val="nil"/>
              <w:left w:val="nil"/>
              <w:bottom w:val="single" w:sz="4" w:space="0" w:color="auto"/>
              <w:right w:val="single" w:sz="4" w:space="0" w:color="auto"/>
            </w:tcBorders>
            <w:shd w:val="clear" w:color="auto" w:fill="auto"/>
            <w:noWrap/>
            <w:vAlign w:val="center"/>
            <w:hideMark/>
          </w:tcPr>
          <w:p w:rsidR="00684796" w:rsidRPr="00684796" w:rsidRDefault="00684796" w:rsidP="00684796">
            <w:pPr>
              <w:spacing w:after="0" w:line="240" w:lineRule="auto"/>
              <w:jc w:val="right"/>
              <w:rPr>
                <w:rFonts w:ascii="Times New Roman" w:eastAsia="Times New Roman" w:hAnsi="Times New Roman" w:cs="Times New Roman"/>
                <w:color w:val="000000"/>
                <w:sz w:val="24"/>
                <w:szCs w:val="24"/>
              </w:rPr>
            </w:pPr>
            <w:r w:rsidRPr="00684796">
              <w:rPr>
                <w:rFonts w:ascii="Times New Roman" w:eastAsia="Times New Roman" w:hAnsi="Times New Roman" w:cs="Times New Roman"/>
                <w:color w:val="000000"/>
                <w:sz w:val="24"/>
                <w:szCs w:val="24"/>
              </w:rPr>
              <w:t> </w:t>
            </w:r>
          </w:p>
        </w:tc>
        <w:tc>
          <w:tcPr>
            <w:tcW w:w="1601"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c>
          <w:tcPr>
            <w:tcW w:w="1514"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r>
      <w:tr w:rsidR="00604D4F" w:rsidRPr="00684796" w:rsidTr="007A41EB">
        <w:trPr>
          <w:trHeight w:val="285"/>
        </w:trPr>
        <w:tc>
          <w:tcPr>
            <w:tcW w:w="2979" w:type="dxa"/>
            <w:vMerge w:val="restart"/>
            <w:tcBorders>
              <w:top w:val="nil"/>
              <w:left w:val="single" w:sz="4" w:space="0" w:color="auto"/>
              <w:bottom w:val="single" w:sz="4" w:space="0" w:color="auto"/>
              <w:right w:val="single" w:sz="4" w:space="0" w:color="auto"/>
            </w:tcBorders>
            <w:shd w:val="clear" w:color="000000" w:fill="auto"/>
            <w:vAlign w:val="center"/>
            <w:hideMark/>
          </w:tcPr>
          <w:p w:rsidR="00684796" w:rsidRPr="00684796" w:rsidRDefault="00684796" w:rsidP="00684796">
            <w:pPr>
              <w:spacing w:after="0" w:line="240" w:lineRule="auto"/>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Численность постоянного населения (среднегодовая) - всего</w:t>
            </w:r>
          </w:p>
        </w:tc>
        <w:tc>
          <w:tcPr>
            <w:tcW w:w="2050" w:type="dxa"/>
            <w:tcBorders>
              <w:top w:val="nil"/>
              <w:left w:val="nil"/>
              <w:bottom w:val="single" w:sz="4" w:space="0" w:color="auto"/>
              <w:right w:val="single" w:sz="4" w:space="0" w:color="auto"/>
            </w:tcBorders>
            <w:shd w:val="clear" w:color="0000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тыс</w:t>
            </w:r>
            <w:proofErr w:type="gramStart"/>
            <w:r w:rsidRPr="00684796">
              <w:rPr>
                <w:rFonts w:ascii="Times New Roman" w:eastAsia="Times New Roman" w:hAnsi="Times New Roman" w:cs="Times New Roman"/>
                <w:sz w:val="24"/>
                <w:szCs w:val="24"/>
              </w:rPr>
              <w:t>.ч</w:t>
            </w:r>
            <w:proofErr w:type="gramEnd"/>
            <w:r w:rsidRPr="00684796">
              <w:rPr>
                <w:rFonts w:ascii="Times New Roman" w:eastAsia="Times New Roman" w:hAnsi="Times New Roman" w:cs="Times New Roman"/>
                <w:sz w:val="24"/>
                <w:szCs w:val="24"/>
              </w:rPr>
              <w:t>еловек</w:t>
            </w:r>
          </w:p>
        </w:tc>
        <w:tc>
          <w:tcPr>
            <w:tcW w:w="1493" w:type="dxa"/>
            <w:tcBorders>
              <w:top w:val="nil"/>
              <w:left w:val="nil"/>
              <w:bottom w:val="single" w:sz="4" w:space="0" w:color="auto"/>
              <w:right w:val="single" w:sz="4" w:space="0" w:color="auto"/>
            </w:tcBorders>
            <w:shd w:val="clear" w:color="auto" w:fill="auto"/>
            <w:noWrap/>
            <w:vAlign w:val="bottom"/>
            <w:hideMark/>
          </w:tcPr>
          <w:p w:rsidR="00684796" w:rsidRPr="00684796" w:rsidRDefault="00DB7904" w:rsidP="00CF163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1301</w:t>
            </w:r>
          </w:p>
        </w:tc>
        <w:tc>
          <w:tcPr>
            <w:tcW w:w="1601"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CF163E">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r w:rsidR="00CF163E">
              <w:rPr>
                <w:rFonts w:ascii="Times New Roman" w:eastAsia="Times New Roman" w:hAnsi="Times New Roman" w:cs="Times New Roman"/>
                <w:sz w:val="24"/>
                <w:szCs w:val="24"/>
              </w:rPr>
              <w:t>13</w:t>
            </w:r>
            <w:r w:rsidR="002260C0">
              <w:rPr>
                <w:rFonts w:ascii="Times New Roman" w:eastAsia="Times New Roman" w:hAnsi="Times New Roman" w:cs="Times New Roman"/>
                <w:sz w:val="24"/>
                <w:szCs w:val="24"/>
              </w:rPr>
              <w:t>03</w:t>
            </w:r>
          </w:p>
        </w:tc>
        <w:tc>
          <w:tcPr>
            <w:tcW w:w="1514" w:type="dxa"/>
            <w:tcBorders>
              <w:top w:val="nil"/>
              <w:left w:val="nil"/>
              <w:bottom w:val="single" w:sz="4" w:space="0" w:color="auto"/>
              <w:right w:val="single" w:sz="4" w:space="0" w:color="auto"/>
            </w:tcBorders>
            <w:shd w:val="clear" w:color="auto" w:fill="auto"/>
            <w:noWrap/>
            <w:vAlign w:val="bottom"/>
            <w:hideMark/>
          </w:tcPr>
          <w:p w:rsidR="00684796" w:rsidRPr="00684796" w:rsidRDefault="009D3A84" w:rsidP="002260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260C0">
              <w:rPr>
                <w:rFonts w:ascii="Times New Roman" w:eastAsia="Times New Roman" w:hAnsi="Times New Roman" w:cs="Times New Roman"/>
                <w:sz w:val="24"/>
                <w:szCs w:val="24"/>
              </w:rPr>
              <w:t>04</w:t>
            </w:r>
          </w:p>
        </w:tc>
      </w:tr>
      <w:tr w:rsidR="007A41EB" w:rsidRPr="00684796" w:rsidTr="007A41EB">
        <w:trPr>
          <w:trHeight w:val="450"/>
        </w:trPr>
        <w:tc>
          <w:tcPr>
            <w:tcW w:w="2979" w:type="dxa"/>
            <w:vMerge/>
            <w:tcBorders>
              <w:top w:val="nil"/>
              <w:left w:val="single" w:sz="4" w:space="0" w:color="auto"/>
              <w:bottom w:val="single" w:sz="4" w:space="0" w:color="auto"/>
              <w:right w:val="single" w:sz="4" w:space="0" w:color="auto"/>
            </w:tcBorders>
            <w:vAlign w:val="center"/>
            <w:hideMark/>
          </w:tcPr>
          <w:p w:rsidR="00684796" w:rsidRPr="00684796" w:rsidRDefault="00684796" w:rsidP="00684796">
            <w:pPr>
              <w:spacing w:after="0" w:line="240" w:lineRule="auto"/>
              <w:rPr>
                <w:rFonts w:ascii="Times New Roman" w:eastAsia="Times New Roman" w:hAnsi="Times New Roman" w:cs="Times New Roman"/>
                <w:sz w:val="24"/>
                <w:szCs w:val="24"/>
              </w:rPr>
            </w:pPr>
          </w:p>
        </w:tc>
        <w:tc>
          <w:tcPr>
            <w:tcW w:w="2050" w:type="dxa"/>
            <w:tcBorders>
              <w:top w:val="nil"/>
              <w:left w:val="nil"/>
              <w:bottom w:val="single" w:sz="4" w:space="0" w:color="auto"/>
              <w:right w:val="single" w:sz="4" w:space="0" w:color="auto"/>
            </w:tcBorders>
            <w:shd w:val="clear" w:color="0000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proofErr w:type="gramStart"/>
            <w:r w:rsidRPr="00684796">
              <w:rPr>
                <w:rFonts w:ascii="Times New Roman" w:eastAsia="Times New Roman" w:hAnsi="Times New Roman" w:cs="Times New Roman"/>
                <w:sz w:val="24"/>
                <w:szCs w:val="24"/>
              </w:rPr>
              <w:t>в</w:t>
            </w:r>
            <w:proofErr w:type="gramEnd"/>
            <w:r w:rsidRPr="00684796">
              <w:rPr>
                <w:rFonts w:ascii="Times New Roman" w:eastAsia="Times New Roman" w:hAnsi="Times New Roman" w:cs="Times New Roman"/>
                <w:sz w:val="24"/>
                <w:szCs w:val="24"/>
              </w:rPr>
              <w:t xml:space="preserve"> % </w:t>
            </w:r>
            <w:proofErr w:type="gramStart"/>
            <w:r w:rsidRPr="00684796">
              <w:rPr>
                <w:rFonts w:ascii="Times New Roman" w:eastAsia="Times New Roman" w:hAnsi="Times New Roman" w:cs="Times New Roman"/>
                <w:sz w:val="24"/>
                <w:szCs w:val="24"/>
              </w:rPr>
              <w:t>к</w:t>
            </w:r>
            <w:proofErr w:type="gramEnd"/>
            <w:r w:rsidRPr="00684796">
              <w:rPr>
                <w:rFonts w:ascii="Times New Roman" w:eastAsia="Times New Roman" w:hAnsi="Times New Roman" w:cs="Times New Roman"/>
                <w:sz w:val="24"/>
                <w:szCs w:val="24"/>
              </w:rPr>
              <w:t xml:space="preserve"> предыдущему году</w:t>
            </w:r>
          </w:p>
        </w:tc>
        <w:tc>
          <w:tcPr>
            <w:tcW w:w="1493" w:type="dxa"/>
            <w:tcBorders>
              <w:top w:val="nil"/>
              <w:left w:val="nil"/>
              <w:bottom w:val="single" w:sz="4" w:space="0" w:color="auto"/>
              <w:right w:val="single" w:sz="4" w:space="0" w:color="auto"/>
            </w:tcBorders>
            <w:shd w:val="clear" w:color="auto" w:fill="auto"/>
            <w:noWrap/>
            <w:vAlign w:val="bottom"/>
            <w:hideMark/>
          </w:tcPr>
          <w:p w:rsidR="00684796" w:rsidRPr="00684796" w:rsidRDefault="009D3A84" w:rsidP="006847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96,8</w:t>
            </w:r>
            <w:r w:rsidR="00684796" w:rsidRPr="00684796">
              <w:rPr>
                <w:rFonts w:ascii="Times New Roman" w:eastAsia="Times New Roman" w:hAnsi="Times New Roman" w:cs="Times New Roman"/>
                <w:color w:val="000000"/>
                <w:sz w:val="24"/>
                <w:szCs w:val="24"/>
              </w:rPr>
              <w:t> </w:t>
            </w:r>
          </w:p>
        </w:tc>
        <w:tc>
          <w:tcPr>
            <w:tcW w:w="1601"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r w:rsidR="009D3A84">
              <w:rPr>
                <w:rFonts w:ascii="Times New Roman" w:eastAsia="Times New Roman" w:hAnsi="Times New Roman" w:cs="Times New Roman"/>
                <w:sz w:val="24"/>
                <w:szCs w:val="24"/>
              </w:rPr>
              <w:t>96,8</w:t>
            </w:r>
          </w:p>
        </w:tc>
        <w:tc>
          <w:tcPr>
            <w:tcW w:w="1514" w:type="dxa"/>
            <w:tcBorders>
              <w:top w:val="nil"/>
              <w:left w:val="nil"/>
              <w:bottom w:val="single" w:sz="4" w:space="0" w:color="auto"/>
              <w:right w:val="single" w:sz="4" w:space="0" w:color="auto"/>
            </w:tcBorders>
            <w:shd w:val="clear" w:color="auto" w:fill="auto"/>
            <w:noWrap/>
            <w:vAlign w:val="bottom"/>
            <w:hideMark/>
          </w:tcPr>
          <w:p w:rsidR="00684796" w:rsidRPr="00684796" w:rsidRDefault="009D3A84" w:rsidP="006847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96,8</w:t>
            </w:r>
            <w:r w:rsidR="00684796" w:rsidRPr="00684796">
              <w:rPr>
                <w:rFonts w:ascii="Times New Roman" w:eastAsia="Times New Roman" w:hAnsi="Times New Roman" w:cs="Times New Roman"/>
                <w:sz w:val="24"/>
                <w:szCs w:val="24"/>
              </w:rPr>
              <w:t> </w:t>
            </w:r>
          </w:p>
        </w:tc>
      </w:tr>
      <w:tr w:rsidR="00684796" w:rsidRPr="00684796" w:rsidTr="007A41EB">
        <w:trPr>
          <w:trHeight w:val="300"/>
        </w:trPr>
        <w:tc>
          <w:tcPr>
            <w:tcW w:w="2979" w:type="dxa"/>
            <w:tcBorders>
              <w:top w:val="nil"/>
              <w:left w:val="single" w:sz="4" w:space="0" w:color="auto"/>
              <w:bottom w:val="single" w:sz="4" w:space="0" w:color="auto"/>
              <w:right w:val="single" w:sz="4" w:space="0" w:color="auto"/>
            </w:tcBorders>
            <w:shd w:val="clear" w:color="auto" w:fill="auto"/>
            <w:vAlign w:val="center"/>
            <w:hideMark/>
          </w:tcPr>
          <w:p w:rsidR="00684796" w:rsidRPr="00684796" w:rsidRDefault="00684796" w:rsidP="00684796">
            <w:pPr>
              <w:spacing w:after="0" w:line="240" w:lineRule="auto"/>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xml:space="preserve">Число </w:t>
            </w:r>
            <w:proofErr w:type="gramStart"/>
            <w:r w:rsidRPr="00684796">
              <w:rPr>
                <w:rFonts w:ascii="Times New Roman" w:eastAsia="Times New Roman" w:hAnsi="Times New Roman" w:cs="Times New Roman"/>
                <w:sz w:val="24"/>
                <w:szCs w:val="24"/>
              </w:rPr>
              <w:t>родившихся</w:t>
            </w:r>
            <w:proofErr w:type="gramEnd"/>
          </w:p>
        </w:tc>
        <w:tc>
          <w:tcPr>
            <w:tcW w:w="2050" w:type="dxa"/>
            <w:tcBorders>
              <w:top w:val="nil"/>
              <w:left w:val="nil"/>
              <w:bottom w:val="single" w:sz="4" w:space="0" w:color="auto"/>
              <w:right w:val="single" w:sz="4" w:space="0" w:color="auto"/>
            </w:tcBorders>
            <w:shd w:val="clear" w:color="auto"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xml:space="preserve">человек </w:t>
            </w:r>
          </w:p>
        </w:tc>
        <w:tc>
          <w:tcPr>
            <w:tcW w:w="1493" w:type="dxa"/>
            <w:tcBorders>
              <w:top w:val="nil"/>
              <w:left w:val="nil"/>
              <w:bottom w:val="single" w:sz="4" w:space="0" w:color="auto"/>
              <w:right w:val="single" w:sz="4" w:space="0" w:color="auto"/>
            </w:tcBorders>
            <w:shd w:val="clear" w:color="auto" w:fill="auto"/>
            <w:noWrap/>
            <w:vAlign w:val="bottom"/>
            <w:hideMark/>
          </w:tcPr>
          <w:p w:rsidR="00684796" w:rsidRPr="00684796" w:rsidRDefault="00EE1FC7" w:rsidP="006847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601" w:type="dxa"/>
            <w:tcBorders>
              <w:top w:val="nil"/>
              <w:left w:val="nil"/>
              <w:bottom w:val="single" w:sz="4" w:space="0" w:color="auto"/>
              <w:right w:val="single" w:sz="4" w:space="0" w:color="auto"/>
            </w:tcBorders>
            <w:shd w:val="clear" w:color="auto" w:fill="auto"/>
            <w:noWrap/>
            <w:vAlign w:val="bottom"/>
            <w:hideMark/>
          </w:tcPr>
          <w:p w:rsidR="00684796" w:rsidRPr="00684796" w:rsidRDefault="002260C0" w:rsidP="006847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84796" w:rsidRPr="00684796">
              <w:rPr>
                <w:rFonts w:ascii="Times New Roman" w:eastAsia="Times New Roman" w:hAnsi="Times New Roman" w:cs="Times New Roman"/>
                <w:sz w:val="24"/>
                <w:szCs w:val="24"/>
              </w:rPr>
              <w:t> </w:t>
            </w:r>
          </w:p>
        </w:tc>
        <w:tc>
          <w:tcPr>
            <w:tcW w:w="1514" w:type="dxa"/>
            <w:tcBorders>
              <w:top w:val="nil"/>
              <w:left w:val="nil"/>
              <w:bottom w:val="single" w:sz="4" w:space="0" w:color="auto"/>
              <w:right w:val="single" w:sz="4" w:space="0" w:color="auto"/>
            </w:tcBorders>
            <w:shd w:val="clear" w:color="auto" w:fill="auto"/>
            <w:noWrap/>
            <w:vAlign w:val="bottom"/>
            <w:hideMark/>
          </w:tcPr>
          <w:p w:rsidR="00684796" w:rsidRPr="00684796" w:rsidRDefault="009D3A84" w:rsidP="006847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84796" w:rsidRPr="00684796">
              <w:rPr>
                <w:rFonts w:ascii="Times New Roman" w:eastAsia="Times New Roman" w:hAnsi="Times New Roman" w:cs="Times New Roman"/>
                <w:sz w:val="24"/>
                <w:szCs w:val="24"/>
              </w:rPr>
              <w:t> </w:t>
            </w:r>
          </w:p>
        </w:tc>
      </w:tr>
      <w:tr w:rsidR="00684796" w:rsidRPr="00684796" w:rsidTr="007A41EB">
        <w:trPr>
          <w:trHeight w:val="300"/>
        </w:trPr>
        <w:tc>
          <w:tcPr>
            <w:tcW w:w="2979" w:type="dxa"/>
            <w:tcBorders>
              <w:top w:val="nil"/>
              <w:left w:val="single" w:sz="4" w:space="0" w:color="auto"/>
              <w:bottom w:val="single" w:sz="4" w:space="0" w:color="auto"/>
              <w:right w:val="single" w:sz="4" w:space="0" w:color="auto"/>
            </w:tcBorders>
            <w:shd w:val="clear" w:color="auto" w:fill="auto"/>
            <w:vAlign w:val="center"/>
            <w:hideMark/>
          </w:tcPr>
          <w:p w:rsidR="00684796" w:rsidRPr="00684796" w:rsidRDefault="00684796" w:rsidP="00684796">
            <w:pPr>
              <w:spacing w:after="0" w:line="240" w:lineRule="auto"/>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xml:space="preserve">Число </w:t>
            </w:r>
            <w:proofErr w:type="gramStart"/>
            <w:r w:rsidRPr="00684796">
              <w:rPr>
                <w:rFonts w:ascii="Times New Roman" w:eastAsia="Times New Roman" w:hAnsi="Times New Roman" w:cs="Times New Roman"/>
                <w:sz w:val="24"/>
                <w:szCs w:val="24"/>
              </w:rPr>
              <w:t>умерших</w:t>
            </w:r>
            <w:proofErr w:type="gramEnd"/>
          </w:p>
        </w:tc>
        <w:tc>
          <w:tcPr>
            <w:tcW w:w="2050" w:type="dxa"/>
            <w:tcBorders>
              <w:top w:val="nil"/>
              <w:left w:val="nil"/>
              <w:bottom w:val="single" w:sz="4" w:space="0" w:color="auto"/>
              <w:right w:val="single" w:sz="4" w:space="0" w:color="auto"/>
            </w:tcBorders>
            <w:shd w:val="clear" w:color="auto"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xml:space="preserve">человек </w:t>
            </w:r>
          </w:p>
        </w:tc>
        <w:tc>
          <w:tcPr>
            <w:tcW w:w="1493" w:type="dxa"/>
            <w:tcBorders>
              <w:top w:val="nil"/>
              <w:left w:val="nil"/>
              <w:bottom w:val="single" w:sz="4" w:space="0" w:color="auto"/>
              <w:right w:val="single" w:sz="4" w:space="0" w:color="auto"/>
            </w:tcBorders>
            <w:shd w:val="clear" w:color="auto" w:fill="auto"/>
            <w:noWrap/>
            <w:vAlign w:val="bottom"/>
            <w:hideMark/>
          </w:tcPr>
          <w:p w:rsidR="00684796" w:rsidRPr="00684796" w:rsidRDefault="002260C0" w:rsidP="005F2C4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601"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2260C0">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r w:rsidR="002260C0">
              <w:rPr>
                <w:rFonts w:ascii="Times New Roman" w:eastAsia="Times New Roman" w:hAnsi="Times New Roman" w:cs="Times New Roman"/>
                <w:sz w:val="24"/>
                <w:szCs w:val="24"/>
              </w:rPr>
              <w:t>21</w:t>
            </w:r>
          </w:p>
        </w:tc>
        <w:tc>
          <w:tcPr>
            <w:tcW w:w="1514" w:type="dxa"/>
            <w:tcBorders>
              <w:top w:val="nil"/>
              <w:left w:val="nil"/>
              <w:bottom w:val="single" w:sz="4" w:space="0" w:color="auto"/>
              <w:right w:val="single" w:sz="4" w:space="0" w:color="auto"/>
            </w:tcBorders>
            <w:shd w:val="clear" w:color="auto" w:fill="auto"/>
            <w:noWrap/>
            <w:vAlign w:val="bottom"/>
            <w:hideMark/>
          </w:tcPr>
          <w:p w:rsidR="00684796" w:rsidRPr="00684796" w:rsidRDefault="002260C0" w:rsidP="005F2C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604D4F" w:rsidRPr="00684796" w:rsidTr="007A41EB">
        <w:trPr>
          <w:trHeight w:val="240"/>
        </w:trPr>
        <w:tc>
          <w:tcPr>
            <w:tcW w:w="2979" w:type="dxa"/>
            <w:tcBorders>
              <w:top w:val="nil"/>
              <w:left w:val="single" w:sz="4" w:space="0" w:color="auto"/>
              <w:bottom w:val="single" w:sz="4" w:space="0" w:color="auto"/>
              <w:right w:val="single" w:sz="4" w:space="0" w:color="auto"/>
            </w:tcBorders>
            <w:shd w:val="clear" w:color="000000" w:fill="auto"/>
            <w:vAlign w:val="center"/>
            <w:hideMark/>
          </w:tcPr>
          <w:p w:rsidR="00684796" w:rsidRPr="00684796" w:rsidRDefault="00684796" w:rsidP="00684796">
            <w:pPr>
              <w:spacing w:after="0" w:line="240" w:lineRule="auto"/>
              <w:rPr>
                <w:rFonts w:ascii="Times New Roman" w:eastAsia="Times New Roman" w:hAnsi="Times New Roman" w:cs="Times New Roman"/>
                <w:b/>
                <w:bCs/>
                <w:sz w:val="24"/>
                <w:szCs w:val="24"/>
              </w:rPr>
            </w:pPr>
            <w:r w:rsidRPr="00684796">
              <w:rPr>
                <w:rFonts w:ascii="Times New Roman" w:eastAsia="Times New Roman" w:hAnsi="Times New Roman" w:cs="Times New Roman"/>
                <w:b/>
                <w:bCs/>
                <w:sz w:val="24"/>
                <w:szCs w:val="24"/>
              </w:rPr>
              <w:t>II. Производственные показатели</w:t>
            </w:r>
          </w:p>
        </w:tc>
        <w:tc>
          <w:tcPr>
            <w:tcW w:w="2050" w:type="dxa"/>
            <w:tcBorders>
              <w:top w:val="nil"/>
              <w:left w:val="nil"/>
              <w:bottom w:val="single" w:sz="4" w:space="0" w:color="auto"/>
              <w:right w:val="single" w:sz="4" w:space="0" w:color="auto"/>
            </w:tcBorders>
            <w:shd w:val="clear" w:color="0000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c>
          <w:tcPr>
            <w:tcW w:w="1493"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color w:val="000000"/>
                <w:sz w:val="24"/>
                <w:szCs w:val="24"/>
              </w:rPr>
            </w:pPr>
            <w:r w:rsidRPr="00684796">
              <w:rPr>
                <w:rFonts w:ascii="Times New Roman" w:eastAsia="Times New Roman" w:hAnsi="Times New Roman" w:cs="Times New Roman"/>
                <w:color w:val="000000"/>
                <w:sz w:val="24"/>
                <w:szCs w:val="24"/>
              </w:rPr>
              <w:t> </w:t>
            </w:r>
          </w:p>
        </w:tc>
        <w:tc>
          <w:tcPr>
            <w:tcW w:w="1601"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c>
          <w:tcPr>
            <w:tcW w:w="1514"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r>
      <w:tr w:rsidR="00604D4F" w:rsidRPr="00684796" w:rsidTr="007A41EB">
        <w:trPr>
          <w:trHeight w:val="540"/>
        </w:trPr>
        <w:tc>
          <w:tcPr>
            <w:tcW w:w="2979" w:type="dxa"/>
            <w:vMerge w:val="restart"/>
            <w:tcBorders>
              <w:top w:val="nil"/>
              <w:left w:val="single" w:sz="4" w:space="0" w:color="auto"/>
              <w:bottom w:val="single" w:sz="4" w:space="0" w:color="auto"/>
              <w:right w:val="single" w:sz="4" w:space="0" w:color="auto"/>
            </w:tcBorders>
            <w:shd w:val="clear" w:color="000000" w:fill="auto"/>
            <w:vAlign w:val="center"/>
            <w:hideMark/>
          </w:tcPr>
          <w:p w:rsidR="00684796" w:rsidRPr="00684796" w:rsidRDefault="00684796" w:rsidP="00684796">
            <w:pPr>
              <w:spacing w:after="0" w:line="240" w:lineRule="auto"/>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xml:space="preserve">1.Объем отгруженных товаров собственного производства (услуг) </w:t>
            </w:r>
          </w:p>
        </w:tc>
        <w:tc>
          <w:tcPr>
            <w:tcW w:w="2050" w:type="dxa"/>
            <w:tcBorders>
              <w:top w:val="nil"/>
              <w:left w:val="nil"/>
              <w:bottom w:val="single" w:sz="4" w:space="0" w:color="auto"/>
              <w:right w:val="single" w:sz="4" w:space="0" w:color="auto"/>
            </w:tcBorders>
            <w:shd w:val="clear" w:color="0000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млн</w:t>
            </w:r>
            <w:proofErr w:type="gramStart"/>
            <w:r w:rsidRPr="00684796">
              <w:rPr>
                <w:rFonts w:ascii="Times New Roman" w:eastAsia="Times New Roman" w:hAnsi="Times New Roman" w:cs="Times New Roman"/>
                <w:sz w:val="24"/>
                <w:szCs w:val="24"/>
              </w:rPr>
              <w:t>.р</w:t>
            </w:r>
            <w:proofErr w:type="gramEnd"/>
            <w:r w:rsidRPr="00684796">
              <w:rPr>
                <w:rFonts w:ascii="Times New Roman" w:eastAsia="Times New Roman" w:hAnsi="Times New Roman" w:cs="Times New Roman"/>
                <w:sz w:val="24"/>
                <w:szCs w:val="24"/>
              </w:rPr>
              <w:t>уб. в ценах соответствующих лет</w:t>
            </w:r>
          </w:p>
        </w:tc>
        <w:tc>
          <w:tcPr>
            <w:tcW w:w="1493"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color w:val="000000"/>
                <w:sz w:val="24"/>
                <w:szCs w:val="24"/>
              </w:rPr>
            </w:pPr>
            <w:r w:rsidRPr="00684796">
              <w:rPr>
                <w:rFonts w:ascii="Times New Roman" w:eastAsia="Times New Roman" w:hAnsi="Times New Roman" w:cs="Times New Roman"/>
                <w:color w:val="000000"/>
                <w:sz w:val="24"/>
                <w:szCs w:val="24"/>
              </w:rPr>
              <w:t> </w:t>
            </w:r>
            <w:r w:rsidR="009D3A84">
              <w:rPr>
                <w:rFonts w:ascii="Times New Roman" w:eastAsia="Times New Roman" w:hAnsi="Times New Roman" w:cs="Times New Roman"/>
                <w:color w:val="000000"/>
                <w:sz w:val="24"/>
                <w:szCs w:val="24"/>
              </w:rPr>
              <w:t>0</w:t>
            </w:r>
          </w:p>
        </w:tc>
        <w:tc>
          <w:tcPr>
            <w:tcW w:w="1601" w:type="dxa"/>
            <w:tcBorders>
              <w:top w:val="nil"/>
              <w:left w:val="nil"/>
              <w:bottom w:val="single" w:sz="4" w:space="0" w:color="auto"/>
              <w:right w:val="single" w:sz="4" w:space="0" w:color="auto"/>
            </w:tcBorders>
            <w:shd w:val="clear" w:color="auto" w:fill="auto"/>
            <w:noWrap/>
            <w:vAlign w:val="bottom"/>
            <w:hideMark/>
          </w:tcPr>
          <w:p w:rsidR="00684796" w:rsidRPr="00684796" w:rsidRDefault="009D3A84" w:rsidP="006847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684796" w:rsidRPr="00684796">
              <w:rPr>
                <w:rFonts w:ascii="Times New Roman" w:eastAsia="Times New Roman" w:hAnsi="Times New Roman" w:cs="Times New Roman"/>
                <w:sz w:val="24"/>
                <w:szCs w:val="24"/>
              </w:rPr>
              <w:t> </w:t>
            </w:r>
          </w:p>
        </w:tc>
        <w:tc>
          <w:tcPr>
            <w:tcW w:w="1514" w:type="dxa"/>
            <w:tcBorders>
              <w:top w:val="nil"/>
              <w:left w:val="nil"/>
              <w:bottom w:val="single" w:sz="4" w:space="0" w:color="auto"/>
              <w:right w:val="single" w:sz="4" w:space="0" w:color="auto"/>
            </w:tcBorders>
            <w:shd w:val="clear" w:color="auto" w:fill="auto"/>
            <w:noWrap/>
            <w:vAlign w:val="bottom"/>
            <w:hideMark/>
          </w:tcPr>
          <w:p w:rsidR="00684796" w:rsidRPr="00684796" w:rsidRDefault="009D3A84" w:rsidP="006847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684796" w:rsidRPr="00684796">
              <w:rPr>
                <w:rFonts w:ascii="Times New Roman" w:eastAsia="Times New Roman" w:hAnsi="Times New Roman" w:cs="Times New Roman"/>
                <w:sz w:val="24"/>
                <w:szCs w:val="24"/>
              </w:rPr>
              <w:t> </w:t>
            </w:r>
          </w:p>
        </w:tc>
      </w:tr>
      <w:tr w:rsidR="007A41EB" w:rsidRPr="00684796" w:rsidTr="007A41EB">
        <w:trPr>
          <w:trHeight w:val="630"/>
        </w:trPr>
        <w:tc>
          <w:tcPr>
            <w:tcW w:w="2979" w:type="dxa"/>
            <w:vMerge/>
            <w:tcBorders>
              <w:top w:val="nil"/>
              <w:left w:val="single" w:sz="4" w:space="0" w:color="auto"/>
              <w:bottom w:val="single" w:sz="4" w:space="0" w:color="auto"/>
              <w:right w:val="single" w:sz="4" w:space="0" w:color="auto"/>
            </w:tcBorders>
            <w:vAlign w:val="center"/>
            <w:hideMark/>
          </w:tcPr>
          <w:p w:rsidR="00684796" w:rsidRPr="00684796" w:rsidRDefault="00684796" w:rsidP="00684796">
            <w:pPr>
              <w:spacing w:after="0" w:line="240" w:lineRule="auto"/>
              <w:rPr>
                <w:rFonts w:ascii="Times New Roman" w:eastAsia="Times New Roman" w:hAnsi="Times New Roman" w:cs="Times New Roman"/>
                <w:sz w:val="24"/>
                <w:szCs w:val="24"/>
              </w:rPr>
            </w:pPr>
          </w:p>
        </w:tc>
        <w:tc>
          <w:tcPr>
            <w:tcW w:w="2050" w:type="dxa"/>
            <w:tcBorders>
              <w:top w:val="nil"/>
              <w:left w:val="nil"/>
              <w:bottom w:val="single" w:sz="4" w:space="0" w:color="auto"/>
              <w:right w:val="single" w:sz="4" w:space="0" w:color="auto"/>
            </w:tcBorders>
            <w:shd w:val="clear" w:color="0000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proofErr w:type="gramStart"/>
            <w:r w:rsidRPr="00684796">
              <w:rPr>
                <w:rFonts w:ascii="Times New Roman" w:eastAsia="Times New Roman" w:hAnsi="Times New Roman" w:cs="Times New Roman"/>
                <w:sz w:val="24"/>
                <w:szCs w:val="24"/>
              </w:rPr>
              <w:t>в</w:t>
            </w:r>
            <w:proofErr w:type="gramEnd"/>
            <w:r w:rsidRPr="00684796">
              <w:rPr>
                <w:rFonts w:ascii="Times New Roman" w:eastAsia="Times New Roman" w:hAnsi="Times New Roman" w:cs="Times New Roman"/>
                <w:sz w:val="24"/>
                <w:szCs w:val="24"/>
              </w:rPr>
              <w:t xml:space="preserve"> % </w:t>
            </w:r>
            <w:proofErr w:type="gramStart"/>
            <w:r w:rsidRPr="00684796">
              <w:rPr>
                <w:rFonts w:ascii="Times New Roman" w:eastAsia="Times New Roman" w:hAnsi="Times New Roman" w:cs="Times New Roman"/>
                <w:sz w:val="24"/>
                <w:szCs w:val="24"/>
              </w:rPr>
              <w:t>к</w:t>
            </w:r>
            <w:proofErr w:type="gramEnd"/>
            <w:r w:rsidRPr="00684796">
              <w:rPr>
                <w:rFonts w:ascii="Times New Roman" w:eastAsia="Times New Roman" w:hAnsi="Times New Roman" w:cs="Times New Roman"/>
                <w:sz w:val="24"/>
                <w:szCs w:val="24"/>
              </w:rPr>
              <w:t xml:space="preserve"> предыдущему году в сопоставимых ценах </w:t>
            </w:r>
          </w:p>
        </w:tc>
        <w:tc>
          <w:tcPr>
            <w:tcW w:w="1493"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color w:val="000000"/>
                <w:sz w:val="24"/>
                <w:szCs w:val="24"/>
              </w:rPr>
            </w:pPr>
            <w:r w:rsidRPr="00684796">
              <w:rPr>
                <w:rFonts w:ascii="Times New Roman" w:eastAsia="Times New Roman" w:hAnsi="Times New Roman" w:cs="Times New Roman"/>
                <w:color w:val="000000"/>
                <w:sz w:val="24"/>
                <w:szCs w:val="24"/>
              </w:rPr>
              <w:t> </w:t>
            </w:r>
            <w:r w:rsidR="009D3A84">
              <w:rPr>
                <w:rFonts w:ascii="Times New Roman" w:eastAsia="Times New Roman" w:hAnsi="Times New Roman" w:cs="Times New Roman"/>
                <w:color w:val="000000"/>
                <w:sz w:val="24"/>
                <w:szCs w:val="24"/>
              </w:rPr>
              <w:t>-</w:t>
            </w:r>
          </w:p>
        </w:tc>
        <w:tc>
          <w:tcPr>
            <w:tcW w:w="1601" w:type="dxa"/>
            <w:tcBorders>
              <w:top w:val="nil"/>
              <w:left w:val="nil"/>
              <w:bottom w:val="single" w:sz="4" w:space="0" w:color="auto"/>
              <w:right w:val="single" w:sz="4" w:space="0" w:color="auto"/>
            </w:tcBorders>
            <w:shd w:val="clear" w:color="auto" w:fill="auto"/>
            <w:noWrap/>
            <w:vAlign w:val="bottom"/>
            <w:hideMark/>
          </w:tcPr>
          <w:p w:rsidR="00684796" w:rsidRPr="00684796" w:rsidRDefault="009D3A84" w:rsidP="006847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84796" w:rsidRPr="00684796">
              <w:rPr>
                <w:rFonts w:ascii="Times New Roman" w:eastAsia="Times New Roman" w:hAnsi="Times New Roman" w:cs="Times New Roman"/>
                <w:sz w:val="24"/>
                <w:szCs w:val="24"/>
              </w:rPr>
              <w:t> </w:t>
            </w:r>
          </w:p>
        </w:tc>
        <w:tc>
          <w:tcPr>
            <w:tcW w:w="1514"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r w:rsidR="009D3A84">
              <w:rPr>
                <w:rFonts w:ascii="Times New Roman" w:eastAsia="Times New Roman" w:hAnsi="Times New Roman" w:cs="Times New Roman"/>
                <w:sz w:val="24"/>
                <w:szCs w:val="24"/>
              </w:rPr>
              <w:t>-</w:t>
            </w:r>
          </w:p>
        </w:tc>
      </w:tr>
      <w:tr w:rsidR="00604D4F" w:rsidRPr="00684796" w:rsidTr="007A41EB">
        <w:trPr>
          <w:trHeight w:val="435"/>
        </w:trPr>
        <w:tc>
          <w:tcPr>
            <w:tcW w:w="2979" w:type="dxa"/>
            <w:tcBorders>
              <w:top w:val="nil"/>
              <w:left w:val="single" w:sz="4" w:space="0" w:color="auto"/>
              <w:bottom w:val="single" w:sz="4" w:space="0" w:color="auto"/>
              <w:right w:val="single" w:sz="4" w:space="0" w:color="auto"/>
            </w:tcBorders>
            <w:shd w:val="clear" w:color="000000" w:fill="auto"/>
            <w:vAlign w:val="center"/>
            <w:hideMark/>
          </w:tcPr>
          <w:p w:rsidR="00684796" w:rsidRPr="00684796" w:rsidRDefault="00684796" w:rsidP="00684796">
            <w:pPr>
              <w:spacing w:after="0" w:line="240" w:lineRule="auto"/>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в том числе:</w:t>
            </w:r>
          </w:p>
        </w:tc>
        <w:tc>
          <w:tcPr>
            <w:tcW w:w="2050" w:type="dxa"/>
            <w:tcBorders>
              <w:top w:val="nil"/>
              <w:left w:val="nil"/>
              <w:bottom w:val="single" w:sz="4" w:space="0" w:color="auto"/>
              <w:right w:val="single" w:sz="4" w:space="0" w:color="auto"/>
            </w:tcBorders>
            <w:shd w:val="clear" w:color="0000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c>
          <w:tcPr>
            <w:tcW w:w="1493"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color w:val="000000"/>
                <w:sz w:val="24"/>
                <w:szCs w:val="24"/>
              </w:rPr>
            </w:pPr>
            <w:r w:rsidRPr="00684796">
              <w:rPr>
                <w:rFonts w:ascii="Times New Roman" w:eastAsia="Times New Roman" w:hAnsi="Times New Roman" w:cs="Times New Roman"/>
                <w:color w:val="000000"/>
                <w:sz w:val="24"/>
                <w:szCs w:val="24"/>
              </w:rPr>
              <w:t> </w:t>
            </w:r>
          </w:p>
        </w:tc>
        <w:tc>
          <w:tcPr>
            <w:tcW w:w="1601"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c>
          <w:tcPr>
            <w:tcW w:w="1514"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r>
      <w:tr w:rsidR="00604D4F" w:rsidRPr="00684796" w:rsidTr="007A41EB">
        <w:trPr>
          <w:trHeight w:val="525"/>
        </w:trPr>
        <w:tc>
          <w:tcPr>
            <w:tcW w:w="2979" w:type="dxa"/>
            <w:vMerge w:val="restart"/>
            <w:tcBorders>
              <w:top w:val="nil"/>
              <w:left w:val="single" w:sz="4" w:space="0" w:color="auto"/>
              <w:bottom w:val="single" w:sz="4" w:space="0" w:color="auto"/>
              <w:right w:val="single" w:sz="4" w:space="0" w:color="auto"/>
            </w:tcBorders>
            <w:shd w:val="clear" w:color="000000" w:fill="auto"/>
            <w:vAlign w:val="center"/>
            <w:hideMark/>
          </w:tcPr>
          <w:p w:rsidR="00684796" w:rsidRPr="00684796" w:rsidRDefault="00684796" w:rsidP="00684796">
            <w:pPr>
              <w:spacing w:after="0" w:line="240" w:lineRule="auto"/>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xml:space="preserve"> продукция сельского хозяйства в сельскохозяйственных организациях </w:t>
            </w:r>
          </w:p>
        </w:tc>
        <w:tc>
          <w:tcPr>
            <w:tcW w:w="2050" w:type="dxa"/>
            <w:tcBorders>
              <w:top w:val="nil"/>
              <w:left w:val="nil"/>
              <w:bottom w:val="single" w:sz="4" w:space="0" w:color="auto"/>
              <w:right w:val="single" w:sz="4" w:space="0" w:color="auto"/>
            </w:tcBorders>
            <w:shd w:val="clear" w:color="0000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млн</w:t>
            </w:r>
            <w:proofErr w:type="gramStart"/>
            <w:r w:rsidRPr="00684796">
              <w:rPr>
                <w:rFonts w:ascii="Times New Roman" w:eastAsia="Times New Roman" w:hAnsi="Times New Roman" w:cs="Times New Roman"/>
                <w:sz w:val="24"/>
                <w:szCs w:val="24"/>
              </w:rPr>
              <w:t>.р</w:t>
            </w:r>
            <w:proofErr w:type="gramEnd"/>
            <w:r w:rsidRPr="00684796">
              <w:rPr>
                <w:rFonts w:ascii="Times New Roman" w:eastAsia="Times New Roman" w:hAnsi="Times New Roman" w:cs="Times New Roman"/>
                <w:sz w:val="24"/>
                <w:szCs w:val="24"/>
              </w:rPr>
              <w:t>уб. в ценах соответствующих лет</w:t>
            </w:r>
          </w:p>
        </w:tc>
        <w:tc>
          <w:tcPr>
            <w:tcW w:w="1493"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color w:val="000000"/>
                <w:sz w:val="24"/>
                <w:szCs w:val="24"/>
              </w:rPr>
            </w:pPr>
            <w:r w:rsidRPr="00684796">
              <w:rPr>
                <w:rFonts w:ascii="Times New Roman" w:eastAsia="Times New Roman" w:hAnsi="Times New Roman" w:cs="Times New Roman"/>
                <w:color w:val="000000"/>
                <w:sz w:val="24"/>
                <w:szCs w:val="24"/>
              </w:rPr>
              <w:t> </w:t>
            </w:r>
            <w:r w:rsidR="009D3A84">
              <w:rPr>
                <w:rFonts w:ascii="Times New Roman" w:eastAsia="Times New Roman" w:hAnsi="Times New Roman" w:cs="Times New Roman"/>
                <w:color w:val="000000"/>
                <w:sz w:val="24"/>
                <w:szCs w:val="24"/>
              </w:rPr>
              <w:t>0</w:t>
            </w:r>
          </w:p>
        </w:tc>
        <w:tc>
          <w:tcPr>
            <w:tcW w:w="1601" w:type="dxa"/>
            <w:tcBorders>
              <w:top w:val="nil"/>
              <w:left w:val="nil"/>
              <w:bottom w:val="single" w:sz="4" w:space="0" w:color="auto"/>
              <w:right w:val="single" w:sz="4" w:space="0" w:color="auto"/>
            </w:tcBorders>
            <w:shd w:val="clear" w:color="auto" w:fill="auto"/>
            <w:noWrap/>
            <w:vAlign w:val="bottom"/>
            <w:hideMark/>
          </w:tcPr>
          <w:p w:rsidR="00684796" w:rsidRPr="00684796" w:rsidRDefault="009D3A84" w:rsidP="006847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684796" w:rsidRPr="00684796">
              <w:rPr>
                <w:rFonts w:ascii="Times New Roman" w:eastAsia="Times New Roman" w:hAnsi="Times New Roman" w:cs="Times New Roman"/>
                <w:color w:val="000000"/>
                <w:sz w:val="24"/>
                <w:szCs w:val="24"/>
              </w:rPr>
              <w:t> </w:t>
            </w:r>
          </w:p>
        </w:tc>
        <w:tc>
          <w:tcPr>
            <w:tcW w:w="1514"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color w:val="000000"/>
                <w:sz w:val="24"/>
                <w:szCs w:val="24"/>
              </w:rPr>
            </w:pPr>
            <w:r w:rsidRPr="00684796">
              <w:rPr>
                <w:rFonts w:ascii="Times New Roman" w:eastAsia="Times New Roman" w:hAnsi="Times New Roman" w:cs="Times New Roman"/>
                <w:color w:val="000000"/>
                <w:sz w:val="24"/>
                <w:szCs w:val="24"/>
              </w:rPr>
              <w:t> </w:t>
            </w:r>
            <w:r w:rsidR="009D3A84">
              <w:rPr>
                <w:rFonts w:ascii="Times New Roman" w:eastAsia="Times New Roman" w:hAnsi="Times New Roman" w:cs="Times New Roman"/>
                <w:color w:val="000000"/>
                <w:sz w:val="24"/>
                <w:szCs w:val="24"/>
              </w:rPr>
              <w:t>0</w:t>
            </w:r>
          </w:p>
        </w:tc>
      </w:tr>
      <w:tr w:rsidR="00604D4F" w:rsidRPr="00684796" w:rsidTr="007A41EB">
        <w:trPr>
          <w:trHeight w:val="660"/>
        </w:trPr>
        <w:tc>
          <w:tcPr>
            <w:tcW w:w="2979" w:type="dxa"/>
            <w:vMerge/>
            <w:tcBorders>
              <w:top w:val="nil"/>
              <w:left w:val="single" w:sz="4" w:space="0" w:color="auto"/>
              <w:bottom w:val="single" w:sz="4" w:space="0" w:color="auto"/>
              <w:right w:val="single" w:sz="4" w:space="0" w:color="auto"/>
            </w:tcBorders>
            <w:vAlign w:val="center"/>
            <w:hideMark/>
          </w:tcPr>
          <w:p w:rsidR="00684796" w:rsidRPr="00684796" w:rsidRDefault="00684796" w:rsidP="00684796">
            <w:pPr>
              <w:spacing w:after="0" w:line="240" w:lineRule="auto"/>
              <w:rPr>
                <w:rFonts w:ascii="Times New Roman" w:eastAsia="Times New Roman" w:hAnsi="Times New Roman" w:cs="Times New Roman"/>
                <w:sz w:val="24"/>
                <w:szCs w:val="24"/>
              </w:rPr>
            </w:pPr>
          </w:p>
        </w:tc>
        <w:tc>
          <w:tcPr>
            <w:tcW w:w="2050" w:type="dxa"/>
            <w:tcBorders>
              <w:top w:val="nil"/>
              <w:left w:val="nil"/>
              <w:bottom w:val="single" w:sz="4" w:space="0" w:color="auto"/>
              <w:right w:val="single" w:sz="4" w:space="0" w:color="auto"/>
            </w:tcBorders>
            <w:shd w:val="clear" w:color="0000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proofErr w:type="gramStart"/>
            <w:r w:rsidRPr="00684796">
              <w:rPr>
                <w:rFonts w:ascii="Times New Roman" w:eastAsia="Times New Roman" w:hAnsi="Times New Roman" w:cs="Times New Roman"/>
                <w:sz w:val="24"/>
                <w:szCs w:val="24"/>
              </w:rPr>
              <w:t>в</w:t>
            </w:r>
            <w:proofErr w:type="gramEnd"/>
            <w:r w:rsidRPr="00684796">
              <w:rPr>
                <w:rFonts w:ascii="Times New Roman" w:eastAsia="Times New Roman" w:hAnsi="Times New Roman" w:cs="Times New Roman"/>
                <w:sz w:val="24"/>
                <w:szCs w:val="24"/>
              </w:rPr>
              <w:t xml:space="preserve"> % </w:t>
            </w:r>
            <w:proofErr w:type="gramStart"/>
            <w:r w:rsidRPr="00684796">
              <w:rPr>
                <w:rFonts w:ascii="Times New Roman" w:eastAsia="Times New Roman" w:hAnsi="Times New Roman" w:cs="Times New Roman"/>
                <w:sz w:val="24"/>
                <w:szCs w:val="24"/>
              </w:rPr>
              <w:t>к</w:t>
            </w:r>
            <w:proofErr w:type="gramEnd"/>
            <w:r w:rsidRPr="00684796">
              <w:rPr>
                <w:rFonts w:ascii="Times New Roman" w:eastAsia="Times New Roman" w:hAnsi="Times New Roman" w:cs="Times New Roman"/>
                <w:sz w:val="24"/>
                <w:szCs w:val="24"/>
              </w:rPr>
              <w:t xml:space="preserve"> предыдущему году в сопоставимых ценах </w:t>
            </w:r>
          </w:p>
        </w:tc>
        <w:tc>
          <w:tcPr>
            <w:tcW w:w="1493" w:type="dxa"/>
            <w:tcBorders>
              <w:top w:val="nil"/>
              <w:left w:val="nil"/>
              <w:bottom w:val="single" w:sz="4" w:space="0" w:color="auto"/>
              <w:right w:val="single" w:sz="4" w:space="0" w:color="auto"/>
            </w:tcBorders>
            <w:shd w:val="clear" w:color="auto" w:fill="auto"/>
            <w:noWrap/>
            <w:vAlign w:val="bottom"/>
            <w:hideMark/>
          </w:tcPr>
          <w:p w:rsidR="00684796" w:rsidRPr="00684796" w:rsidRDefault="009D3A84" w:rsidP="009D3A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01" w:type="dxa"/>
            <w:tcBorders>
              <w:top w:val="nil"/>
              <w:left w:val="nil"/>
              <w:bottom w:val="single" w:sz="4" w:space="0" w:color="auto"/>
              <w:right w:val="single" w:sz="4" w:space="0" w:color="auto"/>
            </w:tcBorders>
            <w:shd w:val="clear" w:color="auto" w:fill="auto"/>
            <w:noWrap/>
            <w:vAlign w:val="bottom"/>
            <w:hideMark/>
          </w:tcPr>
          <w:p w:rsidR="00684796" w:rsidRPr="00684796" w:rsidRDefault="009D3A84" w:rsidP="009D3A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4" w:type="dxa"/>
            <w:tcBorders>
              <w:top w:val="nil"/>
              <w:left w:val="nil"/>
              <w:bottom w:val="single" w:sz="4" w:space="0" w:color="auto"/>
              <w:right w:val="single" w:sz="4" w:space="0" w:color="auto"/>
            </w:tcBorders>
            <w:shd w:val="clear" w:color="auto" w:fill="auto"/>
            <w:noWrap/>
            <w:vAlign w:val="bottom"/>
            <w:hideMark/>
          </w:tcPr>
          <w:p w:rsidR="00684796" w:rsidRPr="00684796" w:rsidRDefault="009D3A84" w:rsidP="009D3A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04D4F" w:rsidRPr="00684796" w:rsidTr="007A41EB">
        <w:trPr>
          <w:trHeight w:val="525"/>
        </w:trPr>
        <w:tc>
          <w:tcPr>
            <w:tcW w:w="2979" w:type="dxa"/>
            <w:vMerge w:val="restart"/>
            <w:tcBorders>
              <w:top w:val="nil"/>
              <w:left w:val="single" w:sz="4" w:space="0" w:color="auto"/>
              <w:bottom w:val="single" w:sz="4" w:space="0" w:color="auto"/>
              <w:right w:val="single" w:sz="4" w:space="0" w:color="auto"/>
            </w:tcBorders>
            <w:shd w:val="clear" w:color="FF66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xml:space="preserve"> 2. Продукция крестьянских (фермерских) хозяйств</w:t>
            </w:r>
          </w:p>
        </w:tc>
        <w:tc>
          <w:tcPr>
            <w:tcW w:w="2050" w:type="dxa"/>
            <w:tcBorders>
              <w:top w:val="nil"/>
              <w:left w:val="nil"/>
              <w:bottom w:val="single" w:sz="4" w:space="0" w:color="auto"/>
              <w:right w:val="single" w:sz="4" w:space="0" w:color="auto"/>
            </w:tcBorders>
            <w:shd w:val="clear" w:color="0000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млн</w:t>
            </w:r>
            <w:proofErr w:type="gramStart"/>
            <w:r w:rsidRPr="00684796">
              <w:rPr>
                <w:rFonts w:ascii="Times New Roman" w:eastAsia="Times New Roman" w:hAnsi="Times New Roman" w:cs="Times New Roman"/>
                <w:sz w:val="24"/>
                <w:szCs w:val="24"/>
              </w:rPr>
              <w:t>.р</w:t>
            </w:r>
            <w:proofErr w:type="gramEnd"/>
            <w:r w:rsidRPr="00684796">
              <w:rPr>
                <w:rFonts w:ascii="Times New Roman" w:eastAsia="Times New Roman" w:hAnsi="Times New Roman" w:cs="Times New Roman"/>
                <w:sz w:val="24"/>
                <w:szCs w:val="24"/>
              </w:rPr>
              <w:t>уб. в ценах соответствующих лет</w:t>
            </w:r>
          </w:p>
        </w:tc>
        <w:tc>
          <w:tcPr>
            <w:tcW w:w="1493" w:type="dxa"/>
            <w:tcBorders>
              <w:top w:val="nil"/>
              <w:left w:val="nil"/>
              <w:bottom w:val="single" w:sz="4" w:space="0" w:color="auto"/>
              <w:right w:val="single" w:sz="4" w:space="0" w:color="auto"/>
            </w:tcBorders>
            <w:shd w:val="clear" w:color="auto" w:fill="auto"/>
            <w:noWrap/>
            <w:vAlign w:val="bottom"/>
            <w:hideMark/>
          </w:tcPr>
          <w:p w:rsidR="00684796" w:rsidRPr="00684796" w:rsidRDefault="00EF3D81" w:rsidP="005F2C4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F2C4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r w:rsidR="00684796" w:rsidRPr="00684796">
              <w:rPr>
                <w:rFonts w:ascii="Times New Roman" w:eastAsia="Times New Roman" w:hAnsi="Times New Roman" w:cs="Times New Roman"/>
                <w:color w:val="000000"/>
                <w:sz w:val="24"/>
                <w:szCs w:val="24"/>
              </w:rPr>
              <w:t> </w:t>
            </w:r>
          </w:p>
        </w:tc>
        <w:tc>
          <w:tcPr>
            <w:tcW w:w="1601" w:type="dxa"/>
            <w:tcBorders>
              <w:top w:val="nil"/>
              <w:left w:val="nil"/>
              <w:bottom w:val="single" w:sz="4" w:space="0" w:color="auto"/>
              <w:right w:val="single" w:sz="4" w:space="0" w:color="auto"/>
            </w:tcBorders>
            <w:shd w:val="clear" w:color="auto" w:fill="auto"/>
            <w:noWrap/>
            <w:vAlign w:val="bottom"/>
            <w:hideMark/>
          </w:tcPr>
          <w:p w:rsidR="00684796" w:rsidRPr="00684796" w:rsidRDefault="00EF3D81" w:rsidP="005F2C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F2C49">
              <w:rPr>
                <w:rFonts w:ascii="Times New Roman" w:eastAsia="Times New Roman" w:hAnsi="Times New Roman" w:cs="Times New Roman"/>
                <w:sz w:val="24"/>
                <w:szCs w:val="24"/>
              </w:rPr>
              <w:t>6</w:t>
            </w:r>
            <w:r>
              <w:rPr>
                <w:rFonts w:ascii="Times New Roman" w:eastAsia="Times New Roman" w:hAnsi="Times New Roman" w:cs="Times New Roman"/>
                <w:sz w:val="24"/>
                <w:szCs w:val="24"/>
              </w:rPr>
              <w:t>,0</w:t>
            </w:r>
            <w:r w:rsidR="00684796" w:rsidRPr="00684796">
              <w:rPr>
                <w:rFonts w:ascii="Times New Roman" w:eastAsia="Times New Roman" w:hAnsi="Times New Roman" w:cs="Times New Roman"/>
                <w:sz w:val="24"/>
                <w:szCs w:val="24"/>
              </w:rPr>
              <w:t> </w:t>
            </w:r>
          </w:p>
        </w:tc>
        <w:tc>
          <w:tcPr>
            <w:tcW w:w="1514" w:type="dxa"/>
            <w:tcBorders>
              <w:top w:val="nil"/>
              <w:left w:val="nil"/>
              <w:bottom w:val="single" w:sz="4" w:space="0" w:color="auto"/>
              <w:right w:val="single" w:sz="4" w:space="0" w:color="auto"/>
            </w:tcBorders>
            <w:shd w:val="clear" w:color="auto" w:fill="auto"/>
            <w:noWrap/>
            <w:vAlign w:val="bottom"/>
            <w:hideMark/>
          </w:tcPr>
          <w:p w:rsidR="00684796" w:rsidRPr="00684796" w:rsidRDefault="00EF3D81" w:rsidP="005F2C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F2C49">
              <w:rPr>
                <w:rFonts w:ascii="Times New Roman" w:eastAsia="Times New Roman" w:hAnsi="Times New Roman" w:cs="Times New Roman"/>
                <w:sz w:val="24"/>
                <w:szCs w:val="24"/>
              </w:rPr>
              <w:t>7</w:t>
            </w:r>
            <w:r>
              <w:rPr>
                <w:rFonts w:ascii="Times New Roman" w:eastAsia="Times New Roman" w:hAnsi="Times New Roman" w:cs="Times New Roman"/>
                <w:sz w:val="24"/>
                <w:szCs w:val="24"/>
              </w:rPr>
              <w:t>,0</w:t>
            </w:r>
            <w:r w:rsidR="00684796" w:rsidRPr="00684796">
              <w:rPr>
                <w:rFonts w:ascii="Times New Roman" w:eastAsia="Times New Roman" w:hAnsi="Times New Roman" w:cs="Times New Roman"/>
                <w:sz w:val="24"/>
                <w:szCs w:val="24"/>
              </w:rPr>
              <w:t> </w:t>
            </w:r>
          </w:p>
        </w:tc>
      </w:tr>
      <w:tr w:rsidR="007A41EB" w:rsidRPr="00684796" w:rsidTr="007A41EB">
        <w:trPr>
          <w:trHeight w:val="450"/>
        </w:trPr>
        <w:tc>
          <w:tcPr>
            <w:tcW w:w="2979" w:type="dxa"/>
            <w:vMerge/>
            <w:tcBorders>
              <w:top w:val="nil"/>
              <w:left w:val="single" w:sz="4" w:space="0" w:color="auto"/>
              <w:bottom w:val="single" w:sz="4" w:space="0" w:color="auto"/>
              <w:right w:val="single" w:sz="4" w:space="0" w:color="auto"/>
            </w:tcBorders>
            <w:vAlign w:val="center"/>
            <w:hideMark/>
          </w:tcPr>
          <w:p w:rsidR="00684796" w:rsidRPr="00684796" w:rsidRDefault="00684796" w:rsidP="00684796">
            <w:pPr>
              <w:spacing w:after="0" w:line="240" w:lineRule="auto"/>
              <w:rPr>
                <w:rFonts w:ascii="Times New Roman" w:eastAsia="Times New Roman" w:hAnsi="Times New Roman" w:cs="Times New Roman"/>
                <w:sz w:val="24"/>
                <w:szCs w:val="24"/>
              </w:rPr>
            </w:pPr>
          </w:p>
        </w:tc>
        <w:tc>
          <w:tcPr>
            <w:tcW w:w="2050" w:type="dxa"/>
            <w:tcBorders>
              <w:top w:val="nil"/>
              <w:left w:val="nil"/>
              <w:bottom w:val="single" w:sz="4" w:space="0" w:color="auto"/>
              <w:right w:val="single" w:sz="4" w:space="0" w:color="auto"/>
            </w:tcBorders>
            <w:shd w:val="clear" w:color="0000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proofErr w:type="gramStart"/>
            <w:r w:rsidRPr="00684796">
              <w:rPr>
                <w:rFonts w:ascii="Times New Roman" w:eastAsia="Times New Roman" w:hAnsi="Times New Roman" w:cs="Times New Roman"/>
                <w:sz w:val="24"/>
                <w:szCs w:val="24"/>
              </w:rPr>
              <w:t>в</w:t>
            </w:r>
            <w:proofErr w:type="gramEnd"/>
            <w:r w:rsidRPr="00684796">
              <w:rPr>
                <w:rFonts w:ascii="Times New Roman" w:eastAsia="Times New Roman" w:hAnsi="Times New Roman" w:cs="Times New Roman"/>
                <w:sz w:val="24"/>
                <w:szCs w:val="24"/>
              </w:rPr>
              <w:t xml:space="preserve"> % </w:t>
            </w:r>
            <w:proofErr w:type="gramStart"/>
            <w:r w:rsidRPr="00684796">
              <w:rPr>
                <w:rFonts w:ascii="Times New Roman" w:eastAsia="Times New Roman" w:hAnsi="Times New Roman" w:cs="Times New Roman"/>
                <w:sz w:val="24"/>
                <w:szCs w:val="24"/>
              </w:rPr>
              <w:t>к</w:t>
            </w:r>
            <w:proofErr w:type="gramEnd"/>
            <w:r w:rsidRPr="00684796">
              <w:rPr>
                <w:rFonts w:ascii="Times New Roman" w:eastAsia="Times New Roman" w:hAnsi="Times New Roman" w:cs="Times New Roman"/>
                <w:sz w:val="24"/>
                <w:szCs w:val="24"/>
              </w:rPr>
              <w:t xml:space="preserve"> предыдущему году в сопоставимых ценах </w:t>
            </w:r>
          </w:p>
        </w:tc>
        <w:tc>
          <w:tcPr>
            <w:tcW w:w="1493" w:type="dxa"/>
            <w:tcBorders>
              <w:top w:val="nil"/>
              <w:left w:val="nil"/>
              <w:bottom w:val="single" w:sz="4" w:space="0" w:color="auto"/>
              <w:right w:val="single" w:sz="4" w:space="0" w:color="auto"/>
            </w:tcBorders>
            <w:shd w:val="clear" w:color="auto" w:fill="auto"/>
            <w:noWrap/>
            <w:vAlign w:val="bottom"/>
            <w:hideMark/>
          </w:tcPr>
          <w:p w:rsidR="00684796" w:rsidRPr="00684796" w:rsidRDefault="00EF3D81" w:rsidP="006847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84796" w:rsidRPr="00684796">
              <w:rPr>
                <w:rFonts w:ascii="Times New Roman" w:eastAsia="Times New Roman" w:hAnsi="Times New Roman" w:cs="Times New Roman"/>
                <w:color w:val="000000"/>
                <w:sz w:val="24"/>
                <w:szCs w:val="24"/>
              </w:rPr>
              <w:t> </w:t>
            </w:r>
          </w:p>
        </w:tc>
        <w:tc>
          <w:tcPr>
            <w:tcW w:w="1601" w:type="dxa"/>
            <w:tcBorders>
              <w:top w:val="nil"/>
              <w:left w:val="nil"/>
              <w:bottom w:val="single" w:sz="4" w:space="0" w:color="auto"/>
              <w:right w:val="single" w:sz="4" w:space="0" w:color="auto"/>
            </w:tcBorders>
            <w:shd w:val="clear" w:color="auto" w:fill="auto"/>
            <w:noWrap/>
            <w:vAlign w:val="bottom"/>
            <w:hideMark/>
          </w:tcPr>
          <w:p w:rsidR="00684796" w:rsidRPr="00684796" w:rsidRDefault="00EF3D81" w:rsidP="006847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84796" w:rsidRPr="00684796">
              <w:rPr>
                <w:rFonts w:ascii="Times New Roman" w:eastAsia="Times New Roman" w:hAnsi="Times New Roman" w:cs="Times New Roman"/>
                <w:sz w:val="24"/>
                <w:szCs w:val="24"/>
              </w:rPr>
              <w:t> </w:t>
            </w:r>
          </w:p>
        </w:tc>
        <w:tc>
          <w:tcPr>
            <w:tcW w:w="1514" w:type="dxa"/>
            <w:tcBorders>
              <w:top w:val="nil"/>
              <w:left w:val="nil"/>
              <w:bottom w:val="single" w:sz="4" w:space="0" w:color="auto"/>
              <w:right w:val="single" w:sz="4" w:space="0" w:color="auto"/>
            </w:tcBorders>
            <w:shd w:val="clear" w:color="auto" w:fill="auto"/>
            <w:noWrap/>
            <w:vAlign w:val="bottom"/>
            <w:hideMark/>
          </w:tcPr>
          <w:p w:rsidR="00684796" w:rsidRPr="00684796" w:rsidRDefault="00EF3D81" w:rsidP="006847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84796" w:rsidRPr="00684796">
              <w:rPr>
                <w:rFonts w:ascii="Times New Roman" w:eastAsia="Times New Roman" w:hAnsi="Times New Roman" w:cs="Times New Roman"/>
                <w:sz w:val="24"/>
                <w:szCs w:val="24"/>
              </w:rPr>
              <w:t> </w:t>
            </w:r>
          </w:p>
        </w:tc>
      </w:tr>
      <w:tr w:rsidR="00604D4F" w:rsidRPr="00684796" w:rsidTr="007A41EB">
        <w:trPr>
          <w:trHeight w:val="465"/>
        </w:trPr>
        <w:tc>
          <w:tcPr>
            <w:tcW w:w="2979" w:type="dxa"/>
            <w:vMerge w:val="restart"/>
            <w:tcBorders>
              <w:top w:val="nil"/>
              <w:left w:val="single" w:sz="4" w:space="0" w:color="auto"/>
              <w:bottom w:val="single" w:sz="4" w:space="0" w:color="auto"/>
              <w:right w:val="single" w:sz="4" w:space="0" w:color="auto"/>
            </w:tcBorders>
            <w:shd w:val="clear" w:color="FF66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lastRenderedPageBreak/>
              <w:t xml:space="preserve"> продукция в  хозяйствах  населения</w:t>
            </w:r>
          </w:p>
        </w:tc>
        <w:tc>
          <w:tcPr>
            <w:tcW w:w="2050" w:type="dxa"/>
            <w:tcBorders>
              <w:top w:val="nil"/>
              <w:left w:val="nil"/>
              <w:bottom w:val="single" w:sz="4" w:space="0" w:color="auto"/>
              <w:right w:val="single" w:sz="4" w:space="0" w:color="auto"/>
            </w:tcBorders>
            <w:shd w:val="clear" w:color="0000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млн</w:t>
            </w:r>
            <w:proofErr w:type="gramStart"/>
            <w:r w:rsidRPr="00684796">
              <w:rPr>
                <w:rFonts w:ascii="Times New Roman" w:eastAsia="Times New Roman" w:hAnsi="Times New Roman" w:cs="Times New Roman"/>
                <w:sz w:val="24"/>
                <w:szCs w:val="24"/>
              </w:rPr>
              <w:t>.р</w:t>
            </w:r>
            <w:proofErr w:type="gramEnd"/>
            <w:r w:rsidRPr="00684796">
              <w:rPr>
                <w:rFonts w:ascii="Times New Roman" w:eastAsia="Times New Roman" w:hAnsi="Times New Roman" w:cs="Times New Roman"/>
                <w:sz w:val="24"/>
                <w:szCs w:val="24"/>
              </w:rPr>
              <w:t>уб. в ценах соответствующих лет</w:t>
            </w:r>
          </w:p>
        </w:tc>
        <w:tc>
          <w:tcPr>
            <w:tcW w:w="1493"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5F2C49">
            <w:pPr>
              <w:spacing w:after="0" w:line="240" w:lineRule="auto"/>
              <w:jc w:val="center"/>
              <w:rPr>
                <w:rFonts w:ascii="Times New Roman" w:eastAsia="Times New Roman" w:hAnsi="Times New Roman" w:cs="Times New Roman"/>
                <w:color w:val="000000"/>
                <w:sz w:val="24"/>
                <w:szCs w:val="24"/>
              </w:rPr>
            </w:pPr>
            <w:r w:rsidRPr="00684796">
              <w:rPr>
                <w:rFonts w:ascii="Times New Roman" w:eastAsia="Times New Roman" w:hAnsi="Times New Roman" w:cs="Times New Roman"/>
                <w:color w:val="000000"/>
                <w:sz w:val="24"/>
                <w:szCs w:val="24"/>
              </w:rPr>
              <w:t> </w:t>
            </w:r>
            <w:r w:rsidR="005F2C49">
              <w:rPr>
                <w:rFonts w:ascii="Times New Roman" w:eastAsia="Times New Roman" w:hAnsi="Times New Roman" w:cs="Times New Roman"/>
                <w:color w:val="000000"/>
                <w:sz w:val="24"/>
                <w:szCs w:val="24"/>
              </w:rPr>
              <w:t>49</w:t>
            </w:r>
            <w:r w:rsidR="00EF3D81">
              <w:rPr>
                <w:rFonts w:ascii="Times New Roman" w:eastAsia="Times New Roman" w:hAnsi="Times New Roman" w:cs="Times New Roman"/>
                <w:color w:val="000000"/>
                <w:sz w:val="24"/>
                <w:szCs w:val="24"/>
              </w:rPr>
              <w:t>,9</w:t>
            </w:r>
          </w:p>
        </w:tc>
        <w:tc>
          <w:tcPr>
            <w:tcW w:w="1601" w:type="dxa"/>
            <w:tcBorders>
              <w:top w:val="nil"/>
              <w:left w:val="nil"/>
              <w:bottom w:val="single" w:sz="4" w:space="0" w:color="auto"/>
              <w:right w:val="single" w:sz="4" w:space="0" w:color="auto"/>
            </w:tcBorders>
            <w:shd w:val="clear" w:color="auto" w:fill="auto"/>
            <w:noWrap/>
            <w:vAlign w:val="bottom"/>
            <w:hideMark/>
          </w:tcPr>
          <w:p w:rsidR="00684796" w:rsidRPr="00684796" w:rsidRDefault="005F2C49" w:rsidP="006847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EF3D81">
              <w:rPr>
                <w:rFonts w:ascii="Times New Roman" w:eastAsia="Times New Roman" w:hAnsi="Times New Roman" w:cs="Times New Roman"/>
                <w:sz w:val="24"/>
                <w:szCs w:val="24"/>
              </w:rPr>
              <w:t>,0</w:t>
            </w:r>
            <w:r w:rsidR="00684796" w:rsidRPr="00684796">
              <w:rPr>
                <w:rFonts w:ascii="Times New Roman" w:eastAsia="Times New Roman" w:hAnsi="Times New Roman" w:cs="Times New Roman"/>
                <w:sz w:val="24"/>
                <w:szCs w:val="24"/>
              </w:rPr>
              <w:t> </w:t>
            </w:r>
          </w:p>
        </w:tc>
        <w:tc>
          <w:tcPr>
            <w:tcW w:w="1514" w:type="dxa"/>
            <w:tcBorders>
              <w:top w:val="nil"/>
              <w:left w:val="nil"/>
              <w:bottom w:val="single" w:sz="4" w:space="0" w:color="auto"/>
              <w:right w:val="single" w:sz="4" w:space="0" w:color="auto"/>
            </w:tcBorders>
            <w:shd w:val="clear" w:color="auto" w:fill="auto"/>
            <w:noWrap/>
            <w:vAlign w:val="bottom"/>
            <w:hideMark/>
          </w:tcPr>
          <w:p w:rsidR="00684796" w:rsidRPr="00684796" w:rsidRDefault="00EF3D81" w:rsidP="005F2C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F2C4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684796" w:rsidRPr="00684796">
              <w:rPr>
                <w:rFonts w:ascii="Times New Roman" w:eastAsia="Times New Roman" w:hAnsi="Times New Roman" w:cs="Times New Roman"/>
                <w:sz w:val="24"/>
                <w:szCs w:val="24"/>
              </w:rPr>
              <w:t> </w:t>
            </w:r>
          </w:p>
        </w:tc>
      </w:tr>
      <w:tr w:rsidR="007A41EB" w:rsidRPr="00684796" w:rsidTr="007A41EB">
        <w:trPr>
          <w:trHeight w:val="660"/>
        </w:trPr>
        <w:tc>
          <w:tcPr>
            <w:tcW w:w="2979" w:type="dxa"/>
            <w:vMerge/>
            <w:tcBorders>
              <w:top w:val="nil"/>
              <w:left w:val="single" w:sz="4" w:space="0" w:color="auto"/>
              <w:bottom w:val="single" w:sz="4" w:space="0" w:color="auto"/>
              <w:right w:val="single" w:sz="4" w:space="0" w:color="auto"/>
            </w:tcBorders>
            <w:vAlign w:val="center"/>
            <w:hideMark/>
          </w:tcPr>
          <w:p w:rsidR="00684796" w:rsidRPr="00684796" w:rsidRDefault="00684796" w:rsidP="00684796">
            <w:pPr>
              <w:spacing w:after="0" w:line="240" w:lineRule="auto"/>
              <w:rPr>
                <w:rFonts w:ascii="Times New Roman" w:eastAsia="Times New Roman" w:hAnsi="Times New Roman" w:cs="Times New Roman"/>
                <w:sz w:val="24"/>
                <w:szCs w:val="24"/>
              </w:rPr>
            </w:pPr>
          </w:p>
        </w:tc>
        <w:tc>
          <w:tcPr>
            <w:tcW w:w="2050" w:type="dxa"/>
            <w:tcBorders>
              <w:top w:val="nil"/>
              <w:left w:val="nil"/>
              <w:bottom w:val="single" w:sz="4" w:space="0" w:color="auto"/>
              <w:right w:val="single" w:sz="4" w:space="0" w:color="auto"/>
            </w:tcBorders>
            <w:shd w:val="clear" w:color="0000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proofErr w:type="gramStart"/>
            <w:r w:rsidRPr="00684796">
              <w:rPr>
                <w:rFonts w:ascii="Times New Roman" w:eastAsia="Times New Roman" w:hAnsi="Times New Roman" w:cs="Times New Roman"/>
                <w:sz w:val="24"/>
                <w:szCs w:val="24"/>
              </w:rPr>
              <w:t>в</w:t>
            </w:r>
            <w:proofErr w:type="gramEnd"/>
            <w:r w:rsidRPr="00684796">
              <w:rPr>
                <w:rFonts w:ascii="Times New Roman" w:eastAsia="Times New Roman" w:hAnsi="Times New Roman" w:cs="Times New Roman"/>
                <w:sz w:val="24"/>
                <w:szCs w:val="24"/>
              </w:rPr>
              <w:t xml:space="preserve"> % </w:t>
            </w:r>
            <w:proofErr w:type="gramStart"/>
            <w:r w:rsidRPr="00684796">
              <w:rPr>
                <w:rFonts w:ascii="Times New Roman" w:eastAsia="Times New Roman" w:hAnsi="Times New Roman" w:cs="Times New Roman"/>
                <w:sz w:val="24"/>
                <w:szCs w:val="24"/>
              </w:rPr>
              <w:t>к</w:t>
            </w:r>
            <w:proofErr w:type="gramEnd"/>
            <w:r w:rsidRPr="00684796">
              <w:rPr>
                <w:rFonts w:ascii="Times New Roman" w:eastAsia="Times New Roman" w:hAnsi="Times New Roman" w:cs="Times New Roman"/>
                <w:sz w:val="24"/>
                <w:szCs w:val="24"/>
              </w:rPr>
              <w:t xml:space="preserve"> предыдущему году в сопоставимых ценах </w:t>
            </w:r>
          </w:p>
        </w:tc>
        <w:tc>
          <w:tcPr>
            <w:tcW w:w="1493"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color w:val="000000"/>
                <w:sz w:val="24"/>
                <w:szCs w:val="24"/>
              </w:rPr>
            </w:pPr>
            <w:r w:rsidRPr="00684796">
              <w:rPr>
                <w:rFonts w:ascii="Times New Roman" w:eastAsia="Times New Roman" w:hAnsi="Times New Roman" w:cs="Times New Roman"/>
                <w:color w:val="000000"/>
                <w:sz w:val="24"/>
                <w:szCs w:val="24"/>
              </w:rPr>
              <w:t> </w:t>
            </w:r>
          </w:p>
        </w:tc>
        <w:tc>
          <w:tcPr>
            <w:tcW w:w="1601"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c>
          <w:tcPr>
            <w:tcW w:w="1514"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r>
      <w:tr w:rsidR="00604D4F" w:rsidRPr="00684796" w:rsidTr="007A41EB">
        <w:trPr>
          <w:trHeight w:val="300"/>
        </w:trPr>
        <w:tc>
          <w:tcPr>
            <w:tcW w:w="2979" w:type="dxa"/>
            <w:tcBorders>
              <w:top w:val="nil"/>
              <w:left w:val="single" w:sz="4" w:space="0" w:color="auto"/>
              <w:bottom w:val="single" w:sz="4" w:space="0" w:color="auto"/>
              <w:right w:val="single" w:sz="4" w:space="0" w:color="auto"/>
            </w:tcBorders>
            <w:shd w:val="clear" w:color="FF6600" w:fill="auto"/>
            <w:vAlign w:val="center"/>
            <w:hideMark/>
          </w:tcPr>
          <w:p w:rsidR="00684796" w:rsidRPr="00684796" w:rsidRDefault="00684796" w:rsidP="00684796">
            <w:pPr>
              <w:spacing w:after="0" w:line="240" w:lineRule="auto"/>
              <w:rPr>
                <w:rFonts w:ascii="Times New Roman" w:eastAsia="Times New Roman" w:hAnsi="Times New Roman" w:cs="Times New Roman"/>
                <w:b/>
                <w:bCs/>
                <w:sz w:val="24"/>
                <w:szCs w:val="24"/>
              </w:rPr>
            </w:pPr>
            <w:r w:rsidRPr="00684796">
              <w:rPr>
                <w:rFonts w:ascii="Times New Roman" w:eastAsia="Times New Roman" w:hAnsi="Times New Roman" w:cs="Times New Roman"/>
                <w:b/>
                <w:bCs/>
                <w:sz w:val="24"/>
                <w:szCs w:val="24"/>
              </w:rPr>
              <w:t>III. Потребительский рынок</w:t>
            </w:r>
          </w:p>
        </w:tc>
        <w:tc>
          <w:tcPr>
            <w:tcW w:w="2050" w:type="dxa"/>
            <w:tcBorders>
              <w:top w:val="nil"/>
              <w:left w:val="nil"/>
              <w:bottom w:val="single" w:sz="4" w:space="0" w:color="auto"/>
              <w:right w:val="single" w:sz="4" w:space="0" w:color="auto"/>
            </w:tcBorders>
            <w:shd w:val="clear" w:color="FF66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c>
          <w:tcPr>
            <w:tcW w:w="1493"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color w:val="000000"/>
                <w:sz w:val="24"/>
                <w:szCs w:val="24"/>
              </w:rPr>
            </w:pPr>
            <w:r w:rsidRPr="00684796">
              <w:rPr>
                <w:rFonts w:ascii="Times New Roman" w:eastAsia="Times New Roman" w:hAnsi="Times New Roman" w:cs="Times New Roman"/>
                <w:color w:val="000000"/>
                <w:sz w:val="24"/>
                <w:szCs w:val="24"/>
              </w:rPr>
              <w:t> </w:t>
            </w:r>
          </w:p>
        </w:tc>
        <w:tc>
          <w:tcPr>
            <w:tcW w:w="1601"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c>
          <w:tcPr>
            <w:tcW w:w="1514"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r>
      <w:tr w:rsidR="00604D4F" w:rsidRPr="00684796" w:rsidTr="007A41EB">
        <w:trPr>
          <w:trHeight w:val="420"/>
        </w:trPr>
        <w:tc>
          <w:tcPr>
            <w:tcW w:w="2979" w:type="dxa"/>
            <w:vMerge w:val="restart"/>
            <w:tcBorders>
              <w:top w:val="nil"/>
              <w:left w:val="single" w:sz="4" w:space="0" w:color="auto"/>
              <w:bottom w:val="single" w:sz="4" w:space="0" w:color="000000"/>
              <w:right w:val="single" w:sz="4" w:space="0" w:color="auto"/>
            </w:tcBorders>
            <w:shd w:val="clear" w:color="FF6600" w:fill="auto"/>
            <w:vAlign w:val="center"/>
            <w:hideMark/>
          </w:tcPr>
          <w:p w:rsidR="00684796" w:rsidRPr="00684796" w:rsidRDefault="00684796" w:rsidP="00684796">
            <w:pPr>
              <w:spacing w:after="0" w:line="240" w:lineRule="auto"/>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xml:space="preserve">Оборот розничной торговли  </w:t>
            </w:r>
          </w:p>
        </w:tc>
        <w:tc>
          <w:tcPr>
            <w:tcW w:w="2050" w:type="dxa"/>
            <w:tcBorders>
              <w:top w:val="nil"/>
              <w:left w:val="nil"/>
              <w:bottom w:val="single" w:sz="4" w:space="0" w:color="auto"/>
              <w:right w:val="single" w:sz="4" w:space="0" w:color="auto"/>
            </w:tcBorders>
            <w:shd w:val="clear" w:color="FF66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млн</w:t>
            </w:r>
            <w:proofErr w:type="gramStart"/>
            <w:r w:rsidRPr="00684796">
              <w:rPr>
                <w:rFonts w:ascii="Times New Roman" w:eastAsia="Times New Roman" w:hAnsi="Times New Roman" w:cs="Times New Roman"/>
                <w:sz w:val="24"/>
                <w:szCs w:val="24"/>
              </w:rPr>
              <w:t>.р</w:t>
            </w:r>
            <w:proofErr w:type="gramEnd"/>
            <w:r w:rsidRPr="00684796">
              <w:rPr>
                <w:rFonts w:ascii="Times New Roman" w:eastAsia="Times New Roman" w:hAnsi="Times New Roman" w:cs="Times New Roman"/>
                <w:sz w:val="24"/>
                <w:szCs w:val="24"/>
              </w:rPr>
              <w:t>уб. в ценах соответствующих лет</w:t>
            </w:r>
          </w:p>
        </w:tc>
        <w:tc>
          <w:tcPr>
            <w:tcW w:w="1493" w:type="dxa"/>
            <w:tcBorders>
              <w:top w:val="nil"/>
              <w:left w:val="nil"/>
              <w:bottom w:val="single" w:sz="4" w:space="0" w:color="auto"/>
              <w:right w:val="single" w:sz="4" w:space="0" w:color="auto"/>
            </w:tcBorders>
            <w:shd w:val="clear" w:color="000000" w:fill="FFFFFF"/>
            <w:noWrap/>
            <w:vAlign w:val="bottom"/>
            <w:hideMark/>
          </w:tcPr>
          <w:p w:rsidR="00684796" w:rsidRPr="00684796" w:rsidRDefault="00A21BC8" w:rsidP="00A21B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r w:rsidR="00604D4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w:t>
            </w:r>
            <w:r w:rsidR="00684796" w:rsidRPr="00684796">
              <w:rPr>
                <w:rFonts w:ascii="Times New Roman" w:eastAsia="Times New Roman" w:hAnsi="Times New Roman" w:cs="Times New Roman"/>
                <w:color w:val="000000"/>
                <w:sz w:val="24"/>
                <w:szCs w:val="24"/>
              </w:rPr>
              <w:t> </w:t>
            </w:r>
          </w:p>
        </w:tc>
        <w:tc>
          <w:tcPr>
            <w:tcW w:w="1601" w:type="dxa"/>
            <w:tcBorders>
              <w:top w:val="nil"/>
              <w:left w:val="nil"/>
              <w:bottom w:val="single" w:sz="4" w:space="0" w:color="auto"/>
              <w:right w:val="single" w:sz="4" w:space="0" w:color="auto"/>
            </w:tcBorders>
            <w:shd w:val="clear" w:color="000000" w:fill="FFFFFF"/>
            <w:noWrap/>
            <w:vAlign w:val="bottom"/>
            <w:hideMark/>
          </w:tcPr>
          <w:p w:rsidR="00684796" w:rsidRPr="00684796" w:rsidRDefault="00684796" w:rsidP="00A21BC8">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r w:rsidR="00A21BC8">
              <w:rPr>
                <w:rFonts w:ascii="Times New Roman" w:eastAsia="Times New Roman" w:hAnsi="Times New Roman" w:cs="Times New Roman"/>
                <w:sz w:val="24"/>
                <w:szCs w:val="24"/>
              </w:rPr>
              <w:t>67</w:t>
            </w:r>
            <w:r w:rsidR="00604D4F">
              <w:rPr>
                <w:rFonts w:ascii="Times New Roman" w:eastAsia="Times New Roman" w:hAnsi="Times New Roman" w:cs="Times New Roman"/>
                <w:sz w:val="24"/>
                <w:szCs w:val="24"/>
              </w:rPr>
              <w:t>,</w:t>
            </w:r>
            <w:r w:rsidR="00A21BC8">
              <w:rPr>
                <w:rFonts w:ascii="Times New Roman" w:eastAsia="Times New Roman" w:hAnsi="Times New Roman" w:cs="Times New Roman"/>
                <w:sz w:val="24"/>
                <w:szCs w:val="24"/>
              </w:rPr>
              <w:t>8</w:t>
            </w:r>
          </w:p>
        </w:tc>
        <w:tc>
          <w:tcPr>
            <w:tcW w:w="1514" w:type="dxa"/>
            <w:tcBorders>
              <w:top w:val="nil"/>
              <w:left w:val="nil"/>
              <w:bottom w:val="single" w:sz="4" w:space="0" w:color="auto"/>
              <w:right w:val="single" w:sz="4" w:space="0" w:color="auto"/>
            </w:tcBorders>
            <w:shd w:val="clear" w:color="000000" w:fill="FFFFFF"/>
            <w:noWrap/>
            <w:vAlign w:val="bottom"/>
            <w:hideMark/>
          </w:tcPr>
          <w:p w:rsidR="00684796" w:rsidRPr="00684796" w:rsidRDefault="00A21BC8" w:rsidP="00A21B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604D4F">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p>
        </w:tc>
      </w:tr>
      <w:tr w:rsidR="00604D4F" w:rsidRPr="00684796" w:rsidTr="007A41EB">
        <w:trPr>
          <w:trHeight w:val="660"/>
        </w:trPr>
        <w:tc>
          <w:tcPr>
            <w:tcW w:w="2979" w:type="dxa"/>
            <w:vMerge/>
            <w:tcBorders>
              <w:top w:val="nil"/>
              <w:left w:val="single" w:sz="4" w:space="0" w:color="auto"/>
              <w:bottom w:val="single" w:sz="4" w:space="0" w:color="000000"/>
              <w:right w:val="single" w:sz="4" w:space="0" w:color="auto"/>
            </w:tcBorders>
            <w:vAlign w:val="center"/>
            <w:hideMark/>
          </w:tcPr>
          <w:p w:rsidR="00684796" w:rsidRPr="00684796" w:rsidRDefault="00684796" w:rsidP="00684796">
            <w:pPr>
              <w:spacing w:after="0" w:line="240" w:lineRule="auto"/>
              <w:rPr>
                <w:rFonts w:ascii="Times New Roman" w:eastAsia="Times New Roman" w:hAnsi="Times New Roman" w:cs="Times New Roman"/>
                <w:sz w:val="24"/>
                <w:szCs w:val="24"/>
              </w:rPr>
            </w:pPr>
          </w:p>
        </w:tc>
        <w:tc>
          <w:tcPr>
            <w:tcW w:w="2050" w:type="dxa"/>
            <w:tcBorders>
              <w:top w:val="nil"/>
              <w:left w:val="nil"/>
              <w:bottom w:val="single" w:sz="4" w:space="0" w:color="auto"/>
              <w:right w:val="single" w:sz="4" w:space="0" w:color="auto"/>
            </w:tcBorders>
            <w:shd w:val="clear" w:color="FF66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proofErr w:type="gramStart"/>
            <w:r w:rsidRPr="00684796">
              <w:rPr>
                <w:rFonts w:ascii="Times New Roman" w:eastAsia="Times New Roman" w:hAnsi="Times New Roman" w:cs="Times New Roman"/>
                <w:sz w:val="24"/>
                <w:szCs w:val="24"/>
              </w:rPr>
              <w:t>в</w:t>
            </w:r>
            <w:proofErr w:type="gramEnd"/>
            <w:r w:rsidRPr="00684796">
              <w:rPr>
                <w:rFonts w:ascii="Times New Roman" w:eastAsia="Times New Roman" w:hAnsi="Times New Roman" w:cs="Times New Roman"/>
                <w:sz w:val="24"/>
                <w:szCs w:val="24"/>
              </w:rPr>
              <w:t xml:space="preserve"> % </w:t>
            </w:r>
            <w:proofErr w:type="gramStart"/>
            <w:r w:rsidRPr="00684796">
              <w:rPr>
                <w:rFonts w:ascii="Times New Roman" w:eastAsia="Times New Roman" w:hAnsi="Times New Roman" w:cs="Times New Roman"/>
                <w:sz w:val="24"/>
                <w:szCs w:val="24"/>
              </w:rPr>
              <w:t>к</w:t>
            </w:r>
            <w:proofErr w:type="gramEnd"/>
            <w:r w:rsidRPr="00684796">
              <w:rPr>
                <w:rFonts w:ascii="Times New Roman" w:eastAsia="Times New Roman" w:hAnsi="Times New Roman" w:cs="Times New Roman"/>
                <w:sz w:val="24"/>
                <w:szCs w:val="24"/>
              </w:rPr>
              <w:t xml:space="preserve"> предыдущему году в сопоставимых ценах</w:t>
            </w:r>
          </w:p>
        </w:tc>
        <w:tc>
          <w:tcPr>
            <w:tcW w:w="1493" w:type="dxa"/>
            <w:tcBorders>
              <w:top w:val="nil"/>
              <w:left w:val="nil"/>
              <w:bottom w:val="single" w:sz="4" w:space="0" w:color="auto"/>
              <w:right w:val="single" w:sz="4" w:space="0" w:color="auto"/>
            </w:tcBorders>
            <w:shd w:val="clear" w:color="000000" w:fill="FFFFFF"/>
            <w:noWrap/>
            <w:vAlign w:val="bottom"/>
            <w:hideMark/>
          </w:tcPr>
          <w:p w:rsidR="00684796" w:rsidRPr="00684796" w:rsidRDefault="00684796" w:rsidP="00684796">
            <w:pPr>
              <w:spacing w:after="0" w:line="240" w:lineRule="auto"/>
              <w:jc w:val="center"/>
              <w:rPr>
                <w:rFonts w:ascii="Times New Roman" w:eastAsia="Times New Roman" w:hAnsi="Times New Roman" w:cs="Times New Roman"/>
                <w:color w:val="000000"/>
                <w:sz w:val="24"/>
                <w:szCs w:val="24"/>
              </w:rPr>
            </w:pPr>
            <w:r w:rsidRPr="00684796">
              <w:rPr>
                <w:rFonts w:ascii="Times New Roman" w:eastAsia="Times New Roman" w:hAnsi="Times New Roman" w:cs="Times New Roman"/>
                <w:color w:val="000000"/>
                <w:sz w:val="24"/>
                <w:szCs w:val="24"/>
              </w:rPr>
              <w:t> </w:t>
            </w:r>
          </w:p>
        </w:tc>
        <w:tc>
          <w:tcPr>
            <w:tcW w:w="1601" w:type="dxa"/>
            <w:tcBorders>
              <w:top w:val="nil"/>
              <w:left w:val="nil"/>
              <w:bottom w:val="single" w:sz="4" w:space="0" w:color="auto"/>
              <w:right w:val="single" w:sz="4" w:space="0" w:color="auto"/>
            </w:tcBorders>
            <w:shd w:val="clear" w:color="000000" w:fill="FFFFFF"/>
            <w:noWrap/>
            <w:vAlign w:val="bottom"/>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c>
          <w:tcPr>
            <w:tcW w:w="1514" w:type="dxa"/>
            <w:tcBorders>
              <w:top w:val="nil"/>
              <w:left w:val="nil"/>
              <w:bottom w:val="single" w:sz="4" w:space="0" w:color="auto"/>
              <w:right w:val="single" w:sz="4" w:space="0" w:color="auto"/>
            </w:tcBorders>
            <w:shd w:val="clear" w:color="000000" w:fill="FFFFFF"/>
            <w:noWrap/>
            <w:vAlign w:val="bottom"/>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r>
      <w:tr w:rsidR="00604D4F" w:rsidRPr="00684796" w:rsidTr="007A41EB">
        <w:trPr>
          <w:trHeight w:val="450"/>
        </w:trPr>
        <w:tc>
          <w:tcPr>
            <w:tcW w:w="2979" w:type="dxa"/>
            <w:vMerge w:val="restart"/>
            <w:tcBorders>
              <w:top w:val="nil"/>
              <w:left w:val="single" w:sz="4" w:space="0" w:color="auto"/>
              <w:bottom w:val="single" w:sz="4" w:space="0" w:color="auto"/>
              <w:right w:val="single" w:sz="4" w:space="0" w:color="auto"/>
            </w:tcBorders>
            <w:shd w:val="clear" w:color="000000" w:fill="auto"/>
            <w:vAlign w:val="center"/>
            <w:hideMark/>
          </w:tcPr>
          <w:p w:rsidR="00684796" w:rsidRPr="00684796" w:rsidRDefault="00684796" w:rsidP="00684796">
            <w:pPr>
              <w:spacing w:after="0" w:line="240" w:lineRule="auto"/>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Оборот общественного питания</w:t>
            </w:r>
          </w:p>
        </w:tc>
        <w:tc>
          <w:tcPr>
            <w:tcW w:w="2050" w:type="dxa"/>
            <w:tcBorders>
              <w:top w:val="nil"/>
              <w:left w:val="nil"/>
              <w:bottom w:val="single" w:sz="4" w:space="0" w:color="auto"/>
              <w:right w:val="single" w:sz="4" w:space="0" w:color="auto"/>
            </w:tcBorders>
            <w:shd w:val="clear" w:color="FF66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млн</w:t>
            </w:r>
            <w:proofErr w:type="gramStart"/>
            <w:r w:rsidRPr="00684796">
              <w:rPr>
                <w:rFonts w:ascii="Times New Roman" w:eastAsia="Times New Roman" w:hAnsi="Times New Roman" w:cs="Times New Roman"/>
                <w:sz w:val="24"/>
                <w:szCs w:val="24"/>
              </w:rPr>
              <w:t>.р</w:t>
            </w:r>
            <w:proofErr w:type="gramEnd"/>
            <w:r w:rsidRPr="00684796">
              <w:rPr>
                <w:rFonts w:ascii="Times New Roman" w:eastAsia="Times New Roman" w:hAnsi="Times New Roman" w:cs="Times New Roman"/>
                <w:sz w:val="24"/>
                <w:szCs w:val="24"/>
              </w:rPr>
              <w:t>уб. в ценах соответствующих лет</w:t>
            </w:r>
          </w:p>
        </w:tc>
        <w:tc>
          <w:tcPr>
            <w:tcW w:w="1493" w:type="dxa"/>
            <w:tcBorders>
              <w:top w:val="nil"/>
              <w:left w:val="nil"/>
              <w:bottom w:val="single" w:sz="4" w:space="0" w:color="auto"/>
              <w:right w:val="single" w:sz="4" w:space="0" w:color="auto"/>
            </w:tcBorders>
            <w:shd w:val="clear" w:color="000000" w:fill="FFFFFF"/>
            <w:noWrap/>
            <w:vAlign w:val="bottom"/>
            <w:hideMark/>
          </w:tcPr>
          <w:p w:rsidR="00684796" w:rsidRPr="00684796" w:rsidRDefault="00684796" w:rsidP="00A21BC8">
            <w:pPr>
              <w:spacing w:after="0" w:line="240" w:lineRule="auto"/>
              <w:jc w:val="center"/>
              <w:rPr>
                <w:rFonts w:ascii="Times New Roman" w:eastAsia="Times New Roman" w:hAnsi="Times New Roman" w:cs="Times New Roman"/>
                <w:color w:val="000000"/>
                <w:sz w:val="24"/>
                <w:szCs w:val="24"/>
              </w:rPr>
            </w:pPr>
            <w:r w:rsidRPr="00684796">
              <w:rPr>
                <w:rFonts w:ascii="Times New Roman" w:eastAsia="Times New Roman" w:hAnsi="Times New Roman" w:cs="Times New Roman"/>
                <w:color w:val="000000"/>
                <w:sz w:val="24"/>
                <w:szCs w:val="24"/>
              </w:rPr>
              <w:t> </w:t>
            </w:r>
            <w:r w:rsidR="00604D4F">
              <w:rPr>
                <w:rFonts w:ascii="Times New Roman" w:eastAsia="Times New Roman" w:hAnsi="Times New Roman" w:cs="Times New Roman"/>
                <w:color w:val="000000"/>
                <w:sz w:val="24"/>
                <w:szCs w:val="24"/>
              </w:rPr>
              <w:t>2,</w:t>
            </w:r>
            <w:r w:rsidR="00A21BC8">
              <w:rPr>
                <w:rFonts w:ascii="Times New Roman" w:eastAsia="Times New Roman" w:hAnsi="Times New Roman" w:cs="Times New Roman"/>
                <w:color w:val="000000"/>
                <w:sz w:val="24"/>
                <w:szCs w:val="24"/>
              </w:rPr>
              <w:t>9</w:t>
            </w:r>
          </w:p>
        </w:tc>
        <w:tc>
          <w:tcPr>
            <w:tcW w:w="1601" w:type="dxa"/>
            <w:tcBorders>
              <w:top w:val="nil"/>
              <w:left w:val="nil"/>
              <w:bottom w:val="single" w:sz="4" w:space="0" w:color="auto"/>
              <w:right w:val="single" w:sz="4" w:space="0" w:color="auto"/>
            </w:tcBorders>
            <w:shd w:val="clear" w:color="000000" w:fill="FFFFFF"/>
            <w:noWrap/>
            <w:vAlign w:val="bottom"/>
            <w:hideMark/>
          </w:tcPr>
          <w:p w:rsidR="00684796" w:rsidRPr="00684796" w:rsidRDefault="00A21BC8" w:rsidP="005F2C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684796" w:rsidRPr="00684796">
              <w:rPr>
                <w:rFonts w:ascii="Times New Roman" w:eastAsia="Times New Roman" w:hAnsi="Times New Roman" w:cs="Times New Roman"/>
                <w:sz w:val="24"/>
                <w:szCs w:val="24"/>
              </w:rPr>
              <w:t> </w:t>
            </w:r>
          </w:p>
        </w:tc>
        <w:tc>
          <w:tcPr>
            <w:tcW w:w="1514" w:type="dxa"/>
            <w:tcBorders>
              <w:top w:val="nil"/>
              <w:left w:val="nil"/>
              <w:bottom w:val="single" w:sz="4" w:space="0" w:color="auto"/>
              <w:right w:val="single" w:sz="4" w:space="0" w:color="auto"/>
            </w:tcBorders>
            <w:shd w:val="clear" w:color="000000" w:fill="FFFFFF"/>
            <w:noWrap/>
            <w:vAlign w:val="bottom"/>
            <w:hideMark/>
          </w:tcPr>
          <w:p w:rsidR="00684796" w:rsidRPr="00684796" w:rsidRDefault="00A21BC8" w:rsidP="00A21B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F2C49">
              <w:rPr>
                <w:rFonts w:ascii="Times New Roman" w:eastAsia="Times New Roman" w:hAnsi="Times New Roman" w:cs="Times New Roman"/>
                <w:sz w:val="24"/>
                <w:szCs w:val="24"/>
              </w:rPr>
              <w:t>,</w:t>
            </w:r>
            <w:r w:rsidR="00604D4F">
              <w:rPr>
                <w:rFonts w:ascii="Times New Roman" w:eastAsia="Times New Roman" w:hAnsi="Times New Roman" w:cs="Times New Roman"/>
                <w:sz w:val="24"/>
                <w:szCs w:val="24"/>
              </w:rPr>
              <w:t>9</w:t>
            </w:r>
            <w:r w:rsidR="00684796" w:rsidRPr="00684796">
              <w:rPr>
                <w:rFonts w:ascii="Times New Roman" w:eastAsia="Times New Roman" w:hAnsi="Times New Roman" w:cs="Times New Roman"/>
                <w:sz w:val="24"/>
                <w:szCs w:val="24"/>
              </w:rPr>
              <w:t> </w:t>
            </w:r>
          </w:p>
        </w:tc>
      </w:tr>
      <w:tr w:rsidR="007A41EB" w:rsidRPr="00684796" w:rsidTr="007A41EB">
        <w:trPr>
          <w:trHeight w:val="645"/>
        </w:trPr>
        <w:tc>
          <w:tcPr>
            <w:tcW w:w="2979" w:type="dxa"/>
            <w:vMerge/>
            <w:tcBorders>
              <w:top w:val="nil"/>
              <w:left w:val="single" w:sz="4" w:space="0" w:color="auto"/>
              <w:bottom w:val="single" w:sz="4" w:space="0" w:color="auto"/>
              <w:right w:val="single" w:sz="4" w:space="0" w:color="auto"/>
            </w:tcBorders>
            <w:vAlign w:val="center"/>
            <w:hideMark/>
          </w:tcPr>
          <w:p w:rsidR="00684796" w:rsidRPr="00684796" w:rsidRDefault="00684796" w:rsidP="00684796">
            <w:pPr>
              <w:spacing w:after="0" w:line="240" w:lineRule="auto"/>
              <w:rPr>
                <w:rFonts w:ascii="Times New Roman" w:eastAsia="Times New Roman" w:hAnsi="Times New Roman" w:cs="Times New Roman"/>
                <w:sz w:val="24"/>
                <w:szCs w:val="24"/>
              </w:rPr>
            </w:pPr>
          </w:p>
        </w:tc>
        <w:tc>
          <w:tcPr>
            <w:tcW w:w="2050" w:type="dxa"/>
            <w:tcBorders>
              <w:top w:val="nil"/>
              <w:left w:val="nil"/>
              <w:bottom w:val="single" w:sz="4" w:space="0" w:color="auto"/>
              <w:right w:val="single" w:sz="4" w:space="0" w:color="auto"/>
            </w:tcBorders>
            <w:shd w:val="clear" w:color="FF66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proofErr w:type="gramStart"/>
            <w:r w:rsidRPr="00684796">
              <w:rPr>
                <w:rFonts w:ascii="Times New Roman" w:eastAsia="Times New Roman" w:hAnsi="Times New Roman" w:cs="Times New Roman"/>
                <w:sz w:val="24"/>
                <w:szCs w:val="24"/>
              </w:rPr>
              <w:t>в</w:t>
            </w:r>
            <w:proofErr w:type="gramEnd"/>
            <w:r w:rsidRPr="00684796">
              <w:rPr>
                <w:rFonts w:ascii="Times New Roman" w:eastAsia="Times New Roman" w:hAnsi="Times New Roman" w:cs="Times New Roman"/>
                <w:sz w:val="24"/>
                <w:szCs w:val="24"/>
              </w:rPr>
              <w:t xml:space="preserve"> % </w:t>
            </w:r>
            <w:proofErr w:type="gramStart"/>
            <w:r w:rsidRPr="00684796">
              <w:rPr>
                <w:rFonts w:ascii="Times New Roman" w:eastAsia="Times New Roman" w:hAnsi="Times New Roman" w:cs="Times New Roman"/>
                <w:sz w:val="24"/>
                <w:szCs w:val="24"/>
              </w:rPr>
              <w:t>к</w:t>
            </w:r>
            <w:proofErr w:type="gramEnd"/>
            <w:r w:rsidRPr="00684796">
              <w:rPr>
                <w:rFonts w:ascii="Times New Roman" w:eastAsia="Times New Roman" w:hAnsi="Times New Roman" w:cs="Times New Roman"/>
                <w:sz w:val="24"/>
                <w:szCs w:val="24"/>
              </w:rPr>
              <w:t xml:space="preserve"> предыдущему году в сопоставимых ценах</w:t>
            </w:r>
          </w:p>
        </w:tc>
        <w:tc>
          <w:tcPr>
            <w:tcW w:w="1493"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color w:val="000000"/>
                <w:sz w:val="24"/>
                <w:szCs w:val="24"/>
              </w:rPr>
            </w:pPr>
            <w:r w:rsidRPr="00684796">
              <w:rPr>
                <w:rFonts w:ascii="Times New Roman" w:eastAsia="Times New Roman" w:hAnsi="Times New Roman" w:cs="Times New Roman"/>
                <w:color w:val="000000"/>
                <w:sz w:val="24"/>
                <w:szCs w:val="24"/>
              </w:rPr>
              <w:t> </w:t>
            </w:r>
          </w:p>
        </w:tc>
        <w:tc>
          <w:tcPr>
            <w:tcW w:w="1601"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c>
          <w:tcPr>
            <w:tcW w:w="1514"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r>
      <w:tr w:rsidR="00604D4F" w:rsidRPr="00684796" w:rsidTr="007A41EB">
        <w:trPr>
          <w:trHeight w:val="465"/>
        </w:trPr>
        <w:tc>
          <w:tcPr>
            <w:tcW w:w="2979" w:type="dxa"/>
            <w:vMerge w:val="restart"/>
            <w:tcBorders>
              <w:top w:val="nil"/>
              <w:left w:val="single" w:sz="4" w:space="0" w:color="auto"/>
              <w:bottom w:val="single" w:sz="4" w:space="0" w:color="auto"/>
              <w:right w:val="single" w:sz="4" w:space="0" w:color="auto"/>
            </w:tcBorders>
            <w:shd w:val="clear" w:color="FF6600" w:fill="auto"/>
            <w:vAlign w:val="center"/>
            <w:hideMark/>
          </w:tcPr>
          <w:p w:rsidR="00684796" w:rsidRPr="00684796" w:rsidRDefault="00684796" w:rsidP="00684796">
            <w:pPr>
              <w:spacing w:after="0" w:line="240" w:lineRule="auto"/>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xml:space="preserve">Объем платных услуг населению </w:t>
            </w:r>
          </w:p>
        </w:tc>
        <w:tc>
          <w:tcPr>
            <w:tcW w:w="2050" w:type="dxa"/>
            <w:tcBorders>
              <w:top w:val="nil"/>
              <w:left w:val="nil"/>
              <w:bottom w:val="single" w:sz="4" w:space="0" w:color="auto"/>
              <w:right w:val="single" w:sz="4" w:space="0" w:color="auto"/>
            </w:tcBorders>
            <w:shd w:val="clear" w:color="FF66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млн</w:t>
            </w:r>
            <w:proofErr w:type="gramStart"/>
            <w:r w:rsidRPr="00684796">
              <w:rPr>
                <w:rFonts w:ascii="Times New Roman" w:eastAsia="Times New Roman" w:hAnsi="Times New Roman" w:cs="Times New Roman"/>
                <w:sz w:val="24"/>
                <w:szCs w:val="24"/>
              </w:rPr>
              <w:t>.р</w:t>
            </w:r>
            <w:proofErr w:type="gramEnd"/>
            <w:r w:rsidRPr="00684796">
              <w:rPr>
                <w:rFonts w:ascii="Times New Roman" w:eastAsia="Times New Roman" w:hAnsi="Times New Roman" w:cs="Times New Roman"/>
                <w:sz w:val="24"/>
                <w:szCs w:val="24"/>
              </w:rPr>
              <w:t>уб. в ценах соответствующих лет</w:t>
            </w:r>
          </w:p>
        </w:tc>
        <w:tc>
          <w:tcPr>
            <w:tcW w:w="1493" w:type="dxa"/>
            <w:tcBorders>
              <w:top w:val="nil"/>
              <w:left w:val="nil"/>
              <w:bottom w:val="single" w:sz="4" w:space="0" w:color="auto"/>
              <w:right w:val="single" w:sz="4" w:space="0" w:color="auto"/>
            </w:tcBorders>
            <w:shd w:val="clear" w:color="000000" w:fill="FFFFFF"/>
            <w:noWrap/>
            <w:vAlign w:val="bottom"/>
            <w:hideMark/>
          </w:tcPr>
          <w:p w:rsidR="00684796" w:rsidRPr="00684796" w:rsidRDefault="00684796" w:rsidP="00684796">
            <w:pPr>
              <w:spacing w:after="0" w:line="240" w:lineRule="auto"/>
              <w:jc w:val="center"/>
              <w:rPr>
                <w:rFonts w:ascii="Times New Roman" w:eastAsia="Times New Roman" w:hAnsi="Times New Roman" w:cs="Times New Roman"/>
                <w:color w:val="000000"/>
                <w:sz w:val="24"/>
                <w:szCs w:val="24"/>
              </w:rPr>
            </w:pPr>
            <w:r w:rsidRPr="00684796">
              <w:rPr>
                <w:rFonts w:ascii="Times New Roman" w:eastAsia="Times New Roman" w:hAnsi="Times New Roman" w:cs="Times New Roman"/>
                <w:color w:val="000000"/>
                <w:sz w:val="24"/>
                <w:szCs w:val="24"/>
              </w:rPr>
              <w:t> </w:t>
            </w:r>
            <w:r w:rsidR="00604D4F">
              <w:rPr>
                <w:rFonts w:ascii="Times New Roman" w:eastAsia="Times New Roman" w:hAnsi="Times New Roman" w:cs="Times New Roman"/>
                <w:color w:val="000000"/>
                <w:sz w:val="24"/>
                <w:szCs w:val="24"/>
              </w:rPr>
              <w:t>0</w:t>
            </w:r>
          </w:p>
        </w:tc>
        <w:tc>
          <w:tcPr>
            <w:tcW w:w="1601" w:type="dxa"/>
            <w:tcBorders>
              <w:top w:val="nil"/>
              <w:left w:val="nil"/>
              <w:bottom w:val="single" w:sz="4" w:space="0" w:color="auto"/>
              <w:right w:val="single" w:sz="4" w:space="0" w:color="auto"/>
            </w:tcBorders>
            <w:shd w:val="clear" w:color="000000" w:fill="FFFFFF"/>
            <w:noWrap/>
            <w:vAlign w:val="bottom"/>
            <w:hideMark/>
          </w:tcPr>
          <w:p w:rsidR="00684796" w:rsidRPr="00684796" w:rsidRDefault="00604D4F" w:rsidP="006847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684796" w:rsidRPr="00684796">
              <w:rPr>
                <w:rFonts w:ascii="Times New Roman" w:eastAsia="Times New Roman" w:hAnsi="Times New Roman" w:cs="Times New Roman"/>
                <w:sz w:val="24"/>
                <w:szCs w:val="24"/>
              </w:rPr>
              <w:t> </w:t>
            </w:r>
          </w:p>
        </w:tc>
        <w:tc>
          <w:tcPr>
            <w:tcW w:w="1514" w:type="dxa"/>
            <w:tcBorders>
              <w:top w:val="nil"/>
              <w:left w:val="nil"/>
              <w:bottom w:val="single" w:sz="4" w:space="0" w:color="auto"/>
              <w:right w:val="single" w:sz="4" w:space="0" w:color="auto"/>
            </w:tcBorders>
            <w:shd w:val="clear" w:color="000000" w:fill="FFFFFF"/>
            <w:noWrap/>
            <w:vAlign w:val="bottom"/>
            <w:hideMark/>
          </w:tcPr>
          <w:p w:rsidR="00684796" w:rsidRPr="00684796" w:rsidRDefault="00604D4F" w:rsidP="006847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684796" w:rsidRPr="00684796">
              <w:rPr>
                <w:rFonts w:ascii="Times New Roman" w:eastAsia="Times New Roman" w:hAnsi="Times New Roman" w:cs="Times New Roman"/>
                <w:sz w:val="24"/>
                <w:szCs w:val="24"/>
              </w:rPr>
              <w:t> </w:t>
            </w:r>
          </w:p>
        </w:tc>
      </w:tr>
      <w:tr w:rsidR="007A41EB" w:rsidRPr="00684796" w:rsidTr="007A41EB">
        <w:trPr>
          <w:trHeight w:val="675"/>
        </w:trPr>
        <w:tc>
          <w:tcPr>
            <w:tcW w:w="2979" w:type="dxa"/>
            <w:vMerge/>
            <w:tcBorders>
              <w:top w:val="nil"/>
              <w:left w:val="single" w:sz="4" w:space="0" w:color="auto"/>
              <w:bottom w:val="single" w:sz="4" w:space="0" w:color="auto"/>
              <w:right w:val="single" w:sz="4" w:space="0" w:color="auto"/>
            </w:tcBorders>
            <w:vAlign w:val="center"/>
            <w:hideMark/>
          </w:tcPr>
          <w:p w:rsidR="00684796" w:rsidRPr="00684796" w:rsidRDefault="00684796" w:rsidP="00684796">
            <w:pPr>
              <w:spacing w:after="0" w:line="240" w:lineRule="auto"/>
              <w:rPr>
                <w:rFonts w:ascii="Times New Roman" w:eastAsia="Times New Roman" w:hAnsi="Times New Roman" w:cs="Times New Roman"/>
                <w:sz w:val="24"/>
                <w:szCs w:val="24"/>
              </w:rPr>
            </w:pPr>
          </w:p>
        </w:tc>
        <w:tc>
          <w:tcPr>
            <w:tcW w:w="2050" w:type="dxa"/>
            <w:tcBorders>
              <w:top w:val="nil"/>
              <w:left w:val="nil"/>
              <w:bottom w:val="single" w:sz="4" w:space="0" w:color="auto"/>
              <w:right w:val="single" w:sz="4" w:space="0" w:color="auto"/>
            </w:tcBorders>
            <w:shd w:val="clear" w:color="FF66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proofErr w:type="gramStart"/>
            <w:r w:rsidRPr="00684796">
              <w:rPr>
                <w:rFonts w:ascii="Times New Roman" w:eastAsia="Times New Roman" w:hAnsi="Times New Roman" w:cs="Times New Roman"/>
                <w:sz w:val="24"/>
                <w:szCs w:val="24"/>
              </w:rPr>
              <w:t>в</w:t>
            </w:r>
            <w:proofErr w:type="gramEnd"/>
            <w:r w:rsidRPr="00684796">
              <w:rPr>
                <w:rFonts w:ascii="Times New Roman" w:eastAsia="Times New Roman" w:hAnsi="Times New Roman" w:cs="Times New Roman"/>
                <w:sz w:val="24"/>
                <w:szCs w:val="24"/>
              </w:rPr>
              <w:t xml:space="preserve"> % </w:t>
            </w:r>
            <w:proofErr w:type="gramStart"/>
            <w:r w:rsidRPr="00684796">
              <w:rPr>
                <w:rFonts w:ascii="Times New Roman" w:eastAsia="Times New Roman" w:hAnsi="Times New Roman" w:cs="Times New Roman"/>
                <w:sz w:val="24"/>
                <w:szCs w:val="24"/>
              </w:rPr>
              <w:t>к</w:t>
            </w:r>
            <w:proofErr w:type="gramEnd"/>
            <w:r w:rsidRPr="00684796">
              <w:rPr>
                <w:rFonts w:ascii="Times New Roman" w:eastAsia="Times New Roman" w:hAnsi="Times New Roman" w:cs="Times New Roman"/>
                <w:sz w:val="24"/>
                <w:szCs w:val="24"/>
              </w:rPr>
              <w:t xml:space="preserve"> предыдущему году в сопоставимых ценах</w:t>
            </w:r>
          </w:p>
        </w:tc>
        <w:tc>
          <w:tcPr>
            <w:tcW w:w="1493"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color w:val="000000"/>
                <w:sz w:val="24"/>
                <w:szCs w:val="24"/>
              </w:rPr>
            </w:pPr>
            <w:r w:rsidRPr="00684796">
              <w:rPr>
                <w:rFonts w:ascii="Times New Roman" w:eastAsia="Times New Roman" w:hAnsi="Times New Roman" w:cs="Times New Roman"/>
                <w:color w:val="000000"/>
                <w:sz w:val="24"/>
                <w:szCs w:val="24"/>
              </w:rPr>
              <w:t> </w:t>
            </w:r>
            <w:r w:rsidR="00604D4F">
              <w:rPr>
                <w:rFonts w:ascii="Times New Roman" w:eastAsia="Times New Roman" w:hAnsi="Times New Roman" w:cs="Times New Roman"/>
                <w:color w:val="000000"/>
                <w:sz w:val="24"/>
                <w:szCs w:val="24"/>
              </w:rPr>
              <w:t>-</w:t>
            </w:r>
          </w:p>
        </w:tc>
        <w:tc>
          <w:tcPr>
            <w:tcW w:w="1601" w:type="dxa"/>
            <w:tcBorders>
              <w:top w:val="nil"/>
              <w:left w:val="nil"/>
              <w:bottom w:val="single" w:sz="4" w:space="0" w:color="auto"/>
              <w:right w:val="single" w:sz="4" w:space="0" w:color="auto"/>
            </w:tcBorders>
            <w:shd w:val="clear" w:color="auto" w:fill="auto"/>
            <w:noWrap/>
            <w:vAlign w:val="bottom"/>
            <w:hideMark/>
          </w:tcPr>
          <w:p w:rsidR="00684796" w:rsidRPr="00684796" w:rsidRDefault="00604D4F" w:rsidP="006847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84796" w:rsidRPr="00684796">
              <w:rPr>
                <w:rFonts w:ascii="Times New Roman" w:eastAsia="Times New Roman" w:hAnsi="Times New Roman" w:cs="Times New Roman"/>
                <w:sz w:val="24"/>
                <w:szCs w:val="24"/>
              </w:rPr>
              <w:t> </w:t>
            </w:r>
          </w:p>
        </w:tc>
        <w:tc>
          <w:tcPr>
            <w:tcW w:w="1514" w:type="dxa"/>
            <w:tcBorders>
              <w:top w:val="nil"/>
              <w:left w:val="nil"/>
              <w:bottom w:val="single" w:sz="4" w:space="0" w:color="auto"/>
              <w:right w:val="single" w:sz="4" w:space="0" w:color="auto"/>
            </w:tcBorders>
            <w:shd w:val="clear" w:color="auto" w:fill="auto"/>
            <w:noWrap/>
            <w:vAlign w:val="bottom"/>
            <w:hideMark/>
          </w:tcPr>
          <w:p w:rsidR="00684796" w:rsidRPr="00684796" w:rsidRDefault="00604D4F" w:rsidP="006847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84796" w:rsidRPr="00684796">
              <w:rPr>
                <w:rFonts w:ascii="Times New Roman" w:eastAsia="Times New Roman" w:hAnsi="Times New Roman" w:cs="Times New Roman"/>
                <w:sz w:val="24"/>
                <w:szCs w:val="24"/>
              </w:rPr>
              <w:t> </w:t>
            </w:r>
          </w:p>
        </w:tc>
      </w:tr>
      <w:tr w:rsidR="00604D4F" w:rsidRPr="00684796" w:rsidTr="007A41EB">
        <w:trPr>
          <w:trHeight w:val="510"/>
        </w:trPr>
        <w:tc>
          <w:tcPr>
            <w:tcW w:w="2979" w:type="dxa"/>
            <w:tcBorders>
              <w:top w:val="nil"/>
              <w:left w:val="single" w:sz="4" w:space="0" w:color="auto"/>
              <w:bottom w:val="single" w:sz="4" w:space="0" w:color="auto"/>
              <w:right w:val="single" w:sz="4" w:space="0" w:color="auto"/>
            </w:tcBorders>
            <w:shd w:val="clear" w:color="FF6600" w:fill="auto"/>
            <w:vAlign w:val="center"/>
            <w:hideMark/>
          </w:tcPr>
          <w:p w:rsidR="00684796" w:rsidRPr="00684796" w:rsidRDefault="00684796" w:rsidP="00684796">
            <w:pPr>
              <w:spacing w:after="0" w:line="240" w:lineRule="auto"/>
              <w:rPr>
                <w:rFonts w:ascii="Times New Roman" w:eastAsia="Times New Roman" w:hAnsi="Times New Roman" w:cs="Times New Roman"/>
                <w:b/>
                <w:bCs/>
                <w:sz w:val="24"/>
                <w:szCs w:val="24"/>
              </w:rPr>
            </w:pPr>
            <w:r w:rsidRPr="00684796">
              <w:rPr>
                <w:rFonts w:ascii="Times New Roman" w:eastAsia="Times New Roman" w:hAnsi="Times New Roman" w:cs="Times New Roman"/>
                <w:b/>
                <w:bCs/>
                <w:sz w:val="24"/>
                <w:szCs w:val="24"/>
              </w:rPr>
              <w:t>IV. Малое и среднее предпринимательство</w:t>
            </w:r>
          </w:p>
        </w:tc>
        <w:tc>
          <w:tcPr>
            <w:tcW w:w="2050" w:type="dxa"/>
            <w:tcBorders>
              <w:top w:val="nil"/>
              <w:left w:val="nil"/>
              <w:bottom w:val="single" w:sz="4" w:space="0" w:color="auto"/>
              <w:right w:val="single" w:sz="4" w:space="0" w:color="auto"/>
            </w:tcBorders>
            <w:shd w:val="clear" w:color="0000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c>
          <w:tcPr>
            <w:tcW w:w="1493"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color w:val="000000"/>
                <w:sz w:val="24"/>
                <w:szCs w:val="24"/>
              </w:rPr>
            </w:pPr>
            <w:r w:rsidRPr="00684796">
              <w:rPr>
                <w:rFonts w:ascii="Times New Roman" w:eastAsia="Times New Roman" w:hAnsi="Times New Roman" w:cs="Times New Roman"/>
                <w:color w:val="000000"/>
                <w:sz w:val="24"/>
                <w:szCs w:val="24"/>
              </w:rPr>
              <w:t> </w:t>
            </w:r>
          </w:p>
        </w:tc>
        <w:tc>
          <w:tcPr>
            <w:tcW w:w="1601"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c>
          <w:tcPr>
            <w:tcW w:w="1514"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r>
      <w:tr w:rsidR="00604D4F" w:rsidRPr="00684796" w:rsidTr="007A41EB">
        <w:trPr>
          <w:trHeight w:val="750"/>
        </w:trPr>
        <w:tc>
          <w:tcPr>
            <w:tcW w:w="2979" w:type="dxa"/>
            <w:tcBorders>
              <w:top w:val="nil"/>
              <w:left w:val="single" w:sz="4" w:space="0" w:color="auto"/>
              <w:bottom w:val="single" w:sz="4" w:space="0" w:color="auto"/>
              <w:right w:val="single" w:sz="4" w:space="0" w:color="auto"/>
            </w:tcBorders>
            <w:shd w:val="clear" w:color="FF6600" w:fill="auto"/>
            <w:vAlign w:val="center"/>
            <w:hideMark/>
          </w:tcPr>
          <w:p w:rsidR="00684796" w:rsidRPr="00684796" w:rsidRDefault="00684796" w:rsidP="00684796">
            <w:pPr>
              <w:spacing w:after="0" w:line="240" w:lineRule="auto"/>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xml:space="preserve">Количество малых и средних предприятий </w:t>
            </w:r>
            <w:proofErr w:type="gramStart"/>
            <w:r w:rsidRPr="00684796">
              <w:rPr>
                <w:rFonts w:ascii="Times New Roman" w:eastAsia="Times New Roman" w:hAnsi="Times New Roman" w:cs="Times New Roman"/>
                <w:sz w:val="24"/>
                <w:szCs w:val="24"/>
              </w:rPr>
              <w:t>-в</w:t>
            </w:r>
            <w:proofErr w:type="gramEnd"/>
            <w:r w:rsidRPr="00684796">
              <w:rPr>
                <w:rFonts w:ascii="Times New Roman" w:eastAsia="Times New Roman" w:hAnsi="Times New Roman" w:cs="Times New Roman"/>
                <w:sz w:val="24"/>
                <w:szCs w:val="24"/>
              </w:rPr>
              <w:t>сего по состоянию на конец года</w:t>
            </w:r>
          </w:p>
        </w:tc>
        <w:tc>
          <w:tcPr>
            <w:tcW w:w="2050" w:type="dxa"/>
            <w:tcBorders>
              <w:top w:val="nil"/>
              <w:left w:val="nil"/>
              <w:bottom w:val="single" w:sz="4" w:space="0" w:color="auto"/>
              <w:right w:val="single" w:sz="4" w:space="0" w:color="auto"/>
            </w:tcBorders>
            <w:shd w:val="clear" w:color="FF66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xml:space="preserve"> единиц</w:t>
            </w:r>
          </w:p>
        </w:tc>
        <w:tc>
          <w:tcPr>
            <w:tcW w:w="1493" w:type="dxa"/>
            <w:tcBorders>
              <w:top w:val="nil"/>
              <w:left w:val="nil"/>
              <w:bottom w:val="single" w:sz="4" w:space="0" w:color="auto"/>
              <w:right w:val="single" w:sz="4" w:space="0" w:color="auto"/>
            </w:tcBorders>
            <w:shd w:val="clear" w:color="auto" w:fill="auto"/>
            <w:noWrap/>
            <w:vAlign w:val="bottom"/>
            <w:hideMark/>
          </w:tcPr>
          <w:p w:rsidR="00684796" w:rsidRPr="00684796" w:rsidRDefault="00604D4F" w:rsidP="00A21B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21BC8">
              <w:rPr>
                <w:rFonts w:ascii="Times New Roman" w:eastAsia="Times New Roman" w:hAnsi="Times New Roman" w:cs="Times New Roman"/>
                <w:color w:val="000000"/>
                <w:sz w:val="24"/>
                <w:szCs w:val="24"/>
              </w:rPr>
              <w:t>9</w:t>
            </w:r>
          </w:p>
        </w:tc>
        <w:tc>
          <w:tcPr>
            <w:tcW w:w="1601" w:type="dxa"/>
            <w:tcBorders>
              <w:top w:val="nil"/>
              <w:left w:val="nil"/>
              <w:bottom w:val="single" w:sz="4" w:space="0" w:color="auto"/>
              <w:right w:val="single" w:sz="4" w:space="0" w:color="auto"/>
            </w:tcBorders>
            <w:shd w:val="clear" w:color="auto" w:fill="auto"/>
            <w:noWrap/>
            <w:vAlign w:val="bottom"/>
            <w:hideMark/>
          </w:tcPr>
          <w:p w:rsidR="00684796" w:rsidRPr="00684796" w:rsidRDefault="00604D4F" w:rsidP="00A21B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21BC8">
              <w:rPr>
                <w:rFonts w:ascii="Times New Roman" w:eastAsia="Times New Roman" w:hAnsi="Times New Roman" w:cs="Times New Roman"/>
                <w:sz w:val="24"/>
                <w:szCs w:val="24"/>
              </w:rPr>
              <w:t>9</w:t>
            </w:r>
            <w:r w:rsidR="00684796" w:rsidRPr="00684796">
              <w:rPr>
                <w:rFonts w:ascii="Times New Roman" w:eastAsia="Times New Roman" w:hAnsi="Times New Roman" w:cs="Times New Roman"/>
                <w:sz w:val="24"/>
                <w:szCs w:val="24"/>
              </w:rPr>
              <w:t> </w:t>
            </w:r>
          </w:p>
        </w:tc>
        <w:tc>
          <w:tcPr>
            <w:tcW w:w="1514" w:type="dxa"/>
            <w:tcBorders>
              <w:top w:val="nil"/>
              <w:left w:val="nil"/>
              <w:bottom w:val="single" w:sz="4" w:space="0" w:color="auto"/>
              <w:right w:val="single" w:sz="4" w:space="0" w:color="auto"/>
            </w:tcBorders>
            <w:shd w:val="clear" w:color="auto" w:fill="auto"/>
            <w:noWrap/>
            <w:vAlign w:val="bottom"/>
            <w:hideMark/>
          </w:tcPr>
          <w:p w:rsidR="00684796" w:rsidRPr="00684796" w:rsidRDefault="00604D4F" w:rsidP="00A21B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21BC8">
              <w:rPr>
                <w:rFonts w:ascii="Times New Roman" w:eastAsia="Times New Roman" w:hAnsi="Times New Roman" w:cs="Times New Roman"/>
                <w:sz w:val="24"/>
                <w:szCs w:val="24"/>
              </w:rPr>
              <w:t>9</w:t>
            </w:r>
            <w:r w:rsidR="00684796" w:rsidRPr="00684796">
              <w:rPr>
                <w:rFonts w:ascii="Times New Roman" w:eastAsia="Times New Roman" w:hAnsi="Times New Roman" w:cs="Times New Roman"/>
                <w:sz w:val="24"/>
                <w:szCs w:val="24"/>
              </w:rPr>
              <w:t> </w:t>
            </w:r>
          </w:p>
        </w:tc>
      </w:tr>
      <w:tr w:rsidR="00604D4F" w:rsidRPr="00684796" w:rsidTr="007A41EB">
        <w:trPr>
          <w:trHeight w:val="915"/>
        </w:trPr>
        <w:tc>
          <w:tcPr>
            <w:tcW w:w="2979" w:type="dxa"/>
            <w:tcBorders>
              <w:top w:val="nil"/>
              <w:left w:val="single" w:sz="4" w:space="0" w:color="auto"/>
              <w:bottom w:val="single" w:sz="4" w:space="0" w:color="auto"/>
              <w:right w:val="single" w:sz="4" w:space="0" w:color="auto"/>
            </w:tcBorders>
            <w:shd w:val="clear" w:color="FF6600" w:fill="auto"/>
            <w:vAlign w:val="center"/>
            <w:hideMark/>
          </w:tcPr>
          <w:p w:rsidR="00684796" w:rsidRPr="00684796" w:rsidRDefault="00684796" w:rsidP="00684796">
            <w:pPr>
              <w:spacing w:after="0" w:line="240" w:lineRule="auto"/>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xml:space="preserve">Среднесписочная численность работников (без внешних совместителей) по малым предприятиям </w:t>
            </w:r>
            <w:proofErr w:type="gramStart"/>
            <w:r w:rsidRPr="00684796">
              <w:rPr>
                <w:rFonts w:ascii="Times New Roman" w:eastAsia="Times New Roman" w:hAnsi="Times New Roman" w:cs="Times New Roman"/>
                <w:sz w:val="24"/>
                <w:szCs w:val="24"/>
              </w:rPr>
              <w:t>-в</w:t>
            </w:r>
            <w:proofErr w:type="gramEnd"/>
            <w:r w:rsidRPr="00684796">
              <w:rPr>
                <w:rFonts w:ascii="Times New Roman" w:eastAsia="Times New Roman" w:hAnsi="Times New Roman" w:cs="Times New Roman"/>
                <w:sz w:val="24"/>
                <w:szCs w:val="24"/>
              </w:rPr>
              <w:t>сего</w:t>
            </w:r>
          </w:p>
        </w:tc>
        <w:tc>
          <w:tcPr>
            <w:tcW w:w="2050" w:type="dxa"/>
            <w:tcBorders>
              <w:top w:val="nil"/>
              <w:left w:val="nil"/>
              <w:bottom w:val="single" w:sz="4" w:space="0" w:color="auto"/>
              <w:right w:val="single" w:sz="4" w:space="0" w:color="auto"/>
            </w:tcBorders>
            <w:shd w:val="clear" w:color="FF66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чел.</w:t>
            </w:r>
          </w:p>
        </w:tc>
        <w:tc>
          <w:tcPr>
            <w:tcW w:w="1493" w:type="dxa"/>
            <w:tcBorders>
              <w:top w:val="nil"/>
              <w:left w:val="nil"/>
              <w:bottom w:val="single" w:sz="4" w:space="0" w:color="auto"/>
              <w:right w:val="single" w:sz="4" w:space="0" w:color="auto"/>
            </w:tcBorders>
            <w:shd w:val="clear" w:color="auto" w:fill="auto"/>
            <w:noWrap/>
            <w:vAlign w:val="bottom"/>
            <w:hideMark/>
          </w:tcPr>
          <w:p w:rsidR="00684796" w:rsidRPr="00684796" w:rsidRDefault="00A21BC8" w:rsidP="006847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604D4F">
              <w:rPr>
                <w:rFonts w:ascii="Times New Roman" w:eastAsia="Times New Roman" w:hAnsi="Times New Roman" w:cs="Times New Roman"/>
                <w:color w:val="000000"/>
                <w:sz w:val="24"/>
                <w:szCs w:val="24"/>
              </w:rPr>
              <w:t>5</w:t>
            </w:r>
            <w:r w:rsidR="00684796" w:rsidRPr="00684796">
              <w:rPr>
                <w:rFonts w:ascii="Times New Roman" w:eastAsia="Times New Roman" w:hAnsi="Times New Roman" w:cs="Times New Roman"/>
                <w:color w:val="000000"/>
                <w:sz w:val="24"/>
                <w:szCs w:val="24"/>
              </w:rPr>
              <w:t> </w:t>
            </w:r>
          </w:p>
        </w:tc>
        <w:tc>
          <w:tcPr>
            <w:tcW w:w="1601"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A21BC8">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r w:rsidR="00A21BC8">
              <w:rPr>
                <w:rFonts w:ascii="Times New Roman" w:eastAsia="Times New Roman" w:hAnsi="Times New Roman" w:cs="Times New Roman"/>
                <w:sz w:val="24"/>
                <w:szCs w:val="24"/>
              </w:rPr>
              <w:t>9</w:t>
            </w:r>
            <w:r w:rsidR="00604D4F">
              <w:rPr>
                <w:rFonts w:ascii="Times New Roman" w:eastAsia="Times New Roman" w:hAnsi="Times New Roman" w:cs="Times New Roman"/>
                <w:sz w:val="24"/>
                <w:szCs w:val="24"/>
              </w:rPr>
              <w:t>5</w:t>
            </w:r>
          </w:p>
        </w:tc>
        <w:tc>
          <w:tcPr>
            <w:tcW w:w="1514" w:type="dxa"/>
            <w:tcBorders>
              <w:top w:val="nil"/>
              <w:left w:val="nil"/>
              <w:bottom w:val="single" w:sz="4" w:space="0" w:color="auto"/>
              <w:right w:val="single" w:sz="4" w:space="0" w:color="auto"/>
            </w:tcBorders>
            <w:shd w:val="clear" w:color="auto" w:fill="auto"/>
            <w:noWrap/>
            <w:vAlign w:val="bottom"/>
            <w:hideMark/>
          </w:tcPr>
          <w:p w:rsidR="00684796" w:rsidRPr="00684796" w:rsidRDefault="00A21BC8" w:rsidP="006847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04D4F">
              <w:rPr>
                <w:rFonts w:ascii="Times New Roman" w:eastAsia="Times New Roman" w:hAnsi="Times New Roman" w:cs="Times New Roman"/>
                <w:sz w:val="24"/>
                <w:szCs w:val="24"/>
              </w:rPr>
              <w:t>5</w:t>
            </w:r>
            <w:r w:rsidR="00684796" w:rsidRPr="00684796">
              <w:rPr>
                <w:rFonts w:ascii="Times New Roman" w:eastAsia="Times New Roman" w:hAnsi="Times New Roman" w:cs="Times New Roman"/>
                <w:sz w:val="24"/>
                <w:szCs w:val="24"/>
              </w:rPr>
              <w:t> </w:t>
            </w:r>
          </w:p>
        </w:tc>
      </w:tr>
      <w:tr w:rsidR="007A41EB" w:rsidRPr="00684796" w:rsidTr="007A41EB">
        <w:trPr>
          <w:trHeight w:val="240"/>
        </w:trPr>
        <w:tc>
          <w:tcPr>
            <w:tcW w:w="2979" w:type="dxa"/>
            <w:tcBorders>
              <w:top w:val="nil"/>
              <w:left w:val="single" w:sz="4" w:space="0" w:color="auto"/>
              <w:bottom w:val="single" w:sz="4" w:space="0" w:color="auto"/>
              <w:right w:val="single" w:sz="4" w:space="0" w:color="auto"/>
            </w:tcBorders>
            <w:shd w:val="clear" w:color="auto" w:fill="auto"/>
            <w:vAlign w:val="center"/>
            <w:hideMark/>
          </w:tcPr>
          <w:p w:rsidR="00684796" w:rsidRPr="00684796" w:rsidRDefault="00684796" w:rsidP="00684796">
            <w:pPr>
              <w:spacing w:after="0" w:line="240" w:lineRule="auto"/>
              <w:rPr>
                <w:rFonts w:ascii="Times New Roman" w:eastAsia="Times New Roman" w:hAnsi="Times New Roman" w:cs="Times New Roman"/>
                <w:b/>
                <w:bCs/>
                <w:sz w:val="24"/>
                <w:szCs w:val="24"/>
              </w:rPr>
            </w:pPr>
            <w:r w:rsidRPr="00684796">
              <w:rPr>
                <w:rFonts w:ascii="Times New Roman" w:eastAsia="Times New Roman" w:hAnsi="Times New Roman" w:cs="Times New Roman"/>
                <w:b/>
                <w:bCs/>
                <w:sz w:val="24"/>
                <w:szCs w:val="24"/>
              </w:rPr>
              <w:t>V. Бюджет сельского поселения</w:t>
            </w:r>
          </w:p>
        </w:tc>
        <w:tc>
          <w:tcPr>
            <w:tcW w:w="2050" w:type="dxa"/>
            <w:tcBorders>
              <w:top w:val="nil"/>
              <w:left w:val="nil"/>
              <w:bottom w:val="single" w:sz="4" w:space="0" w:color="auto"/>
              <w:right w:val="single" w:sz="4" w:space="0" w:color="auto"/>
            </w:tcBorders>
            <w:shd w:val="clear" w:color="000000" w:fill="auto"/>
            <w:vAlign w:val="center"/>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c>
          <w:tcPr>
            <w:tcW w:w="1493"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color w:val="000000"/>
                <w:sz w:val="24"/>
                <w:szCs w:val="24"/>
              </w:rPr>
            </w:pPr>
            <w:r w:rsidRPr="00684796">
              <w:rPr>
                <w:rFonts w:ascii="Times New Roman" w:eastAsia="Times New Roman" w:hAnsi="Times New Roman" w:cs="Times New Roman"/>
                <w:color w:val="000000"/>
                <w:sz w:val="24"/>
                <w:szCs w:val="24"/>
              </w:rPr>
              <w:t> </w:t>
            </w:r>
          </w:p>
        </w:tc>
        <w:tc>
          <w:tcPr>
            <w:tcW w:w="1601"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c>
          <w:tcPr>
            <w:tcW w:w="1514" w:type="dxa"/>
            <w:tcBorders>
              <w:top w:val="nil"/>
              <w:left w:val="nil"/>
              <w:bottom w:val="single" w:sz="4" w:space="0" w:color="auto"/>
              <w:right w:val="single" w:sz="4" w:space="0" w:color="auto"/>
            </w:tcBorders>
            <w:shd w:val="clear" w:color="auto" w:fill="auto"/>
            <w:noWrap/>
            <w:vAlign w:val="bottom"/>
            <w:hideMark/>
          </w:tcPr>
          <w:p w:rsidR="00684796" w:rsidRPr="00684796" w:rsidRDefault="00684796"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r>
      <w:tr w:rsidR="00604D4F" w:rsidRPr="00684796" w:rsidTr="007A41EB">
        <w:trPr>
          <w:trHeight w:val="285"/>
        </w:trPr>
        <w:tc>
          <w:tcPr>
            <w:tcW w:w="2979" w:type="dxa"/>
            <w:tcBorders>
              <w:top w:val="nil"/>
              <w:left w:val="single" w:sz="4" w:space="0" w:color="auto"/>
              <w:bottom w:val="single" w:sz="4" w:space="0" w:color="auto"/>
              <w:right w:val="single" w:sz="4" w:space="0" w:color="auto"/>
            </w:tcBorders>
            <w:shd w:val="clear" w:color="auto" w:fill="auto"/>
            <w:vAlign w:val="center"/>
            <w:hideMark/>
          </w:tcPr>
          <w:p w:rsidR="00604D4F" w:rsidRPr="00684796" w:rsidRDefault="00604D4F" w:rsidP="00684796">
            <w:pPr>
              <w:spacing w:after="0" w:line="240" w:lineRule="auto"/>
              <w:rPr>
                <w:rFonts w:ascii="Times New Roman" w:eastAsia="Times New Roman" w:hAnsi="Times New Roman" w:cs="Times New Roman"/>
                <w:sz w:val="24"/>
                <w:szCs w:val="24"/>
              </w:rPr>
            </w:pPr>
            <w:proofErr w:type="spellStart"/>
            <w:proofErr w:type="gramStart"/>
            <w:r w:rsidRPr="00684796">
              <w:rPr>
                <w:rFonts w:ascii="Times New Roman" w:eastAsia="Times New Roman" w:hAnsi="Times New Roman" w:cs="Times New Roman"/>
                <w:sz w:val="24"/>
                <w:szCs w:val="24"/>
              </w:rPr>
              <w:t>Доходы-всего</w:t>
            </w:r>
            <w:proofErr w:type="spellEnd"/>
            <w:proofErr w:type="gramEnd"/>
          </w:p>
        </w:tc>
        <w:tc>
          <w:tcPr>
            <w:tcW w:w="2050" w:type="dxa"/>
            <w:tcBorders>
              <w:top w:val="nil"/>
              <w:left w:val="nil"/>
              <w:bottom w:val="single" w:sz="4" w:space="0" w:color="auto"/>
              <w:right w:val="single" w:sz="4" w:space="0" w:color="auto"/>
            </w:tcBorders>
            <w:shd w:val="clear" w:color="auto" w:fill="auto"/>
            <w:vAlign w:val="center"/>
            <w:hideMark/>
          </w:tcPr>
          <w:p w:rsidR="00604D4F" w:rsidRPr="00684796" w:rsidRDefault="00604D4F"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тыс</w:t>
            </w:r>
            <w:proofErr w:type="gramStart"/>
            <w:r w:rsidRPr="00684796">
              <w:rPr>
                <w:rFonts w:ascii="Times New Roman" w:eastAsia="Times New Roman" w:hAnsi="Times New Roman" w:cs="Times New Roman"/>
                <w:sz w:val="24"/>
                <w:szCs w:val="24"/>
              </w:rPr>
              <w:t>.р</w:t>
            </w:r>
            <w:proofErr w:type="gramEnd"/>
            <w:r w:rsidRPr="00684796">
              <w:rPr>
                <w:rFonts w:ascii="Times New Roman" w:eastAsia="Times New Roman" w:hAnsi="Times New Roman" w:cs="Times New Roman"/>
                <w:sz w:val="24"/>
                <w:szCs w:val="24"/>
              </w:rPr>
              <w:t>уб.</w:t>
            </w:r>
          </w:p>
        </w:tc>
        <w:tc>
          <w:tcPr>
            <w:tcW w:w="1493" w:type="dxa"/>
            <w:tcBorders>
              <w:top w:val="nil"/>
              <w:left w:val="nil"/>
              <w:bottom w:val="single" w:sz="4" w:space="0" w:color="auto"/>
              <w:right w:val="single" w:sz="4" w:space="0" w:color="auto"/>
            </w:tcBorders>
            <w:shd w:val="clear" w:color="auto" w:fill="auto"/>
            <w:noWrap/>
            <w:vAlign w:val="center"/>
            <w:hideMark/>
          </w:tcPr>
          <w:p w:rsidR="00604D4F" w:rsidRPr="00FC6394" w:rsidRDefault="00A21BC8" w:rsidP="004C4FA7">
            <w:pPr>
              <w:spacing w:after="0"/>
              <w:jc w:val="center"/>
              <w:rPr>
                <w:rFonts w:ascii="Times New Roman" w:hAnsi="Times New Roman" w:cs="Times New Roman"/>
                <w:color w:val="000000"/>
              </w:rPr>
            </w:pPr>
            <w:r w:rsidRPr="000B1BCD">
              <w:rPr>
                <w:rFonts w:ascii="Times New Roman" w:hAnsi="Times New Roman" w:cs="Times New Roman"/>
                <w:bCs/>
              </w:rPr>
              <w:t>4 895,65800</w:t>
            </w:r>
          </w:p>
        </w:tc>
        <w:tc>
          <w:tcPr>
            <w:tcW w:w="1601" w:type="dxa"/>
            <w:tcBorders>
              <w:top w:val="nil"/>
              <w:left w:val="nil"/>
              <w:bottom w:val="single" w:sz="4" w:space="0" w:color="auto"/>
              <w:right w:val="single" w:sz="4" w:space="0" w:color="auto"/>
            </w:tcBorders>
            <w:shd w:val="clear" w:color="auto" w:fill="auto"/>
            <w:noWrap/>
            <w:vAlign w:val="center"/>
            <w:hideMark/>
          </w:tcPr>
          <w:p w:rsidR="00604D4F" w:rsidRPr="00FC6394" w:rsidRDefault="00604D4F" w:rsidP="004C4FA7">
            <w:pPr>
              <w:spacing w:after="0"/>
              <w:jc w:val="center"/>
              <w:rPr>
                <w:rFonts w:ascii="Times New Roman" w:hAnsi="Times New Roman" w:cs="Times New Roman"/>
                <w:color w:val="000000"/>
              </w:rPr>
            </w:pPr>
            <w:r>
              <w:rPr>
                <w:rFonts w:ascii="Times New Roman" w:hAnsi="Times New Roman" w:cs="Times New Roman"/>
                <w:color w:val="000000"/>
              </w:rPr>
              <w:t>12,33206642</w:t>
            </w:r>
          </w:p>
        </w:tc>
        <w:tc>
          <w:tcPr>
            <w:tcW w:w="1514" w:type="dxa"/>
            <w:tcBorders>
              <w:top w:val="nil"/>
              <w:left w:val="nil"/>
              <w:bottom w:val="single" w:sz="4" w:space="0" w:color="auto"/>
              <w:right w:val="single" w:sz="4" w:space="0" w:color="auto"/>
            </w:tcBorders>
            <w:shd w:val="clear" w:color="auto" w:fill="auto"/>
            <w:noWrap/>
            <w:vAlign w:val="center"/>
            <w:hideMark/>
          </w:tcPr>
          <w:p w:rsidR="00604D4F" w:rsidRPr="00FC6394" w:rsidRDefault="00604D4F" w:rsidP="004C4FA7">
            <w:pPr>
              <w:spacing w:after="0"/>
              <w:jc w:val="center"/>
              <w:rPr>
                <w:rFonts w:ascii="Times New Roman" w:hAnsi="Times New Roman" w:cs="Times New Roman"/>
                <w:color w:val="000000"/>
              </w:rPr>
            </w:pPr>
            <w:r>
              <w:rPr>
                <w:rFonts w:ascii="Times New Roman" w:hAnsi="Times New Roman" w:cs="Times New Roman"/>
                <w:color w:val="000000"/>
              </w:rPr>
              <w:t>12,33206642</w:t>
            </w:r>
          </w:p>
        </w:tc>
      </w:tr>
      <w:tr w:rsidR="00604D4F" w:rsidRPr="00684796" w:rsidTr="007A41EB">
        <w:trPr>
          <w:trHeight w:val="285"/>
        </w:trPr>
        <w:tc>
          <w:tcPr>
            <w:tcW w:w="2979" w:type="dxa"/>
            <w:tcBorders>
              <w:top w:val="nil"/>
              <w:left w:val="single" w:sz="4" w:space="0" w:color="auto"/>
              <w:bottom w:val="single" w:sz="4" w:space="0" w:color="auto"/>
              <w:right w:val="single" w:sz="4" w:space="0" w:color="auto"/>
            </w:tcBorders>
            <w:shd w:val="clear" w:color="auto" w:fill="auto"/>
            <w:vAlign w:val="center"/>
            <w:hideMark/>
          </w:tcPr>
          <w:p w:rsidR="00604D4F" w:rsidRPr="00684796" w:rsidRDefault="00604D4F" w:rsidP="00684796">
            <w:pPr>
              <w:spacing w:after="0" w:line="240" w:lineRule="auto"/>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xml:space="preserve">    в т.ч. собственные доходы</w:t>
            </w:r>
          </w:p>
        </w:tc>
        <w:tc>
          <w:tcPr>
            <w:tcW w:w="2050" w:type="dxa"/>
            <w:tcBorders>
              <w:top w:val="nil"/>
              <w:left w:val="nil"/>
              <w:bottom w:val="single" w:sz="4" w:space="0" w:color="auto"/>
              <w:right w:val="single" w:sz="4" w:space="0" w:color="auto"/>
            </w:tcBorders>
            <w:shd w:val="clear" w:color="auto" w:fill="auto"/>
            <w:vAlign w:val="center"/>
            <w:hideMark/>
          </w:tcPr>
          <w:p w:rsidR="00604D4F" w:rsidRPr="00684796" w:rsidRDefault="00604D4F"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тыс</w:t>
            </w:r>
            <w:proofErr w:type="gramStart"/>
            <w:r w:rsidRPr="00684796">
              <w:rPr>
                <w:rFonts w:ascii="Times New Roman" w:eastAsia="Times New Roman" w:hAnsi="Times New Roman" w:cs="Times New Roman"/>
                <w:sz w:val="24"/>
                <w:szCs w:val="24"/>
              </w:rPr>
              <w:t>.р</w:t>
            </w:r>
            <w:proofErr w:type="gramEnd"/>
            <w:r w:rsidRPr="00684796">
              <w:rPr>
                <w:rFonts w:ascii="Times New Roman" w:eastAsia="Times New Roman" w:hAnsi="Times New Roman" w:cs="Times New Roman"/>
                <w:sz w:val="24"/>
                <w:szCs w:val="24"/>
              </w:rPr>
              <w:t>уб.</w:t>
            </w:r>
          </w:p>
        </w:tc>
        <w:tc>
          <w:tcPr>
            <w:tcW w:w="1493" w:type="dxa"/>
            <w:tcBorders>
              <w:top w:val="nil"/>
              <w:left w:val="nil"/>
              <w:bottom w:val="single" w:sz="4" w:space="0" w:color="auto"/>
              <w:right w:val="single" w:sz="4" w:space="0" w:color="auto"/>
            </w:tcBorders>
            <w:shd w:val="clear" w:color="auto" w:fill="auto"/>
            <w:noWrap/>
            <w:vAlign w:val="center"/>
            <w:hideMark/>
          </w:tcPr>
          <w:p w:rsidR="00604D4F" w:rsidRPr="00FC6394" w:rsidRDefault="00A21BC8" w:rsidP="004C4FA7">
            <w:pPr>
              <w:spacing w:after="0"/>
              <w:jc w:val="center"/>
              <w:rPr>
                <w:rFonts w:ascii="Times New Roman" w:hAnsi="Times New Roman" w:cs="Times New Roman"/>
                <w:color w:val="000000"/>
              </w:rPr>
            </w:pPr>
            <w:r w:rsidRPr="000B1BCD">
              <w:rPr>
                <w:rFonts w:ascii="Times New Roman" w:hAnsi="Times New Roman" w:cs="Times New Roman"/>
                <w:bCs/>
              </w:rPr>
              <w:t>2309,9</w:t>
            </w:r>
          </w:p>
        </w:tc>
        <w:tc>
          <w:tcPr>
            <w:tcW w:w="1601" w:type="dxa"/>
            <w:tcBorders>
              <w:top w:val="nil"/>
              <w:left w:val="nil"/>
              <w:bottom w:val="single" w:sz="4" w:space="0" w:color="auto"/>
              <w:right w:val="single" w:sz="4" w:space="0" w:color="auto"/>
            </w:tcBorders>
            <w:shd w:val="clear" w:color="auto" w:fill="auto"/>
            <w:noWrap/>
            <w:vAlign w:val="center"/>
            <w:hideMark/>
          </w:tcPr>
          <w:p w:rsidR="00604D4F" w:rsidRPr="00FC6394" w:rsidRDefault="00604D4F" w:rsidP="004C4FA7">
            <w:pPr>
              <w:spacing w:after="0"/>
              <w:jc w:val="center"/>
              <w:rPr>
                <w:rFonts w:ascii="Times New Roman" w:hAnsi="Times New Roman" w:cs="Times New Roman"/>
                <w:color w:val="000000"/>
              </w:rPr>
            </w:pPr>
            <w:r>
              <w:rPr>
                <w:rFonts w:ascii="Times New Roman" w:hAnsi="Times New Roman" w:cs="Times New Roman"/>
                <w:color w:val="000000"/>
              </w:rPr>
              <w:t>16,946194200</w:t>
            </w:r>
          </w:p>
        </w:tc>
        <w:tc>
          <w:tcPr>
            <w:tcW w:w="1514" w:type="dxa"/>
            <w:tcBorders>
              <w:top w:val="nil"/>
              <w:left w:val="nil"/>
              <w:bottom w:val="single" w:sz="4" w:space="0" w:color="auto"/>
              <w:right w:val="single" w:sz="4" w:space="0" w:color="auto"/>
            </w:tcBorders>
            <w:shd w:val="clear" w:color="auto" w:fill="auto"/>
            <w:noWrap/>
            <w:vAlign w:val="center"/>
            <w:hideMark/>
          </w:tcPr>
          <w:p w:rsidR="00604D4F" w:rsidRPr="00FC6394" w:rsidRDefault="00604D4F" w:rsidP="004C4FA7">
            <w:pPr>
              <w:spacing w:after="0"/>
              <w:jc w:val="center"/>
              <w:rPr>
                <w:rFonts w:ascii="Times New Roman" w:hAnsi="Times New Roman" w:cs="Times New Roman"/>
                <w:color w:val="000000"/>
              </w:rPr>
            </w:pPr>
            <w:r>
              <w:rPr>
                <w:rFonts w:ascii="Times New Roman" w:hAnsi="Times New Roman" w:cs="Times New Roman"/>
                <w:color w:val="000000"/>
              </w:rPr>
              <w:t>16,946194200</w:t>
            </w:r>
          </w:p>
        </w:tc>
      </w:tr>
      <w:tr w:rsidR="00604D4F" w:rsidRPr="00684796" w:rsidTr="007A41EB">
        <w:trPr>
          <w:trHeight w:val="270"/>
        </w:trPr>
        <w:tc>
          <w:tcPr>
            <w:tcW w:w="2979" w:type="dxa"/>
            <w:tcBorders>
              <w:top w:val="nil"/>
              <w:left w:val="single" w:sz="4" w:space="0" w:color="auto"/>
              <w:bottom w:val="single" w:sz="4" w:space="0" w:color="auto"/>
              <w:right w:val="single" w:sz="4" w:space="0" w:color="auto"/>
            </w:tcBorders>
            <w:shd w:val="clear" w:color="auto" w:fill="auto"/>
            <w:vAlign w:val="center"/>
            <w:hideMark/>
          </w:tcPr>
          <w:p w:rsidR="00604D4F" w:rsidRPr="00684796" w:rsidRDefault="00604D4F" w:rsidP="00684796">
            <w:pPr>
              <w:spacing w:after="0" w:line="240" w:lineRule="auto"/>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Расход</w:t>
            </w:r>
            <w:proofErr w:type="gramStart"/>
            <w:r w:rsidRPr="00684796">
              <w:rPr>
                <w:rFonts w:ascii="Times New Roman" w:eastAsia="Times New Roman" w:hAnsi="Times New Roman" w:cs="Times New Roman"/>
                <w:sz w:val="24"/>
                <w:szCs w:val="24"/>
              </w:rPr>
              <w:t>ы-</w:t>
            </w:r>
            <w:proofErr w:type="gramEnd"/>
            <w:r w:rsidRPr="00684796">
              <w:rPr>
                <w:rFonts w:ascii="Times New Roman" w:eastAsia="Times New Roman" w:hAnsi="Times New Roman" w:cs="Times New Roman"/>
                <w:sz w:val="24"/>
                <w:szCs w:val="24"/>
              </w:rPr>
              <w:t xml:space="preserve"> всего</w:t>
            </w:r>
          </w:p>
        </w:tc>
        <w:tc>
          <w:tcPr>
            <w:tcW w:w="2050" w:type="dxa"/>
            <w:tcBorders>
              <w:top w:val="nil"/>
              <w:left w:val="nil"/>
              <w:bottom w:val="single" w:sz="4" w:space="0" w:color="auto"/>
              <w:right w:val="single" w:sz="4" w:space="0" w:color="auto"/>
            </w:tcBorders>
            <w:shd w:val="clear" w:color="auto" w:fill="auto"/>
            <w:vAlign w:val="center"/>
            <w:hideMark/>
          </w:tcPr>
          <w:p w:rsidR="00604D4F" w:rsidRPr="00684796" w:rsidRDefault="00604D4F"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тыс</w:t>
            </w:r>
            <w:proofErr w:type="gramStart"/>
            <w:r w:rsidRPr="00684796">
              <w:rPr>
                <w:rFonts w:ascii="Times New Roman" w:eastAsia="Times New Roman" w:hAnsi="Times New Roman" w:cs="Times New Roman"/>
                <w:sz w:val="24"/>
                <w:szCs w:val="24"/>
              </w:rPr>
              <w:t>.р</w:t>
            </w:r>
            <w:proofErr w:type="gramEnd"/>
            <w:r w:rsidRPr="00684796">
              <w:rPr>
                <w:rFonts w:ascii="Times New Roman" w:eastAsia="Times New Roman" w:hAnsi="Times New Roman" w:cs="Times New Roman"/>
                <w:sz w:val="24"/>
                <w:szCs w:val="24"/>
              </w:rPr>
              <w:t>уб.</w:t>
            </w:r>
          </w:p>
        </w:tc>
        <w:tc>
          <w:tcPr>
            <w:tcW w:w="1493" w:type="dxa"/>
            <w:tcBorders>
              <w:top w:val="nil"/>
              <w:left w:val="nil"/>
              <w:bottom w:val="single" w:sz="4" w:space="0" w:color="auto"/>
              <w:right w:val="single" w:sz="4" w:space="0" w:color="auto"/>
            </w:tcBorders>
            <w:shd w:val="clear" w:color="auto" w:fill="auto"/>
            <w:noWrap/>
            <w:vAlign w:val="center"/>
            <w:hideMark/>
          </w:tcPr>
          <w:p w:rsidR="00604D4F" w:rsidRPr="00FC6394" w:rsidRDefault="00A21BC8" w:rsidP="00A21BC8">
            <w:pPr>
              <w:spacing w:after="0"/>
              <w:jc w:val="center"/>
              <w:rPr>
                <w:rFonts w:ascii="Times New Roman" w:hAnsi="Times New Roman" w:cs="Times New Roman"/>
                <w:color w:val="000000"/>
              </w:rPr>
            </w:pPr>
            <w:r w:rsidRPr="000B1BCD">
              <w:rPr>
                <w:rFonts w:ascii="Times New Roman" w:hAnsi="Times New Roman" w:cs="Times New Roman"/>
                <w:bCs/>
              </w:rPr>
              <w:t>5 272,09735</w:t>
            </w:r>
          </w:p>
        </w:tc>
        <w:tc>
          <w:tcPr>
            <w:tcW w:w="1601" w:type="dxa"/>
            <w:tcBorders>
              <w:top w:val="nil"/>
              <w:left w:val="nil"/>
              <w:bottom w:val="single" w:sz="4" w:space="0" w:color="auto"/>
              <w:right w:val="single" w:sz="4" w:space="0" w:color="auto"/>
            </w:tcBorders>
            <w:shd w:val="clear" w:color="auto" w:fill="auto"/>
            <w:noWrap/>
            <w:vAlign w:val="center"/>
            <w:hideMark/>
          </w:tcPr>
          <w:p w:rsidR="00604D4F" w:rsidRPr="00FC6394" w:rsidRDefault="00604D4F" w:rsidP="004C4FA7">
            <w:pPr>
              <w:spacing w:after="0"/>
              <w:jc w:val="center"/>
              <w:rPr>
                <w:rFonts w:ascii="Times New Roman" w:hAnsi="Times New Roman" w:cs="Times New Roman"/>
                <w:color w:val="000000"/>
              </w:rPr>
            </w:pPr>
            <w:r>
              <w:rPr>
                <w:rFonts w:ascii="Times New Roman" w:hAnsi="Times New Roman" w:cs="Times New Roman"/>
                <w:color w:val="000000"/>
              </w:rPr>
              <w:t>12,38434085</w:t>
            </w:r>
          </w:p>
        </w:tc>
        <w:tc>
          <w:tcPr>
            <w:tcW w:w="1514" w:type="dxa"/>
            <w:tcBorders>
              <w:top w:val="nil"/>
              <w:left w:val="nil"/>
              <w:bottom w:val="single" w:sz="4" w:space="0" w:color="auto"/>
              <w:right w:val="single" w:sz="4" w:space="0" w:color="auto"/>
            </w:tcBorders>
            <w:shd w:val="clear" w:color="auto" w:fill="auto"/>
            <w:noWrap/>
            <w:vAlign w:val="center"/>
            <w:hideMark/>
          </w:tcPr>
          <w:p w:rsidR="00604D4F" w:rsidRPr="00FC6394" w:rsidRDefault="00604D4F" w:rsidP="004C4FA7">
            <w:pPr>
              <w:spacing w:after="0"/>
              <w:jc w:val="center"/>
              <w:rPr>
                <w:rFonts w:ascii="Times New Roman" w:hAnsi="Times New Roman" w:cs="Times New Roman"/>
                <w:color w:val="000000"/>
              </w:rPr>
            </w:pPr>
            <w:r>
              <w:rPr>
                <w:rFonts w:ascii="Times New Roman" w:hAnsi="Times New Roman" w:cs="Times New Roman"/>
                <w:color w:val="000000"/>
              </w:rPr>
              <w:t>12,38434085</w:t>
            </w:r>
          </w:p>
        </w:tc>
      </w:tr>
      <w:tr w:rsidR="00604D4F" w:rsidRPr="00684796" w:rsidTr="007A41EB">
        <w:trPr>
          <w:trHeight w:val="315"/>
        </w:trPr>
        <w:tc>
          <w:tcPr>
            <w:tcW w:w="2979" w:type="dxa"/>
            <w:tcBorders>
              <w:top w:val="nil"/>
              <w:left w:val="single" w:sz="4" w:space="0" w:color="auto"/>
              <w:bottom w:val="single" w:sz="4" w:space="0" w:color="auto"/>
              <w:right w:val="single" w:sz="4" w:space="0" w:color="auto"/>
            </w:tcBorders>
            <w:shd w:val="clear" w:color="auto" w:fill="auto"/>
            <w:vAlign w:val="center"/>
            <w:hideMark/>
          </w:tcPr>
          <w:p w:rsidR="00604D4F" w:rsidRPr="00684796" w:rsidRDefault="00604D4F" w:rsidP="00684796">
            <w:pPr>
              <w:spacing w:after="0" w:line="240" w:lineRule="auto"/>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Дефицит (</w:t>
            </w:r>
            <w:proofErr w:type="spellStart"/>
            <w:r w:rsidRPr="00684796">
              <w:rPr>
                <w:rFonts w:ascii="Times New Roman" w:eastAsia="Times New Roman" w:hAnsi="Times New Roman" w:cs="Times New Roman"/>
                <w:sz w:val="24"/>
                <w:szCs w:val="24"/>
              </w:rPr>
              <w:t>профицит</w:t>
            </w:r>
            <w:proofErr w:type="spellEnd"/>
            <w:r w:rsidRPr="00684796">
              <w:rPr>
                <w:rFonts w:ascii="Times New Roman" w:eastAsia="Times New Roman" w:hAnsi="Times New Roman" w:cs="Times New Roman"/>
                <w:sz w:val="24"/>
                <w:szCs w:val="24"/>
              </w:rPr>
              <w:t>) бюджета</w:t>
            </w:r>
          </w:p>
        </w:tc>
        <w:tc>
          <w:tcPr>
            <w:tcW w:w="2050" w:type="dxa"/>
            <w:tcBorders>
              <w:top w:val="nil"/>
              <w:left w:val="nil"/>
              <w:bottom w:val="single" w:sz="4" w:space="0" w:color="auto"/>
              <w:right w:val="single" w:sz="4" w:space="0" w:color="auto"/>
            </w:tcBorders>
            <w:shd w:val="clear" w:color="auto" w:fill="auto"/>
            <w:vAlign w:val="center"/>
            <w:hideMark/>
          </w:tcPr>
          <w:p w:rsidR="00604D4F" w:rsidRPr="00684796" w:rsidRDefault="00604D4F"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тыс</w:t>
            </w:r>
            <w:proofErr w:type="gramStart"/>
            <w:r w:rsidRPr="00684796">
              <w:rPr>
                <w:rFonts w:ascii="Times New Roman" w:eastAsia="Times New Roman" w:hAnsi="Times New Roman" w:cs="Times New Roman"/>
                <w:sz w:val="24"/>
                <w:szCs w:val="24"/>
              </w:rPr>
              <w:t>.р</w:t>
            </w:r>
            <w:proofErr w:type="gramEnd"/>
            <w:r w:rsidRPr="00684796">
              <w:rPr>
                <w:rFonts w:ascii="Times New Roman" w:eastAsia="Times New Roman" w:hAnsi="Times New Roman" w:cs="Times New Roman"/>
                <w:sz w:val="24"/>
                <w:szCs w:val="24"/>
              </w:rPr>
              <w:t>уб.</w:t>
            </w:r>
          </w:p>
        </w:tc>
        <w:tc>
          <w:tcPr>
            <w:tcW w:w="1493" w:type="dxa"/>
            <w:tcBorders>
              <w:top w:val="nil"/>
              <w:left w:val="nil"/>
              <w:bottom w:val="single" w:sz="4" w:space="0" w:color="auto"/>
              <w:right w:val="single" w:sz="4" w:space="0" w:color="auto"/>
            </w:tcBorders>
            <w:shd w:val="clear" w:color="auto" w:fill="auto"/>
            <w:noWrap/>
            <w:vAlign w:val="center"/>
            <w:hideMark/>
          </w:tcPr>
          <w:p w:rsidR="00604D4F" w:rsidRPr="00FC6394" w:rsidRDefault="00543A45" w:rsidP="005F2C49">
            <w:pPr>
              <w:spacing w:after="0"/>
              <w:jc w:val="center"/>
              <w:rPr>
                <w:rFonts w:ascii="Times New Roman" w:hAnsi="Times New Roman" w:cs="Times New Roman"/>
                <w:color w:val="000000"/>
              </w:rPr>
            </w:pPr>
            <w:r w:rsidRPr="000B1BCD">
              <w:rPr>
                <w:rFonts w:ascii="Times New Roman" w:hAnsi="Times New Roman" w:cs="Times New Roman"/>
                <w:bCs/>
              </w:rPr>
              <w:t>-376,43935</w:t>
            </w:r>
          </w:p>
        </w:tc>
        <w:tc>
          <w:tcPr>
            <w:tcW w:w="1601" w:type="dxa"/>
            <w:tcBorders>
              <w:top w:val="nil"/>
              <w:left w:val="nil"/>
              <w:bottom w:val="single" w:sz="4" w:space="0" w:color="auto"/>
              <w:right w:val="single" w:sz="4" w:space="0" w:color="auto"/>
            </w:tcBorders>
            <w:shd w:val="clear" w:color="auto" w:fill="auto"/>
            <w:noWrap/>
            <w:vAlign w:val="center"/>
            <w:hideMark/>
          </w:tcPr>
          <w:p w:rsidR="00604D4F" w:rsidRPr="00FC6394" w:rsidRDefault="005F2C49" w:rsidP="004C4FA7">
            <w:pPr>
              <w:spacing w:after="0"/>
              <w:jc w:val="center"/>
              <w:rPr>
                <w:rFonts w:ascii="Times New Roman" w:hAnsi="Times New Roman" w:cs="Times New Roman"/>
                <w:color w:val="000000"/>
              </w:rPr>
            </w:pPr>
            <w:r>
              <w:rPr>
                <w:rFonts w:ascii="Times New Roman" w:hAnsi="Times New Roman" w:cs="Times New Roman"/>
                <w:color w:val="000000"/>
              </w:rPr>
              <w:t>-0,5</w:t>
            </w:r>
            <w:r w:rsidR="00604D4F">
              <w:rPr>
                <w:rFonts w:ascii="Times New Roman" w:hAnsi="Times New Roman" w:cs="Times New Roman"/>
                <w:color w:val="000000"/>
              </w:rPr>
              <w:t>227443</w:t>
            </w:r>
          </w:p>
        </w:tc>
        <w:tc>
          <w:tcPr>
            <w:tcW w:w="1514" w:type="dxa"/>
            <w:tcBorders>
              <w:top w:val="nil"/>
              <w:left w:val="nil"/>
              <w:bottom w:val="single" w:sz="4" w:space="0" w:color="auto"/>
              <w:right w:val="single" w:sz="4" w:space="0" w:color="auto"/>
            </w:tcBorders>
            <w:shd w:val="clear" w:color="auto" w:fill="auto"/>
            <w:noWrap/>
            <w:vAlign w:val="center"/>
            <w:hideMark/>
          </w:tcPr>
          <w:p w:rsidR="00604D4F" w:rsidRPr="00FC6394" w:rsidRDefault="00604D4F" w:rsidP="004C4FA7">
            <w:pPr>
              <w:spacing w:after="0"/>
              <w:jc w:val="center"/>
              <w:rPr>
                <w:rFonts w:ascii="Times New Roman" w:hAnsi="Times New Roman" w:cs="Times New Roman"/>
                <w:color w:val="000000"/>
              </w:rPr>
            </w:pPr>
            <w:r>
              <w:rPr>
                <w:rFonts w:ascii="Times New Roman" w:hAnsi="Times New Roman" w:cs="Times New Roman"/>
                <w:color w:val="000000"/>
              </w:rPr>
              <w:t>-0,5227443</w:t>
            </w:r>
          </w:p>
        </w:tc>
      </w:tr>
      <w:tr w:rsidR="00604D4F" w:rsidRPr="00684796" w:rsidTr="007A41EB">
        <w:trPr>
          <w:trHeight w:val="255"/>
        </w:trPr>
        <w:tc>
          <w:tcPr>
            <w:tcW w:w="2979" w:type="dxa"/>
            <w:tcBorders>
              <w:top w:val="nil"/>
              <w:left w:val="single" w:sz="4" w:space="0" w:color="auto"/>
              <w:bottom w:val="single" w:sz="4" w:space="0" w:color="auto"/>
              <w:right w:val="single" w:sz="4" w:space="0" w:color="auto"/>
            </w:tcBorders>
            <w:shd w:val="clear" w:color="auto" w:fill="auto"/>
            <w:vAlign w:val="center"/>
            <w:hideMark/>
          </w:tcPr>
          <w:p w:rsidR="00604D4F" w:rsidRPr="00684796" w:rsidRDefault="00604D4F" w:rsidP="00684796">
            <w:pPr>
              <w:spacing w:after="0" w:line="240" w:lineRule="auto"/>
              <w:rPr>
                <w:rFonts w:ascii="Times New Roman" w:eastAsia="Times New Roman" w:hAnsi="Times New Roman" w:cs="Times New Roman"/>
                <w:b/>
                <w:bCs/>
                <w:sz w:val="24"/>
                <w:szCs w:val="24"/>
              </w:rPr>
            </w:pPr>
            <w:r w:rsidRPr="00684796">
              <w:rPr>
                <w:rFonts w:ascii="Times New Roman" w:eastAsia="Times New Roman" w:hAnsi="Times New Roman" w:cs="Times New Roman"/>
                <w:b/>
                <w:bCs/>
                <w:sz w:val="24"/>
                <w:szCs w:val="24"/>
              </w:rPr>
              <w:t>VI. Труд</w:t>
            </w:r>
          </w:p>
        </w:tc>
        <w:tc>
          <w:tcPr>
            <w:tcW w:w="2050" w:type="dxa"/>
            <w:tcBorders>
              <w:top w:val="nil"/>
              <w:left w:val="nil"/>
              <w:bottom w:val="single" w:sz="4" w:space="0" w:color="auto"/>
              <w:right w:val="single" w:sz="4" w:space="0" w:color="auto"/>
            </w:tcBorders>
            <w:shd w:val="clear" w:color="auto" w:fill="auto"/>
            <w:vAlign w:val="center"/>
            <w:hideMark/>
          </w:tcPr>
          <w:p w:rsidR="00604D4F" w:rsidRPr="00684796" w:rsidRDefault="00604D4F"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c>
          <w:tcPr>
            <w:tcW w:w="1493" w:type="dxa"/>
            <w:tcBorders>
              <w:top w:val="nil"/>
              <w:left w:val="nil"/>
              <w:bottom w:val="single" w:sz="4" w:space="0" w:color="auto"/>
              <w:right w:val="single" w:sz="4" w:space="0" w:color="auto"/>
            </w:tcBorders>
            <w:shd w:val="clear" w:color="auto" w:fill="auto"/>
            <w:noWrap/>
            <w:vAlign w:val="bottom"/>
            <w:hideMark/>
          </w:tcPr>
          <w:p w:rsidR="00604D4F" w:rsidRPr="00684796" w:rsidRDefault="00604D4F" w:rsidP="00684796">
            <w:pPr>
              <w:spacing w:after="0" w:line="240" w:lineRule="auto"/>
              <w:jc w:val="center"/>
              <w:rPr>
                <w:rFonts w:ascii="Times New Roman" w:eastAsia="Times New Roman" w:hAnsi="Times New Roman" w:cs="Times New Roman"/>
                <w:color w:val="000000"/>
                <w:sz w:val="24"/>
                <w:szCs w:val="24"/>
              </w:rPr>
            </w:pPr>
            <w:r w:rsidRPr="00684796">
              <w:rPr>
                <w:rFonts w:ascii="Times New Roman" w:eastAsia="Times New Roman" w:hAnsi="Times New Roman" w:cs="Times New Roman"/>
                <w:color w:val="000000"/>
                <w:sz w:val="24"/>
                <w:szCs w:val="24"/>
              </w:rPr>
              <w:t> </w:t>
            </w:r>
          </w:p>
        </w:tc>
        <w:tc>
          <w:tcPr>
            <w:tcW w:w="1601" w:type="dxa"/>
            <w:tcBorders>
              <w:top w:val="nil"/>
              <w:left w:val="nil"/>
              <w:bottom w:val="single" w:sz="4" w:space="0" w:color="auto"/>
              <w:right w:val="single" w:sz="4" w:space="0" w:color="auto"/>
            </w:tcBorders>
            <w:shd w:val="clear" w:color="auto" w:fill="auto"/>
            <w:noWrap/>
            <w:vAlign w:val="bottom"/>
            <w:hideMark/>
          </w:tcPr>
          <w:p w:rsidR="00604D4F" w:rsidRPr="00684796" w:rsidRDefault="00604D4F"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c>
          <w:tcPr>
            <w:tcW w:w="1514" w:type="dxa"/>
            <w:tcBorders>
              <w:top w:val="nil"/>
              <w:left w:val="nil"/>
              <w:bottom w:val="single" w:sz="4" w:space="0" w:color="auto"/>
              <w:right w:val="single" w:sz="4" w:space="0" w:color="auto"/>
            </w:tcBorders>
            <w:shd w:val="clear" w:color="auto" w:fill="auto"/>
            <w:noWrap/>
            <w:vAlign w:val="bottom"/>
            <w:hideMark/>
          </w:tcPr>
          <w:p w:rsidR="00604D4F" w:rsidRPr="00684796" w:rsidRDefault="00604D4F"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w:t>
            </w:r>
          </w:p>
        </w:tc>
      </w:tr>
      <w:tr w:rsidR="00604D4F" w:rsidRPr="00684796" w:rsidTr="007A41EB">
        <w:trPr>
          <w:trHeight w:val="465"/>
        </w:trPr>
        <w:tc>
          <w:tcPr>
            <w:tcW w:w="2979" w:type="dxa"/>
            <w:tcBorders>
              <w:top w:val="nil"/>
              <w:left w:val="single" w:sz="4" w:space="0" w:color="auto"/>
              <w:bottom w:val="single" w:sz="4" w:space="0" w:color="auto"/>
              <w:right w:val="single" w:sz="4" w:space="0" w:color="auto"/>
            </w:tcBorders>
            <w:shd w:val="clear" w:color="FF6600" w:fill="auto"/>
            <w:vAlign w:val="center"/>
            <w:hideMark/>
          </w:tcPr>
          <w:p w:rsidR="00604D4F" w:rsidRPr="00684796" w:rsidRDefault="00604D4F" w:rsidP="00684796">
            <w:pPr>
              <w:spacing w:after="0" w:line="240" w:lineRule="auto"/>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lastRenderedPageBreak/>
              <w:t>Численность занятых в экономике (среднегодовая</w:t>
            </w:r>
            <w:proofErr w:type="gramStart"/>
            <w:r w:rsidRPr="00684796">
              <w:rPr>
                <w:rFonts w:ascii="Times New Roman" w:eastAsia="Times New Roman" w:hAnsi="Times New Roman" w:cs="Times New Roman"/>
                <w:sz w:val="24"/>
                <w:szCs w:val="24"/>
              </w:rPr>
              <w:t>)-</w:t>
            </w:r>
            <w:proofErr w:type="gramEnd"/>
            <w:r w:rsidRPr="00684796">
              <w:rPr>
                <w:rFonts w:ascii="Times New Roman" w:eastAsia="Times New Roman" w:hAnsi="Times New Roman" w:cs="Times New Roman"/>
                <w:sz w:val="24"/>
                <w:szCs w:val="24"/>
              </w:rPr>
              <w:t>всего</w:t>
            </w:r>
          </w:p>
        </w:tc>
        <w:tc>
          <w:tcPr>
            <w:tcW w:w="2050" w:type="dxa"/>
            <w:tcBorders>
              <w:top w:val="nil"/>
              <w:left w:val="nil"/>
              <w:bottom w:val="single" w:sz="4" w:space="0" w:color="auto"/>
              <w:right w:val="single" w:sz="4" w:space="0" w:color="auto"/>
            </w:tcBorders>
            <w:shd w:val="clear" w:color="FF6600" w:fill="auto"/>
            <w:vAlign w:val="center"/>
            <w:hideMark/>
          </w:tcPr>
          <w:p w:rsidR="00604D4F" w:rsidRPr="00684796" w:rsidRDefault="00604D4F"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человек</w:t>
            </w:r>
          </w:p>
        </w:tc>
        <w:tc>
          <w:tcPr>
            <w:tcW w:w="1493" w:type="dxa"/>
            <w:tcBorders>
              <w:top w:val="nil"/>
              <w:left w:val="nil"/>
              <w:bottom w:val="single" w:sz="4" w:space="0" w:color="auto"/>
              <w:right w:val="single" w:sz="4" w:space="0" w:color="auto"/>
            </w:tcBorders>
            <w:shd w:val="clear" w:color="auto" w:fill="auto"/>
            <w:noWrap/>
            <w:vAlign w:val="bottom"/>
            <w:hideMark/>
          </w:tcPr>
          <w:p w:rsidR="00604D4F" w:rsidRPr="00684796" w:rsidRDefault="00543A45" w:rsidP="00EF13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149</w:t>
            </w:r>
          </w:p>
        </w:tc>
        <w:tc>
          <w:tcPr>
            <w:tcW w:w="1601" w:type="dxa"/>
            <w:tcBorders>
              <w:top w:val="nil"/>
              <w:left w:val="nil"/>
              <w:bottom w:val="single" w:sz="4" w:space="0" w:color="auto"/>
              <w:right w:val="single" w:sz="4" w:space="0" w:color="auto"/>
            </w:tcBorders>
            <w:shd w:val="clear" w:color="auto" w:fill="auto"/>
            <w:noWrap/>
            <w:vAlign w:val="bottom"/>
            <w:hideMark/>
          </w:tcPr>
          <w:p w:rsidR="00604D4F" w:rsidRPr="00684796" w:rsidRDefault="00543A45" w:rsidP="005F2C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514" w:type="dxa"/>
            <w:tcBorders>
              <w:top w:val="nil"/>
              <w:left w:val="nil"/>
              <w:bottom w:val="single" w:sz="4" w:space="0" w:color="auto"/>
              <w:right w:val="single" w:sz="4" w:space="0" w:color="auto"/>
            </w:tcBorders>
            <w:shd w:val="clear" w:color="auto" w:fill="auto"/>
            <w:noWrap/>
            <w:vAlign w:val="bottom"/>
            <w:hideMark/>
          </w:tcPr>
          <w:p w:rsidR="00604D4F" w:rsidRPr="00684796" w:rsidRDefault="00604D4F" w:rsidP="005F2C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543A45">
              <w:rPr>
                <w:rFonts w:ascii="Times New Roman" w:eastAsia="Times New Roman" w:hAnsi="Times New Roman" w:cs="Times New Roman"/>
                <w:sz w:val="24"/>
                <w:szCs w:val="24"/>
              </w:rPr>
              <w:t>1</w:t>
            </w:r>
            <w:r w:rsidRPr="00684796">
              <w:rPr>
                <w:rFonts w:ascii="Times New Roman" w:eastAsia="Times New Roman" w:hAnsi="Times New Roman" w:cs="Times New Roman"/>
                <w:sz w:val="24"/>
                <w:szCs w:val="24"/>
              </w:rPr>
              <w:t> </w:t>
            </w:r>
          </w:p>
        </w:tc>
      </w:tr>
      <w:tr w:rsidR="00543A45" w:rsidRPr="00684796" w:rsidTr="00787D60">
        <w:trPr>
          <w:trHeight w:val="255"/>
        </w:trPr>
        <w:tc>
          <w:tcPr>
            <w:tcW w:w="2979" w:type="dxa"/>
            <w:tcBorders>
              <w:top w:val="nil"/>
              <w:left w:val="single" w:sz="4" w:space="0" w:color="auto"/>
              <w:bottom w:val="single" w:sz="4" w:space="0" w:color="auto"/>
              <w:right w:val="single" w:sz="4" w:space="0" w:color="auto"/>
            </w:tcBorders>
            <w:shd w:val="clear" w:color="FF6600" w:fill="auto"/>
            <w:vAlign w:val="center"/>
            <w:hideMark/>
          </w:tcPr>
          <w:p w:rsidR="00543A45" w:rsidRPr="00684796" w:rsidRDefault="00543A45" w:rsidP="00684796">
            <w:pPr>
              <w:spacing w:after="0" w:line="240" w:lineRule="auto"/>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 xml:space="preserve">Фонд заработной платы </w:t>
            </w:r>
          </w:p>
        </w:tc>
        <w:tc>
          <w:tcPr>
            <w:tcW w:w="2050" w:type="dxa"/>
            <w:tcBorders>
              <w:top w:val="nil"/>
              <w:left w:val="nil"/>
              <w:bottom w:val="single" w:sz="4" w:space="0" w:color="auto"/>
              <w:right w:val="single" w:sz="4" w:space="0" w:color="auto"/>
            </w:tcBorders>
            <w:shd w:val="clear" w:color="auto" w:fill="auto"/>
            <w:vAlign w:val="center"/>
            <w:hideMark/>
          </w:tcPr>
          <w:p w:rsidR="00543A45" w:rsidRPr="00684796" w:rsidRDefault="00543A45"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млн</w:t>
            </w:r>
            <w:proofErr w:type="gramStart"/>
            <w:r w:rsidRPr="00684796">
              <w:rPr>
                <w:rFonts w:ascii="Times New Roman" w:eastAsia="Times New Roman" w:hAnsi="Times New Roman" w:cs="Times New Roman"/>
                <w:sz w:val="24"/>
                <w:szCs w:val="24"/>
              </w:rPr>
              <w:t>.р</w:t>
            </w:r>
            <w:proofErr w:type="gramEnd"/>
            <w:r w:rsidRPr="00684796">
              <w:rPr>
                <w:rFonts w:ascii="Times New Roman" w:eastAsia="Times New Roman" w:hAnsi="Times New Roman" w:cs="Times New Roman"/>
                <w:sz w:val="24"/>
                <w:szCs w:val="24"/>
              </w:rPr>
              <w:t>уб.</w:t>
            </w:r>
          </w:p>
        </w:tc>
        <w:tc>
          <w:tcPr>
            <w:tcW w:w="1493" w:type="dxa"/>
            <w:tcBorders>
              <w:top w:val="nil"/>
              <w:left w:val="nil"/>
              <w:bottom w:val="single" w:sz="4" w:space="0" w:color="auto"/>
              <w:right w:val="single" w:sz="4" w:space="0" w:color="auto"/>
            </w:tcBorders>
            <w:shd w:val="clear" w:color="auto" w:fill="auto"/>
            <w:noWrap/>
            <w:hideMark/>
          </w:tcPr>
          <w:p w:rsidR="00543A45" w:rsidRPr="00684796" w:rsidRDefault="00543A45" w:rsidP="00787D60">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rPr>
              <w:t>1 292 425,00</w:t>
            </w:r>
          </w:p>
        </w:tc>
        <w:tc>
          <w:tcPr>
            <w:tcW w:w="1601" w:type="dxa"/>
            <w:tcBorders>
              <w:top w:val="nil"/>
              <w:left w:val="nil"/>
              <w:bottom w:val="single" w:sz="4" w:space="0" w:color="auto"/>
              <w:right w:val="single" w:sz="4" w:space="0" w:color="auto"/>
            </w:tcBorders>
            <w:shd w:val="clear" w:color="auto" w:fill="auto"/>
            <w:noWrap/>
            <w:hideMark/>
          </w:tcPr>
          <w:p w:rsidR="00543A45" w:rsidRDefault="00543A45">
            <w:r w:rsidRPr="00E11D5D">
              <w:rPr>
                <w:rFonts w:ascii="Times New Roman" w:hAnsi="Times New Roman" w:cs="Times New Roman"/>
                <w:color w:val="000000"/>
              </w:rPr>
              <w:t>1 292 425,00</w:t>
            </w:r>
          </w:p>
        </w:tc>
        <w:tc>
          <w:tcPr>
            <w:tcW w:w="1514" w:type="dxa"/>
            <w:tcBorders>
              <w:top w:val="nil"/>
              <w:left w:val="nil"/>
              <w:bottom w:val="single" w:sz="4" w:space="0" w:color="auto"/>
              <w:right w:val="single" w:sz="4" w:space="0" w:color="auto"/>
            </w:tcBorders>
            <w:shd w:val="clear" w:color="auto" w:fill="auto"/>
            <w:noWrap/>
            <w:hideMark/>
          </w:tcPr>
          <w:p w:rsidR="00543A45" w:rsidRDefault="00543A45">
            <w:r w:rsidRPr="00E11D5D">
              <w:rPr>
                <w:rFonts w:ascii="Times New Roman" w:hAnsi="Times New Roman" w:cs="Times New Roman"/>
                <w:color w:val="000000"/>
              </w:rPr>
              <w:t>1 292 425,00</w:t>
            </w:r>
          </w:p>
        </w:tc>
      </w:tr>
      <w:tr w:rsidR="007A41EB" w:rsidRPr="00684796" w:rsidTr="007A41EB">
        <w:trPr>
          <w:trHeight w:val="450"/>
        </w:trPr>
        <w:tc>
          <w:tcPr>
            <w:tcW w:w="2979" w:type="dxa"/>
            <w:tcBorders>
              <w:top w:val="nil"/>
              <w:left w:val="single" w:sz="4" w:space="0" w:color="auto"/>
              <w:bottom w:val="single" w:sz="4" w:space="0" w:color="auto"/>
              <w:right w:val="single" w:sz="4" w:space="0" w:color="auto"/>
            </w:tcBorders>
            <w:shd w:val="clear" w:color="FF6600" w:fill="auto"/>
            <w:vAlign w:val="center"/>
            <w:hideMark/>
          </w:tcPr>
          <w:p w:rsidR="007A41EB" w:rsidRPr="00684796" w:rsidRDefault="007A41EB" w:rsidP="00684796">
            <w:pPr>
              <w:spacing w:after="0" w:line="240" w:lineRule="auto"/>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Среднемесячная заработная плата на 1 работника</w:t>
            </w:r>
          </w:p>
        </w:tc>
        <w:tc>
          <w:tcPr>
            <w:tcW w:w="2050" w:type="dxa"/>
            <w:tcBorders>
              <w:top w:val="nil"/>
              <w:left w:val="nil"/>
              <w:bottom w:val="single" w:sz="4" w:space="0" w:color="auto"/>
              <w:right w:val="single" w:sz="4" w:space="0" w:color="auto"/>
            </w:tcBorders>
            <w:shd w:val="clear" w:color="auto" w:fill="auto"/>
            <w:vAlign w:val="center"/>
            <w:hideMark/>
          </w:tcPr>
          <w:p w:rsidR="007A41EB" w:rsidRPr="00684796" w:rsidRDefault="007A41EB"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руб.</w:t>
            </w:r>
          </w:p>
        </w:tc>
        <w:tc>
          <w:tcPr>
            <w:tcW w:w="1493" w:type="dxa"/>
            <w:tcBorders>
              <w:top w:val="nil"/>
              <w:left w:val="nil"/>
              <w:bottom w:val="single" w:sz="4" w:space="0" w:color="auto"/>
              <w:right w:val="single" w:sz="4" w:space="0" w:color="auto"/>
            </w:tcBorders>
            <w:shd w:val="clear" w:color="auto" w:fill="auto"/>
            <w:noWrap/>
            <w:vAlign w:val="bottom"/>
            <w:hideMark/>
          </w:tcPr>
          <w:p w:rsidR="007A41EB" w:rsidRPr="00684796" w:rsidRDefault="00543A45" w:rsidP="004C4FA7">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rPr>
              <w:t>16476,67</w:t>
            </w:r>
          </w:p>
        </w:tc>
        <w:tc>
          <w:tcPr>
            <w:tcW w:w="1601" w:type="dxa"/>
            <w:tcBorders>
              <w:top w:val="nil"/>
              <w:left w:val="nil"/>
              <w:bottom w:val="single" w:sz="4" w:space="0" w:color="auto"/>
              <w:right w:val="single" w:sz="4" w:space="0" w:color="auto"/>
            </w:tcBorders>
            <w:shd w:val="clear" w:color="auto" w:fill="auto"/>
            <w:noWrap/>
            <w:vAlign w:val="bottom"/>
            <w:hideMark/>
          </w:tcPr>
          <w:p w:rsidR="007A41EB" w:rsidRPr="00684796" w:rsidRDefault="00543A45" w:rsidP="007A41EB">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rPr>
              <w:t>16476,67</w:t>
            </w:r>
          </w:p>
        </w:tc>
        <w:tc>
          <w:tcPr>
            <w:tcW w:w="1514" w:type="dxa"/>
            <w:tcBorders>
              <w:top w:val="nil"/>
              <w:left w:val="nil"/>
              <w:bottom w:val="single" w:sz="4" w:space="0" w:color="auto"/>
              <w:right w:val="single" w:sz="4" w:space="0" w:color="auto"/>
            </w:tcBorders>
            <w:shd w:val="clear" w:color="auto" w:fill="auto"/>
            <w:noWrap/>
            <w:vAlign w:val="bottom"/>
            <w:hideMark/>
          </w:tcPr>
          <w:p w:rsidR="007A41EB" w:rsidRPr="00684796" w:rsidRDefault="00543A45" w:rsidP="004C4FA7">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rPr>
              <w:t>16476,67</w:t>
            </w:r>
          </w:p>
        </w:tc>
      </w:tr>
      <w:tr w:rsidR="007A41EB" w:rsidRPr="00684796" w:rsidTr="007A41EB">
        <w:trPr>
          <w:trHeight w:val="690"/>
        </w:trPr>
        <w:tc>
          <w:tcPr>
            <w:tcW w:w="2979" w:type="dxa"/>
            <w:tcBorders>
              <w:top w:val="nil"/>
              <w:left w:val="single" w:sz="4" w:space="0" w:color="auto"/>
              <w:bottom w:val="single" w:sz="4" w:space="0" w:color="auto"/>
              <w:right w:val="single" w:sz="4" w:space="0" w:color="auto"/>
            </w:tcBorders>
            <w:shd w:val="clear" w:color="auto" w:fill="auto"/>
            <w:vAlign w:val="center"/>
            <w:hideMark/>
          </w:tcPr>
          <w:p w:rsidR="007A41EB" w:rsidRPr="00684796" w:rsidRDefault="007A41EB" w:rsidP="00684796">
            <w:pPr>
              <w:spacing w:after="0" w:line="240" w:lineRule="auto"/>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Численность безработных, зарегистрированных в службах занятости</w:t>
            </w:r>
          </w:p>
        </w:tc>
        <w:tc>
          <w:tcPr>
            <w:tcW w:w="2050" w:type="dxa"/>
            <w:tcBorders>
              <w:top w:val="nil"/>
              <w:left w:val="nil"/>
              <w:bottom w:val="single" w:sz="4" w:space="0" w:color="auto"/>
              <w:right w:val="single" w:sz="4" w:space="0" w:color="auto"/>
            </w:tcBorders>
            <w:shd w:val="clear" w:color="FF6600" w:fill="auto"/>
            <w:vAlign w:val="center"/>
            <w:hideMark/>
          </w:tcPr>
          <w:p w:rsidR="007A41EB" w:rsidRPr="00684796" w:rsidRDefault="007A41EB"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человек</w:t>
            </w:r>
          </w:p>
        </w:tc>
        <w:tc>
          <w:tcPr>
            <w:tcW w:w="1493" w:type="dxa"/>
            <w:tcBorders>
              <w:top w:val="nil"/>
              <w:left w:val="nil"/>
              <w:bottom w:val="single" w:sz="4" w:space="0" w:color="auto"/>
              <w:right w:val="single" w:sz="4" w:space="0" w:color="auto"/>
            </w:tcBorders>
            <w:shd w:val="clear" w:color="auto" w:fill="auto"/>
            <w:noWrap/>
            <w:vAlign w:val="bottom"/>
            <w:hideMark/>
          </w:tcPr>
          <w:p w:rsidR="007A41EB" w:rsidRPr="00684796" w:rsidRDefault="007A41EB" w:rsidP="00684796">
            <w:pPr>
              <w:spacing w:after="0" w:line="240" w:lineRule="auto"/>
              <w:jc w:val="center"/>
              <w:rPr>
                <w:rFonts w:ascii="Times New Roman" w:eastAsia="Times New Roman" w:hAnsi="Times New Roman" w:cs="Times New Roman"/>
                <w:color w:val="000000"/>
                <w:sz w:val="24"/>
                <w:szCs w:val="24"/>
              </w:rPr>
            </w:pPr>
            <w:r w:rsidRPr="0068479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601" w:type="dxa"/>
            <w:tcBorders>
              <w:top w:val="nil"/>
              <w:left w:val="nil"/>
              <w:bottom w:val="single" w:sz="4" w:space="0" w:color="auto"/>
              <w:right w:val="single" w:sz="4" w:space="0" w:color="auto"/>
            </w:tcBorders>
            <w:shd w:val="clear" w:color="auto" w:fill="auto"/>
            <w:noWrap/>
            <w:vAlign w:val="bottom"/>
            <w:hideMark/>
          </w:tcPr>
          <w:p w:rsidR="007A41EB" w:rsidRPr="00684796" w:rsidRDefault="007A41EB" w:rsidP="006847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684796">
              <w:rPr>
                <w:rFonts w:ascii="Times New Roman" w:eastAsia="Times New Roman" w:hAnsi="Times New Roman" w:cs="Times New Roman"/>
                <w:sz w:val="24"/>
                <w:szCs w:val="24"/>
              </w:rPr>
              <w:t> </w:t>
            </w:r>
          </w:p>
        </w:tc>
        <w:tc>
          <w:tcPr>
            <w:tcW w:w="1514" w:type="dxa"/>
            <w:tcBorders>
              <w:top w:val="nil"/>
              <w:left w:val="nil"/>
              <w:bottom w:val="single" w:sz="4" w:space="0" w:color="auto"/>
              <w:right w:val="single" w:sz="4" w:space="0" w:color="auto"/>
            </w:tcBorders>
            <w:shd w:val="clear" w:color="auto" w:fill="auto"/>
            <w:noWrap/>
            <w:vAlign w:val="bottom"/>
            <w:hideMark/>
          </w:tcPr>
          <w:p w:rsidR="007A41EB" w:rsidRPr="00684796" w:rsidRDefault="007A41EB" w:rsidP="006847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684796">
              <w:rPr>
                <w:rFonts w:ascii="Times New Roman" w:eastAsia="Times New Roman" w:hAnsi="Times New Roman" w:cs="Times New Roman"/>
                <w:sz w:val="24"/>
                <w:szCs w:val="24"/>
              </w:rPr>
              <w:t> </w:t>
            </w:r>
          </w:p>
        </w:tc>
      </w:tr>
      <w:tr w:rsidR="007A41EB" w:rsidRPr="00684796" w:rsidTr="007A41EB">
        <w:trPr>
          <w:trHeight w:val="675"/>
        </w:trPr>
        <w:tc>
          <w:tcPr>
            <w:tcW w:w="2979" w:type="dxa"/>
            <w:tcBorders>
              <w:top w:val="nil"/>
              <w:left w:val="single" w:sz="4" w:space="0" w:color="auto"/>
              <w:bottom w:val="single" w:sz="4" w:space="0" w:color="auto"/>
              <w:right w:val="single" w:sz="4" w:space="0" w:color="auto"/>
            </w:tcBorders>
            <w:shd w:val="clear" w:color="FF6600" w:fill="auto"/>
            <w:vAlign w:val="center"/>
            <w:hideMark/>
          </w:tcPr>
          <w:p w:rsidR="007A41EB" w:rsidRPr="00684796" w:rsidRDefault="007A41EB" w:rsidP="00684796">
            <w:pPr>
              <w:spacing w:after="0" w:line="240" w:lineRule="auto"/>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Численность граждан выезжающих на заработки за пределы Моргаушского района</w:t>
            </w:r>
          </w:p>
        </w:tc>
        <w:tc>
          <w:tcPr>
            <w:tcW w:w="2050" w:type="dxa"/>
            <w:tcBorders>
              <w:top w:val="nil"/>
              <w:left w:val="nil"/>
              <w:bottom w:val="single" w:sz="4" w:space="0" w:color="auto"/>
              <w:right w:val="single" w:sz="4" w:space="0" w:color="auto"/>
            </w:tcBorders>
            <w:shd w:val="clear" w:color="FF6600" w:fill="auto"/>
            <w:vAlign w:val="center"/>
            <w:hideMark/>
          </w:tcPr>
          <w:p w:rsidR="007A41EB" w:rsidRPr="00684796" w:rsidRDefault="007A41EB" w:rsidP="00684796">
            <w:pPr>
              <w:spacing w:after="0" w:line="240" w:lineRule="auto"/>
              <w:jc w:val="center"/>
              <w:rPr>
                <w:rFonts w:ascii="Times New Roman" w:eastAsia="Times New Roman" w:hAnsi="Times New Roman" w:cs="Times New Roman"/>
                <w:sz w:val="24"/>
                <w:szCs w:val="24"/>
              </w:rPr>
            </w:pPr>
            <w:r w:rsidRPr="00684796">
              <w:rPr>
                <w:rFonts w:ascii="Times New Roman" w:eastAsia="Times New Roman" w:hAnsi="Times New Roman" w:cs="Times New Roman"/>
                <w:sz w:val="24"/>
                <w:szCs w:val="24"/>
              </w:rPr>
              <w:t>человек</w:t>
            </w:r>
          </w:p>
        </w:tc>
        <w:tc>
          <w:tcPr>
            <w:tcW w:w="1493" w:type="dxa"/>
            <w:tcBorders>
              <w:top w:val="nil"/>
              <w:left w:val="nil"/>
              <w:bottom w:val="single" w:sz="4" w:space="0" w:color="auto"/>
              <w:right w:val="single" w:sz="4" w:space="0" w:color="auto"/>
            </w:tcBorders>
            <w:shd w:val="clear" w:color="auto" w:fill="auto"/>
            <w:noWrap/>
            <w:vAlign w:val="bottom"/>
            <w:hideMark/>
          </w:tcPr>
          <w:p w:rsidR="007A41EB" w:rsidRPr="00684796" w:rsidRDefault="00543A45" w:rsidP="006847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r w:rsidR="007A41EB" w:rsidRPr="00684796">
              <w:rPr>
                <w:rFonts w:ascii="Times New Roman" w:eastAsia="Times New Roman" w:hAnsi="Times New Roman" w:cs="Times New Roman"/>
                <w:sz w:val="24"/>
                <w:szCs w:val="24"/>
              </w:rPr>
              <w:t> </w:t>
            </w:r>
          </w:p>
        </w:tc>
        <w:tc>
          <w:tcPr>
            <w:tcW w:w="1601" w:type="dxa"/>
            <w:tcBorders>
              <w:top w:val="nil"/>
              <w:left w:val="nil"/>
              <w:bottom w:val="single" w:sz="4" w:space="0" w:color="auto"/>
              <w:right w:val="single" w:sz="4" w:space="0" w:color="auto"/>
            </w:tcBorders>
            <w:shd w:val="clear" w:color="auto" w:fill="auto"/>
            <w:noWrap/>
            <w:vAlign w:val="bottom"/>
            <w:hideMark/>
          </w:tcPr>
          <w:p w:rsidR="007A41EB" w:rsidRPr="00684796" w:rsidRDefault="00543A45" w:rsidP="006847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1514" w:type="dxa"/>
            <w:tcBorders>
              <w:top w:val="nil"/>
              <w:left w:val="nil"/>
              <w:bottom w:val="single" w:sz="4" w:space="0" w:color="auto"/>
              <w:right w:val="single" w:sz="4" w:space="0" w:color="auto"/>
            </w:tcBorders>
            <w:shd w:val="clear" w:color="auto" w:fill="auto"/>
            <w:noWrap/>
            <w:vAlign w:val="bottom"/>
            <w:hideMark/>
          </w:tcPr>
          <w:p w:rsidR="007A41EB" w:rsidRPr="00684796" w:rsidRDefault="00543A45" w:rsidP="006847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r>
    </w:tbl>
    <w:p w:rsidR="00684796" w:rsidRPr="009D3A84" w:rsidRDefault="00684796" w:rsidP="00C90730">
      <w:pPr>
        <w:spacing w:after="0"/>
        <w:rPr>
          <w:rFonts w:ascii="Times New Roman" w:hAnsi="Times New Roman" w:cs="Times New Roman"/>
          <w:sz w:val="24"/>
          <w:szCs w:val="24"/>
        </w:rPr>
      </w:pPr>
    </w:p>
    <w:p w:rsidR="00C90730" w:rsidRPr="009D3A84"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Default="007A41EB" w:rsidP="00C90730">
      <w:pPr>
        <w:spacing w:after="0"/>
        <w:rPr>
          <w:rFonts w:ascii="Times New Roman" w:hAnsi="Times New Roman" w:cs="Times New Roman"/>
          <w:sz w:val="24"/>
          <w:szCs w:val="24"/>
        </w:rPr>
      </w:pPr>
    </w:p>
    <w:p w:rsidR="007A41EB" w:rsidRPr="009D3A84" w:rsidRDefault="007A41EB" w:rsidP="00C90730">
      <w:pPr>
        <w:spacing w:after="0"/>
        <w:rPr>
          <w:rFonts w:ascii="Times New Roman" w:hAnsi="Times New Roman" w:cs="Times New Roman"/>
          <w:sz w:val="24"/>
          <w:szCs w:val="24"/>
        </w:rPr>
      </w:pPr>
    </w:p>
    <w:p w:rsidR="00C90730" w:rsidRPr="009D3A84"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jc w:val="center"/>
        <w:rPr>
          <w:rFonts w:ascii="Times New Roman" w:hAnsi="Times New Roman" w:cs="Times New Roman"/>
          <w:sz w:val="24"/>
          <w:szCs w:val="24"/>
        </w:rPr>
      </w:pPr>
      <w:r>
        <w:rPr>
          <w:rFonts w:ascii="Times New Roman" w:hAnsi="Times New Roman" w:cs="Times New Roman"/>
          <w:sz w:val="24"/>
          <w:szCs w:val="24"/>
        </w:rPr>
        <w:t>Пояснительная записка к прогнозу</w:t>
      </w:r>
    </w:p>
    <w:p w:rsidR="00C90730" w:rsidRDefault="00C90730" w:rsidP="00C90730">
      <w:pPr>
        <w:spacing w:after="0"/>
        <w:jc w:val="center"/>
        <w:rPr>
          <w:rFonts w:ascii="Times New Roman" w:hAnsi="Times New Roman" w:cs="Times New Roman"/>
          <w:sz w:val="24"/>
          <w:szCs w:val="24"/>
        </w:rPr>
      </w:pPr>
      <w:r>
        <w:rPr>
          <w:rFonts w:ascii="Times New Roman" w:hAnsi="Times New Roman" w:cs="Times New Roman"/>
          <w:sz w:val="24"/>
          <w:szCs w:val="24"/>
        </w:rPr>
        <w:t>Социально-экономического развития Ярославского</w:t>
      </w:r>
    </w:p>
    <w:p w:rsidR="00C90730" w:rsidRDefault="008100A9" w:rsidP="00C90730">
      <w:pPr>
        <w:spacing w:after="0"/>
        <w:jc w:val="center"/>
        <w:rPr>
          <w:rFonts w:ascii="Times New Roman" w:hAnsi="Times New Roman" w:cs="Times New Roman"/>
          <w:sz w:val="24"/>
          <w:szCs w:val="24"/>
        </w:rPr>
      </w:pPr>
      <w:r>
        <w:rPr>
          <w:rFonts w:ascii="Times New Roman" w:hAnsi="Times New Roman" w:cs="Times New Roman"/>
          <w:sz w:val="24"/>
          <w:szCs w:val="24"/>
        </w:rPr>
        <w:t>сельского поселения на 202</w:t>
      </w:r>
      <w:r w:rsidR="00543A45">
        <w:rPr>
          <w:rFonts w:ascii="Times New Roman" w:hAnsi="Times New Roman" w:cs="Times New Roman"/>
          <w:sz w:val="24"/>
          <w:szCs w:val="24"/>
        </w:rPr>
        <w:t>2</w:t>
      </w:r>
      <w:r>
        <w:rPr>
          <w:rFonts w:ascii="Times New Roman" w:hAnsi="Times New Roman" w:cs="Times New Roman"/>
          <w:sz w:val="24"/>
          <w:szCs w:val="24"/>
        </w:rPr>
        <w:t xml:space="preserve"> год и на плановый период 202</w:t>
      </w:r>
      <w:r w:rsidR="00543A45">
        <w:rPr>
          <w:rFonts w:ascii="Times New Roman" w:hAnsi="Times New Roman" w:cs="Times New Roman"/>
          <w:sz w:val="24"/>
          <w:szCs w:val="24"/>
        </w:rPr>
        <w:t>3</w:t>
      </w:r>
      <w:r w:rsidR="00C90730">
        <w:rPr>
          <w:rFonts w:ascii="Times New Roman" w:hAnsi="Times New Roman" w:cs="Times New Roman"/>
          <w:sz w:val="24"/>
          <w:szCs w:val="24"/>
        </w:rPr>
        <w:t>- 20</w:t>
      </w:r>
      <w:r w:rsidR="00B0220E">
        <w:rPr>
          <w:rFonts w:ascii="Times New Roman" w:hAnsi="Times New Roman" w:cs="Times New Roman"/>
          <w:sz w:val="24"/>
          <w:szCs w:val="24"/>
        </w:rPr>
        <w:t>2</w:t>
      </w:r>
      <w:r w:rsidR="00543A45">
        <w:rPr>
          <w:rFonts w:ascii="Times New Roman" w:hAnsi="Times New Roman" w:cs="Times New Roman"/>
          <w:sz w:val="24"/>
          <w:szCs w:val="24"/>
        </w:rPr>
        <w:t>4</w:t>
      </w:r>
      <w:r w:rsidR="00C90730">
        <w:rPr>
          <w:rFonts w:ascii="Times New Roman" w:hAnsi="Times New Roman" w:cs="Times New Roman"/>
          <w:sz w:val="24"/>
          <w:szCs w:val="24"/>
        </w:rPr>
        <w:t xml:space="preserve"> годов.</w:t>
      </w:r>
    </w:p>
    <w:p w:rsidR="00C90730" w:rsidRDefault="00C90730" w:rsidP="00C90730">
      <w:pPr>
        <w:spacing w:after="0"/>
        <w:jc w:val="center"/>
        <w:rPr>
          <w:rFonts w:ascii="Times New Roman" w:hAnsi="Times New Roman" w:cs="Times New Roman"/>
          <w:sz w:val="24"/>
          <w:szCs w:val="24"/>
        </w:rPr>
      </w:pPr>
    </w:p>
    <w:p w:rsidR="00C90730" w:rsidRDefault="00C90730" w:rsidP="00C90730">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Прогноз социально-экономического развития Ярославского сельского поселения на 20</w:t>
      </w:r>
      <w:r w:rsidR="00083C26">
        <w:rPr>
          <w:rFonts w:ascii="Times New Roman" w:hAnsi="Times New Roman" w:cs="Times New Roman"/>
          <w:sz w:val="24"/>
          <w:szCs w:val="24"/>
        </w:rPr>
        <w:t>2</w:t>
      </w:r>
      <w:r w:rsidR="00543A45">
        <w:rPr>
          <w:rFonts w:ascii="Times New Roman" w:hAnsi="Times New Roman" w:cs="Times New Roman"/>
          <w:sz w:val="24"/>
          <w:szCs w:val="24"/>
        </w:rPr>
        <w:t>2</w:t>
      </w:r>
      <w:r w:rsidR="00071B68">
        <w:rPr>
          <w:rFonts w:ascii="Times New Roman" w:hAnsi="Times New Roman" w:cs="Times New Roman"/>
          <w:sz w:val="24"/>
          <w:szCs w:val="24"/>
        </w:rPr>
        <w:t xml:space="preserve"> год и плановый период 202</w:t>
      </w:r>
      <w:r w:rsidR="00543A45">
        <w:rPr>
          <w:rFonts w:ascii="Times New Roman" w:hAnsi="Times New Roman" w:cs="Times New Roman"/>
          <w:sz w:val="24"/>
          <w:szCs w:val="24"/>
        </w:rPr>
        <w:t>3</w:t>
      </w:r>
      <w:r>
        <w:rPr>
          <w:rFonts w:ascii="Times New Roman" w:hAnsi="Times New Roman" w:cs="Times New Roman"/>
          <w:sz w:val="24"/>
          <w:szCs w:val="24"/>
        </w:rPr>
        <w:t>-20</w:t>
      </w:r>
      <w:r w:rsidR="00071B68">
        <w:rPr>
          <w:rFonts w:ascii="Times New Roman" w:hAnsi="Times New Roman" w:cs="Times New Roman"/>
          <w:sz w:val="24"/>
          <w:szCs w:val="24"/>
        </w:rPr>
        <w:t>2</w:t>
      </w:r>
      <w:r w:rsidR="00543A45">
        <w:rPr>
          <w:rFonts w:ascii="Times New Roman" w:hAnsi="Times New Roman" w:cs="Times New Roman"/>
          <w:sz w:val="24"/>
          <w:szCs w:val="24"/>
        </w:rPr>
        <w:t>4</w:t>
      </w:r>
      <w:r>
        <w:rPr>
          <w:rFonts w:ascii="Times New Roman" w:hAnsi="Times New Roman" w:cs="Times New Roman"/>
          <w:sz w:val="24"/>
          <w:szCs w:val="24"/>
        </w:rPr>
        <w:t xml:space="preserve"> годов разработан на основе анализа</w:t>
      </w:r>
      <w:r w:rsidR="00B0220E">
        <w:rPr>
          <w:rFonts w:ascii="Times New Roman" w:hAnsi="Times New Roman" w:cs="Times New Roman"/>
          <w:sz w:val="24"/>
          <w:szCs w:val="24"/>
        </w:rPr>
        <w:t xml:space="preserve"> </w:t>
      </w:r>
      <w:r>
        <w:rPr>
          <w:rFonts w:ascii="Times New Roman" w:hAnsi="Times New Roman" w:cs="Times New Roman"/>
          <w:sz w:val="24"/>
          <w:szCs w:val="24"/>
        </w:rPr>
        <w:t>личных подворий, потребительского рынка и малых предприятий за предшествующий период с учетом имеющегося потенциала и возможностей, Стратегии социально-экономического развития Чувашской Республики, Моргаушского района и Ярославского сельского поселения до 202</w:t>
      </w:r>
      <w:r w:rsidR="00543A45">
        <w:rPr>
          <w:rFonts w:ascii="Times New Roman" w:hAnsi="Times New Roman" w:cs="Times New Roman"/>
          <w:sz w:val="24"/>
          <w:szCs w:val="24"/>
        </w:rPr>
        <w:t>4</w:t>
      </w:r>
      <w:r>
        <w:rPr>
          <w:rFonts w:ascii="Times New Roman" w:hAnsi="Times New Roman" w:cs="Times New Roman"/>
          <w:sz w:val="24"/>
          <w:szCs w:val="24"/>
        </w:rPr>
        <w:t xml:space="preserve"> года и доведенных министерством экономического развития промышленности и торговли Чувашской Республики индексов-дефляторов по</w:t>
      </w:r>
      <w:proofErr w:type="gramEnd"/>
      <w:r>
        <w:rPr>
          <w:rFonts w:ascii="Times New Roman" w:hAnsi="Times New Roman" w:cs="Times New Roman"/>
          <w:sz w:val="24"/>
          <w:szCs w:val="24"/>
        </w:rPr>
        <w:t xml:space="preserve"> Чувашской Республике. Показатели прогноза в разрезе отраслей:</w:t>
      </w:r>
    </w:p>
    <w:p w:rsidR="00C90730" w:rsidRDefault="00C90730" w:rsidP="00C90730">
      <w:pPr>
        <w:spacing w:after="0"/>
        <w:ind w:firstLine="708"/>
        <w:jc w:val="both"/>
        <w:rPr>
          <w:rFonts w:ascii="Times New Roman" w:hAnsi="Times New Roman" w:cs="Times New Roman"/>
          <w:sz w:val="24"/>
          <w:szCs w:val="24"/>
        </w:rPr>
      </w:pPr>
      <w:r>
        <w:rPr>
          <w:rFonts w:ascii="Times New Roman" w:hAnsi="Times New Roman" w:cs="Times New Roman"/>
          <w:sz w:val="24"/>
          <w:szCs w:val="24"/>
          <w:u w:val="single"/>
        </w:rPr>
        <w:t>Демографические показатели</w:t>
      </w:r>
      <w:r>
        <w:rPr>
          <w:rFonts w:ascii="Times New Roman" w:hAnsi="Times New Roman" w:cs="Times New Roman"/>
          <w:sz w:val="24"/>
          <w:szCs w:val="24"/>
        </w:rPr>
        <w:t>.  Демографическая ситуация в Ярославском сельском поселении, как и в целом по Российской Федерации и Чувашской Республике, характеризуется продолжающимся процессом естественной убыли населения, связанной с превышением смертности над рождаемостью.</w:t>
      </w:r>
    </w:p>
    <w:p w:rsidR="00C90730" w:rsidRDefault="00E055B1" w:rsidP="00C90730">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Приоритет</w:t>
      </w:r>
      <w:r w:rsidR="00C90730">
        <w:rPr>
          <w:rFonts w:ascii="Times New Roman" w:hAnsi="Times New Roman" w:cs="Times New Roman"/>
          <w:sz w:val="24"/>
          <w:szCs w:val="24"/>
        </w:rPr>
        <w:t xml:space="preserve"> национального проекта будет способствовать замедлению и увеличению темпов сокращения численно</w:t>
      </w:r>
      <w:r w:rsidR="00083C26">
        <w:rPr>
          <w:rFonts w:ascii="Times New Roman" w:hAnsi="Times New Roman" w:cs="Times New Roman"/>
          <w:sz w:val="24"/>
          <w:szCs w:val="24"/>
        </w:rPr>
        <w:t>сти населения. По прогнозу в 202</w:t>
      </w:r>
      <w:r w:rsidR="00543A45">
        <w:rPr>
          <w:rFonts w:ascii="Times New Roman" w:hAnsi="Times New Roman" w:cs="Times New Roman"/>
          <w:sz w:val="24"/>
          <w:szCs w:val="24"/>
        </w:rPr>
        <w:t>2</w:t>
      </w:r>
      <w:r w:rsidR="00C90730">
        <w:rPr>
          <w:rFonts w:ascii="Times New Roman" w:hAnsi="Times New Roman" w:cs="Times New Roman"/>
          <w:sz w:val="24"/>
          <w:szCs w:val="24"/>
        </w:rPr>
        <w:t xml:space="preserve"> году ожидаемая численность постоянного населения в Ярославском сельском поселении </w:t>
      </w:r>
      <w:proofErr w:type="gramStart"/>
      <w:r w:rsidR="00C90730">
        <w:rPr>
          <w:rFonts w:ascii="Times New Roman" w:hAnsi="Times New Roman" w:cs="Times New Roman"/>
          <w:sz w:val="24"/>
          <w:szCs w:val="24"/>
        </w:rPr>
        <w:t xml:space="preserve">составит </w:t>
      </w:r>
      <w:r w:rsidR="007A41EB">
        <w:rPr>
          <w:rFonts w:ascii="Times New Roman" w:hAnsi="Times New Roman" w:cs="Times New Roman"/>
          <w:sz w:val="24"/>
          <w:szCs w:val="24"/>
        </w:rPr>
        <w:t>13</w:t>
      </w:r>
      <w:r w:rsidR="00543A45">
        <w:rPr>
          <w:rFonts w:ascii="Times New Roman" w:hAnsi="Times New Roman" w:cs="Times New Roman"/>
          <w:sz w:val="24"/>
          <w:szCs w:val="24"/>
        </w:rPr>
        <w:t>01</w:t>
      </w:r>
      <w:r w:rsidR="00FE43C4">
        <w:rPr>
          <w:rFonts w:ascii="Times New Roman" w:hAnsi="Times New Roman" w:cs="Times New Roman"/>
          <w:sz w:val="24"/>
          <w:szCs w:val="24"/>
        </w:rPr>
        <w:t xml:space="preserve"> человек и уменьшится</w:t>
      </w:r>
      <w:proofErr w:type="gramEnd"/>
      <w:r w:rsidR="00FE43C4">
        <w:rPr>
          <w:rFonts w:ascii="Times New Roman" w:hAnsi="Times New Roman" w:cs="Times New Roman"/>
          <w:sz w:val="24"/>
          <w:szCs w:val="24"/>
        </w:rPr>
        <w:t xml:space="preserve"> к 202</w:t>
      </w:r>
      <w:r w:rsidR="00543A45">
        <w:rPr>
          <w:rFonts w:ascii="Times New Roman" w:hAnsi="Times New Roman" w:cs="Times New Roman"/>
          <w:sz w:val="24"/>
          <w:szCs w:val="24"/>
        </w:rPr>
        <w:t>4</w:t>
      </w:r>
      <w:r w:rsidR="00C90730">
        <w:rPr>
          <w:rFonts w:ascii="Times New Roman" w:hAnsi="Times New Roman" w:cs="Times New Roman"/>
          <w:sz w:val="24"/>
          <w:szCs w:val="24"/>
        </w:rPr>
        <w:t xml:space="preserve"> году на </w:t>
      </w:r>
      <w:r w:rsidR="00083C26">
        <w:rPr>
          <w:rFonts w:ascii="Times New Roman" w:hAnsi="Times New Roman" w:cs="Times New Roman"/>
          <w:sz w:val="24"/>
          <w:szCs w:val="24"/>
        </w:rPr>
        <w:t>1</w:t>
      </w:r>
      <w:r w:rsidR="00C90730">
        <w:rPr>
          <w:rFonts w:ascii="Times New Roman" w:hAnsi="Times New Roman" w:cs="Times New Roman"/>
          <w:sz w:val="24"/>
          <w:szCs w:val="24"/>
        </w:rPr>
        <w:t xml:space="preserve">  человек, или на 0,99%.</w:t>
      </w:r>
    </w:p>
    <w:p w:rsidR="00C90730" w:rsidRDefault="00C90730" w:rsidP="00C90730">
      <w:pPr>
        <w:spacing w:after="0"/>
        <w:ind w:firstLine="708"/>
        <w:jc w:val="both"/>
        <w:rPr>
          <w:rFonts w:ascii="Times New Roman" w:hAnsi="Times New Roman" w:cs="Times New Roman"/>
          <w:sz w:val="24"/>
          <w:szCs w:val="24"/>
        </w:rPr>
      </w:pPr>
      <w:r>
        <w:rPr>
          <w:rFonts w:ascii="Times New Roman" w:hAnsi="Times New Roman" w:cs="Times New Roman"/>
          <w:sz w:val="24"/>
          <w:szCs w:val="24"/>
          <w:u w:val="single"/>
        </w:rPr>
        <w:t xml:space="preserve">Занятость населения. </w:t>
      </w:r>
      <w:r>
        <w:rPr>
          <w:rFonts w:ascii="Times New Roman" w:hAnsi="Times New Roman" w:cs="Times New Roman"/>
          <w:sz w:val="24"/>
          <w:szCs w:val="24"/>
        </w:rPr>
        <w:t>Ситуация на рынке труда во многом будет обусловлена влиянием демографического фактора, вызванного вступлением в трудоспособный возраст группы лиц, родившихся в начале 90-х годов, когда в республике и в районе отмечалось падение уровня рождаемо</w:t>
      </w:r>
      <w:r w:rsidR="00083C26">
        <w:rPr>
          <w:rFonts w:ascii="Times New Roman" w:hAnsi="Times New Roman" w:cs="Times New Roman"/>
          <w:sz w:val="24"/>
          <w:szCs w:val="24"/>
        </w:rPr>
        <w:t>сти. В прогнозируемый период 202</w:t>
      </w:r>
      <w:r w:rsidR="00787D60">
        <w:rPr>
          <w:rFonts w:ascii="Times New Roman" w:hAnsi="Times New Roman" w:cs="Times New Roman"/>
          <w:sz w:val="24"/>
          <w:szCs w:val="24"/>
        </w:rPr>
        <w:t>2</w:t>
      </w:r>
      <w:r>
        <w:rPr>
          <w:rFonts w:ascii="Times New Roman" w:hAnsi="Times New Roman" w:cs="Times New Roman"/>
          <w:sz w:val="24"/>
          <w:szCs w:val="24"/>
        </w:rPr>
        <w:t>-20</w:t>
      </w:r>
      <w:r w:rsidR="00FE43C4">
        <w:rPr>
          <w:rFonts w:ascii="Times New Roman" w:hAnsi="Times New Roman" w:cs="Times New Roman"/>
          <w:sz w:val="24"/>
          <w:szCs w:val="24"/>
        </w:rPr>
        <w:t>2</w:t>
      </w:r>
      <w:r w:rsidR="00787D60">
        <w:rPr>
          <w:rFonts w:ascii="Times New Roman" w:hAnsi="Times New Roman" w:cs="Times New Roman"/>
          <w:sz w:val="24"/>
          <w:szCs w:val="24"/>
        </w:rPr>
        <w:t>4</w:t>
      </w:r>
      <w:r w:rsidR="00E055B1">
        <w:rPr>
          <w:rFonts w:ascii="Times New Roman" w:hAnsi="Times New Roman" w:cs="Times New Roman"/>
          <w:sz w:val="24"/>
          <w:szCs w:val="24"/>
        </w:rPr>
        <w:t>3</w:t>
      </w:r>
      <w:r>
        <w:rPr>
          <w:rFonts w:ascii="Times New Roman" w:hAnsi="Times New Roman" w:cs="Times New Roman"/>
          <w:sz w:val="24"/>
          <w:szCs w:val="24"/>
        </w:rPr>
        <w:t xml:space="preserve"> годы численность трудовых ресурсов увеличиться, так же, как и численность занятых в экономике на 2 чел. или на 0,2% и в социальной сфере. </w:t>
      </w:r>
      <w:proofErr w:type="gramStart"/>
      <w:r>
        <w:rPr>
          <w:rFonts w:ascii="Times New Roman" w:hAnsi="Times New Roman" w:cs="Times New Roman"/>
          <w:sz w:val="24"/>
          <w:szCs w:val="24"/>
        </w:rPr>
        <w:t>Реализация мероприятий, оказывающих влияние на ситуацию в сфере занятости населения и на рынке труда: трудоустройство незанятых граждан на постоянную и временную работу, направление безработных граждан на обучение профессиям, специальностям, востребованным на рынке труда, оказание социальной поддержки безработным гражданам будет способствовать снижению в 20</w:t>
      </w:r>
      <w:r w:rsidR="00083C26">
        <w:rPr>
          <w:rFonts w:ascii="Times New Roman" w:hAnsi="Times New Roman" w:cs="Times New Roman"/>
          <w:sz w:val="24"/>
          <w:szCs w:val="24"/>
        </w:rPr>
        <w:t>2</w:t>
      </w:r>
      <w:r w:rsidR="00787D60">
        <w:rPr>
          <w:rFonts w:ascii="Times New Roman" w:hAnsi="Times New Roman" w:cs="Times New Roman"/>
          <w:sz w:val="24"/>
          <w:szCs w:val="24"/>
        </w:rPr>
        <w:t>1</w:t>
      </w:r>
      <w:r>
        <w:rPr>
          <w:rFonts w:ascii="Times New Roman" w:hAnsi="Times New Roman" w:cs="Times New Roman"/>
          <w:sz w:val="24"/>
          <w:szCs w:val="24"/>
        </w:rPr>
        <w:t xml:space="preserve"> году численности зарегистрированных безработных граждан до 0 человек.</w:t>
      </w:r>
      <w:proofErr w:type="gramEnd"/>
    </w:p>
    <w:p w:rsidR="00C90730" w:rsidRDefault="00C90730" w:rsidP="00C90730">
      <w:pPr>
        <w:spacing w:after="0"/>
        <w:ind w:firstLine="708"/>
        <w:jc w:val="both"/>
        <w:rPr>
          <w:rFonts w:ascii="Times New Roman" w:hAnsi="Times New Roman" w:cs="Times New Roman"/>
          <w:sz w:val="24"/>
          <w:szCs w:val="24"/>
        </w:rPr>
      </w:pPr>
      <w:r>
        <w:rPr>
          <w:rFonts w:ascii="Times New Roman" w:hAnsi="Times New Roman" w:cs="Times New Roman"/>
          <w:sz w:val="24"/>
          <w:szCs w:val="24"/>
        </w:rPr>
        <w:t>Ситуация на рынке труда регулируется программой содействия занятости населения, которая позволит обеспечить социальную защиту граждан, временно оставшихся без работы. Органы службы занятости, учитывая жизненный уклад сельчан, создают возможности обучить профессиям, востребованным на рынке труда, организовывают</w:t>
      </w:r>
      <w:r w:rsidR="00B0220E">
        <w:rPr>
          <w:rFonts w:ascii="Times New Roman" w:hAnsi="Times New Roman" w:cs="Times New Roman"/>
          <w:sz w:val="24"/>
          <w:szCs w:val="24"/>
        </w:rPr>
        <w:t xml:space="preserve"> </w:t>
      </w:r>
      <w:proofErr w:type="spellStart"/>
      <w:r>
        <w:rPr>
          <w:rFonts w:ascii="Times New Roman" w:hAnsi="Times New Roman" w:cs="Times New Roman"/>
          <w:sz w:val="24"/>
          <w:szCs w:val="24"/>
        </w:rPr>
        <w:t>самозанятость</w:t>
      </w:r>
      <w:proofErr w:type="spellEnd"/>
      <w:r>
        <w:rPr>
          <w:rFonts w:ascii="Times New Roman" w:hAnsi="Times New Roman" w:cs="Times New Roman"/>
          <w:sz w:val="24"/>
          <w:szCs w:val="24"/>
        </w:rPr>
        <w:t xml:space="preserve"> населения, </w:t>
      </w:r>
      <w:proofErr w:type="gramStart"/>
      <w:r>
        <w:rPr>
          <w:rFonts w:ascii="Times New Roman" w:hAnsi="Times New Roman" w:cs="Times New Roman"/>
          <w:sz w:val="24"/>
          <w:szCs w:val="24"/>
        </w:rPr>
        <w:t>поддерживаемую</w:t>
      </w:r>
      <w:proofErr w:type="gramEnd"/>
      <w:r>
        <w:rPr>
          <w:rFonts w:ascii="Times New Roman" w:hAnsi="Times New Roman" w:cs="Times New Roman"/>
          <w:sz w:val="24"/>
          <w:szCs w:val="24"/>
        </w:rPr>
        <w:t xml:space="preserve"> республиканской программой.</w:t>
      </w:r>
    </w:p>
    <w:p w:rsidR="00C90730" w:rsidRDefault="00C90730" w:rsidP="00C90730">
      <w:pPr>
        <w:spacing w:after="0"/>
        <w:ind w:firstLine="708"/>
        <w:jc w:val="both"/>
        <w:rPr>
          <w:rFonts w:ascii="Times New Roman" w:hAnsi="Times New Roman" w:cs="Times New Roman"/>
          <w:sz w:val="24"/>
          <w:szCs w:val="24"/>
        </w:rPr>
      </w:pPr>
      <w:r>
        <w:rPr>
          <w:rFonts w:ascii="Times New Roman" w:hAnsi="Times New Roman" w:cs="Times New Roman"/>
          <w:sz w:val="24"/>
          <w:szCs w:val="24"/>
        </w:rPr>
        <w:t>Ситуация на рынке труда в среднесрочной перспективе, как и в целом по Чувашской Республике, будет характеризоваться сокращением предложения рабочей силы, структурными диспропорциями профессионально-квалификационного состава работников при достаточно низком уровне безработицы.</w:t>
      </w:r>
    </w:p>
    <w:p w:rsidR="00C90730" w:rsidRDefault="00C90730" w:rsidP="00C9073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Ярославском сельском </w:t>
      </w:r>
      <w:proofErr w:type="gramStart"/>
      <w:r>
        <w:rPr>
          <w:rFonts w:ascii="Times New Roman" w:hAnsi="Times New Roman" w:cs="Times New Roman"/>
          <w:sz w:val="24"/>
          <w:szCs w:val="24"/>
        </w:rPr>
        <w:t>поселении</w:t>
      </w:r>
      <w:proofErr w:type="gramEnd"/>
      <w:r>
        <w:rPr>
          <w:rFonts w:ascii="Times New Roman" w:hAnsi="Times New Roman" w:cs="Times New Roman"/>
          <w:sz w:val="24"/>
          <w:szCs w:val="24"/>
        </w:rPr>
        <w:t xml:space="preserve"> реализуются основные направления приоритетного национального проекта «Образование», продолжают апробироваться новые технологии Единого государственного экзамена.</w:t>
      </w:r>
    </w:p>
    <w:p w:rsidR="00C90730" w:rsidRDefault="00F07092" w:rsidP="00C9073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Численность детей </w:t>
      </w:r>
      <w:r w:rsidR="00C90730">
        <w:rPr>
          <w:rFonts w:ascii="Times New Roman" w:hAnsi="Times New Roman" w:cs="Times New Roman"/>
          <w:color w:val="000000"/>
          <w:sz w:val="24"/>
          <w:szCs w:val="24"/>
        </w:rPr>
        <w:t>в МБОУ «</w:t>
      </w:r>
      <w:proofErr w:type="spellStart"/>
      <w:r w:rsidR="00C90730">
        <w:rPr>
          <w:rFonts w:ascii="Times New Roman" w:hAnsi="Times New Roman" w:cs="Times New Roman"/>
          <w:color w:val="000000"/>
          <w:sz w:val="24"/>
          <w:szCs w:val="24"/>
        </w:rPr>
        <w:t>Нискасинская</w:t>
      </w:r>
      <w:proofErr w:type="spellEnd"/>
      <w:r w:rsidR="00C90730">
        <w:rPr>
          <w:rFonts w:ascii="Times New Roman" w:hAnsi="Times New Roman" w:cs="Times New Roman"/>
          <w:color w:val="000000"/>
          <w:sz w:val="24"/>
          <w:szCs w:val="24"/>
        </w:rPr>
        <w:t xml:space="preserve"> СОШ»</w:t>
      </w:r>
      <w:r w:rsidR="00B0220E">
        <w:rPr>
          <w:rFonts w:ascii="Times New Roman" w:hAnsi="Times New Roman" w:cs="Times New Roman"/>
          <w:color w:val="000000"/>
          <w:sz w:val="24"/>
          <w:szCs w:val="24"/>
        </w:rPr>
        <w:t xml:space="preserve"> </w:t>
      </w:r>
      <w:r>
        <w:rPr>
          <w:rFonts w:ascii="Times New Roman" w:hAnsi="Times New Roman" w:cs="Times New Roman"/>
          <w:sz w:val="24"/>
          <w:szCs w:val="24"/>
        </w:rPr>
        <w:t>остаетс</w:t>
      </w:r>
      <w:r w:rsidR="00083C26">
        <w:rPr>
          <w:rFonts w:ascii="Times New Roman" w:hAnsi="Times New Roman" w:cs="Times New Roman"/>
          <w:sz w:val="24"/>
          <w:szCs w:val="24"/>
        </w:rPr>
        <w:t>я</w:t>
      </w:r>
      <w:r w:rsidR="007A41EB">
        <w:rPr>
          <w:rFonts w:ascii="Times New Roman" w:hAnsi="Times New Roman" w:cs="Times New Roman"/>
          <w:sz w:val="24"/>
          <w:szCs w:val="24"/>
        </w:rPr>
        <w:t xml:space="preserve"> на том же уровне и составит 1</w:t>
      </w:r>
      <w:r w:rsidR="00787D60">
        <w:rPr>
          <w:rFonts w:ascii="Times New Roman" w:hAnsi="Times New Roman" w:cs="Times New Roman"/>
          <w:sz w:val="24"/>
          <w:szCs w:val="24"/>
        </w:rPr>
        <w:t>26</w:t>
      </w:r>
      <w:r>
        <w:rPr>
          <w:rFonts w:ascii="Times New Roman" w:hAnsi="Times New Roman" w:cs="Times New Roman"/>
          <w:sz w:val="24"/>
          <w:szCs w:val="24"/>
        </w:rPr>
        <w:t xml:space="preserve"> детей</w:t>
      </w:r>
      <w:r w:rsidR="00C90730">
        <w:rPr>
          <w:rFonts w:ascii="Times New Roman" w:hAnsi="Times New Roman" w:cs="Times New Roman"/>
          <w:color w:val="000000"/>
          <w:sz w:val="24"/>
          <w:szCs w:val="24"/>
        </w:rPr>
        <w:t>.</w:t>
      </w:r>
      <w:r w:rsidR="00B0220E">
        <w:rPr>
          <w:rFonts w:ascii="Times New Roman" w:hAnsi="Times New Roman" w:cs="Times New Roman"/>
          <w:sz w:val="24"/>
          <w:szCs w:val="24"/>
        </w:rPr>
        <w:t xml:space="preserve"> </w:t>
      </w:r>
      <w:r w:rsidR="00C90730">
        <w:rPr>
          <w:rFonts w:ascii="Times New Roman" w:hAnsi="Times New Roman" w:cs="Times New Roman"/>
          <w:sz w:val="24"/>
          <w:szCs w:val="24"/>
        </w:rPr>
        <w:t xml:space="preserve">Численность детей в  МБДОУ «Улыбка» </w:t>
      </w:r>
      <w:r w:rsidR="001332A4">
        <w:rPr>
          <w:rFonts w:ascii="Times New Roman" w:hAnsi="Times New Roman" w:cs="Times New Roman"/>
          <w:sz w:val="24"/>
          <w:szCs w:val="24"/>
        </w:rPr>
        <w:t>снизилось</w:t>
      </w:r>
      <w:r w:rsidR="00E055B1">
        <w:rPr>
          <w:rFonts w:ascii="Times New Roman" w:hAnsi="Times New Roman" w:cs="Times New Roman"/>
          <w:sz w:val="24"/>
          <w:szCs w:val="24"/>
        </w:rPr>
        <w:t>,</w:t>
      </w:r>
      <w:r w:rsidR="001332A4">
        <w:rPr>
          <w:rFonts w:ascii="Times New Roman" w:hAnsi="Times New Roman" w:cs="Times New Roman"/>
          <w:sz w:val="24"/>
          <w:szCs w:val="24"/>
        </w:rPr>
        <w:t xml:space="preserve"> по состоянию на 20</w:t>
      </w:r>
      <w:r w:rsidR="00787D60">
        <w:rPr>
          <w:rFonts w:ascii="Times New Roman" w:hAnsi="Times New Roman" w:cs="Times New Roman"/>
          <w:sz w:val="24"/>
          <w:szCs w:val="24"/>
        </w:rPr>
        <w:t>20</w:t>
      </w:r>
      <w:r w:rsidR="001332A4">
        <w:rPr>
          <w:rFonts w:ascii="Times New Roman" w:hAnsi="Times New Roman" w:cs="Times New Roman"/>
          <w:sz w:val="24"/>
          <w:szCs w:val="24"/>
        </w:rPr>
        <w:t xml:space="preserve"> год</w:t>
      </w:r>
      <w:r w:rsidR="00E055B1">
        <w:rPr>
          <w:rFonts w:ascii="Times New Roman" w:hAnsi="Times New Roman" w:cs="Times New Roman"/>
          <w:sz w:val="24"/>
          <w:szCs w:val="24"/>
        </w:rPr>
        <w:t>,</w:t>
      </w:r>
      <w:r w:rsidR="001332A4">
        <w:rPr>
          <w:rFonts w:ascii="Times New Roman" w:hAnsi="Times New Roman" w:cs="Times New Roman"/>
          <w:sz w:val="24"/>
          <w:szCs w:val="24"/>
        </w:rPr>
        <w:t xml:space="preserve"> на </w:t>
      </w:r>
      <w:r w:rsidR="00787D60">
        <w:rPr>
          <w:rFonts w:ascii="Times New Roman" w:hAnsi="Times New Roman" w:cs="Times New Roman"/>
          <w:sz w:val="24"/>
          <w:szCs w:val="24"/>
        </w:rPr>
        <w:t>5</w:t>
      </w:r>
      <w:r w:rsidR="001332A4">
        <w:rPr>
          <w:rFonts w:ascii="Times New Roman" w:hAnsi="Times New Roman" w:cs="Times New Roman"/>
          <w:sz w:val="24"/>
          <w:szCs w:val="24"/>
        </w:rPr>
        <w:t xml:space="preserve"> детей</w:t>
      </w:r>
      <w:r w:rsidR="00C90730">
        <w:rPr>
          <w:rFonts w:ascii="Times New Roman" w:hAnsi="Times New Roman" w:cs="Times New Roman"/>
          <w:sz w:val="24"/>
          <w:szCs w:val="24"/>
        </w:rPr>
        <w:t xml:space="preserve"> и состав</w:t>
      </w:r>
      <w:r w:rsidR="001332A4">
        <w:rPr>
          <w:rFonts w:ascii="Times New Roman" w:hAnsi="Times New Roman" w:cs="Times New Roman"/>
          <w:sz w:val="24"/>
          <w:szCs w:val="24"/>
        </w:rPr>
        <w:t>ляет</w:t>
      </w:r>
      <w:r w:rsidR="00C90730">
        <w:rPr>
          <w:rFonts w:ascii="Times New Roman" w:hAnsi="Times New Roman" w:cs="Times New Roman"/>
          <w:sz w:val="24"/>
          <w:szCs w:val="24"/>
        </w:rPr>
        <w:t xml:space="preserve"> </w:t>
      </w:r>
      <w:r w:rsidR="00787D60">
        <w:rPr>
          <w:rFonts w:ascii="Times New Roman" w:hAnsi="Times New Roman" w:cs="Times New Roman"/>
          <w:sz w:val="24"/>
          <w:szCs w:val="24"/>
        </w:rPr>
        <w:t>36</w:t>
      </w:r>
      <w:r w:rsidR="00B0220E">
        <w:rPr>
          <w:rFonts w:ascii="Times New Roman" w:hAnsi="Times New Roman" w:cs="Times New Roman"/>
          <w:sz w:val="24"/>
          <w:szCs w:val="24"/>
        </w:rPr>
        <w:t xml:space="preserve"> </w:t>
      </w:r>
      <w:r w:rsidR="001332A4">
        <w:rPr>
          <w:rFonts w:ascii="Times New Roman" w:hAnsi="Times New Roman" w:cs="Times New Roman"/>
          <w:sz w:val="24"/>
          <w:szCs w:val="24"/>
        </w:rPr>
        <w:t>ребенок</w:t>
      </w:r>
      <w:r w:rsidR="00C90730">
        <w:rPr>
          <w:rFonts w:ascii="Times New Roman" w:hAnsi="Times New Roman" w:cs="Times New Roman"/>
          <w:sz w:val="24"/>
          <w:szCs w:val="24"/>
        </w:rPr>
        <w:t xml:space="preserve">. </w:t>
      </w:r>
    </w:p>
    <w:p w:rsidR="00C90730" w:rsidRDefault="00C90730" w:rsidP="00C90730">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области здравоохранения продолжается реализация национального проекта «Здоровье». На территории Ярославского сельского поселения функционируют: 1 фельдшерско-акушерский пункт и 1 </w:t>
      </w:r>
      <w:r w:rsidR="00F07092">
        <w:rPr>
          <w:rFonts w:ascii="Times New Roman" w:hAnsi="Times New Roman" w:cs="Times New Roman"/>
          <w:sz w:val="24"/>
          <w:szCs w:val="24"/>
        </w:rPr>
        <w:t>отделение общей врачебной практики</w:t>
      </w:r>
      <w:r>
        <w:rPr>
          <w:rFonts w:ascii="Times New Roman" w:hAnsi="Times New Roman" w:cs="Times New Roman"/>
          <w:sz w:val="24"/>
          <w:szCs w:val="24"/>
        </w:rPr>
        <w:t xml:space="preserve">. Происходящие изменения в медико-демографической ситуации связаны с улучшением оказания первичной медико-санитарной помощи, с ведением родовых сертификатов для беременных, дополнительной диспансеризацией населения, с </w:t>
      </w:r>
      <w:proofErr w:type="spellStart"/>
      <w:r>
        <w:rPr>
          <w:rFonts w:ascii="Times New Roman" w:hAnsi="Times New Roman" w:cs="Times New Roman"/>
          <w:sz w:val="24"/>
          <w:szCs w:val="24"/>
        </w:rPr>
        <w:t>вакцинопрофилактикой</w:t>
      </w:r>
      <w:proofErr w:type="spellEnd"/>
      <w:r>
        <w:rPr>
          <w:rFonts w:ascii="Times New Roman" w:hAnsi="Times New Roman" w:cs="Times New Roman"/>
          <w:sz w:val="24"/>
          <w:szCs w:val="24"/>
        </w:rPr>
        <w:t>.</w:t>
      </w:r>
    </w:p>
    <w:p w:rsidR="00C90730" w:rsidRDefault="00C90730" w:rsidP="00C9073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Ярославском сельском </w:t>
      </w:r>
      <w:proofErr w:type="gramStart"/>
      <w:r>
        <w:rPr>
          <w:rFonts w:ascii="Times New Roman" w:hAnsi="Times New Roman" w:cs="Times New Roman"/>
          <w:sz w:val="24"/>
          <w:szCs w:val="24"/>
        </w:rPr>
        <w:t>поселении</w:t>
      </w:r>
      <w:proofErr w:type="gramEnd"/>
      <w:r>
        <w:rPr>
          <w:rFonts w:ascii="Times New Roman" w:hAnsi="Times New Roman" w:cs="Times New Roman"/>
          <w:sz w:val="24"/>
          <w:szCs w:val="24"/>
        </w:rPr>
        <w:t xml:space="preserve"> реализуется программа сохранения и развития культуры. Предусматривается ускоренное оснащение сети сельских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xml:space="preserve"> учреждений современными техническими средствами с целью повышения качества услуг, предоставляемых населению. В Ярославской</w:t>
      </w:r>
      <w:r w:rsidR="00D858F6">
        <w:rPr>
          <w:rFonts w:ascii="Times New Roman" w:hAnsi="Times New Roman" w:cs="Times New Roman"/>
          <w:sz w:val="24"/>
          <w:szCs w:val="24"/>
        </w:rPr>
        <w:t xml:space="preserve"> </w:t>
      </w:r>
      <w:r>
        <w:rPr>
          <w:rFonts w:ascii="Times New Roman" w:hAnsi="Times New Roman" w:cs="Times New Roman"/>
          <w:sz w:val="24"/>
          <w:szCs w:val="24"/>
        </w:rPr>
        <w:t>модельной библиотеке</w:t>
      </w:r>
      <w:r w:rsidR="00D858F6">
        <w:rPr>
          <w:rFonts w:ascii="Times New Roman" w:hAnsi="Times New Roman" w:cs="Times New Roman"/>
          <w:sz w:val="24"/>
          <w:szCs w:val="24"/>
        </w:rPr>
        <w:t xml:space="preserve"> </w:t>
      </w:r>
      <w:r>
        <w:rPr>
          <w:rFonts w:ascii="Times New Roman" w:hAnsi="Times New Roman" w:cs="Times New Roman"/>
          <w:sz w:val="24"/>
          <w:szCs w:val="24"/>
        </w:rPr>
        <w:t>для населения имеется свободный доступ в сеть Интернета.</w:t>
      </w:r>
    </w:p>
    <w:p w:rsidR="00C90730" w:rsidRDefault="00C90730" w:rsidP="00C9073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Сельское хозяйство рассматривается как сложная многофункциональная система, выполняющая демографическую, </w:t>
      </w:r>
      <w:proofErr w:type="spellStart"/>
      <w:r>
        <w:rPr>
          <w:rFonts w:ascii="Times New Roman" w:hAnsi="Times New Roman" w:cs="Times New Roman"/>
          <w:sz w:val="24"/>
          <w:szCs w:val="24"/>
        </w:rPr>
        <w:t>трудоресурсную</w:t>
      </w:r>
      <w:proofErr w:type="spellEnd"/>
      <w:r>
        <w:rPr>
          <w:rFonts w:ascii="Times New Roman" w:hAnsi="Times New Roman" w:cs="Times New Roman"/>
          <w:sz w:val="24"/>
          <w:szCs w:val="24"/>
        </w:rPr>
        <w:t>, экологическую, природоохранную функции в развитии территории Ярославского сельского поселения. Экономическая эффективность сельского хозяйства определяется воздействием сложного комплекса природно-климатических, технологических, организационно-экономических, научно-технических факторов.</w:t>
      </w:r>
    </w:p>
    <w:p w:rsidR="00C90730" w:rsidRDefault="00C90730" w:rsidP="00C90730">
      <w:pPr>
        <w:spacing w:after="0"/>
        <w:ind w:firstLine="567"/>
        <w:jc w:val="both"/>
        <w:rPr>
          <w:rFonts w:ascii="Times New Roman" w:hAnsi="Times New Roman" w:cs="Times New Roman"/>
          <w:sz w:val="24"/>
          <w:szCs w:val="24"/>
        </w:rPr>
      </w:pPr>
      <w:r>
        <w:rPr>
          <w:rFonts w:ascii="Times New Roman" w:hAnsi="Times New Roman" w:cs="Times New Roman"/>
          <w:sz w:val="24"/>
          <w:szCs w:val="24"/>
        </w:rPr>
        <w:t>Средне</w:t>
      </w:r>
      <w:r w:rsidR="00083C26">
        <w:rPr>
          <w:rFonts w:ascii="Times New Roman" w:hAnsi="Times New Roman" w:cs="Times New Roman"/>
          <w:sz w:val="24"/>
          <w:szCs w:val="24"/>
        </w:rPr>
        <w:t>месячная заработная плата в 202</w:t>
      </w:r>
      <w:r w:rsidR="00E055B1">
        <w:rPr>
          <w:rFonts w:ascii="Times New Roman" w:hAnsi="Times New Roman" w:cs="Times New Roman"/>
          <w:sz w:val="24"/>
          <w:szCs w:val="24"/>
        </w:rPr>
        <w:t>1</w:t>
      </w:r>
      <w:r>
        <w:rPr>
          <w:rFonts w:ascii="Times New Roman" w:hAnsi="Times New Roman" w:cs="Times New Roman"/>
          <w:sz w:val="24"/>
          <w:szCs w:val="24"/>
        </w:rPr>
        <w:t xml:space="preserve"> году составит </w:t>
      </w:r>
      <w:r w:rsidR="00787D60">
        <w:rPr>
          <w:rFonts w:ascii="Times New Roman" w:hAnsi="Times New Roman" w:cs="Times New Roman"/>
          <w:color w:val="000000"/>
        </w:rPr>
        <w:t xml:space="preserve">16476,67 </w:t>
      </w:r>
      <w:r w:rsidR="00AA6092">
        <w:rPr>
          <w:rFonts w:ascii="Times New Roman" w:hAnsi="Times New Roman" w:cs="Times New Roman"/>
          <w:sz w:val="24"/>
          <w:szCs w:val="24"/>
        </w:rPr>
        <w:t>рублей. На 202</w:t>
      </w:r>
      <w:r w:rsidR="00E055B1">
        <w:rPr>
          <w:rFonts w:ascii="Times New Roman" w:hAnsi="Times New Roman" w:cs="Times New Roman"/>
          <w:sz w:val="24"/>
          <w:szCs w:val="24"/>
        </w:rPr>
        <w:t>2</w:t>
      </w:r>
      <w:r>
        <w:rPr>
          <w:rFonts w:ascii="Times New Roman" w:hAnsi="Times New Roman" w:cs="Times New Roman"/>
          <w:sz w:val="24"/>
          <w:szCs w:val="24"/>
        </w:rPr>
        <w:t xml:space="preserve"> год среднемесячная заработная плата  составит </w:t>
      </w:r>
      <w:r w:rsidR="00787D60">
        <w:rPr>
          <w:rFonts w:ascii="Times New Roman" w:hAnsi="Times New Roman" w:cs="Times New Roman"/>
          <w:color w:val="000000"/>
        </w:rPr>
        <w:t xml:space="preserve">16476,67 </w:t>
      </w:r>
      <w:r>
        <w:rPr>
          <w:rFonts w:ascii="Times New Roman" w:hAnsi="Times New Roman" w:cs="Times New Roman"/>
          <w:sz w:val="24"/>
          <w:szCs w:val="24"/>
        </w:rPr>
        <w:t>р</w:t>
      </w:r>
      <w:r w:rsidR="00AA6092">
        <w:rPr>
          <w:rFonts w:ascii="Times New Roman" w:hAnsi="Times New Roman" w:cs="Times New Roman"/>
          <w:sz w:val="24"/>
          <w:szCs w:val="24"/>
        </w:rPr>
        <w:t>ублей. На плановый период до 202</w:t>
      </w:r>
      <w:r w:rsidR="00E055B1">
        <w:rPr>
          <w:rFonts w:ascii="Times New Roman" w:hAnsi="Times New Roman" w:cs="Times New Roman"/>
          <w:sz w:val="24"/>
          <w:szCs w:val="24"/>
        </w:rPr>
        <w:t>3</w:t>
      </w:r>
      <w:r>
        <w:rPr>
          <w:rFonts w:ascii="Times New Roman" w:hAnsi="Times New Roman" w:cs="Times New Roman"/>
          <w:sz w:val="24"/>
          <w:szCs w:val="24"/>
        </w:rPr>
        <w:t xml:space="preserve"> г. ожидаемая  заработная плата составит </w:t>
      </w:r>
      <w:r w:rsidR="00787D60">
        <w:rPr>
          <w:rFonts w:ascii="Times New Roman" w:hAnsi="Times New Roman" w:cs="Times New Roman"/>
          <w:color w:val="000000"/>
        </w:rPr>
        <w:t xml:space="preserve">16476,67 </w:t>
      </w:r>
      <w:r>
        <w:rPr>
          <w:rFonts w:ascii="Times New Roman" w:hAnsi="Times New Roman" w:cs="Times New Roman"/>
          <w:sz w:val="24"/>
          <w:szCs w:val="24"/>
        </w:rPr>
        <w:t xml:space="preserve">рублей.  </w:t>
      </w:r>
    </w:p>
    <w:p w:rsidR="00C90730" w:rsidRDefault="00C90730" w:rsidP="00C9073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Прогнозные показатели развития агропромышленного комплекса учитывают реализацию мероприятий национального проекта «Развитие АПК», где основными направлениями являются ускоренное развитие животноводства и стимулирование развития малых форм хозяйствования.  </w:t>
      </w:r>
    </w:p>
    <w:p w:rsidR="00C90730" w:rsidRDefault="00C90730" w:rsidP="00C90730">
      <w:pPr>
        <w:spacing w:after="0"/>
        <w:jc w:val="both"/>
        <w:rPr>
          <w:rFonts w:ascii="Times New Roman" w:hAnsi="Times New Roman" w:cs="Times New Roman"/>
          <w:sz w:val="24"/>
          <w:szCs w:val="24"/>
        </w:rPr>
      </w:pPr>
      <w:r>
        <w:rPr>
          <w:rFonts w:ascii="Times New Roman" w:hAnsi="Times New Roman" w:cs="Times New Roman"/>
          <w:sz w:val="24"/>
          <w:szCs w:val="24"/>
        </w:rPr>
        <w:t xml:space="preserve">            От общего объем</w:t>
      </w:r>
      <w:r w:rsidR="00AA6092">
        <w:rPr>
          <w:rFonts w:ascii="Times New Roman" w:hAnsi="Times New Roman" w:cs="Times New Roman"/>
          <w:sz w:val="24"/>
          <w:szCs w:val="24"/>
        </w:rPr>
        <w:t>а произведенной продукции в 20</w:t>
      </w:r>
      <w:r w:rsidR="00083C26">
        <w:rPr>
          <w:rFonts w:ascii="Times New Roman" w:hAnsi="Times New Roman" w:cs="Times New Roman"/>
          <w:sz w:val="24"/>
          <w:szCs w:val="24"/>
        </w:rPr>
        <w:t>2</w:t>
      </w:r>
      <w:r w:rsidR="00E055B1">
        <w:rPr>
          <w:rFonts w:ascii="Times New Roman" w:hAnsi="Times New Roman" w:cs="Times New Roman"/>
          <w:sz w:val="24"/>
          <w:szCs w:val="24"/>
        </w:rPr>
        <w:t>1</w:t>
      </w:r>
      <w:r>
        <w:rPr>
          <w:rFonts w:ascii="Times New Roman" w:hAnsi="Times New Roman" w:cs="Times New Roman"/>
          <w:sz w:val="24"/>
          <w:szCs w:val="24"/>
        </w:rPr>
        <w:t xml:space="preserve"> году доля личного подсобного хозяйства населения составит – </w:t>
      </w:r>
      <w:r w:rsidR="00787D60">
        <w:rPr>
          <w:rFonts w:ascii="Times New Roman" w:hAnsi="Times New Roman" w:cs="Times New Roman"/>
          <w:sz w:val="24"/>
          <w:szCs w:val="24"/>
        </w:rPr>
        <w:t>76</w:t>
      </w:r>
      <w:r>
        <w:rPr>
          <w:rFonts w:ascii="Times New Roman" w:hAnsi="Times New Roman" w:cs="Times New Roman"/>
          <w:sz w:val="24"/>
          <w:szCs w:val="24"/>
        </w:rPr>
        <w:t>%-,  крестьян</w:t>
      </w:r>
      <w:r w:rsidR="00AA6092">
        <w:rPr>
          <w:rFonts w:ascii="Times New Roman" w:hAnsi="Times New Roman" w:cs="Times New Roman"/>
          <w:sz w:val="24"/>
          <w:szCs w:val="24"/>
        </w:rPr>
        <w:t>ских</w:t>
      </w:r>
      <w:r w:rsidR="003A4BFA">
        <w:rPr>
          <w:rFonts w:ascii="Times New Roman" w:hAnsi="Times New Roman" w:cs="Times New Roman"/>
          <w:sz w:val="24"/>
          <w:szCs w:val="24"/>
        </w:rPr>
        <w:t xml:space="preserve"> </w:t>
      </w:r>
      <w:r w:rsidR="00AA6092">
        <w:rPr>
          <w:rFonts w:ascii="Times New Roman" w:hAnsi="Times New Roman" w:cs="Times New Roman"/>
          <w:sz w:val="24"/>
          <w:szCs w:val="24"/>
        </w:rPr>
        <w:t>(фермерских</w:t>
      </w:r>
      <w:proofErr w:type="gramStart"/>
      <w:r w:rsidR="00AA6092">
        <w:rPr>
          <w:rFonts w:ascii="Times New Roman" w:hAnsi="Times New Roman" w:cs="Times New Roman"/>
          <w:sz w:val="24"/>
          <w:szCs w:val="24"/>
        </w:rPr>
        <w:t>)х</w:t>
      </w:r>
      <w:proofErr w:type="gramEnd"/>
      <w:r w:rsidR="00AA6092">
        <w:rPr>
          <w:rFonts w:ascii="Times New Roman" w:hAnsi="Times New Roman" w:cs="Times New Roman"/>
          <w:sz w:val="24"/>
          <w:szCs w:val="24"/>
        </w:rPr>
        <w:t xml:space="preserve">озяйствах  – </w:t>
      </w:r>
      <w:r w:rsidR="00787D60">
        <w:rPr>
          <w:rFonts w:ascii="Times New Roman" w:hAnsi="Times New Roman" w:cs="Times New Roman"/>
          <w:sz w:val="24"/>
          <w:szCs w:val="24"/>
        </w:rPr>
        <w:t>24</w:t>
      </w:r>
      <w:r w:rsidR="00AA6092">
        <w:rPr>
          <w:rFonts w:ascii="Times New Roman" w:hAnsi="Times New Roman" w:cs="Times New Roman"/>
          <w:sz w:val="24"/>
          <w:szCs w:val="24"/>
        </w:rPr>
        <w:t xml:space="preserve"> %, на плановый период до 202</w:t>
      </w:r>
      <w:r w:rsidR="00787D60">
        <w:rPr>
          <w:rFonts w:ascii="Times New Roman" w:hAnsi="Times New Roman" w:cs="Times New Roman"/>
          <w:sz w:val="24"/>
          <w:szCs w:val="24"/>
        </w:rPr>
        <w:t xml:space="preserve">4 </w:t>
      </w:r>
      <w:r>
        <w:rPr>
          <w:rFonts w:ascii="Times New Roman" w:hAnsi="Times New Roman" w:cs="Times New Roman"/>
          <w:sz w:val="24"/>
          <w:szCs w:val="24"/>
        </w:rPr>
        <w:t xml:space="preserve">года доля личного подсобного </w:t>
      </w:r>
      <w:r w:rsidR="00AA6092">
        <w:rPr>
          <w:rFonts w:ascii="Times New Roman" w:hAnsi="Times New Roman" w:cs="Times New Roman"/>
          <w:sz w:val="24"/>
          <w:szCs w:val="24"/>
        </w:rPr>
        <w:t xml:space="preserve">хозяйства населения составит – </w:t>
      </w:r>
      <w:r w:rsidR="00787D60">
        <w:rPr>
          <w:rFonts w:ascii="Times New Roman" w:hAnsi="Times New Roman" w:cs="Times New Roman"/>
          <w:sz w:val="24"/>
          <w:szCs w:val="24"/>
        </w:rPr>
        <w:t>72</w:t>
      </w:r>
      <w:r>
        <w:rPr>
          <w:rFonts w:ascii="Times New Roman" w:hAnsi="Times New Roman" w:cs="Times New Roman"/>
          <w:sz w:val="24"/>
          <w:szCs w:val="24"/>
        </w:rPr>
        <w:t xml:space="preserve"> %-,  крестьянских(ф</w:t>
      </w:r>
      <w:r w:rsidR="00AA6092">
        <w:rPr>
          <w:rFonts w:ascii="Times New Roman" w:hAnsi="Times New Roman" w:cs="Times New Roman"/>
          <w:sz w:val="24"/>
          <w:szCs w:val="24"/>
        </w:rPr>
        <w:t xml:space="preserve">ермерских)хозяйствах  – </w:t>
      </w:r>
      <w:r w:rsidR="00787D60">
        <w:rPr>
          <w:rFonts w:ascii="Times New Roman" w:hAnsi="Times New Roman" w:cs="Times New Roman"/>
          <w:sz w:val="24"/>
          <w:szCs w:val="24"/>
        </w:rPr>
        <w:t>28</w:t>
      </w:r>
      <w:r>
        <w:rPr>
          <w:rFonts w:ascii="Times New Roman" w:hAnsi="Times New Roman" w:cs="Times New Roman"/>
          <w:sz w:val="24"/>
          <w:szCs w:val="24"/>
        </w:rPr>
        <w:t xml:space="preserve"> %.</w:t>
      </w:r>
    </w:p>
    <w:p w:rsidR="00C90730" w:rsidRDefault="00C90730" w:rsidP="00C9073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С учетом условий, сложившихся в сферах производства и реализации сельскохозяйственной продукции во всех категориях хозяйств, включая население, прогнозируется увеличение объема произво</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одукции</w:t>
      </w:r>
      <w:r w:rsidR="00D858F6">
        <w:rPr>
          <w:rFonts w:ascii="Times New Roman" w:hAnsi="Times New Roman" w:cs="Times New Roman"/>
          <w:sz w:val="24"/>
          <w:szCs w:val="24"/>
        </w:rPr>
        <w:t xml:space="preserve"> </w:t>
      </w:r>
      <w:r>
        <w:rPr>
          <w:rFonts w:ascii="Times New Roman" w:hAnsi="Times New Roman" w:cs="Times New Roman"/>
          <w:sz w:val="24"/>
          <w:szCs w:val="24"/>
        </w:rPr>
        <w:t>сельского хозяйств</w:t>
      </w:r>
      <w:r w:rsidR="00083C26">
        <w:rPr>
          <w:rFonts w:ascii="Times New Roman" w:hAnsi="Times New Roman" w:cs="Times New Roman"/>
          <w:sz w:val="24"/>
          <w:szCs w:val="24"/>
        </w:rPr>
        <w:t>а в действующих ценах в 202</w:t>
      </w:r>
      <w:r w:rsidR="00E055B1">
        <w:rPr>
          <w:rFonts w:ascii="Times New Roman" w:hAnsi="Times New Roman" w:cs="Times New Roman"/>
          <w:sz w:val="24"/>
          <w:szCs w:val="24"/>
        </w:rPr>
        <w:t>1</w:t>
      </w:r>
      <w:r w:rsidR="00E60437">
        <w:rPr>
          <w:rFonts w:ascii="Times New Roman" w:hAnsi="Times New Roman" w:cs="Times New Roman"/>
          <w:sz w:val="24"/>
          <w:szCs w:val="24"/>
        </w:rPr>
        <w:t xml:space="preserve"> году на 5,1</w:t>
      </w:r>
      <w:r>
        <w:rPr>
          <w:rFonts w:ascii="Times New Roman" w:hAnsi="Times New Roman" w:cs="Times New Roman"/>
          <w:sz w:val="24"/>
          <w:szCs w:val="24"/>
        </w:rPr>
        <w:t xml:space="preserve"> % с   учетом сохранения имеющегося поголовья скота. Увеличение выпуска сельскохозяйственной продукции предполагается на основе внедрения ресурсосберегающих технологий; улучшения генетического потенциала животных, кормовой базы, системы сбыта и заготовки продукции у населения. </w:t>
      </w:r>
    </w:p>
    <w:p w:rsidR="00C90730" w:rsidRDefault="00C90730" w:rsidP="00C90730">
      <w:pPr>
        <w:spacing w:after="0"/>
        <w:jc w:val="both"/>
        <w:rPr>
          <w:rFonts w:ascii="Times New Roman" w:hAnsi="Times New Roman" w:cs="Times New Roman"/>
          <w:sz w:val="24"/>
          <w:szCs w:val="24"/>
        </w:rPr>
      </w:pPr>
      <w:r>
        <w:rPr>
          <w:rFonts w:ascii="Times New Roman" w:hAnsi="Times New Roman" w:cs="Times New Roman"/>
          <w:sz w:val="24"/>
          <w:szCs w:val="24"/>
        </w:rPr>
        <w:t xml:space="preserve">           Развитие малого предпринимательства позволит создать в Ярославском сельском поселении</w:t>
      </w:r>
      <w:r w:rsidR="00D858F6">
        <w:rPr>
          <w:rFonts w:ascii="Times New Roman" w:hAnsi="Times New Roman" w:cs="Times New Roman"/>
          <w:sz w:val="24"/>
          <w:szCs w:val="24"/>
        </w:rPr>
        <w:t xml:space="preserve"> </w:t>
      </w:r>
      <w:r>
        <w:rPr>
          <w:rFonts w:ascii="Times New Roman" w:hAnsi="Times New Roman" w:cs="Times New Roman"/>
          <w:sz w:val="24"/>
          <w:szCs w:val="24"/>
        </w:rPr>
        <w:t>здоровую конкурентную среду, новые рабочие места и получить дополнительные налоговые поступления в бюджет сельского поселения. Общее ко</w:t>
      </w:r>
      <w:r w:rsidR="00330FE1">
        <w:rPr>
          <w:rFonts w:ascii="Times New Roman" w:hAnsi="Times New Roman" w:cs="Times New Roman"/>
          <w:sz w:val="24"/>
          <w:szCs w:val="24"/>
        </w:rPr>
        <w:t>личество малых предприятий в 202</w:t>
      </w:r>
      <w:r w:rsidR="00787D60">
        <w:rPr>
          <w:rFonts w:ascii="Times New Roman" w:hAnsi="Times New Roman" w:cs="Times New Roman"/>
          <w:sz w:val="24"/>
          <w:szCs w:val="24"/>
        </w:rPr>
        <w:t>2</w:t>
      </w:r>
      <w:r w:rsidR="00330FE1">
        <w:rPr>
          <w:rFonts w:ascii="Times New Roman" w:hAnsi="Times New Roman" w:cs="Times New Roman"/>
          <w:sz w:val="24"/>
          <w:szCs w:val="24"/>
        </w:rPr>
        <w:t xml:space="preserve"> </w:t>
      </w:r>
      <w:r w:rsidR="00F60C74">
        <w:rPr>
          <w:rFonts w:ascii="Times New Roman" w:hAnsi="Times New Roman" w:cs="Times New Roman"/>
          <w:sz w:val="24"/>
          <w:szCs w:val="24"/>
        </w:rPr>
        <w:t>году составит</w:t>
      </w:r>
      <w:r w:rsidR="00787D60">
        <w:rPr>
          <w:rFonts w:ascii="Times New Roman" w:hAnsi="Times New Roman" w:cs="Times New Roman"/>
          <w:sz w:val="24"/>
          <w:szCs w:val="24"/>
        </w:rPr>
        <w:t xml:space="preserve"> 29</w:t>
      </w:r>
      <w:r w:rsidR="00F60C74">
        <w:rPr>
          <w:rFonts w:ascii="Times New Roman" w:hAnsi="Times New Roman" w:cs="Times New Roman"/>
          <w:sz w:val="24"/>
          <w:szCs w:val="24"/>
        </w:rPr>
        <w:t xml:space="preserve"> единиц, в 202</w:t>
      </w:r>
      <w:r w:rsidR="00787D60">
        <w:rPr>
          <w:rFonts w:ascii="Times New Roman" w:hAnsi="Times New Roman" w:cs="Times New Roman"/>
          <w:sz w:val="24"/>
          <w:szCs w:val="24"/>
        </w:rPr>
        <w:t>3</w:t>
      </w:r>
      <w:r>
        <w:rPr>
          <w:rFonts w:ascii="Times New Roman" w:hAnsi="Times New Roman" w:cs="Times New Roman"/>
          <w:sz w:val="24"/>
          <w:szCs w:val="24"/>
        </w:rPr>
        <w:t xml:space="preserve"> году – </w:t>
      </w:r>
      <w:r w:rsidR="007A41EB">
        <w:rPr>
          <w:rFonts w:ascii="Times New Roman" w:hAnsi="Times New Roman" w:cs="Times New Roman"/>
          <w:sz w:val="24"/>
          <w:szCs w:val="24"/>
        </w:rPr>
        <w:t>2</w:t>
      </w:r>
      <w:r w:rsidR="00787D60">
        <w:rPr>
          <w:rFonts w:ascii="Times New Roman" w:hAnsi="Times New Roman" w:cs="Times New Roman"/>
          <w:sz w:val="24"/>
          <w:szCs w:val="24"/>
        </w:rPr>
        <w:t>9</w:t>
      </w:r>
      <w:r>
        <w:rPr>
          <w:rFonts w:ascii="Times New Roman" w:hAnsi="Times New Roman" w:cs="Times New Roman"/>
          <w:sz w:val="24"/>
          <w:szCs w:val="24"/>
        </w:rPr>
        <w:t xml:space="preserve"> единиц. На плановый период до  20</w:t>
      </w:r>
      <w:r w:rsidR="00D858F6">
        <w:rPr>
          <w:rFonts w:ascii="Times New Roman" w:hAnsi="Times New Roman" w:cs="Times New Roman"/>
          <w:sz w:val="24"/>
          <w:szCs w:val="24"/>
        </w:rPr>
        <w:t>2</w:t>
      </w:r>
      <w:r w:rsidR="00787D60">
        <w:rPr>
          <w:rFonts w:ascii="Times New Roman" w:hAnsi="Times New Roman" w:cs="Times New Roman"/>
          <w:sz w:val="24"/>
          <w:szCs w:val="24"/>
        </w:rPr>
        <w:t>4</w:t>
      </w:r>
      <w:r>
        <w:rPr>
          <w:rFonts w:ascii="Times New Roman" w:hAnsi="Times New Roman" w:cs="Times New Roman"/>
          <w:sz w:val="24"/>
          <w:szCs w:val="24"/>
        </w:rPr>
        <w:t xml:space="preserve"> г. ожидается </w:t>
      </w:r>
      <w:r w:rsidR="00F60C74">
        <w:rPr>
          <w:rFonts w:ascii="Times New Roman" w:hAnsi="Times New Roman" w:cs="Times New Roman"/>
          <w:sz w:val="24"/>
          <w:szCs w:val="24"/>
        </w:rPr>
        <w:t>на том же уровне,</w:t>
      </w:r>
      <w:r w:rsidR="007A41EB">
        <w:rPr>
          <w:rFonts w:ascii="Times New Roman" w:hAnsi="Times New Roman" w:cs="Times New Roman"/>
          <w:sz w:val="24"/>
          <w:szCs w:val="24"/>
        </w:rPr>
        <w:t xml:space="preserve"> 2</w:t>
      </w:r>
      <w:r w:rsidR="00787D60">
        <w:rPr>
          <w:rFonts w:ascii="Times New Roman" w:hAnsi="Times New Roman" w:cs="Times New Roman"/>
          <w:sz w:val="24"/>
          <w:szCs w:val="24"/>
        </w:rPr>
        <w:t>9</w:t>
      </w:r>
      <w:r>
        <w:rPr>
          <w:rFonts w:ascii="Times New Roman" w:hAnsi="Times New Roman" w:cs="Times New Roman"/>
          <w:sz w:val="24"/>
          <w:szCs w:val="24"/>
        </w:rPr>
        <w:t xml:space="preserve"> единиц.</w:t>
      </w:r>
    </w:p>
    <w:p w:rsidR="00C90730" w:rsidRDefault="00C90730" w:rsidP="00C90730">
      <w:pPr>
        <w:pStyle w:val="a5"/>
        <w:spacing w:after="0"/>
        <w:ind w:left="0"/>
        <w:rPr>
          <w:u w:val="single"/>
        </w:rPr>
      </w:pPr>
      <w:r>
        <w:rPr>
          <w:u w:val="single"/>
        </w:rPr>
        <w:t xml:space="preserve"> Потребительский рынок. </w:t>
      </w:r>
    </w:p>
    <w:p w:rsidR="00C90730" w:rsidRDefault="00C90730" w:rsidP="00C90730">
      <w:pPr>
        <w:pStyle w:val="a5"/>
        <w:spacing w:after="0"/>
        <w:ind w:left="0"/>
        <w:jc w:val="both"/>
      </w:pPr>
      <w:r>
        <w:t xml:space="preserve">             Прогноз развития потребительского рынка на период до 20</w:t>
      </w:r>
      <w:r w:rsidR="00F60C74">
        <w:t>2</w:t>
      </w:r>
      <w:r w:rsidR="00E055B1">
        <w:t>3</w:t>
      </w:r>
      <w:r>
        <w:t xml:space="preserve"> года планируется с учетом итоговых данных за 20</w:t>
      </w:r>
      <w:r w:rsidR="00FB7F91">
        <w:t>21</w:t>
      </w:r>
      <w:r>
        <w:t>-20</w:t>
      </w:r>
      <w:r w:rsidR="00E055B1">
        <w:t>2</w:t>
      </w:r>
      <w:r w:rsidR="00FB7F91">
        <w:t>2</w:t>
      </w:r>
      <w:r>
        <w:t xml:space="preserve"> годы по обороту розничной торговли, обороту общественного питания и объему платных услуг, оказанных  населению Ярославского сельского поселения, анализа потребительского рынка в текущем году.</w:t>
      </w:r>
    </w:p>
    <w:p w:rsidR="00C90730" w:rsidRDefault="00C90730" w:rsidP="00C90730">
      <w:pPr>
        <w:pStyle w:val="a5"/>
        <w:spacing w:after="0"/>
        <w:ind w:left="0"/>
        <w:jc w:val="both"/>
      </w:pPr>
      <w:r>
        <w:t xml:space="preserve">             Розничную торговлю на территории Ярославского сельского поселения осуществляют 7 торговых точек Моргаушского райпо, в том числе ка</w:t>
      </w:r>
      <w:r w:rsidR="00E60437">
        <w:t>фе «Ярославна». Ими за 202</w:t>
      </w:r>
      <w:r w:rsidR="00E055B1">
        <w:t>1</w:t>
      </w:r>
      <w:r>
        <w:t xml:space="preserve"> год оборот</w:t>
      </w:r>
      <w:r w:rsidR="00D858F6">
        <w:t xml:space="preserve"> </w:t>
      </w:r>
      <w:r>
        <w:t xml:space="preserve">розничной торговли составит  </w:t>
      </w:r>
      <w:r w:rsidR="007A41EB">
        <w:t>5</w:t>
      </w:r>
      <w:r w:rsidR="00FB7F91">
        <w:t>1</w:t>
      </w:r>
      <w:r w:rsidR="007A41EB">
        <w:t>,0</w:t>
      </w:r>
      <w:r>
        <w:t xml:space="preserve"> млн. руб., в расчете на душу </w:t>
      </w:r>
      <w:r>
        <w:lastRenderedPageBreak/>
        <w:t xml:space="preserve">населения оборот составил </w:t>
      </w:r>
      <w:r w:rsidR="003D21E9">
        <w:t>26,98</w:t>
      </w:r>
      <w:r w:rsidR="00707AE0">
        <w:t xml:space="preserve"> </w:t>
      </w:r>
      <w:r>
        <w:t xml:space="preserve">тыс. руб.. Ожидаемый рост </w:t>
      </w:r>
      <w:r w:rsidR="00707AE0">
        <w:t xml:space="preserve">оборота розничной торговли в </w:t>
      </w:r>
      <w:r w:rsidR="003D21E9">
        <w:t>202</w:t>
      </w:r>
      <w:r w:rsidR="00FB7F91">
        <w:t>3</w:t>
      </w:r>
      <w:r>
        <w:t xml:space="preserve"> году составит </w:t>
      </w:r>
      <w:r w:rsidR="003D21E9">
        <w:t>5</w:t>
      </w:r>
      <w:r w:rsidR="00FB7F91">
        <w:t>2</w:t>
      </w:r>
      <w:r w:rsidR="003D21E9">
        <w:t xml:space="preserve">,0 </w:t>
      </w:r>
      <w:r>
        <w:t>млн</w:t>
      </w:r>
      <w:proofErr w:type="gramStart"/>
      <w:r>
        <w:t>.р</w:t>
      </w:r>
      <w:proofErr w:type="gramEnd"/>
      <w:r>
        <w:t xml:space="preserve">уб., </w:t>
      </w:r>
      <w:r w:rsidR="00707AE0">
        <w:t xml:space="preserve"> в 202</w:t>
      </w:r>
      <w:r w:rsidR="004F4045">
        <w:t>4</w:t>
      </w:r>
      <w:r>
        <w:t xml:space="preserve"> году – </w:t>
      </w:r>
      <w:r w:rsidR="003D21E9">
        <w:t>5</w:t>
      </w:r>
      <w:r w:rsidR="00FB7F91">
        <w:t>3</w:t>
      </w:r>
      <w:r w:rsidR="003D21E9">
        <w:t>,0</w:t>
      </w:r>
      <w:r>
        <w:t xml:space="preserve"> млн. руб.</w:t>
      </w:r>
    </w:p>
    <w:p w:rsidR="00C90730" w:rsidRDefault="00C90730" w:rsidP="00C90730">
      <w:pPr>
        <w:pStyle w:val="a5"/>
        <w:spacing w:after="0"/>
        <w:ind w:left="0"/>
        <w:jc w:val="both"/>
      </w:pPr>
      <w:r>
        <w:rPr>
          <w:u w:val="single"/>
        </w:rPr>
        <w:t>Транспорт</w:t>
      </w:r>
    </w:p>
    <w:p w:rsidR="00C90730" w:rsidRDefault="00C90730" w:rsidP="00C90730">
      <w:pPr>
        <w:pStyle w:val="a5"/>
        <w:spacing w:after="0"/>
        <w:ind w:left="0"/>
        <w:jc w:val="both"/>
      </w:pPr>
      <w:r>
        <w:t xml:space="preserve">              Протяженность автомобильных дорог общего пользования в Ярославском сельском поселении </w:t>
      </w:r>
      <w:r w:rsidR="004F4045">
        <w:t>20,64</w:t>
      </w:r>
      <w:r>
        <w:t xml:space="preserve"> км, из них  с твердым покрытием – </w:t>
      </w:r>
      <w:r w:rsidR="004F4045">
        <w:t>12,16</w:t>
      </w:r>
      <w:r>
        <w:t xml:space="preserve"> км. Развитие сети автомобильных дорог и задачи в дорожной политике в данном поселении связаны с развитием экономики и транспортной системы Моргаушского района, Чувашской Республики и обеспечивает единое транспортное пространство в интересах населения.</w:t>
      </w:r>
    </w:p>
    <w:p w:rsidR="00C90730" w:rsidRDefault="00C90730" w:rsidP="00C90730">
      <w:pPr>
        <w:pStyle w:val="a5"/>
        <w:spacing w:after="0"/>
        <w:ind w:left="0"/>
        <w:jc w:val="both"/>
      </w:pPr>
      <w:r>
        <w:t xml:space="preserve">              </w:t>
      </w:r>
      <w:proofErr w:type="gramStart"/>
      <w:r>
        <w:t>В соответствии с Указом Президента Чувашской Республики от 21 августа 2006 г.   № 68 «О мерах по ускоренному завершению строительства сети автомобильных дорог Чувашской Республики» реализуются мероприятия республиканской целевой программы «Модернизация и развитие автомобильных дорог в Чувашской Республике на 2006-2010 годы, с прогнозом до 2025 года» (постановление Кабинета Министров Чувашской Республики от 13.09.2006 № 227).</w:t>
      </w:r>
      <w:proofErr w:type="gramEnd"/>
      <w:r>
        <w:t xml:space="preserve"> Данные мероприятия направлены на формирование развитой сети республиканских и муниципальных автомобильных дорог, отвечающих современным потребностям развивающейся экономики и требованиям международных стандартов, а также приведению придорожного сервиса в соответствие нормативным требованиям по безопасности дорожного движения.</w:t>
      </w:r>
    </w:p>
    <w:p w:rsidR="00C90730" w:rsidRDefault="00C90730" w:rsidP="00C90730">
      <w:pPr>
        <w:pStyle w:val="a5"/>
        <w:spacing w:after="0"/>
        <w:ind w:left="0"/>
        <w:jc w:val="both"/>
        <w:rPr>
          <w:u w:val="single"/>
        </w:rPr>
      </w:pPr>
      <w:r>
        <w:rPr>
          <w:u w:val="single"/>
        </w:rPr>
        <w:t>Связь</w:t>
      </w:r>
    </w:p>
    <w:p w:rsidR="003D21E9" w:rsidRDefault="00C90730" w:rsidP="00C90730">
      <w:pPr>
        <w:pStyle w:val="a5"/>
        <w:spacing w:after="0"/>
        <w:ind w:left="0"/>
        <w:jc w:val="both"/>
      </w:pPr>
      <w:r>
        <w:t xml:space="preserve">             В </w:t>
      </w:r>
      <w:proofErr w:type="gramStart"/>
      <w:r>
        <w:t>этом</w:t>
      </w:r>
      <w:proofErr w:type="gramEnd"/>
      <w:r>
        <w:t xml:space="preserve"> секторе экономики поставлена задача по достижению европейских социальных стандартов жизни населения на основе дальнейшего ускоренного развития информатизации и телекоммуникационной </w:t>
      </w:r>
      <w:r w:rsidR="00E60437">
        <w:t>инфраструктуры.</w:t>
      </w:r>
    </w:p>
    <w:p w:rsidR="00C90730" w:rsidRDefault="00C90730" w:rsidP="00C90730">
      <w:pPr>
        <w:pStyle w:val="a5"/>
        <w:spacing w:after="0"/>
        <w:ind w:left="0"/>
        <w:jc w:val="both"/>
      </w:pPr>
      <w:r>
        <w:t xml:space="preserve">             В целом, сохранится положительная тенденция в развитии экономики поселения, для чего необходимо вести ежедневную напряженную работу на каждом рабочем месте.</w:t>
      </w:r>
    </w:p>
    <w:p w:rsidR="00C90730" w:rsidRDefault="00C90730" w:rsidP="00C90730">
      <w:pPr>
        <w:tabs>
          <w:tab w:val="left" w:pos="284"/>
        </w:tabs>
        <w:spacing w:after="0"/>
        <w:ind w:firstLine="283"/>
        <w:jc w:val="both"/>
        <w:rPr>
          <w:rFonts w:ascii="Times New Roman" w:hAnsi="Times New Roman" w:cs="Times New Roman"/>
          <w:sz w:val="24"/>
          <w:szCs w:val="24"/>
        </w:rPr>
      </w:pPr>
      <w:r>
        <w:rPr>
          <w:rFonts w:ascii="Times New Roman" w:hAnsi="Times New Roman" w:cs="Times New Roman"/>
          <w:sz w:val="24"/>
          <w:szCs w:val="24"/>
        </w:rPr>
        <w:t xml:space="preserve">        Прогноз разработан  с учетом сохранения положительной динамики развития  и не предусматривает реализацию новых проектов, составлен с учетом нынешнего экономического состояния наших предприятий.  </w:t>
      </w:r>
    </w:p>
    <w:p w:rsidR="00C90730" w:rsidRDefault="00C90730" w:rsidP="00C90730">
      <w:pPr>
        <w:spacing w:after="0"/>
        <w:jc w:val="both"/>
        <w:rPr>
          <w:rFonts w:ascii="Times New Roman" w:hAnsi="Times New Roman" w:cs="Times New Roman"/>
          <w:sz w:val="24"/>
          <w:szCs w:val="24"/>
        </w:rPr>
      </w:pPr>
      <w:r>
        <w:rPr>
          <w:rFonts w:ascii="Times New Roman" w:hAnsi="Times New Roman" w:cs="Times New Roman"/>
          <w:sz w:val="24"/>
          <w:szCs w:val="24"/>
        </w:rPr>
        <w:tab/>
        <w:t>Таковы основные направления и параметры прогноза социально-экономического разв</w:t>
      </w:r>
      <w:r w:rsidR="00E60437">
        <w:rPr>
          <w:rFonts w:ascii="Times New Roman" w:hAnsi="Times New Roman" w:cs="Times New Roman"/>
          <w:sz w:val="24"/>
          <w:szCs w:val="24"/>
        </w:rPr>
        <w:t>ития сельского поселения  на 202</w:t>
      </w:r>
      <w:r w:rsidR="004F4045">
        <w:rPr>
          <w:rFonts w:ascii="Times New Roman" w:hAnsi="Times New Roman" w:cs="Times New Roman"/>
          <w:sz w:val="24"/>
          <w:szCs w:val="24"/>
        </w:rPr>
        <w:t>2</w:t>
      </w:r>
      <w:r>
        <w:rPr>
          <w:rFonts w:ascii="Times New Roman" w:hAnsi="Times New Roman" w:cs="Times New Roman"/>
          <w:sz w:val="24"/>
          <w:szCs w:val="24"/>
        </w:rPr>
        <w:t xml:space="preserve"> год и плановый период до 20</w:t>
      </w:r>
      <w:r w:rsidR="00707AE0">
        <w:rPr>
          <w:rFonts w:ascii="Times New Roman" w:hAnsi="Times New Roman" w:cs="Times New Roman"/>
          <w:sz w:val="24"/>
          <w:szCs w:val="24"/>
        </w:rPr>
        <w:t>2</w:t>
      </w:r>
      <w:r w:rsidR="004F4045">
        <w:rPr>
          <w:rFonts w:ascii="Times New Roman" w:hAnsi="Times New Roman" w:cs="Times New Roman"/>
          <w:sz w:val="24"/>
          <w:szCs w:val="24"/>
        </w:rPr>
        <w:t>4</w:t>
      </w:r>
      <w:r w:rsidR="00E60437">
        <w:rPr>
          <w:rFonts w:ascii="Times New Roman" w:hAnsi="Times New Roman" w:cs="Times New Roman"/>
          <w:sz w:val="24"/>
          <w:szCs w:val="24"/>
        </w:rPr>
        <w:t xml:space="preserve"> </w:t>
      </w:r>
      <w:r>
        <w:rPr>
          <w:rFonts w:ascii="Times New Roman" w:hAnsi="Times New Roman" w:cs="Times New Roman"/>
          <w:sz w:val="24"/>
          <w:szCs w:val="24"/>
        </w:rPr>
        <w:t xml:space="preserve">года. </w:t>
      </w:r>
    </w:p>
    <w:p w:rsidR="00C90730" w:rsidRDefault="00C90730" w:rsidP="00C90730">
      <w:pPr>
        <w:spacing w:after="0"/>
        <w:jc w:val="both"/>
        <w:rPr>
          <w:rFonts w:ascii="Times New Roman" w:hAnsi="Times New Roman" w:cs="Times New Roman"/>
          <w:sz w:val="24"/>
          <w:szCs w:val="24"/>
        </w:rPr>
      </w:pPr>
    </w:p>
    <w:p w:rsidR="00C90730" w:rsidRDefault="00C90730" w:rsidP="00C90730">
      <w:pPr>
        <w:spacing w:after="0"/>
        <w:jc w:val="both"/>
        <w:rPr>
          <w:rFonts w:ascii="Times New Roman" w:hAnsi="Times New Roman" w:cs="Times New Roman"/>
          <w:sz w:val="24"/>
          <w:szCs w:val="24"/>
        </w:rPr>
      </w:pPr>
    </w:p>
    <w:p w:rsidR="00C90730" w:rsidRDefault="00C90730" w:rsidP="00C90730">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Ярославского сельского поселения                                             </w:t>
      </w:r>
    </w:p>
    <w:p w:rsidR="00C90730" w:rsidRDefault="00C90730" w:rsidP="00C90730">
      <w:pPr>
        <w:spacing w:after="0"/>
        <w:jc w:val="both"/>
        <w:rPr>
          <w:rFonts w:ascii="Times New Roman" w:hAnsi="Times New Roman" w:cs="Times New Roman"/>
          <w:sz w:val="24"/>
          <w:szCs w:val="24"/>
        </w:rPr>
      </w:pPr>
      <w:r>
        <w:rPr>
          <w:rFonts w:ascii="Times New Roman" w:hAnsi="Times New Roman" w:cs="Times New Roman"/>
          <w:sz w:val="24"/>
          <w:szCs w:val="24"/>
        </w:rPr>
        <w:t xml:space="preserve">Моргаушского района Чувашской Республики   </w:t>
      </w:r>
      <w:r w:rsidR="004F4045">
        <w:rPr>
          <w:rFonts w:ascii="Times New Roman" w:hAnsi="Times New Roman" w:cs="Times New Roman"/>
          <w:sz w:val="24"/>
          <w:szCs w:val="24"/>
        </w:rPr>
        <w:t xml:space="preserve">                              </w:t>
      </w:r>
      <w:r>
        <w:rPr>
          <w:rFonts w:ascii="Times New Roman" w:hAnsi="Times New Roman" w:cs="Times New Roman"/>
          <w:sz w:val="24"/>
          <w:szCs w:val="24"/>
        </w:rPr>
        <w:t xml:space="preserve">            </w:t>
      </w:r>
      <w:r w:rsidR="004F4045">
        <w:rPr>
          <w:rFonts w:ascii="Times New Roman" w:hAnsi="Times New Roman" w:cs="Times New Roman"/>
          <w:sz w:val="24"/>
          <w:szCs w:val="24"/>
        </w:rPr>
        <w:t xml:space="preserve">Р.Л. </w:t>
      </w:r>
      <w:proofErr w:type="spellStart"/>
      <w:r w:rsidR="004F4045">
        <w:rPr>
          <w:rFonts w:ascii="Times New Roman" w:hAnsi="Times New Roman" w:cs="Times New Roman"/>
          <w:sz w:val="24"/>
          <w:szCs w:val="24"/>
        </w:rPr>
        <w:t>Флангова</w:t>
      </w:r>
      <w:proofErr w:type="spellEnd"/>
      <w:r>
        <w:rPr>
          <w:rFonts w:ascii="Times New Roman" w:hAnsi="Times New Roman" w:cs="Times New Roman"/>
          <w:sz w:val="24"/>
          <w:szCs w:val="24"/>
        </w:rPr>
        <w:t xml:space="preserve"> </w:t>
      </w: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spacing w:after="0"/>
        <w:rPr>
          <w:rFonts w:ascii="Times New Roman" w:hAnsi="Times New Roman" w:cs="Times New Roman"/>
          <w:sz w:val="24"/>
          <w:szCs w:val="24"/>
        </w:rPr>
      </w:pPr>
    </w:p>
    <w:p w:rsidR="00C90730" w:rsidRDefault="00C90730" w:rsidP="00C90730">
      <w:pPr>
        <w:rPr>
          <w:rFonts w:ascii="Times New Roman" w:hAnsi="Times New Roman" w:cs="Times New Roman"/>
          <w:sz w:val="24"/>
          <w:szCs w:val="24"/>
        </w:rPr>
      </w:pPr>
    </w:p>
    <w:p w:rsidR="00737DE5" w:rsidRPr="00C90730" w:rsidRDefault="00737DE5" w:rsidP="00C90730">
      <w:pPr>
        <w:rPr>
          <w:szCs w:val="24"/>
        </w:rPr>
      </w:pPr>
    </w:p>
    <w:sectPr w:rsidR="00737DE5" w:rsidRPr="00C90730" w:rsidSect="0000226E">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9B1E59"/>
    <w:rsid w:val="0000226E"/>
    <w:rsid w:val="00071B68"/>
    <w:rsid w:val="00083C26"/>
    <w:rsid w:val="000C01AD"/>
    <w:rsid w:val="001332A4"/>
    <w:rsid w:val="001341FF"/>
    <w:rsid w:val="0014499F"/>
    <w:rsid w:val="001A5091"/>
    <w:rsid w:val="00216EC7"/>
    <w:rsid w:val="00225715"/>
    <w:rsid w:val="002260C0"/>
    <w:rsid w:val="002E1C24"/>
    <w:rsid w:val="00330FE1"/>
    <w:rsid w:val="003A4BFA"/>
    <w:rsid w:val="003D21E9"/>
    <w:rsid w:val="003D6E04"/>
    <w:rsid w:val="004F2200"/>
    <w:rsid w:val="004F4045"/>
    <w:rsid w:val="00543A45"/>
    <w:rsid w:val="00552E0B"/>
    <w:rsid w:val="005F2C49"/>
    <w:rsid w:val="00604D4F"/>
    <w:rsid w:val="00631207"/>
    <w:rsid w:val="00684796"/>
    <w:rsid w:val="006865EB"/>
    <w:rsid w:val="006B0050"/>
    <w:rsid w:val="006B7514"/>
    <w:rsid w:val="006C6AA9"/>
    <w:rsid w:val="006D7618"/>
    <w:rsid w:val="006E22EE"/>
    <w:rsid w:val="00707AE0"/>
    <w:rsid w:val="00737DE5"/>
    <w:rsid w:val="007408EA"/>
    <w:rsid w:val="00787D60"/>
    <w:rsid w:val="007931B0"/>
    <w:rsid w:val="007A41EB"/>
    <w:rsid w:val="007D7A1A"/>
    <w:rsid w:val="008100A9"/>
    <w:rsid w:val="008116B0"/>
    <w:rsid w:val="008813E9"/>
    <w:rsid w:val="008A488C"/>
    <w:rsid w:val="008C370A"/>
    <w:rsid w:val="008E28E3"/>
    <w:rsid w:val="009775DC"/>
    <w:rsid w:val="009A1BA5"/>
    <w:rsid w:val="009B1E59"/>
    <w:rsid w:val="009D3A84"/>
    <w:rsid w:val="00A17B16"/>
    <w:rsid w:val="00A21BC8"/>
    <w:rsid w:val="00A63B5C"/>
    <w:rsid w:val="00AA1804"/>
    <w:rsid w:val="00AA6092"/>
    <w:rsid w:val="00AE70FF"/>
    <w:rsid w:val="00B0220E"/>
    <w:rsid w:val="00B76E7D"/>
    <w:rsid w:val="00C133F2"/>
    <w:rsid w:val="00C90730"/>
    <w:rsid w:val="00CF163E"/>
    <w:rsid w:val="00CF76F4"/>
    <w:rsid w:val="00D858F6"/>
    <w:rsid w:val="00D87574"/>
    <w:rsid w:val="00DB7904"/>
    <w:rsid w:val="00E055B1"/>
    <w:rsid w:val="00E60437"/>
    <w:rsid w:val="00E879CC"/>
    <w:rsid w:val="00EC3EB3"/>
    <w:rsid w:val="00EE1FC7"/>
    <w:rsid w:val="00EF1387"/>
    <w:rsid w:val="00EF3D81"/>
    <w:rsid w:val="00EF567C"/>
    <w:rsid w:val="00F07092"/>
    <w:rsid w:val="00F60C74"/>
    <w:rsid w:val="00F95CF9"/>
    <w:rsid w:val="00FB7F91"/>
    <w:rsid w:val="00FC614D"/>
    <w:rsid w:val="00FE4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07"/>
  </w:style>
  <w:style w:type="paragraph" w:styleId="2">
    <w:name w:val="heading 2"/>
    <w:basedOn w:val="a"/>
    <w:next w:val="a"/>
    <w:link w:val="20"/>
    <w:uiPriority w:val="99"/>
    <w:qFormat/>
    <w:rsid w:val="009B1E59"/>
    <w:pPr>
      <w:keepNext/>
      <w:spacing w:after="0" w:line="240" w:lineRule="auto"/>
      <w:jc w:val="center"/>
      <w:outlineLvl w:val="1"/>
    </w:pPr>
    <w:rPr>
      <w:rFonts w:ascii="Arial Cyr Chuv" w:eastAsia="Times New Roman" w:hAnsi="Arial Cyr Chuv" w:cs="Times New Roman"/>
      <w:b/>
      <w:sz w:val="28"/>
      <w:szCs w:val="20"/>
    </w:rPr>
  </w:style>
  <w:style w:type="paragraph" w:styleId="3">
    <w:name w:val="heading 3"/>
    <w:basedOn w:val="a"/>
    <w:next w:val="a"/>
    <w:link w:val="30"/>
    <w:uiPriority w:val="9"/>
    <w:semiHidden/>
    <w:unhideWhenUsed/>
    <w:qFormat/>
    <w:rsid w:val="008100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B1E59"/>
    <w:rPr>
      <w:rFonts w:ascii="Arial Cyr Chuv" w:eastAsia="Times New Roman" w:hAnsi="Arial Cyr Chuv" w:cs="Times New Roman"/>
      <w:b/>
      <w:sz w:val="28"/>
      <w:szCs w:val="20"/>
    </w:rPr>
  </w:style>
  <w:style w:type="paragraph" w:styleId="a3">
    <w:name w:val="header"/>
    <w:basedOn w:val="a"/>
    <w:link w:val="a4"/>
    <w:uiPriority w:val="99"/>
    <w:rsid w:val="009B1E59"/>
    <w:pPr>
      <w:tabs>
        <w:tab w:val="center" w:pos="4536"/>
        <w:tab w:val="right" w:pos="9072"/>
      </w:tabs>
      <w:spacing w:after="0" w:line="240" w:lineRule="auto"/>
    </w:pPr>
    <w:rPr>
      <w:rFonts w:ascii="Arial" w:eastAsia="Times New Roman" w:hAnsi="Arial" w:cs="Arial"/>
      <w:sz w:val="20"/>
      <w:szCs w:val="20"/>
    </w:rPr>
  </w:style>
  <w:style w:type="character" w:customStyle="1" w:styleId="a4">
    <w:name w:val="Верхний колонтитул Знак"/>
    <w:basedOn w:val="a0"/>
    <w:link w:val="a3"/>
    <w:uiPriority w:val="99"/>
    <w:rsid w:val="009B1E59"/>
    <w:rPr>
      <w:rFonts w:ascii="Arial" w:eastAsia="Times New Roman" w:hAnsi="Arial" w:cs="Arial"/>
      <w:sz w:val="20"/>
      <w:szCs w:val="20"/>
    </w:rPr>
  </w:style>
  <w:style w:type="paragraph" w:styleId="a5">
    <w:name w:val="Body Text Indent"/>
    <w:basedOn w:val="a"/>
    <w:link w:val="a6"/>
    <w:uiPriority w:val="99"/>
    <w:semiHidden/>
    <w:rsid w:val="009B1E59"/>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9B1E59"/>
    <w:rPr>
      <w:rFonts w:ascii="Times New Roman" w:eastAsia="Times New Roman" w:hAnsi="Times New Roman" w:cs="Times New Roman"/>
      <w:sz w:val="24"/>
      <w:szCs w:val="24"/>
    </w:rPr>
  </w:style>
  <w:style w:type="paragraph" w:styleId="21">
    <w:name w:val="Body Text Indent 2"/>
    <w:basedOn w:val="a"/>
    <w:link w:val="22"/>
    <w:uiPriority w:val="99"/>
    <w:semiHidden/>
    <w:rsid w:val="009B1E59"/>
    <w:pPr>
      <w:spacing w:after="0" w:line="240" w:lineRule="auto"/>
      <w:ind w:firstLine="708"/>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9B1E59"/>
    <w:rPr>
      <w:rFonts w:ascii="Times New Roman" w:eastAsia="Times New Roman" w:hAnsi="Times New Roman" w:cs="Times New Roman"/>
      <w:sz w:val="24"/>
      <w:szCs w:val="24"/>
    </w:rPr>
  </w:style>
  <w:style w:type="paragraph" w:customStyle="1" w:styleId="ConsNonformat">
    <w:name w:val="ConsNonformat"/>
    <w:rsid w:val="009B1E59"/>
    <w:pPr>
      <w:widowControl w:val="0"/>
      <w:snapToGrid w:val="0"/>
      <w:spacing w:after="0" w:line="240" w:lineRule="auto"/>
    </w:pPr>
    <w:rPr>
      <w:rFonts w:ascii="Courier New" w:eastAsia="Times New Roman" w:hAnsi="Courier New" w:cs="Times New Roman"/>
      <w:sz w:val="20"/>
      <w:szCs w:val="20"/>
    </w:rPr>
  </w:style>
  <w:style w:type="character" w:customStyle="1" w:styleId="30">
    <w:name w:val="Заголовок 3 Знак"/>
    <w:basedOn w:val="a0"/>
    <w:link w:val="3"/>
    <w:uiPriority w:val="9"/>
    <w:semiHidden/>
    <w:rsid w:val="008100A9"/>
    <w:rPr>
      <w:rFonts w:asciiTheme="majorHAnsi" w:eastAsiaTheme="majorEastAsia" w:hAnsiTheme="majorHAnsi" w:cstheme="majorBidi"/>
      <w:b/>
      <w:bCs/>
      <w:color w:val="4F81BD" w:themeColor="accent1"/>
    </w:rPr>
  </w:style>
  <w:style w:type="paragraph" w:styleId="a7">
    <w:name w:val="Body Text"/>
    <w:basedOn w:val="a"/>
    <w:link w:val="a8"/>
    <w:uiPriority w:val="99"/>
    <w:semiHidden/>
    <w:unhideWhenUsed/>
    <w:rsid w:val="008100A9"/>
    <w:pPr>
      <w:spacing w:after="120"/>
    </w:pPr>
  </w:style>
  <w:style w:type="character" w:customStyle="1" w:styleId="a8">
    <w:name w:val="Основной текст Знак"/>
    <w:basedOn w:val="a0"/>
    <w:link w:val="a7"/>
    <w:uiPriority w:val="99"/>
    <w:semiHidden/>
    <w:rsid w:val="008100A9"/>
  </w:style>
  <w:style w:type="paragraph" w:styleId="a9">
    <w:name w:val="Balloon Text"/>
    <w:basedOn w:val="a"/>
    <w:link w:val="aa"/>
    <w:uiPriority w:val="99"/>
    <w:semiHidden/>
    <w:unhideWhenUsed/>
    <w:rsid w:val="008100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00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682656">
      <w:bodyDiv w:val="1"/>
      <w:marLeft w:val="0"/>
      <w:marRight w:val="0"/>
      <w:marTop w:val="0"/>
      <w:marBottom w:val="0"/>
      <w:divBdr>
        <w:top w:val="none" w:sz="0" w:space="0" w:color="auto"/>
        <w:left w:val="none" w:sz="0" w:space="0" w:color="auto"/>
        <w:bottom w:val="none" w:sz="0" w:space="0" w:color="auto"/>
        <w:right w:val="none" w:sz="0" w:space="0" w:color="auto"/>
      </w:divBdr>
    </w:div>
    <w:div w:id="99353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5F99E-5A4F-4795-875B-695029B4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1991</Words>
  <Characters>11353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2020-10-05T10:37:00Z</cp:lastPrinted>
  <dcterms:created xsi:type="dcterms:W3CDTF">2021-09-15T08:26:00Z</dcterms:created>
  <dcterms:modified xsi:type="dcterms:W3CDTF">2021-09-15T10:23:00Z</dcterms:modified>
</cp:coreProperties>
</file>