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0"/>
        <w:tblW w:w="0" w:type="auto"/>
        <w:tblLook w:val="01E0"/>
      </w:tblPr>
      <w:tblGrid>
        <w:gridCol w:w="3348"/>
        <w:gridCol w:w="3170"/>
        <w:gridCol w:w="3053"/>
      </w:tblGrid>
      <w:tr w:rsidR="00215D93" w:rsidRPr="00BD4FF0" w:rsidTr="00AB0255">
        <w:tc>
          <w:tcPr>
            <w:tcW w:w="3348" w:type="dxa"/>
          </w:tcPr>
          <w:p w:rsidR="00215D93" w:rsidRPr="00924EA7" w:rsidRDefault="00215D93" w:rsidP="00AB025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15D93" w:rsidRPr="00924EA7" w:rsidRDefault="00215D93" w:rsidP="00AB025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>Чãваш</w:t>
            </w:r>
            <w:proofErr w:type="spellEnd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 xml:space="preserve"> Республики   </w:t>
            </w:r>
            <w:proofErr w:type="spellStart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>Муркаш</w:t>
            </w:r>
            <w:proofErr w:type="spellEnd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>районĕн</w:t>
            </w:r>
            <w:proofErr w:type="spellEnd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Ярославка</w:t>
            </w:r>
          </w:p>
          <w:p w:rsidR="00215D93" w:rsidRPr="00924EA7" w:rsidRDefault="00215D93" w:rsidP="00AB025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 xml:space="preserve">ял </w:t>
            </w:r>
            <w:proofErr w:type="spellStart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>поселенийĕн</w:t>
            </w:r>
            <w:proofErr w:type="spellEnd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24EA7">
              <w:rPr>
                <w:rFonts w:ascii="Times New Roman" w:hAnsi="Times New Roman"/>
                <w:i w:val="0"/>
                <w:sz w:val="24"/>
                <w:szCs w:val="24"/>
              </w:rPr>
              <w:t>администрацийĕ</w:t>
            </w:r>
            <w:proofErr w:type="spellEnd"/>
          </w:p>
          <w:p w:rsidR="00215D93" w:rsidRPr="00BD4FF0" w:rsidRDefault="00215D93" w:rsidP="00AB0255">
            <w:pPr>
              <w:jc w:val="center"/>
            </w:pPr>
          </w:p>
          <w:p w:rsidR="00215D93" w:rsidRPr="00C44ACA" w:rsidRDefault="00215D93" w:rsidP="00AB02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ACA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  <w:p w:rsidR="00215D93" w:rsidRPr="00BD4FF0" w:rsidRDefault="007A53A9" w:rsidP="00AB02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1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5D93" w:rsidRPr="00BD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15D93" w:rsidRPr="00BD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ç. </w:t>
            </w:r>
            <w:r w:rsidR="00215D93" w:rsidRPr="00BD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8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15D93" w:rsidRPr="00BD4FF0" w:rsidRDefault="00215D93" w:rsidP="00AB0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</w:t>
            </w:r>
            <w:proofErr w:type="spellStart"/>
            <w:r w:rsidRPr="00BD4FF0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3170" w:type="dxa"/>
          </w:tcPr>
          <w:p w:rsidR="00215D93" w:rsidRPr="00C44ACA" w:rsidRDefault="00215D93" w:rsidP="00AB0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215D93" w:rsidRPr="00C44ACA" w:rsidRDefault="00215D93" w:rsidP="00AB0255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5D93" w:rsidRPr="00C44ACA" w:rsidRDefault="00215D93" w:rsidP="00AB0255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ACA">
              <w:rPr>
                <w:rFonts w:ascii="Times New Roman" w:hAnsi="Times New Roman" w:cs="Times New Roman"/>
                <w:b/>
                <w:bCs/>
              </w:rPr>
              <w:t xml:space="preserve">Чувашская Республика </w:t>
            </w:r>
          </w:p>
          <w:p w:rsidR="00215D93" w:rsidRPr="00C44ACA" w:rsidRDefault="00215D93" w:rsidP="00AB0255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ACA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15D93" w:rsidRPr="00C44ACA" w:rsidRDefault="00215D93" w:rsidP="00AB0255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ACA">
              <w:rPr>
                <w:rFonts w:ascii="Times New Roman" w:hAnsi="Times New Roman" w:cs="Times New Roman"/>
                <w:b/>
                <w:bCs/>
              </w:rPr>
              <w:t xml:space="preserve">Ярославского </w:t>
            </w:r>
          </w:p>
          <w:p w:rsidR="00215D93" w:rsidRPr="00C44ACA" w:rsidRDefault="00215D93" w:rsidP="00AB0255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ACA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215D93" w:rsidRPr="00C44ACA" w:rsidRDefault="00215D93" w:rsidP="00AB0255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ACA">
              <w:rPr>
                <w:rFonts w:ascii="Times New Roman" w:hAnsi="Times New Roman" w:cs="Times New Roman"/>
                <w:b/>
                <w:bCs/>
              </w:rPr>
              <w:t>Моргаушского района</w:t>
            </w:r>
          </w:p>
          <w:p w:rsidR="00215D93" w:rsidRPr="00C44ACA" w:rsidRDefault="00215D93" w:rsidP="00AB0255">
            <w:pPr>
              <w:spacing w:after="0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5D93" w:rsidRPr="00C44ACA" w:rsidRDefault="00215D93" w:rsidP="00AB02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ПОСТАНОВЛЕНИЕ</w:t>
            </w:r>
          </w:p>
          <w:p w:rsidR="00215D93" w:rsidRPr="00C44ACA" w:rsidRDefault="00215D93" w:rsidP="00AB02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5D93" w:rsidRPr="00C44ACA" w:rsidRDefault="007A53A9" w:rsidP="00AB02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15D93" w:rsidRPr="00C4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5D93" w:rsidRPr="00C4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15D93" w:rsidRPr="00C4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15D93" w:rsidRPr="00C4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8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15D93" w:rsidRPr="00C44ACA" w:rsidRDefault="00215D93" w:rsidP="00AB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Ярославка                                                                       </w:t>
            </w:r>
          </w:p>
        </w:tc>
      </w:tr>
    </w:tbl>
    <w:p w:rsidR="00215D93" w:rsidRDefault="00215D93" w:rsidP="00215D93"/>
    <w:p w:rsidR="00215D93" w:rsidRPr="00C44ACA" w:rsidRDefault="00215D93" w:rsidP="00215D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4439"/>
      </w:tblGrid>
      <w:tr w:rsidR="00215D93" w:rsidRPr="00C44ACA" w:rsidTr="00AB0255">
        <w:trPr>
          <w:cantSplit/>
          <w:trHeight w:val="702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215D93" w:rsidRPr="00C44ACA" w:rsidRDefault="00215D93" w:rsidP="00AB02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Pr="00C4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градостроительного плана земельного участка</w:t>
            </w:r>
          </w:p>
        </w:tc>
      </w:tr>
    </w:tbl>
    <w:p w:rsidR="00215D93" w:rsidRPr="00C44ACA" w:rsidRDefault="00215D93" w:rsidP="00215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5D93" w:rsidRPr="00C44ACA" w:rsidRDefault="00215D93" w:rsidP="00215D9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ACA">
        <w:rPr>
          <w:rFonts w:ascii="Times New Roman" w:hAnsi="Times New Roman" w:cs="Times New Roman"/>
          <w:sz w:val="24"/>
          <w:szCs w:val="24"/>
        </w:rPr>
        <w:t>В соответствии со ст.29 Земельного кодекса РФ, ст.44 и ст.48 Градостроительного кодекса РФ «О форме градостроительного паспорта земельного участка»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3A9">
        <w:rPr>
          <w:rFonts w:ascii="Times New Roman" w:hAnsi="Times New Roman" w:cs="Times New Roman"/>
          <w:sz w:val="24"/>
          <w:szCs w:val="24"/>
        </w:rPr>
        <w:t>Дементьевой Алины Владиславовны</w:t>
      </w:r>
      <w:r w:rsidRPr="00C44ACA">
        <w:rPr>
          <w:rFonts w:ascii="Times New Roman" w:hAnsi="Times New Roman" w:cs="Times New Roman"/>
          <w:sz w:val="24"/>
          <w:szCs w:val="24"/>
        </w:rPr>
        <w:t xml:space="preserve">, свидетельства о государственной регистрации права собственности на земельный участок от  </w:t>
      </w:r>
      <w:r w:rsidR="007A53A9">
        <w:rPr>
          <w:rFonts w:ascii="Times New Roman" w:hAnsi="Times New Roman" w:cs="Times New Roman"/>
          <w:sz w:val="24"/>
          <w:szCs w:val="24"/>
        </w:rPr>
        <w:t>14.05.2015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3A9">
        <w:rPr>
          <w:rFonts w:ascii="Times New Roman" w:hAnsi="Times New Roman" w:cs="Times New Roman"/>
          <w:sz w:val="24"/>
          <w:szCs w:val="24"/>
        </w:rPr>
        <w:t>21-21/017-21/001/002/2015-4798/2</w:t>
      </w:r>
      <w:r w:rsidRPr="00C44ACA">
        <w:rPr>
          <w:rFonts w:ascii="Times New Roman" w:hAnsi="Times New Roman" w:cs="Times New Roman"/>
          <w:sz w:val="24"/>
          <w:szCs w:val="24"/>
        </w:rPr>
        <w:t>, кадастровый №  участка 21:17:</w:t>
      </w:r>
      <w:r w:rsidR="007A53A9">
        <w:rPr>
          <w:rFonts w:ascii="Times New Roman" w:hAnsi="Times New Roman" w:cs="Times New Roman"/>
          <w:sz w:val="24"/>
          <w:szCs w:val="24"/>
        </w:rPr>
        <w:t>130103:152</w:t>
      </w:r>
      <w:r w:rsidR="00AC7078">
        <w:rPr>
          <w:rFonts w:ascii="Times New Roman" w:hAnsi="Times New Roman" w:cs="Times New Roman"/>
          <w:sz w:val="24"/>
          <w:szCs w:val="24"/>
        </w:rPr>
        <w:t>,</w:t>
      </w:r>
      <w:r w:rsidRPr="00C44AC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Ярославского</w:t>
      </w:r>
      <w:r w:rsidRPr="00C44ACA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AC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44AC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44A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4AC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215D93" w:rsidRDefault="00215D93" w:rsidP="00215D93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ACA">
        <w:rPr>
          <w:rFonts w:ascii="Times New Roman" w:hAnsi="Times New Roman" w:cs="Times New Roman"/>
          <w:sz w:val="24"/>
          <w:szCs w:val="24"/>
        </w:rPr>
        <w:t xml:space="preserve">Утвердить градостроительный план земельного участка </w:t>
      </w:r>
      <w:r w:rsidR="00AC7078">
        <w:rPr>
          <w:rFonts w:ascii="Times New Roman" w:hAnsi="Times New Roman" w:cs="Times New Roman"/>
          <w:sz w:val="24"/>
          <w:szCs w:val="24"/>
        </w:rPr>
        <w:t xml:space="preserve">для строительства холодного склада с административными постройками </w:t>
      </w:r>
      <w:r w:rsidR="004B18C9">
        <w:rPr>
          <w:rFonts w:ascii="Times New Roman" w:hAnsi="Times New Roman" w:cs="Times New Roman"/>
          <w:sz w:val="24"/>
          <w:szCs w:val="24"/>
        </w:rPr>
        <w:t xml:space="preserve">расположенного по адресу: дом </w:t>
      </w:r>
      <w:r w:rsidR="007A53A9">
        <w:rPr>
          <w:rFonts w:ascii="Times New Roman" w:hAnsi="Times New Roman" w:cs="Times New Roman"/>
          <w:sz w:val="24"/>
          <w:szCs w:val="24"/>
        </w:rPr>
        <w:t xml:space="preserve">    </w:t>
      </w:r>
      <w:r w:rsidR="00AC7078">
        <w:rPr>
          <w:rFonts w:ascii="Times New Roman" w:hAnsi="Times New Roman" w:cs="Times New Roman"/>
          <w:sz w:val="24"/>
          <w:szCs w:val="24"/>
        </w:rPr>
        <w:t xml:space="preserve">№ </w:t>
      </w:r>
      <w:r w:rsidR="007A53A9">
        <w:rPr>
          <w:rFonts w:ascii="Times New Roman" w:hAnsi="Times New Roman" w:cs="Times New Roman"/>
          <w:sz w:val="24"/>
          <w:szCs w:val="24"/>
        </w:rPr>
        <w:t>11</w:t>
      </w:r>
      <w:r w:rsidRPr="00C44ACA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AC707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437C80">
        <w:rPr>
          <w:rFonts w:ascii="Times New Roman" w:hAnsi="Times New Roman" w:cs="Times New Roman"/>
          <w:sz w:val="24"/>
          <w:szCs w:val="24"/>
        </w:rPr>
        <w:t xml:space="preserve">,  </w:t>
      </w:r>
      <w:r w:rsidR="007A53A9">
        <w:rPr>
          <w:rFonts w:ascii="Times New Roman" w:hAnsi="Times New Roman" w:cs="Times New Roman"/>
          <w:sz w:val="24"/>
          <w:szCs w:val="24"/>
        </w:rPr>
        <w:t>д. Нискасы</w:t>
      </w:r>
      <w:r w:rsidR="00437C80">
        <w:rPr>
          <w:rFonts w:ascii="Times New Roman" w:hAnsi="Times New Roman" w:cs="Times New Roman"/>
          <w:sz w:val="24"/>
          <w:szCs w:val="24"/>
        </w:rPr>
        <w:t xml:space="preserve"> </w:t>
      </w:r>
      <w:r w:rsidRPr="00C44ACA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от  </w:t>
      </w:r>
      <w:r w:rsidR="007A53A9">
        <w:rPr>
          <w:rFonts w:ascii="Times New Roman" w:hAnsi="Times New Roman" w:cs="Times New Roman"/>
          <w:sz w:val="24"/>
          <w:szCs w:val="24"/>
        </w:rPr>
        <w:t>20</w:t>
      </w:r>
      <w:r w:rsidR="00437C80">
        <w:rPr>
          <w:rFonts w:ascii="Times New Roman" w:hAnsi="Times New Roman" w:cs="Times New Roman"/>
          <w:sz w:val="24"/>
          <w:szCs w:val="24"/>
        </w:rPr>
        <w:t>.0</w:t>
      </w:r>
      <w:r w:rsidR="007A53A9">
        <w:rPr>
          <w:rFonts w:ascii="Times New Roman" w:hAnsi="Times New Roman" w:cs="Times New Roman"/>
          <w:sz w:val="24"/>
          <w:szCs w:val="24"/>
        </w:rPr>
        <w:t>8</w:t>
      </w:r>
      <w:r w:rsidR="00437C80">
        <w:rPr>
          <w:rFonts w:ascii="Times New Roman" w:hAnsi="Times New Roman" w:cs="Times New Roman"/>
          <w:sz w:val="24"/>
          <w:szCs w:val="24"/>
        </w:rPr>
        <w:t>.20</w:t>
      </w:r>
      <w:r w:rsidR="007A53A9">
        <w:rPr>
          <w:rFonts w:ascii="Times New Roman" w:hAnsi="Times New Roman" w:cs="Times New Roman"/>
          <w:sz w:val="24"/>
          <w:szCs w:val="24"/>
        </w:rPr>
        <w:t>20</w:t>
      </w:r>
      <w:r w:rsidR="00437C80">
        <w:rPr>
          <w:rFonts w:ascii="Times New Roman" w:hAnsi="Times New Roman" w:cs="Times New Roman"/>
          <w:sz w:val="24"/>
          <w:szCs w:val="24"/>
        </w:rPr>
        <w:t xml:space="preserve"> г. № 21512316-0</w:t>
      </w:r>
      <w:r w:rsidR="007A53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A53A9">
        <w:rPr>
          <w:rFonts w:ascii="Times New Roman" w:hAnsi="Times New Roman" w:cs="Times New Roman"/>
          <w:sz w:val="24"/>
          <w:szCs w:val="24"/>
        </w:rPr>
        <w:t>20</w:t>
      </w:r>
      <w:r w:rsidRPr="00C44ACA">
        <w:rPr>
          <w:rFonts w:ascii="Times New Roman" w:hAnsi="Times New Roman" w:cs="Times New Roman"/>
          <w:sz w:val="24"/>
          <w:szCs w:val="24"/>
        </w:rPr>
        <w:t>.</w:t>
      </w:r>
    </w:p>
    <w:p w:rsidR="00215D93" w:rsidRDefault="00215D93" w:rsidP="00215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D93" w:rsidRDefault="00215D93" w:rsidP="00215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D93" w:rsidRDefault="00215D93" w:rsidP="00215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D93" w:rsidRDefault="00215D93" w:rsidP="00215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D93" w:rsidRDefault="00215D93" w:rsidP="00215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CA">
        <w:rPr>
          <w:rFonts w:ascii="Times New Roman" w:hAnsi="Times New Roman" w:cs="Times New Roman"/>
          <w:sz w:val="24"/>
          <w:szCs w:val="24"/>
        </w:rPr>
        <w:t>Глава  Ярославского сельского поселения</w:t>
      </w:r>
    </w:p>
    <w:p w:rsidR="00215D93" w:rsidRPr="00C44ACA" w:rsidRDefault="00215D93" w:rsidP="00215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С.Ю. Шадрин </w:t>
      </w:r>
    </w:p>
    <w:p w:rsidR="000D0F60" w:rsidRDefault="000D0F60"/>
    <w:sectPr w:rsidR="000D0F60" w:rsidSect="0005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6F51"/>
    <w:multiLevelType w:val="hybridMultilevel"/>
    <w:tmpl w:val="7C400FD2"/>
    <w:lvl w:ilvl="0" w:tplc="79D452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D93"/>
    <w:rsid w:val="00071313"/>
    <w:rsid w:val="000D0F60"/>
    <w:rsid w:val="00215D93"/>
    <w:rsid w:val="00396D47"/>
    <w:rsid w:val="00437C80"/>
    <w:rsid w:val="004B18C9"/>
    <w:rsid w:val="005A62E9"/>
    <w:rsid w:val="007A53A9"/>
    <w:rsid w:val="00935858"/>
    <w:rsid w:val="00AC7078"/>
    <w:rsid w:val="00E8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E9"/>
  </w:style>
  <w:style w:type="paragraph" w:styleId="2">
    <w:name w:val="heading 2"/>
    <w:basedOn w:val="a"/>
    <w:next w:val="a"/>
    <w:link w:val="20"/>
    <w:semiHidden/>
    <w:unhideWhenUsed/>
    <w:qFormat/>
    <w:rsid w:val="00215D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5D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215D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5D93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15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2021-01-08T06:20:00Z</cp:lastPrinted>
  <dcterms:created xsi:type="dcterms:W3CDTF">2020-08-20T10:10:00Z</dcterms:created>
  <dcterms:modified xsi:type="dcterms:W3CDTF">2021-01-08T06:20:00Z</dcterms:modified>
</cp:coreProperties>
</file>