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2" w:rsidRDefault="004F32D2" w:rsidP="004F3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2D2" w:rsidRDefault="004F32D2" w:rsidP="004F32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D2" w:rsidRDefault="004F32D2" w:rsidP="004F32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4F32D2" w:rsidTr="004778F7">
        <w:trPr>
          <w:trHeight w:val="2714"/>
          <w:jc w:val="right"/>
        </w:trPr>
        <w:tc>
          <w:tcPr>
            <w:tcW w:w="3687" w:type="dxa"/>
          </w:tcPr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F32D2" w:rsidRDefault="004F32D2" w:rsidP="004778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21.12.2021 г.  № 64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4F32D2" w:rsidRDefault="004F32D2" w:rsidP="00477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4F32D2" w:rsidRDefault="004F32D2" w:rsidP="00477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21.12.2021 ç. № 64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F32D2" w:rsidRDefault="004F32D2" w:rsidP="0047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C411D7" w:rsidRDefault="00C411D7"/>
    <w:tbl>
      <w:tblPr>
        <w:tblStyle w:val="a3"/>
        <w:tblW w:w="0" w:type="auto"/>
        <w:tblLook w:val="04A0"/>
      </w:tblPr>
      <w:tblGrid>
        <w:gridCol w:w="4672"/>
      </w:tblGrid>
      <w:tr w:rsidR="00C411D7" w:rsidRPr="00C411D7" w:rsidTr="004778F7">
        <w:trPr>
          <w:trHeight w:val="1559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411D7" w:rsidRPr="00C411D7" w:rsidRDefault="00C411D7" w:rsidP="00C411D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11D7">
              <w:rPr>
                <w:rFonts w:ascii="Times New Roman" w:eastAsia="Times New Roman" w:hAnsi="Times New Roman" w:cs="Times New Roman"/>
                <w:b/>
              </w:rPr>
              <w:t xml:space="preserve">Об обеспечении безопасности людей на водных объектах </w:t>
            </w:r>
            <w:r>
              <w:rPr>
                <w:rFonts w:ascii="Times New Roman" w:eastAsia="Times New Roman" w:hAnsi="Times New Roman" w:cs="Times New Roman"/>
                <w:b/>
              </w:rPr>
              <w:t>Сятракасинского</w:t>
            </w:r>
            <w:r w:rsidRPr="00C411D7">
              <w:rPr>
                <w:rFonts w:ascii="Times New Roman" w:eastAsia="Times New Roman" w:hAnsi="Times New Roman" w:cs="Times New Roman"/>
                <w:b/>
              </w:rPr>
              <w:t xml:space="preserve"> сельского поселения Моргаушского района Чувашской Республики в осенне-зимний период 2021-2022 годов</w:t>
            </w:r>
          </w:p>
        </w:tc>
      </w:tr>
    </w:tbl>
    <w:p w:rsid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411D7">
        <w:rPr>
          <w:rFonts w:ascii="Times New Roman" w:eastAsia="Times New Roman" w:hAnsi="Times New Roman" w:cs="Times New Roman"/>
          <w:sz w:val="24"/>
          <w:szCs w:val="24"/>
        </w:rPr>
        <w:t>В соответствии с п. 24 ст. 15 Федерального закона от 06 октября 2003 г. № 131-ФЗ «Об общих принципах организации местного самоуправления в Российской Федерации», указанием Кабинета Министров Чувашской Республики от 14 сентября 2021 г. № 15 «Об обеспечении безопасности людей на водных объектах Чувашской Республики в осенне-зимний период 2021/22 года», постановлением Кабинета Министров Чувашской Республики от 26 мая 2006 г</w:t>
      </w:r>
      <w:proofErr w:type="gramEnd"/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. № 139 «Об утверждении Правил охраны жизни людей на воде в Чувашской Республике» в целях обеспечения безопасности людей на водоемах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осенне-зимний период 2021-2022 годов,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C411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1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C41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C41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C41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т: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1.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</w:t>
      </w:r>
      <w:proofErr w:type="spellStart"/>
      <w:proofErr w:type="gramStart"/>
      <w:r w:rsidRPr="00C411D7">
        <w:rPr>
          <w:rFonts w:ascii="Times New Roman" w:eastAsia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2. 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proofErr w:type="gramStart"/>
      <w:r w:rsidRPr="00C411D7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3. Использовать в своей работе Правила охраны жизни людей на воде в Чувашской Республике.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4. Провести разъяснительную работу среди населения о запрете проведения игр и ловли рыб детьми и взрослыми до достижения толщины льда 7-10 см.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5. Рекомендовать: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Директору МБОУ «</w:t>
      </w:r>
      <w:proofErr w:type="spellStart"/>
      <w:r w:rsidRPr="00C411D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ятракасинская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-обеспечить проведение разъяснительной работы среди учащихся и воспитанников по обеспечению и соблюдению мер безопасности на воде и на льду в осенне-зимний период 2021-2022 годов;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lastRenderedPageBreak/>
        <w:t>-периодически доводить требования Правил охраны жизни людей на воде в Чувашской Республике до учащихся и воспитанников, а во время проведения родительских собраний – до родителей учащихся и воспитанников;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-провести профилактические мероприятия «Осторожно, тонкий лед!», организовать выступления по данной тематике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6.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14.11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>.2017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54а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«О мерах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осенне-зимний период 2017-2018 годов</w:t>
      </w:r>
      <w:r w:rsidRPr="00C411D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C411D7" w:rsidRPr="00C411D7" w:rsidRDefault="00C411D7" w:rsidP="00C4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C411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11D7" w:rsidRPr="00C411D7" w:rsidRDefault="00C411D7" w:rsidP="00C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Default="00C411D7" w:rsidP="00C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Pr="00C411D7" w:rsidRDefault="00C411D7" w:rsidP="00C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Pr="00C411D7" w:rsidRDefault="00C411D7" w:rsidP="00C4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  <w:r w:rsidRPr="00C411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11D7" w:rsidRPr="00C411D7" w:rsidRDefault="00C411D7" w:rsidP="00C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Pr="00C411D7" w:rsidRDefault="00C411D7" w:rsidP="00C4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1D7" w:rsidRPr="00C411D7" w:rsidRDefault="00C411D7" w:rsidP="00C411D7">
      <w:pPr>
        <w:tabs>
          <w:tab w:val="left" w:pos="224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951C3" w:rsidRPr="00C411D7" w:rsidRDefault="00F951C3" w:rsidP="00C411D7"/>
    <w:sectPr w:rsidR="00F951C3" w:rsidRPr="00C411D7" w:rsidSect="00F9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D2"/>
    <w:rsid w:val="00274CBA"/>
    <w:rsid w:val="004F32D2"/>
    <w:rsid w:val="00C411D7"/>
    <w:rsid w:val="00F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2021-12-29T09:38:00Z</cp:lastPrinted>
  <dcterms:created xsi:type="dcterms:W3CDTF">2021-12-29T09:31:00Z</dcterms:created>
  <dcterms:modified xsi:type="dcterms:W3CDTF">2021-12-29T09:38:00Z</dcterms:modified>
</cp:coreProperties>
</file>