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B82" w:rsidRDefault="00F74B82" w:rsidP="00F74B82">
      <w:pPr>
        <w:widowControl w:val="0"/>
        <w:autoSpaceDE w:val="0"/>
        <w:autoSpaceDN w:val="0"/>
        <w:spacing w:after="0" w:line="240" w:lineRule="auto"/>
        <w:jc w:val="right"/>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column">
              <wp:posOffset>2834640</wp:posOffset>
            </wp:positionH>
            <wp:positionV relativeFrom="paragraph">
              <wp:posOffset>13335</wp:posOffset>
            </wp:positionV>
            <wp:extent cx="584200" cy="581025"/>
            <wp:effectExtent l="1905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84200" cy="581025"/>
                    </a:xfrm>
                    <a:prstGeom prst="rect">
                      <a:avLst/>
                    </a:prstGeom>
                    <a:noFill/>
                  </pic:spPr>
                </pic:pic>
              </a:graphicData>
            </a:graphic>
          </wp:anchor>
        </w:drawing>
      </w:r>
    </w:p>
    <w:p w:rsidR="00F74B82" w:rsidRDefault="00F74B82" w:rsidP="00F74B82">
      <w:pPr>
        <w:widowControl w:val="0"/>
        <w:autoSpaceDE w:val="0"/>
        <w:autoSpaceDN w:val="0"/>
        <w:spacing w:after="0" w:line="240" w:lineRule="auto"/>
        <w:jc w:val="both"/>
        <w:rPr>
          <w:rFonts w:ascii="Times New Roman" w:eastAsia="Times New Roman" w:hAnsi="Times New Roman" w:cs="Times New Roman"/>
          <w:sz w:val="24"/>
          <w:szCs w:val="24"/>
        </w:rPr>
      </w:pPr>
    </w:p>
    <w:p w:rsidR="00F74B82" w:rsidRDefault="00F74B82" w:rsidP="00F74B82">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jc w:val="right"/>
        <w:tblLayout w:type="fixed"/>
        <w:tblLook w:val="00A0"/>
      </w:tblPr>
      <w:tblGrid>
        <w:gridCol w:w="3687"/>
        <w:gridCol w:w="1984"/>
        <w:gridCol w:w="3508"/>
      </w:tblGrid>
      <w:tr w:rsidR="00F74B82" w:rsidTr="00F74B82">
        <w:trPr>
          <w:trHeight w:val="2714"/>
          <w:jc w:val="right"/>
        </w:trPr>
        <w:tc>
          <w:tcPr>
            <w:tcW w:w="3687" w:type="dxa"/>
          </w:tcPr>
          <w:p w:rsidR="00F74B82" w:rsidRDefault="00F74B82">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Чувашская Республика</w:t>
            </w:r>
          </w:p>
          <w:p w:rsidR="00F74B82" w:rsidRDefault="00F74B82">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Администрация</w:t>
            </w:r>
          </w:p>
          <w:p w:rsidR="00F74B82" w:rsidRDefault="00F74B82">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Сятракасинского</w:t>
            </w:r>
          </w:p>
          <w:p w:rsidR="00F74B82" w:rsidRDefault="00F74B82">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сельского поселения</w:t>
            </w:r>
          </w:p>
          <w:p w:rsidR="00F74B82" w:rsidRDefault="00F74B82">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Моргаушского района</w:t>
            </w:r>
          </w:p>
          <w:p w:rsidR="00F74B82" w:rsidRDefault="00F74B82">
            <w:pPr>
              <w:keepNext/>
              <w:spacing w:after="0" w:line="240" w:lineRule="auto"/>
              <w:jc w:val="center"/>
              <w:outlineLvl w:val="2"/>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ПОСТАНОВЛЕНИЕ</w:t>
            </w:r>
          </w:p>
          <w:p w:rsidR="00F74B82" w:rsidRDefault="00F74B82">
            <w:pPr>
              <w:spacing w:after="0" w:line="240" w:lineRule="auto"/>
              <w:jc w:val="center"/>
              <w:rPr>
                <w:rFonts w:ascii="Times New Roman" w:eastAsia="Times New Roman" w:hAnsi="Times New Roman" w:cs="Times New Roman"/>
                <w:bCs/>
                <w:sz w:val="24"/>
                <w:szCs w:val="24"/>
                <w:lang w:eastAsia="en-US"/>
              </w:rPr>
            </w:pPr>
          </w:p>
          <w:p w:rsidR="00F74B82" w:rsidRDefault="00F74B82">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07.07.2021 г.  № 27</w:t>
            </w:r>
          </w:p>
          <w:p w:rsidR="00F74B82" w:rsidRDefault="00F74B82">
            <w:pPr>
              <w:spacing w:after="0" w:line="240" w:lineRule="auto"/>
              <w:jc w:val="center"/>
              <w:rPr>
                <w:rFonts w:ascii="Times New Roman" w:eastAsia="Times New Roman" w:hAnsi="Times New Roman" w:cs="Times New Roman"/>
                <w:b/>
                <w:noProof/>
                <w:sz w:val="24"/>
                <w:szCs w:val="24"/>
                <w:lang w:eastAsia="en-US"/>
              </w:rPr>
            </w:pPr>
            <w:r>
              <w:rPr>
                <w:rFonts w:ascii="Times New Roman" w:eastAsia="Times New Roman" w:hAnsi="Times New Roman" w:cs="Times New Roman"/>
                <w:b/>
                <w:sz w:val="24"/>
                <w:szCs w:val="24"/>
                <w:lang w:eastAsia="en-US"/>
              </w:rPr>
              <w:t>деревня Сятракасы</w:t>
            </w:r>
          </w:p>
          <w:p w:rsidR="00F74B82" w:rsidRDefault="00F74B82">
            <w:pPr>
              <w:rPr>
                <w:rFonts w:ascii="Times New Roman" w:eastAsia="Times New Roman" w:hAnsi="Times New Roman" w:cs="Times New Roman"/>
                <w:sz w:val="24"/>
                <w:szCs w:val="24"/>
                <w:lang w:eastAsia="en-US"/>
              </w:rPr>
            </w:pPr>
          </w:p>
        </w:tc>
        <w:tc>
          <w:tcPr>
            <w:tcW w:w="1984" w:type="dxa"/>
          </w:tcPr>
          <w:p w:rsidR="00F74B82" w:rsidRDefault="00F74B82">
            <w:pPr>
              <w:spacing w:after="0" w:line="240" w:lineRule="auto"/>
              <w:jc w:val="center"/>
              <w:rPr>
                <w:rFonts w:ascii="Times New Roman" w:eastAsia="Times New Roman" w:hAnsi="Times New Roman" w:cs="Times New Roman"/>
                <w:noProof/>
                <w:sz w:val="24"/>
                <w:szCs w:val="24"/>
                <w:lang w:eastAsia="en-US"/>
              </w:rPr>
            </w:pPr>
          </w:p>
        </w:tc>
        <w:tc>
          <w:tcPr>
            <w:tcW w:w="3508" w:type="dxa"/>
          </w:tcPr>
          <w:p w:rsidR="00F74B82" w:rsidRDefault="00F74B82">
            <w:pPr>
              <w:keepNext/>
              <w:spacing w:after="0" w:line="240" w:lineRule="auto"/>
              <w:jc w:val="center"/>
              <w:outlineLvl w:val="1"/>
              <w:rPr>
                <w:rFonts w:ascii="Times New Roman" w:eastAsia="Times New Roman" w:hAnsi="Times New Roman" w:cs="Times New Roman"/>
                <w:b/>
                <w:i/>
                <w:sz w:val="24"/>
                <w:szCs w:val="24"/>
                <w:lang w:eastAsia="en-US"/>
              </w:rPr>
            </w:pPr>
            <w:proofErr w:type="spellStart"/>
            <w:r>
              <w:rPr>
                <w:rFonts w:ascii="Times New Roman" w:eastAsia="Times New Roman" w:hAnsi="Times New Roman" w:cs="Times New Roman"/>
                <w:b/>
                <w:sz w:val="24"/>
                <w:szCs w:val="24"/>
                <w:lang w:eastAsia="en-US"/>
              </w:rPr>
              <w:t>Чã</w:t>
            </w:r>
            <w:proofErr w:type="gramStart"/>
            <w:r>
              <w:rPr>
                <w:rFonts w:ascii="Times New Roman" w:eastAsia="Times New Roman" w:hAnsi="Times New Roman" w:cs="Times New Roman"/>
                <w:b/>
                <w:sz w:val="24"/>
                <w:szCs w:val="24"/>
                <w:lang w:eastAsia="en-US"/>
              </w:rPr>
              <w:t>ваш</w:t>
            </w:r>
            <w:proofErr w:type="spellEnd"/>
            <w:proofErr w:type="gramEnd"/>
            <w:r>
              <w:rPr>
                <w:rFonts w:ascii="Times New Roman" w:eastAsia="Times New Roman" w:hAnsi="Times New Roman" w:cs="Times New Roman"/>
                <w:b/>
                <w:sz w:val="24"/>
                <w:szCs w:val="24"/>
                <w:lang w:eastAsia="en-US"/>
              </w:rPr>
              <w:t xml:space="preserve"> Республики</w:t>
            </w:r>
          </w:p>
          <w:p w:rsidR="00F74B82" w:rsidRDefault="00F74B82">
            <w:pPr>
              <w:spacing w:after="0" w:line="240" w:lineRule="auto"/>
              <w:jc w:val="center"/>
              <w:rPr>
                <w:rFonts w:ascii="Times New Roman" w:eastAsia="Times New Roman" w:hAnsi="Times New Roman" w:cs="Times New Roman"/>
                <w:b/>
                <w:sz w:val="24"/>
                <w:szCs w:val="24"/>
                <w:lang w:eastAsia="en-US"/>
              </w:rPr>
            </w:pPr>
            <w:proofErr w:type="spellStart"/>
            <w:r>
              <w:rPr>
                <w:rFonts w:ascii="Times New Roman" w:eastAsia="Times New Roman" w:hAnsi="Times New Roman" w:cs="Times New Roman"/>
                <w:b/>
                <w:sz w:val="24"/>
                <w:szCs w:val="24"/>
                <w:lang w:eastAsia="en-US"/>
              </w:rPr>
              <w:t>Муркаш</w:t>
            </w:r>
            <w:proofErr w:type="spellEnd"/>
            <w:r>
              <w:rPr>
                <w:rFonts w:ascii="Times New Roman" w:eastAsia="Times New Roman" w:hAnsi="Times New Roman" w:cs="Times New Roman"/>
                <w:b/>
                <w:sz w:val="24"/>
                <w:szCs w:val="24"/>
                <w:lang w:eastAsia="en-US"/>
              </w:rPr>
              <w:t xml:space="preserve"> </w:t>
            </w:r>
            <w:proofErr w:type="spellStart"/>
            <w:r>
              <w:rPr>
                <w:rFonts w:ascii="Times New Roman" w:eastAsia="Times New Roman" w:hAnsi="Times New Roman" w:cs="Times New Roman"/>
                <w:b/>
                <w:sz w:val="24"/>
                <w:szCs w:val="24"/>
                <w:lang w:eastAsia="en-US"/>
              </w:rPr>
              <w:t>районĕн</w:t>
            </w:r>
            <w:proofErr w:type="spellEnd"/>
          </w:p>
          <w:p w:rsidR="00F74B82" w:rsidRDefault="00F74B82">
            <w:pPr>
              <w:spacing w:after="0" w:line="240" w:lineRule="auto"/>
              <w:jc w:val="center"/>
              <w:rPr>
                <w:rFonts w:ascii="Times New Roman" w:eastAsia="Times New Roman" w:hAnsi="Times New Roman" w:cs="Times New Roman"/>
                <w:b/>
                <w:sz w:val="24"/>
                <w:szCs w:val="24"/>
                <w:lang w:eastAsia="en-US"/>
              </w:rPr>
            </w:pPr>
            <w:proofErr w:type="spellStart"/>
            <w:r>
              <w:rPr>
                <w:rFonts w:ascii="Times New Roman" w:eastAsia="Times New Roman" w:hAnsi="Times New Roman" w:cs="Times New Roman"/>
                <w:b/>
                <w:sz w:val="24"/>
                <w:szCs w:val="24"/>
                <w:lang w:eastAsia="en-US"/>
              </w:rPr>
              <w:t>Çатракасси</w:t>
            </w:r>
            <w:proofErr w:type="spellEnd"/>
          </w:p>
          <w:p w:rsidR="00F74B82" w:rsidRDefault="00F74B82">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ял </w:t>
            </w:r>
            <w:proofErr w:type="spellStart"/>
            <w:r>
              <w:rPr>
                <w:rFonts w:ascii="Times New Roman" w:eastAsia="Times New Roman" w:hAnsi="Times New Roman" w:cs="Times New Roman"/>
                <w:b/>
                <w:sz w:val="24"/>
                <w:szCs w:val="24"/>
                <w:lang w:eastAsia="en-US"/>
              </w:rPr>
              <w:t>поселенийĕ</w:t>
            </w:r>
            <w:proofErr w:type="gramStart"/>
            <w:r>
              <w:rPr>
                <w:rFonts w:ascii="Times New Roman" w:eastAsia="Times New Roman" w:hAnsi="Times New Roman" w:cs="Times New Roman"/>
                <w:b/>
                <w:sz w:val="24"/>
                <w:szCs w:val="24"/>
                <w:lang w:eastAsia="en-US"/>
              </w:rPr>
              <w:t>н</w:t>
            </w:r>
            <w:proofErr w:type="spellEnd"/>
            <w:proofErr w:type="gramEnd"/>
          </w:p>
          <w:p w:rsidR="00F74B82" w:rsidRDefault="00F74B82">
            <w:pPr>
              <w:spacing w:after="0" w:line="240" w:lineRule="auto"/>
              <w:jc w:val="center"/>
              <w:rPr>
                <w:rFonts w:ascii="Times New Roman" w:eastAsia="Times New Roman" w:hAnsi="Times New Roman" w:cs="Times New Roman"/>
                <w:bCs/>
                <w:sz w:val="24"/>
                <w:szCs w:val="24"/>
                <w:lang w:eastAsia="en-US"/>
              </w:rPr>
            </w:pPr>
            <w:proofErr w:type="spellStart"/>
            <w:r>
              <w:rPr>
                <w:rFonts w:ascii="Times New Roman" w:eastAsia="Times New Roman" w:hAnsi="Times New Roman" w:cs="Times New Roman"/>
                <w:b/>
                <w:sz w:val="24"/>
                <w:szCs w:val="24"/>
                <w:lang w:eastAsia="en-US"/>
              </w:rPr>
              <w:t>администрацийĕ</w:t>
            </w:r>
            <w:proofErr w:type="spellEnd"/>
          </w:p>
          <w:p w:rsidR="00F74B82" w:rsidRDefault="00F74B82">
            <w:pPr>
              <w:spacing w:after="0" w:line="240" w:lineRule="auto"/>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ЙЫШÃНУ</w:t>
            </w:r>
          </w:p>
          <w:p w:rsidR="00F74B82" w:rsidRDefault="00F74B82">
            <w:pPr>
              <w:spacing w:after="0" w:line="240" w:lineRule="auto"/>
              <w:jc w:val="center"/>
              <w:rPr>
                <w:rFonts w:ascii="Times New Roman" w:eastAsia="Times New Roman" w:hAnsi="Times New Roman" w:cs="Times New Roman"/>
                <w:bCs/>
                <w:sz w:val="24"/>
                <w:szCs w:val="24"/>
                <w:lang w:eastAsia="en-US"/>
              </w:rPr>
            </w:pPr>
          </w:p>
          <w:p w:rsidR="00F74B82" w:rsidRDefault="00F74B82">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07.07.2021 ç. № 27</w:t>
            </w:r>
          </w:p>
          <w:p w:rsidR="00F74B82" w:rsidRDefault="00F74B82">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proofErr w:type="spellStart"/>
            <w:r>
              <w:rPr>
                <w:rFonts w:ascii="Times New Roman" w:eastAsia="Times New Roman" w:hAnsi="Times New Roman" w:cs="Times New Roman"/>
                <w:b/>
                <w:sz w:val="24"/>
                <w:szCs w:val="24"/>
                <w:lang w:eastAsia="en-US"/>
              </w:rPr>
              <w:t>Çатракасси</w:t>
            </w:r>
            <w:proofErr w:type="spellEnd"/>
            <w:r>
              <w:rPr>
                <w:rFonts w:ascii="Times New Roman" w:eastAsia="Times New Roman" w:hAnsi="Times New Roman" w:cs="Times New Roman"/>
                <w:b/>
                <w:sz w:val="24"/>
                <w:szCs w:val="24"/>
                <w:lang w:eastAsia="en-US"/>
              </w:rPr>
              <w:t xml:space="preserve"> ялӗ                                            </w:t>
            </w:r>
          </w:p>
          <w:p w:rsidR="00F74B82" w:rsidRDefault="00F74B82">
            <w:pPr>
              <w:spacing w:after="0" w:line="240" w:lineRule="auto"/>
              <w:jc w:val="center"/>
              <w:rPr>
                <w:rFonts w:ascii="Times New Roman" w:eastAsia="Times New Roman" w:hAnsi="Times New Roman" w:cs="Times New Roman"/>
                <w:b/>
                <w:noProof/>
                <w:sz w:val="24"/>
                <w:szCs w:val="24"/>
                <w:lang w:eastAsia="en-US"/>
              </w:rPr>
            </w:pPr>
          </w:p>
        </w:tc>
      </w:tr>
    </w:tbl>
    <w:p w:rsidR="00F74B82" w:rsidRPr="005D5005" w:rsidRDefault="00F74B82" w:rsidP="00F74B82">
      <w:pPr>
        <w:spacing w:after="0" w:line="240" w:lineRule="auto"/>
        <w:ind w:right="5385"/>
        <w:jc w:val="both"/>
        <w:rPr>
          <w:rFonts w:ascii="Times New Roman" w:eastAsia="Times New Roman" w:hAnsi="Times New Roman" w:cs="Times New Roman"/>
          <w:b/>
          <w:sz w:val="24"/>
          <w:szCs w:val="24"/>
        </w:rPr>
      </w:pPr>
      <w:r w:rsidRPr="005D5005">
        <w:rPr>
          <w:rFonts w:ascii="Times New Roman" w:eastAsia="Times New Roman" w:hAnsi="Times New Roman" w:cs="Times New Roman"/>
          <w:b/>
          <w:sz w:val="24"/>
          <w:szCs w:val="24"/>
        </w:rPr>
        <w:t xml:space="preserve">Об утверждении муниципальной целевой программы «Профилактика терроризма, экстремисткой деятельности, межнациональных и </w:t>
      </w:r>
      <w:r w:rsidRPr="005D5005">
        <w:rPr>
          <w:rFonts w:ascii="Times New Roman" w:eastAsia="Times New Roman" w:hAnsi="Times New Roman" w:cs="Times New Roman"/>
          <w:b/>
          <w:bCs/>
          <w:sz w:val="24"/>
        </w:rPr>
        <w:t>межконфессиональных</w:t>
      </w:r>
      <w:r w:rsidRPr="005D5005">
        <w:rPr>
          <w:rFonts w:ascii="Times New Roman" w:eastAsia="Times New Roman" w:hAnsi="Times New Roman" w:cs="Times New Roman"/>
          <w:b/>
          <w:sz w:val="24"/>
          <w:szCs w:val="24"/>
        </w:rPr>
        <w:t xml:space="preserve"> конфликтов на территории </w:t>
      </w:r>
      <w:r>
        <w:rPr>
          <w:rFonts w:ascii="Times New Roman" w:eastAsia="Times New Roman" w:hAnsi="Times New Roman" w:cs="Times New Roman"/>
          <w:b/>
          <w:sz w:val="24"/>
          <w:szCs w:val="24"/>
        </w:rPr>
        <w:t>Сятракасинского сельского</w:t>
      </w:r>
      <w:r w:rsidRPr="005D5005">
        <w:rPr>
          <w:rFonts w:ascii="Times New Roman" w:eastAsia="Times New Roman" w:hAnsi="Times New Roman" w:cs="Times New Roman"/>
          <w:b/>
          <w:sz w:val="24"/>
          <w:szCs w:val="24"/>
        </w:rPr>
        <w:t xml:space="preserve"> поселения Моргаушского ра</w:t>
      </w:r>
      <w:r>
        <w:rPr>
          <w:rFonts w:ascii="Times New Roman" w:eastAsia="Times New Roman" w:hAnsi="Times New Roman" w:cs="Times New Roman"/>
          <w:b/>
          <w:sz w:val="24"/>
          <w:szCs w:val="24"/>
        </w:rPr>
        <w:t>йона Чувашской Республики на 2021</w:t>
      </w:r>
      <w:r w:rsidRPr="005D5005">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4</w:t>
      </w:r>
      <w:r w:rsidRPr="005D5005">
        <w:rPr>
          <w:rFonts w:ascii="Times New Roman" w:eastAsia="Times New Roman" w:hAnsi="Times New Roman" w:cs="Times New Roman"/>
          <w:b/>
          <w:sz w:val="24"/>
          <w:szCs w:val="24"/>
        </w:rPr>
        <w:t xml:space="preserve"> годы</w:t>
      </w:r>
    </w:p>
    <w:p w:rsidR="00F74B82" w:rsidRPr="005D5005" w:rsidRDefault="00F74B82" w:rsidP="00F74B82">
      <w:pPr>
        <w:spacing w:after="0" w:line="240" w:lineRule="auto"/>
        <w:ind w:firstLine="567"/>
        <w:jc w:val="both"/>
        <w:rPr>
          <w:rFonts w:ascii="Times New Roman" w:eastAsia="Times New Roman" w:hAnsi="Times New Roman" w:cs="Times New Roman"/>
          <w:sz w:val="24"/>
          <w:szCs w:val="24"/>
        </w:rPr>
      </w:pPr>
    </w:p>
    <w:p w:rsidR="00F74B82" w:rsidRPr="005D5005" w:rsidRDefault="00F74B82" w:rsidP="00F74B82">
      <w:pPr>
        <w:spacing w:after="0" w:line="240" w:lineRule="auto"/>
        <w:ind w:firstLine="567"/>
        <w:jc w:val="both"/>
        <w:rPr>
          <w:rFonts w:ascii="Times New Roman" w:eastAsia="Times New Roman" w:hAnsi="Times New Roman" w:cs="Times New Roman"/>
          <w:sz w:val="24"/>
          <w:szCs w:val="24"/>
        </w:rPr>
      </w:pPr>
      <w:proofErr w:type="gramStart"/>
      <w:r w:rsidRPr="005D5005">
        <w:rPr>
          <w:rFonts w:ascii="Times New Roman" w:eastAsia="Times New Roman" w:hAnsi="Times New Roman" w:cs="Times New Roman"/>
          <w:sz w:val="24"/>
          <w:szCs w:val="24"/>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РФ от 25.07.2002 г. № 114-ФЗ «О противодействии экстремистской деятельности», Федеральным законом Российской Федерации от 06.03.2006 г. № 35-ФЗ «О противодействии терроризму», Указом Президента Российской Федерации от 15.06.2006. № 116 «О мерах по противодействию терроризму», администрация </w:t>
      </w:r>
      <w:r>
        <w:rPr>
          <w:rFonts w:ascii="Times New Roman" w:eastAsia="Times New Roman" w:hAnsi="Times New Roman" w:cs="Times New Roman"/>
          <w:sz w:val="24"/>
          <w:szCs w:val="24"/>
        </w:rPr>
        <w:t>Сятракасинского сельского</w:t>
      </w:r>
      <w:r w:rsidRPr="005D5005">
        <w:rPr>
          <w:rFonts w:ascii="Times New Roman" w:eastAsia="Times New Roman" w:hAnsi="Times New Roman" w:cs="Times New Roman"/>
          <w:sz w:val="24"/>
          <w:szCs w:val="24"/>
        </w:rPr>
        <w:t xml:space="preserve"> поселения Моргаушского района Чувашской Республики</w:t>
      </w:r>
      <w:proofErr w:type="gramEnd"/>
      <w:r w:rsidRPr="005D5005">
        <w:rPr>
          <w:rFonts w:ascii="Times New Roman" w:eastAsia="Times New Roman" w:hAnsi="Times New Roman" w:cs="Times New Roman"/>
          <w:sz w:val="24"/>
          <w:szCs w:val="24"/>
        </w:rPr>
        <w:t xml:space="preserve"> администрация </w:t>
      </w:r>
      <w:r>
        <w:rPr>
          <w:rFonts w:ascii="Times New Roman" w:eastAsia="Times New Roman" w:hAnsi="Times New Roman" w:cs="Times New Roman"/>
          <w:sz w:val="24"/>
          <w:szCs w:val="24"/>
        </w:rPr>
        <w:t>Сятракасинского сельского</w:t>
      </w:r>
      <w:r w:rsidRPr="005D5005">
        <w:rPr>
          <w:rFonts w:ascii="Times New Roman" w:eastAsia="Times New Roman" w:hAnsi="Times New Roman" w:cs="Times New Roman"/>
          <w:sz w:val="24"/>
          <w:szCs w:val="24"/>
        </w:rPr>
        <w:t xml:space="preserve"> поселения </w:t>
      </w:r>
      <w:r w:rsidRPr="005D5005">
        <w:rPr>
          <w:rFonts w:ascii="Times New Roman" w:eastAsia="Times New Roman" w:hAnsi="Times New Roman" w:cs="Times New Roman"/>
          <w:b/>
          <w:sz w:val="24"/>
          <w:szCs w:val="24"/>
        </w:rPr>
        <w:t>постановляет:</w:t>
      </w:r>
      <w:r w:rsidRPr="005D5005">
        <w:rPr>
          <w:rFonts w:ascii="Times New Roman" w:eastAsia="Times New Roman" w:hAnsi="Times New Roman" w:cs="Times New Roman"/>
          <w:sz w:val="24"/>
          <w:szCs w:val="24"/>
        </w:rPr>
        <w:t> </w:t>
      </w:r>
    </w:p>
    <w:p w:rsidR="00F74B82" w:rsidRPr="005D5005" w:rsidRDefault="00F74B82" w:rsidP="00F74B82">
      <w:pPr>
        <w:spacing w:after="0" w:line="240" w:lineRule="auto"/>
        <w:ind w:firstLine="567"/>
        <w:jc w:val="both"/>
        <w:rPr>
          <w:rFonts w:ascii="Times New Roman" w:eastAsia="Times New Roman" w:hAnsi="Times New Roman" w:cs="Times New Roman"/>
          <w:bCs/>
          <w:sz w:val="24"/>
          <w:szCs w:val="24"/>
        </w:rPr>
      </w:pPr>
      <w:r w:rsidRPr="005D5005">
        <w:rPr>
          <w:rFonts w:ascii="Times New Roman" w:eastAsia="Times New Roman" w:hAnsi="Times New Roman" w:cs="Times New Roman"/>
          <w:sz w:val="24"/>
          <w:szCs w:val="24"/>
        </w:rPr>
        <w:t>1. Утвердить муниципальную целевую программу</w:t>
      </w:r>
      <w:r w:rsidRPr="005D5005">
        <w:rPr>
          <w:rFonts w:ascii="Times New Roman" w:eastAsia="Times New Roman" w:hAnsi="Times New Roman" w:cs="Times New Roman"/>
          <w:b/>
          <w:bCs/>
          <w:sz w:val="24"/>
          <w:szCs w:val="24"/>
        </w:rPr>
        <w:t xml:space="preserve"> «</w:t>
      </w:r>
      <w:r w:rsidRPr="005D5005">
        <w:rPr>
          <w:rFonts w:ascii="Times New Roman" w:eastAsia="Times New Roman" w:hAnsi="Times New Roman" w:cs="Times New Roman"/>
          <w:bCs/>
          <w:sz w:val="24"/>
          <w:szCs w:val="24"/>
        </w:rPr>
        <w:t xml:space="preserve">Профилактика терроризма, экстремистской деятельности, межнациональных и межконфессиональных конфликтов на территории </w:t>
      </w:r>
      <w:r>
        <w:rPr>
          <w:rFonts w:ascii="Times New Roman" w:eastAsia="Times New Roman" w:hAnsi="Times New Roman" w:cs="Times New Roman"/>
          <w:bCs/>
          <w:sz w:val="24"/>
          <w:szCs w:val="24"/>
        </w:rPr>
        <w:t>Сятракасинского сельского</w:t>
      </w:r>
      <w:r w:rsidRPr="005D5005">
        <w:rPr>
          <w:rFonts w:ascii="Times New Roman" w:eastAsia="Times New Roman" w:hAnsi="Times New Roman" w:cs="Times New Roman"/>
          <w:bCs/>
          <w:sz w:val="24"/>
          <w:szCs w:val="24"/>
        </w:rPr>
        <w:t xml:space="preserve"> поселения Моргаушского ра</w:t>
      </w:r>
      <w:r>
        <w:rPr>
          <w:rFonts w:ascii="Times New Roman" w:eastAsia="Times New Roman" w:hAnsi="Times New Roman" w:cs="Times New Roman"/>
          <w:bCs/>
          <w:sz w:val="24"/>
          <w:szCs w:val="24"/>
        </w:rPr>
        <w:t>йона Чувашской Республики на 2021–2024</w:t>
      </w:r>
      <w:r w:rsidRPr="005D5005">
        <w:rPr>
          <w:rFonts w:ascii="Times New Roman" w:eastAsia="Times New Roman" w:hAnsi="Times New Roman" w:cs="Times New Roman"/>
          <w:bCs/>
          <w:sz w:val="24"/>
          <w:szCs w:val="24"/>
        </w:rPr>
        <w:t xml:space="preserve"> годы». </w:t>
      </w:r>
    </w:p>
    <w:p w:rsidR="00F74B82" w:rsidRPr="005D5005" w:rsidRDefault="00F74B82" w:rsidP="00F74B82">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2. </w:t>
      </w:r>
      <w:r w:rsidR="008A4044">
        <w:rPr>
          <w:rFonts w:ascii="Times New Roman" w:eastAsia="Times New Roman" w:hAnsi="Times New Roman" w:cs="Times New Roman"/>
          <w:color w:val="000000"/>
          <w:sz w:val="24"/>
          <w:szCs w:val="24"/>
          <w:shd w:val="clear" w:color="auto" w:fill="FFFFFF"/>
        </w:rPr>
        <w:t>Настоящее постановление вступает в силу после его официального опубликования.</w:t>
      </w:r>
      <w:r w:rsidRPr="005D5005">
        <w:rPr>
          <w:rFonts w:ascii="Times New Roman" w:eastAsia="Times New Roman" w:hAnsi="Times New Roman" w:cs="Times New Roman"/>
          <w:sz w:val="24"/>
          <w:szCs w:val="24"/>
        </w:rPr>
        <w:t xml:space="preserve"> </w:t>
      </w:r>
    </w:p>
    <w:p w:rsidR="00F74B82" w:rsidRPr="005D5005" w:rsidRDefault="00F74B82" w:rsidP="00F74B82">
      <w:pPr>
        <w:autoSpaceDE w:val="0"/>
        <w:autoSpaceDN w:val="0"/>
        <w:adjustRightInd w:val="0"/>
        <w:spacing w:after="0" w:line="240" w:lineRule="auto"/>
        <w:ind w:firstLine="539"/>
        <w:jc w:val="both"/>
        <w:rPr>
          <w:rFonts w:ascii="Times New Roman" w:eastAsia="Times New Roman" w:hAnsi="Times New Roman" w:cs="Calibri"/>
          <w:sz w:val="24"/>
          <w:szCs w:val="24"/>
        </w:rPr>
      </w:pPr>
      <w:r w:rsidRPr="005D5005">
        <w:rPr>
          <w:rFonts w:ascii="Times New Roman" w:eastAsia="Times New Roman" w:hAnsi="Times New Roman" w:cs="Calibri"/>
          <w:sz w:val="24"/>
          <w:szCs w:val="24"/>
        </w:rPr>
        <w:t xml:space="preserve">3. </w:t>
      </w:r>
      <w:proofErr w:type="gramStart"/>
      <w:r w:rsidRPr="005D5005">
        <w:rPr>
          <w:rFonts w:ascii="Times New Roman" w:eastAsia="Times New Roman" w:hAnsi="Times New Roman" w:cs="Calibri"/>
          <w:sz w:val="24"/>
          <w:szCs w:val="24"/>
        </w:rPr>
        <w:t>Контроль за</w:t>
      </w:r>
      <w:proofErr w:type="gramEnd"/>
      <w:r w:rsidRPr="005D5005">
        <w:rPr>
          <w:rFonts w:ascii="Times New Roman" w:eastAsia="Times New Roman" w:hAnsi="Times New Roman" w:cs="Calibri"/>
          <w:sz w:val="24"/>
          <w:szCs w:val="24"/>
        </w:rPr>
        <w:t xml:space="preserve"> выполнением настоящего постановления оставляю за собой.</w:t>
      </w:r>
    </w:p>
    <w:p w:rsidR="00F74B82" w:rsidRPr="005D5005" w:rsidRDefault="00F74B82" w:rsidP="00F74B82">
      <w:pPr>
        <w:shd w:val="clear" w:color="auto" w:fill="FFFFFF"/>
        <w:spacing w:after="0" w:line="240" w:lineRule="auto"/>
        <w:jc w:val="both"/>
        <w:rPr>
          <w:rFonts w:ascii="Times New Roman" w:eastAsia="Times New Roman" w:hAnsi="Times New Roman" w:cs="Times New Roman"/>
          <w:sz w:val="24"/>
          <w:szCs w:val="24"/>
        </w:rPr>
      </w:pPr>
    </w:p>
    <w:p w:rsidR="00F74B82" w:rsidRPr="005D5005" w:rsidRDefault="00F74B82" w:rsidP="00F74B82">
      <w:pPr>
        <w:shd w:val="clear" w:color="auto" w:fill="FFFFFF"/>
        <w:spacing w:after="0" w:line="240" w:lineRule="auto"/>
        <w:jc w:val="both"/>
        <w:rPr>
          <w:rFonts w:ascii="Times New Roman" w:eastAsia="Times New Roman" w:hAnsi="Times New Roman" w:cs="Times New Roman"/>
          <w:sz w:val="24"/>
          <w:szCs w:val="24"/>
        </w:rPr>
      </w:pPr>
    </w:p>
    <w:p w:rsidR="00F74B82" w:rsidRDefault="00F74B82" w:rsidP="00F74B82">
      <w:pPr>
        <w:shd w:val="clear" w:color="auto" w:fill="FFFFFF"/>
        <w:spacing w:after="0" w:line="240" w:lineRule="auto"/>
        <w:jc w:val="both"/>
        <w:rPr>
          <w:rFonts w:ascii="Times New Roman" w:eastAsia="Times New Roman" w:hAnsi="Times New Roman" w:cs="Times New Roman"/>
          <w:sz w:val="24"/>
          <w:szCs w:val="24"/>
        </w:rPr>
      </w:pPr>
    </w:p>
    <w:p w:rsidR="00F74B82" w:rsidRDefault="00F74B82" w:rsidP="00F74B82">
      <w:pPr>
        <w:shd w:val="clear" w:color="auto" w:fill="FFFFFF"/>
        <w:spacing w:after="0" w:line="240" w:lineRule="auto"/>
        <w:jc w:val="both"/>
        <w:rPr>
          <w:rFonts w:ascii="Times New Roman" w:eastAsia="Times New Roman" w:hAnsi="Times New Roman" w:cs="Times New Roman"/>
          <w:sz w:val="24"/>
          <w:szCs w:val="24"/>
        </w:rPr>
      </w:pPr>
    </w:p>
    <w:p w:rsidR="00F74B82" w:rsidRPr="005D5005" w:rsidRDefault="00F74B82" w:rsidP="00F74B82">
      <w:pPr>
        <w:shd w:val="clear" w:color="auto" w:fill="FFFFFF"/>
        <w:spacing w:after="0" w:line="240" w:lineRule="auto"/>
        <w:jc w:val="both"/>
        <w:rPr>
          <w:rFonts w:ascii="Times New Roman" w:eastAsia="Times New Roman" w:hAnsi="Times New Roman" w:cs="Times New Roman"/>
          <w:sz w:val="24"/>
          <w:szCs w:val="24"/>
        </w:rPr>
      </w:pPr>
    </w:p>
    <w:p w:rsidR="00F74B82" w:rsidRPr="005D5005" w:rsidRDefault="00F74B82" w:rsidP="00F74B82">
      <w:pPr>
        <w:shd w:val="clear" w:color="auto" w:fill="FFFFFF"/>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Сятракасинского сельского</w:t>
      </w:r>
      <w:r w:rsidRPr="005D5005">
        <w:rPr>
          <w:rFonts w:ascii="Times New Roman" w:eastAsia="Times New Roman" w:hAnsi="Times New Roman" w:cs="Times New Roman"/>
          <w:sz w:val="24"/>
          <w:szCs w:val="24"/>
        </w:rPr>
        <w:t xml:space="preserve"> поселения                                </w:t>
      </w:r>
      <w:r>
        <w:rPr>
          <w:rFonts w:ascii="Times New Roman" w:eastAsia="Times New Roman" w:hAnsi="Times New Roman" w:cs="Times New Roman"/>
          <w:sz w:val="24"/>
          <w:szCs w:val="24"/>
        </w:rPr>
        <w:t>Н.Г.Никитина</w:t>
      </w:r>
      <w:r w:rsidRPr="005D5005">
        <w:rPr>
          <w:rFonts w:ascii="Times New Roman" w:eastAsia="Times New Roman" w:hAnsi="Times New Roman" w:cs="Times New Roman"/>
          <w:sz w:val="24"/>
          <w:szCs w:val="24"/>
        </w:rPr>
        <w:t xml:space="preserve">                          </w:t>
      </w:r>
    </w:p>
    <w:p w:rsidR="00F74B82" w:rsidRPr="005D5005" w:rsidRDefault="00F74B82" w:rsidP="00F74B82">
      <w:pPr>
        <w:autoSpaceDE w:val="0"/>
        <w:autoSpaceDN w:val="0"/>
        <w:adjustRightInd w:val="0"/>
        <w:spacing w:after="0" w:line="240" w:lineRule="auto"/>
        <w:outlineLvl w:val="0"/>
        <w:rPr>
          <w:rFonts w:ascii="Times New Roman" w:eastAsia="Times New Roman" w:hAnsi="Times New Roman" w:cs="Times New Roman"/>
          <w:sz w:val="24"/>
          <w:szCs w:val="24"/>
        </w:rPr>
      </w:pPr>
    </w:p>
    <w:p w:rsidR="00F74B82" w:rsidRPr="005D5005" w:rsidRDefault="00F74B82" w:rsidP="00F74B82">
      <w:pPr>
        <w:autoSpaceDE w:val="0"/>
        <w:autoSpaceDN w:val="0"/>
        <w:adjustRightInd w:val="0"/>
        <w:spacing w:after="0" w:line="240" w:lineRule="auto"/>
        <w:outlineLvl w:val="0"/>
        <w:rPr>
          <w:rFonts w:ascii="Times New Roman" w:eastAsia="Times New Roman" w:hAnsi="Times New Roman" w:cs="Times New Roman"/>
          <w:sz w:val="24"/>
          <w:szCs w:val="24"/>
        </w:rPr>
      </w:pPr>
    </w:p>
    <w:p w:rsidR="00F74B82" w:rsidRPr="005D5005" w:rsidRDefault="00F74B82" w:rsidP="00F74B82">
      <w:pPr>
        <w:autoSpaceDE w:val="0"/>
        <w:autoSpaceDN w:val="0"/>
        <w:adjustRightInd w:val="0"/>
        <w:spacing w:after="0" w:line="240" w:lineRule="auto"/>
        <w:outlineLvl w:val="0"/>
        <w:rPr>
          <w:rFonts w:ascii="Times New Roman" w:eastAsia="Times New Roman" w:hAnsi="Times New Roman" w:cs="Times New Roman"/>
          <w:sz w:val="24"/>
          <w:szCs w:val="24"/>
        </w:rPr>
      </w:pPr>
    </w:p>
    <w:p w:rsidR="00F74B82" w:rsidRDefault="00F74B82" w:rsidP="00F74B82">
      <w:pPr>
        <w:autoSpaceDE w:val="0"/>
        <w:autoSpaceDN w:val="0"/>
        <w:adjustRightInd w:val="0"/>
        <w:spacing w:after="0" w:line="240" w:lineRule="auto"/>
        <w:outlineLvl w:val="0"/>
        <w:rPr>
          <w:rFonts w:ascii="Times New Roman" w:eastAsia="Times New Roman" w:hAnsi="Times New Roman" w:cs="Times New Roman"/>
          <w:sz w:val="24"/>
          <w:szCs w:val="24"/>
        </w:rPr>
      </w:pPr>
    </w:p>
    <w:p w:rsidR="008A4044" w:rsidRDefault="008A4044" w:rsidP="00F74B82">
      <w:pPr>
        <w:autoSpaceDE w:val="0"/>
        <w:autoSpaceDN w:val="0"/>
        <w:adjustRightInd w:val="0"/>
        <w:spacing w:after="0" w:line="240" w:lineRule="auto"/>
        <w:outlineLvl w:val="0"/>
        <w:rPr>
          <w:rFonts w:ascii="Times New Roman" w:eastAsia="Times New Roman" w:hAnsi="Times New Roman" w:cs="Times New Roman"/>
          <w:sz w:val="24"/>
          <w:szCs w:val="24"/>
        </w:rPr>
      </w:pPr>
    </w:p>
    <w:p w:rsidR="008A4044" w:rsidRDefault="008A4044" w:rsidP="00F74B82">
      <w:pPr>
        <w:autoSpaceDE w:val="0"/>
        <w:autoSpaceDN w:val="0"/>
        <w:adjustRightInd w:val="0"/>
        <w:spacing w:after="0" w:line="240" w:lineRule="auto"/>
        <w:outlineLvl w:val="0"/>
        <w:rPr>
          <w:rFonts w:ascii="Times New Roman" w:eastAsia="Times New Roman" w:hAnsi="Times New Roman" w:cs="Times New Roman"/>
          <w:sz w:val="24"/>
          <w:szCs w:val="24"/>
        </w:rPr>
      </w:pPr>
    </w:p>
    <w:p w:rsidR="008A4044" w:rsidRPr="005D5005" w:rsidRDefault="008A4044" w:rsidP="00F74B82">
      <w:pPr>
        <w:autoSpaceDE w:val="0"/>
        <w:autoSpaceDN w:val="0"/>
        <w:adjustRightInd w:val="0"/>
        <w:spacing w:after="0" w:line="240" w:lineRule="auto"/>
        <w:outlineLvl w:val="0"/>
        <w:rPr>
          <w:rFonts w:ascii="Times New Roman" w:eastAsia="Times New Roman" w:hAnsi="Times New Roman" w:cs="Times New Roman"/>
          <w:sz w:val="24"/>
          <w:szCs w:val="24"/>
        </w:rPr>
      </w:pPr>
    </w:p>
    <w:p w:rsidR="00F74B82" w:rsidRPr="005D5005" w:rsidRDefault="00F74B82" w:rsidP="00F74B82">
      <w:pPr>
        <w:autoSpaceDE w:val="0"/>
        <w:autoSpaceDN w:val="0"/>
        <w:adjustRightInd w:val="0"/>
        <w:spacing w:after="0" w:line="240" w:lineRule="auto"/>
        <w:outlineLvl w:val="0"/>
        <w:rPr>
          <w:rFonts w:ascii="Times New Roman" w:eastAsia="Times New Roman" w:hAnsi="Times New Roman" w:cs="Times New Roman"/>
          <w:sz w:val="24"/>
          <w:szCs w:val="24"/>
        </w:rPr>
      </w:pPr>
    </w:p>
    <w:p w:rsidR="00F74B82" w:rsidRPr="005D5005" w:rsidRDefault="00F74B82" w:rsidP="00F74B82">
      <w:pPr>
        <w:autoSpaceDE w:val="0"/>
        <w:autoSpaceDN w:val="0"/>
        <w:adjustRightInd w:val="0"/>
        <w:spacing w:after="0" w:line="240" w:lineRule="auto"/>
        <w:outlineLvl w:val="0"/>
        <w:rPr>
          <w:rFonts w:ascii="Times New Roman" w:eastAsia="Times New Roman" w:hAnsi="Times New Roman" w:cs="Times New Roman"/>
          <w:sz w:val="24"/>
          <w:szCs w:val="24"/>
        </w:rPr>
      </w:pPr>
    </w:p>
    <w:tbl>
      <w:tblPr>
        <w:tblW w:w="3827" w:type="dxa"/>
        <w:tblInd w:w="6062" w:type="dxa"/>
        <w:tblLook w:val="04A0"/>
      </w:tblPr>
      <w:tblGrid>
        <w:gridCol w:w="3827"/>
      </w:tblGrid>
      <w:tr w:rsidR="00F74B82" w:rsidRPr="005D5005" w:rsidTr="00D1236A">
        <w:tc>
          <w:tcPr>
            <w:tcW w:w="3827" w:type="dxa"/>
            <w:hideMark/>
          </w:tcPr>
          <w:p w:rsidR="00F74B82" w:rsidRPr="005D5005" w:rsidRDefault="00F74B82" w:rsidP="000E0EBF">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Утвержден постановлением администрации </w:t>
            </w:r>
            <w:r>
              <w:rPr>
                <w:rFonts w:ascii="Times New Roman" w:eastAsia="Times New Roman" w:hAnsi="Times New Roman" w:cs="Times New Roman"/>
                <w:sz w:val="24"/>
                <w:szCs w:val="24"/>
              </w:rPr>
              <w:t>Сятракасинского сельского</w:t>
            </w:r>
            <w:r w:rsidRPr="005D5005">
              <w:rPr>
                <w:rFonts w:ascii="Times New Roman" w:eastAsia="Times New Roman" w:hAnsi="Times New Roman" w:cs="Times New Roman"/>
                <w:sz w:val="24"/>
                <w:szCs w:val="24"/>
              </w:rPr>
              <w:t xml:space="preserve"> поселения Моргаушского района Чувашской Республики </w:t>
            </w:r>
            <w:r w:rsidR="000E0EBF">
              <w:rPr>
                <w:rFonts w:ascii="Times New Roman" w:eastAsia="Times New Roman" w:hAnsi="Times New Roman" w:cs="Times New Roman"/>
                <w:color w:val="000000"/>
                <w:sz w:val="24"/>
                <w:szCs w:val="24"/>
              </w:rPr>
              <w:t>от 07.07.2021</w:t>
            </w:r>
            <w:r w:rsidRPr="005D5005">
              <w:rPr>
                <w:rFonts w:ascii="Times New Roman" w:eastAsia="Times New Roman" w:hAnsi="Times New Roman" w:cs="Times New Roman"/>
                <w:color w:val="000000"/>
                <w:sz w:val="24"/>
                <w:szCs w:val="24"/>
              </w:rPr>
              <w:t>г. №</w:t>
            </w:r>
            <w:r>
              <w:rPr>
                <w:rFonts w:ascii="Times New Roman" w:eastAsia="Times New Roman" w:hAnsi="Times New Roman" w:cs="Times New Roman"/>
                <w:color w:val="000000"/>
                <w:sz w:val="24"/>
                <w:szCs w:val="24"/>
              </w:rPr>
              <w:t xml:space="preserve"> 2</w:t>
            </w:r>
            <w:r w:rsidR="000E0EBF">
              <w:rPr>
                <w:rFonts w:ascii="Times New Roman" w:eastAsia="Times New Roman" w:hAnsi="Times New Roman" w:cs="Times New Roman"/>
                <w:color w:val="000000"/>
                <w:sz w:val="24"/>
                <w:szCs w:val="24"/>
              </w:rPr>
              <w:t>7</w:t>
            </w:r>
          </w:p>
        </w:tc>
      </w:tr>
    </w:tbl>
    <w:p w:rsidR="00F74B82" w:rsidRPr="005D5005" w:rsidRDefault="00F74B82" w:rsidP="00F74B82">
      <w:pPr>
        <w:spacing w:after="0" w:line="240" w:lineRule="auto"/>
        <w:jc w:val="right"/>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(Приложение)</w:t>
      </w:r>
    </w:p>
    <w:p w:rsidR="00F74B82" w:rsidRPr="005D5005" w:rsidRDefault="00F74B82" w:rsidP="00F74B82">
      <w:pPr>
        <w:spacing w:after="0" w:line="240" w:lineRule="auto"/>
        <w:jc w:val="center"/>
        <w:rPr>
          <w:rFonts w:ascii="Times New Roman" w:eastAsia="Times New Roman" w:hAnsi="Times New Roman" w:cs="Times New Roman"/>
          <w:b/>
          <w:color w:val="000000"/>
          <w:sz w:val="24"/>
          <w:szCs w:val="24"/>
        </w:rPr>
      </w:pPr>
    </w:p>
    <w:p w:rsidR="00F74B82" w:rsidRPr="005D5005" w:rsidRDefault="00F74B82" w:rsidP="00F74B82">
      <w:pPr>
        <w:autoSpaceDE w:val="0"/>
        <w:autoSpaceDN w:val="0"/>
        <w:adjustRightInd w:val="0"/>
        <w:spacing w:after="0" w:line="240" w:lineRule="auto"/>
        <w:outlineLvl w:val="0"/>
        <w:rPr>
          <w:rFonts w:ascii="Times New Roman" w:eastAsia="Times New Roman" w:hAnsi="Times New Roman" w:cs="Times New Roman"/>
          <w:sz w:val="24"/>
          <w:szCs w:val="24"/>
        </w:rPr>
      </w:pPr>
    </w:p>
    <w:p w:rsidR="00F74B82" w:rsidRPr="005D5005" w:rsidRDefault="00F74B82" w:rsidP="00F74B82">
      <w:pPr>
        <w:autoSpaceDE w:val="0"/>
        <w:autoSpaceDN w:val="0"/>
        <w:adjustRightInd w:val="0"/>
        <w:spacing w:after="0" w:line="240" w:lineRule="auto"/>
        <w:outlineLvl w:val="0"/>
        <w:rPr>
          <w:rFonts w:ascii="Times New Roman" w:eastAsia="Times New Roman" w:hAnsi="Times New Roman" w:cs="Times New Roman"/>
          <w:sz w:val="24"/>
          <w:szCs w:val="24"/>
        </w:rPr>
      </w:pPr>
    </w:p>
    <w:p w:rsidR="00F74B82" w:rsidRPr="005D5005" w:rsidRDefault="00F74B82" w:rsidP="00F74B82">
      <w:pPr>
        <w:autoSpaceDE w:val="0"/>
        <w:autoSpaceDN w:val="0"/>
        <w:adjustRightInd w:val="0"/>
        <w:spacing w:after="0" w:line="240" w:lineRule="auto"/>
        <w:outlineLvl w:val="0"/>
        <w:rPr>
          <w:rFonts w:ascii="Times New Roman" w:eastAsia="Times New Roman" w:hAnsi="Times New Roman" w:cs="Times New Roman"/>
          <w:sz w:val="24"/>
          <w:szCs w:val="24"/>
        </w:rPr>
      </w:pPr>
    </w:p>
    <w:p w:rsidR="00F74B82" w:rsidRPr="005D5005" w:rsidRDefault="00F74B82" w:rsidP="00F74B82">
      <w:pPr>
        <w:autoSpaceDE w:val="0"/>
        <w:autoSpaceDN w:val="0"/>
        <w:adjustRightInd w:val="0"/>
        <w:spacing w:after="0" w:line="240" w:lineRule="auto"/>
        <w:outlineLvl w:val="0"/>
        <w:rPr>
          <w:rFonts w:ascii="Times New Roman" w:eastAsia="Times New Roman" w:hAnsi="Times New Roman" w:cs="Times New Roman"/>
          <w:sz w:val="24"/>
          <w:szCs w:val="24"/>
        </w:rPr>
      </w:pPr>
    </w:p>
    <w:p w:rsidR="00F74B82" w:rsidRPr="005D5005" w:rsidRDefault="00F74B82" w:rsidP="00F74B82">
      <w:pPr>
        <w:autoSpaceDE w:val="0"/>
        <w:autoSpaceDN w:val="0"/>
        <w:adjustRightInd w:val="0"/>
        <w:spacing w:after="0" w:line="240" w:lineRule="auto"/>
        <w:outlineLvl w:val="0"/>
        <w:rPr>
          <w:rFonts w:ascii="Times New Roman" w:eastAsia="Times New Roman" w:hAnsi="Times New Roman" w:cs="Times New Roman"/>
          <w:sz w:val="24"/>
          <w:szCs w:val="24"/>
        </w:rPr>
      </w:pPr>
    </w:p>
    <w:p w:rsidR="00F74B82" w:rsidRPr="005D5005" w:rsidRDefault="00F74B82" w:rsidP="00F74B82">
      <w:pPr>
        <w:autoSpaceDE w:val="0"/>
        <w:autoSpaceDN w:val="0"/>
        <w:adjustRightInd w:val="0"/>
        <w:spacing w:after="0" w:line="240" w:lineRule="auto"/>
        <w:outlineLvl w:val="0"/>
        <w:rPr>
          <w:rFonts w:ascii="Times New Roman" w:eastAsia="Times New Roman" w:hAnsi="Times New Roman" w:cs="Times New Roman"/>
          <w:sz w:val="24"/>
          <w:szCs w:val="24"/>
        </w:rPr>
      </w:pPr>
    </w:p>
    <w:p w:rsidR="00F74B82" w:rsidRPr="005D5005" w:rsidRDefault="00F74B82" w:rsidP="00F74B82">
      <w:pPr>
        <w:autoSpaceDE w:val="0"/>
        <w:autoSpaceDN w:val="0"/>
        <w:adjustRightInd w:val="0"/>
        <w:spacing w:after="0" w:line="240" w:lineRule="auto"/>
        <w:outlineLvl w:val="0"/>
        <w:rPr>
          <w:rFonts w:ascii="Times New Roman" w:eastAsia="Times New Roman" w:hAnsi="Times New Roman" w:cs="Times New Roman"/>
          <w:sz w:val="24"/>
          <w:szCs w:val="24"/>
        </w:rPr>
      </w:pPr>
    </w:p>
    <w:p w:rsidR="00F74B82" w:rsidRPr="005D5005" w:rsidRDefault="00F74B82" w:rsidP="00F74B82">
      <w:pPr>
        <w:autoSpaceDE w:val="0"/>
        <w:autoSpaceDN w:val="0"/>
        <w:adjustRightInd w:val="0"/>
        <w:spacing w:after="0" w:line="240" w:lineRule="auto"/>
        <w:outlineLvl w:val="0"/>
        <w:rPr>
          <w:rFonts w:ascii="Times New Roman" w:eastAsia="Times New Roman" w:hAnsi="Times New Roman" w:cs="Times New Roman"/>
          <w:sz w:val="24"/>
          <w:szCs w:val="24"/>
        </w:rPr>
      </w:pPr>
    </w:p>
    <w:p w:rsidR="00F74B82" w:rsidRPr="005D5005" w:rsidRDefault="00F74B82" w:rsidP="00F74B82">
      <w:pPr>
        <w:autoSpaceDE w:val="0"/>
        <w:autoSpaceDN w:val="0"/>
        <w:adjustRightInd w:val="0"/>
        <w:spacing w:after="0" w:line="240" w:lineRule="auto"/>
        <w:outlineLvl w:val="0"/>
        <w:rPr>
          <w:rFonts w:ascii="Times New Roman" w:eastAsia="Times New Roman" w:hAnsi="Times New Roman" w:cs="Times New Roman"/>
          <w:sz w:val="24"/>
          <w:szCs w:val="24"/>
        </w:rPr>
      </w:pPr>
    </w:p>
    <w:p w:rsidR="00F74B82" w:rsidRPr="005D5005" w:rsidRDefault="00F74B82" w:rsidP="00F74B82">
      <w:pPr>
        <w:autoSpaceDE w:val="0"/>
        <w:autoSpaceDN w:val="0"/>
        <w:adjustRightInd w:val="0"/>
        <w:spacing w:after="0" w:line="240" w:lineRule="auto"/>
        <w:outlineLvl w:val="0"/>
        <w:rPr>
          <w:rFonts w:ascii="Times New Roman" w:eastAsia="Times New Roman" w:hAnsi="Times New Roman" w:cs="Times New Roman"/>
          <w:sz w:val="24"/>
          <w:szCs w:val="24"/>
        </w:rPr>
      </w:pPr>
    </w:p>
    <w:p w:rsidR="00F74B82" w:rsidRPr="005D5005" w:rsidRDefault="00F74B82" w:rsidP="00F74B82">
      <w:pPr>
        <w:autoSpaceDE w:val="0"/>
        <w:autoSpaceDN w:val="0"/>
        <w:adjustRightInd w:val="0"/>
        <w:spacing w:after="0" w:line="240" w:lineRule="auto"/>
        <w:outlineLvl w:val="0"/>
        <w:rPr>
          <w:rFonts w:ascii="Times New Roman" w:eastAsia="Times New Roman" w:hAnsi="Times New Roman" w:cs="Times New Roman"/>
          <w:sz w:val="24"/>
          <w:szCs w:val="24"/>
        </w:rPr>
      </w:pPr>
    </w:p>
    <w:p w:rsidR="00F74B82" w:rsidRPr="005D5005" w:rsidRDefault="00F74B82" w:rsidP="00F74B82">
      <w:pPr>
        <w:autoSpaceDE w:val="0"/>
        <w:autoSpaceDN w:val="0"/>
        <w:adjustRightInd w:val="0"/>
        <w:spacing w:after="0" w:line="240" w:lineRule="auto"/>
        <w:outlineLvl w:val="0"/>
        <w:rPr>
          <w:rFonts w:ascii="Times New Roman" w:eastAsia="Times New Roman" w:hAnsi="Times New Roman" w:cs="Times New Roman"/>
          <w:sz w:val="24"/>
          <w:szCs w:val="24"/>
        </w:rPr>
      </w:pPr>
    </w:p>
    <w:p w:rsidR="00F74B82" w:rsidRPr="005D5005" w:rsidRDefault="00F74B82" w:rsidP="00F74B82">
      <w:pPr>
        <w:autoSpaceDE w:val="0"/>
        <w:autoSpaceDN w:val="0"/>
        <w:adjustRightInd w:val="0"/>
        <w:spacing w:after="0" w:line="240" w:lineRule="auto"/>
        <w:outlineLvl w:val="0"/>
        <w:rPr>
          <w:rFonts w:ascii="Times New Roman" w:eastAsia="Times New Roman" w:hAnsi="Times New Roman" w:cs="Times New Roman"/>
          <w:sz w:val="24"/>
          <w:szCs w:val="24"/>
        </w:rPr>
      </w:pPr>
    </w:p>
    <w:p w:rsidR="00F74B82" w:rsidRPr="005D5005" w:rsidRDefault="00F74B82" w:rsidP="00F74B82">
      <w:pPr>
        <w:autoSpaceDE w:val="0"/>
        <w:autoSpaceDN w:val="0"/>
        <w:adjustRightInd w:val="0"/>
        <w:spacing w:after="0" w:line="240" w:lineRule="auto"/>
        <w:outlineLvl w:val="0"/>
        <w:rPr>
          <w:rFonts w:ascii="Times New Roman" w:eastAsia="Times New Roman" w:hAnsi="Times New Roman" w:cs="Times New Roman"/>
          <w:sz w:val="24"/>
          <w:szCs w:val="24"/>
        </w:rPr>
      </w:pPr>
    </w:p>
    <w:p w:rsidR="00F74B82" w:rsidRPr="005D5005" w:rsidRDefault="00F74B82" w:rsidP="00F74B82">
      <w:pPr>
        <w:autoSpaceDE w:val="0"/>
        <w:autoSpaceDN w:val="0"/>
        <w:adjustRightInd w:val="0"/>
        <w:spacing w:after="0" w:line="240" w:lineRule="auto"/>
        <w:outlineLvl w:val="0"/>
        <w:rPr>
          <w:rFonts w:ascii="Times New Roman" w:eastAsia="Times New Roman" w:hAnsi="Times New Roman" w:cs="Times New Roman"/>
          <w:sz w:val="24"/>
          <w:szCs w:val="24"/>
        </w:rPr>
      </w:pPr>
    </w:p>
    <w:p w:rsidR="00F74B82" w:rsidRPr="005D5005" w:rsidRDefault="00F74B82" w:rsidP="00F74B82">
      <w:pPr>
        <w:autoSpaceDE w:val="0"/>
        <w:autoSpaceDN w:val="0"/>
        <w:adjustRightInd w:val="0"/>
        <w:spacing w:after="0" w:line="240" w:lineRule="auto"/>
        <w:outlineLvl w:val="0"/>
        <w:rPr>
          <w:rFonts w:ascii="Times New Roman" w:eastAsia="Times New Roman" w:hAnsi="Times New Roman" w:cs="Times New Roman"/>
          <w:sz w:val="24"/>
          <w:szCs w:val="24"/>
        </w:rPr>
      </w:pPr>
    </w:p>
    <w:p w:rsidR="00F74B82" w:rsidRPr="005D5005" w:rsidRDefault="00F74B82" w:rsidP="00F74B82">
      <w:pPr>
        <w:spacing w:after="0" w:line="240" w:lineRule="auto"/>
        <w:jc w:val="center"/>
        <w:rPr>
          <w:rFonts w:ascii="Times New Roman" w:eastAsia="Times New Roman" w:hAnsi="Times New Roman" w:cs="Times New Roman"/>
          <w:b/>
          <w:sz w:val="32"/>
          <w:szCs w:val="32"/>
        </w:rPr>
      </w:pPr>
      <w:r w:rsidRPr="005D5005">
        <w:rPr>
          <w:rFonts w:ascii="Times New Roman" w:eastAsia="Times New Roman" w:hAnsi="Times New Roman" w:cs="Times New Roman"/>
          <w:b/>
          <w:sz w:val="32"/>
          <w:szCs w:val="32"/>
        </w:rPr>
        <w:t>Муниципальная целевая программа</w:t>
      </w:r>
    </w:p>
    <w:p w:rsidR="00F74B82" w:rsidRPr="005D5005" w:rsidRDefault="00F74B82" w:rsidP="00F74B82">
      <w:pPr>
        <w:spacing w:after="0" w:line="240" w:lineRule="auto"/>
        <w:jc w:val="center"/>
        <w:rPr>
          <w:rFonts w:ascii="Times New Roman" w:eastAsia="Times New Roman" w:hAnsi="Times New Roman" w:cs="Times New Roman"/>
          <w:b/>
          <w:bCs/>
          <w:sz w:val="24"/>
          <w:szCs w:val="24"/>
        </w:rPr>
      </w:pPr>
      <w:r w:rsidRPr="005D5005">
        <w:rPr>
          <w:rFonts w:ascii="Times New Roman" w:eastAsia="Times New Roman" w:hAnsi="Times New Roman" w:cs="Times New Roman"/>
          <w:b/>
          <w:bCs/>
          <w:sz w:val="32"/>
        </w:rPr>
        <w:t xml:space="preserve">«Профилактика терроризма, экстремистской деятельности, межнациональных и межконфессиональных конфликтов на территории </w:t>
      </w:r>
      <w:r>
        <w:rPr>
          <w:rFonts w:ascii="Times New Roman" w:eastAsia="Times New Roman" w:hAnsi="Times New Roman" w:cs="Times New Roman"/>
          <w:b/>
          <w:bCs/>
          <w:sz w:val="32"/>
        </w:rPr>
        <w:t>Сятракасинского сельского</w:t>
      </w:r>
      <w:r w:rsidRPr="005D5005">
        <w:rPr>
          <w:rFonts w:ascii="Times New Roman" w:eastAsia="Times New Roman" w:hAnsi="Times New Roman" w:cs="Times New Roman"/>
          <w:b/>
          <w:bCs/>
          <w:sz w:val="32"/>
        </w:rPr>
        <w:t xml:space="preserve"> поселения Моргаушского района Чувашской Республики </w:t>
      </w:r>
    </w:p>
    <w:p w:rsidR="00F74B82" w:rsidRPr="005D5005" w:rsidRDefault="00AD6B39" w:rsidP="00F74B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32"/>
        </w:rPr>
        <w:t>на 2021</w:t>
      </w:r>
      <w:r w:rsidR="00F74B82" w:rsidRPr="005D5005">
        <w:rPr>
          <w:rFonts w:ascii="Times New Roman" w:eastAsia="Times New Roman" w:hAnsi="Times New Roman" w:cs="Times New Roman"/>
          <w:b/>
          <w:bCs/>
          <w:sz w:val="32"/>
        </w:rPr>
        <w:t>–202</w:t>
      </w:r>
      <w:r>
        <w:rPr>
          <w:rFonts w:ascii="Times New Roman" w:eastAsia="Times New Roman" w:hAnsi="Times New Roman" w:cs="Times New Roman"/>
          <w:b/>
          <w:bCs/>
          <w:sz w:val="32"/>
        </w:rPr>
        <w:t>4</w:t>
      </w:r>
      <w:r w:rsidR="00F74B82" w:rsidRPr="005D5005">
        <w:rPr>
          <w:rFonts w:ascii="Times New Roman" w:eastAsia="Times New Roman" w:hAnsi="Times New Roman" w:cs="Times New Roman"/>
          <w:b/>
          <w:bCs/>
          <w:sz w:val="32"/>
        </w:rPr>
        <w:t xml:space="preserve"> годы»</w:t>
      </w:r>
    </w:p>
    <w:p w:rsidR="00F74B82" w:rsidRPr="005D5005" w:rsidRDefault="00F74B82" w:rsidP="00F74B82">
      <w:pPr>
        <w:spacing w:after="0" w:line="240" w:lineRule="auto"/>
        <w:jc w:val="center"/>
        <w:rPr>
          <w:rFonts w:ascii="Times New Roman" w:eastAsia="Times New Roman" w:hAnsi="Times New Roman" w:cs="Times New Roman"/>
          <w:b/>
          <w:sz w:val="32"/>
          <w:szCs w:val="32"/>
        </w:rPr>
      </w:pPr>
    </w:p>
    <w:p w:rsidR="00F74B82" w:rsidRPr="005D5005" w:rsidRDefault="00F74B82" w:rsidP="00F74B82">
      <w:pPr>
        <w:spacing w:after="0" w:line="240" w:lineRule="auto"/>
        <w:jc w:val="center"/>
        <w:rPr>
          <w:rFonts w:ascii="Times New Roman" w:eastAsia="Times New Roman" w:hAnsi="Times New Roman" w:cs="Times New Roman"/>
          <w:b/>
          <w:sz w:val="20"/>
          <w:szCs w:val="20"/>
        </w:rPr>
      </w:pPr>
    </w:p>
    <w:p w:rsidR="00F74B82" w:rsidRPr="005D5005" w:rsidRDefault="00F74B82" w:rsidP="00F74B82">
      <w:pPr>
        <w:spacing w:after="0" w:line="240" w:lineRule="auto"/>
        <w:jc w:val="center"/>
        <w:rPr>
          <w:rFonts w:ascii="Times New Roman" w:eastAsia="Times New Roman" w:hAnsi="Times New Roman" w:cs="Times New Roman"/>
          <w:b/>
          <w:sz w:val="20"/>
          <w:szCs w:val="20"/>
        </w:rPr>
      </w:pPr>
    </w:p>
    <w:p w:rsidR="00F74B82" w:rsidRPr="005D5005" w:rsidRDefault="00F74B82" w:rsidP="00F74B82">
      <w:pPr>
        <w:spacing w:after="0" w:line="240" w:lineRule="auto"/>
        <w:jc w:val="center"/>
        <w:rPr>
          <w:rFonts w:ascii="Times New Roman" w:eastAsia="Times New Roman" w:hAnsi="Times New Roman" w:cs="Times New Roman"/>
          <w:b/>
          <w:sz w:val="20"/>
          <w:szCs w:val="20"/>
        </w:rPr>
      </w:pPr>
    </w:p>
    <w:p w:rsidR="00F74B82" w:rsidRPr="005D5005" w:rsidRDefault="00F74B82" w:rsidP="00F74B82">
      <w:pPr>
        <w:spacing w:after="0" w:line="240" w:lineRule="auto"/>
        <w:jc w:val="center"/>
        <w:rPr>
          <w:rFonts w:ascii="Times New Roman" w:eastAsia="Times New Roman" w:hAnsi="Times New Roman" w:cs="Times New Roman"/>
          <w:b/>
          <w:sz w:val="20"/>
          <w:szCs w:val="20"/>
        </w:rPr>
      </w:pPr>
    </w:p>
    <w:p w:rsidR="00F74B82" w:rsidRPr="005D5005" w:rsidRDefault="00F74B82" w:rsidP="00F74B82">
      <w:pPr>
        <w:spacing w:after="0" w:line="240" w:lineRule="auto"/>
        <w:jc w:val="center"/>
        <w:rPr>
          <w:rFonts w:ascii="Times New Roman" w:eastAsia="Times New Roman" w:hAnsi="Times New Roman" w:cs="Times New Roman"/>
          <w:b/>
          <w:sz w:val="20"/>
          <w:szCs w:val="20"/>
        </w:rPr>
      </w:pPr>
    </w:p>
    <w:p w:rsidR="00F74B82" w:rsidRPr="005D5005" w:rsidRDefault="00F74B82" w:rsidP="00F74B82">
      <w:pPr>
        <w:spacing w:after="0" w:line="240" w:lineRule="auto"/>
        <w:jc w:val="center"/>
        <w:rPr>
          <w:rFonts w:ascii="Times New Roman" w:eastAsia="Times New Roman" w:hAnsi="Times New Roman" w:cs="Times New Roman"/>
          <w:b/>
          <w:sz w:val="20"/>
          <w:szCs w:val="20"/>
        </w:rPr>
      </w:pPr>
    </w:p>
    <w:p w:rsidR="00F74B82" w:rsidRPr="005D5005" w:rsidRDefault="00F74B82" w:rsidP="00F74B82">
      <w:pPr>
        <w:spacing w:after="0" w:line="240" w:lineRule="auto"/>
        <w:jc w:val="center"/>
        <w:rPr>
          <w:rFonts w:ascii="Times New Roman" w:eastAsia="Times New Roman" w:hAnsi="Times New Roman" w:cs="Times New Roman"/>
          <w:b/>
          <w:sz w:val="20"/>
          <w:szCs w:val="20"/>
        </w:rPr>
      </w:pPr>
    </w:p>
    <w:p w:rsidR="00F74B82" w:rsidRPr="005D5005" w:rsidRDefault="00F74B82" w:rsidP="00F74B82">
      <w:pPr>
        <w:spacing w:after="0" w:line="240" w:lineRule="auto"/>
        <w:jc w:val="center"/>
        <w:rPr>
          <w:rFonts w:ascii="Times New Roman" w:eastAsia="Times New Roman" w:hAnsi="Times New Roman" w:cs="Times New Roman"/>
          <w:b/>
          <w:sz w:val="20"/>
          <w:szCs w:val="20"/>
        </w:rPr>
      </w:pPr>
    </w:p>
    <w:p w:rsidR="00F74B82" w:rsidRPr="005D5005" w:rsidRDefault="00F74B82" w:rsidP="00F74B82">
      <w:pPr>
        <w:spacing w:after="0" w:line="240" w:lineRule="auto"/>
        <w:jc w:val="center"/>
        <w:rPr>
          <w:rFonts w:ascii="Times New Roman" w:eastAsia="Times New Roman" w:hAnsi="Times New Roman" w:cs="Times New Roman"/>
          <w:b/>
          <w:sz w:val="20"/>
          <w:szCs w:val="20"/>
        </w:rPr>
      </w:pPr>
    </w:p>
    <w:p w:rsidR="00F74B82" w:rsidRPr="005D5005" w:rsidRDefault="00F74B82" w:rsidP="00F74B82">
      <w:pPr>
        <w:spacing w:after="0" w:line="240" w:lineRule="auto"/>
        <w:jc w:val="center"/>
        <w:rPr>
          <w:rFonts w:ascii="Times New Roman" w:eastAsia="Times New Roman" w:hAnsi="Times New Roman" w:cs="Times New Roman"/>
          <w:b/>
          <w:sz w:val="20"/>
          <w:szCs w:val="20"/>
        </w:rPr>
      </w:pPr>
    </w:p>
    <w:p w:rsidR="00F74B82" w:rsidRPr="005D5005" w:rsidRDefault="00F74B82" w:rsidP="00F74B82">
      <w:pPr>
        <w:spacing w:after="0" w:line="240" w:lineRule="auto"/>
        <w:jc w:val="center"/>
        <w:rPr>
          <w:rFonts w:ascii="Times New Roman" w:eastAsia="Times New Roman" w:hAnsi="Times New Roman" w:cs="Times New Roman"/>
          <w:b/>
          <w:sz w:val="20"/>
          <w:szCs w:val="20"/>
        </w:rPr>
      </w:pPr>
    </w:p>
    <w:p w:rsidR="00F74B82" w:rsidRPr="005D5005" w:rsidRDefault="00F74B82" w:rsidP="00F74B82">
      <w:pPr>
        <w:spacing w:after="0" w:line="240" w:lineRule="auto"/>
        <w:jc w:val="center"/>
        <w:rPr>
          <w:rFonts w:ascii="Times New Roman" w:eastAsia="Times New Roman" w:hAnsi="Times New Roman" w:cs="Times New Roman"/>
          <w:b/>
          <w:sz w:val="20"/>
          <w:szCs w:val="20"/>
        </w:rPr>
      </w:pPr>
    </w:p>
    <w:p w:rsidR="00F74B82" w:rsidRPr="005D5005" w:rsidRDefault="00F74B82" w:rsidP="00F74B82">
      <w:pPr>
        <w:spacing w:after="0" w:line="240" w:lineRule="auto"/>
        <w:jc w:val="center"/>
        <w:rPr>
          <w:rFonts w:ascii="Times New Roman" w:eastAsia="Times New Roman" w:hAnsi="Times New Roman" w:cs="Times New Roman"/>
          <w:b/>
          <w:sz w:val="20"/>
          <w:szCs w:val="20"/>
        </w:rPr>
      </w:pPr>
    </w:p>
    <w:p w:rsidR="00F74B82" w:rsidRPr="005D5005" w:rsidRDefault="00F74B82" w:rsidP="00F74B82">
      <w:pPr>
        <w:spacing w:after="0" w:line="240" w:lineRule="auto"/>
        <w:jc w:val="center"/>
        <w:rPr>
          <w:rFonts w:ascii="Times New Roman" w:eastAsia="Times New Roman" w:hAnsi="Times New Roman" w:cs="Times New Roman"/>
          <w:b/>
          <w:sz w:val="20"/>
          <w:szCs w:val="20"/>
        </w:rPr>
      </w:pPr>
    </w:p>
    <w:p w:rsidR="00F74B82" w:rsidRPr="005D5005" w:rsidRDefault="00F74B82" w:rsidP="00F74B82">
      <w:pPr>
        <w:spacing w:after="0" w:line="240" w:lineRule="auto"/>
        <w:jc w:val="center"/>
        <w:rPr>
          <w:rFonts w:ascii="Times New Roman" w:eastAsia="Times New Roman" w:hAnsi="Times New Roman" w:cs="Times New Roman"/>
          <w:b/>
          <w:sz w:val="20"/>
          <w:szCs w:val="20"/>
        </w:rPr>
      </w:pPr>
    </w:p>
    <w:p w:rsidR="00F74B82" w:rsidRPr="005D5005" w:rsidRDefault="00F74B82" w:rsidP="00F74B82">
      <w:pPr>
        <w:spacing w:after="0" w:line="240" w:lineRule="auto"/>
        <w:jc w:val="center"/>
        <w:rPr>
          <w:rFonts w:ascii="Times New Roman" w:eastAsia="Times New Roman" w:hAnsi="Times New Roman" w:cs="Times New Roman"/>
          <w:b/>
          <w:sz w:val="20"/>
          <w:szCs w:val="20"/>
        </w:rPr>
      </w:pPr>
    </w:p>
    <w:p w:rsidR="00F74B82" w:rsidRPr="005D5005" w:rsidRDefault="00F74B82" w:rsidP="00F74B82">
      <w:pPr>
        <w:spacing w:after="0" w:line="240" w:lineRule="auto"/>
        <w:jc w:val="center"/>
        <w:rPr>
          <w:rFonts w:ascii="Times New Roman" w:eastAsia="Times New Roman" w:hAnsi="Times New Roman" w:cs="Times New Roman"/>
          <w:b/>
          <w:sz w:val="20"/>
          <w:szCs w:val="20"/>
        </w:rPr>
      </w:pPr>
    </w:p>
    <w:p w:rsidR="00F74B82" w:rsidRPr="005D5005" w:rsidRDefault="00F74B82" w:rsidP="00F74B8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 Сятракасы</w:t>
      </w:r>
      <w:r w:rsidRPr="005D5005">
        <w:rPr>
          <w:rFonts w:ascii="Times New Roman" w:eastAsia="Times New Roman" w:hAnsi="Times New Roman" w:cs="Times New Roman"/>
          <w:b/>
          <w:sz w:val="20"/>
          <w:szCs w:val="20"/>
        </w:rPr>
        <w:t xml:space="preserve"> </w:t>
      </w:r>
    </w:p>
    <w:p w:rsidR="00F74B82" w:rsidRPr="005D5005" w:rsidRDefault="00AD6B39" w:rsidP="00F74B8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2021</w:t>
      </w:r>
      <w:r w:rsidR="00F74B82" w:rsidRPr="005D5005">
        <w:rPr>
          <w:rFonts w:ascii="Times New Roman" w:eastAsia="Times New Roman" w:hAnsi="Times New Roman" w:cs="Times New Roman"/>
          <w:b/>
          <w:sz w:val="20"/>
          <w:szCs w:val="20"/>
        </w:rPr>
        <w:t xml:space="preserve"> год</w:t>
      </w:r>
    </w:p>
    <w:p w:rsidR="00F74B82" w:rsidRPr="005D5005" w:rsidRDefault="00F74B82" w:rsidP="00F74B82">
      <w:pPr>
        <w:spacing w:after="0" w:line="240" w:lineRule="auto"/>
        <w:jc w:val="center"/>
        <w:rPr>
          <w:rFonts w:ascii="Times New Roman" w:eastAsia="Times New Roman" w:hAnsi="Times New Roman" w:cs="Times New Roman"/>
          <w:b/>
          <w:sz w:val="20"/>
          <w:szCs w:val="20"/>
        </w:rPr>
      </w:pPr>
    </w:p>
    <w:p w:rsidR="00F74B82" w:rsidRDefault="00F74B82" w:rsidP="00F74B82">
      <w:pPr>
        <w:spacing w:after="0" w:line="240" w:lineRule="auto"/>
        <w:jc w:val="center"/>
        <w:rPr>
          <w:rFonts w:ascii="Times New Roman" w:eastAsia="Times New Roman" w:hAnsi="Times New Roman" w:cs="Times New Roman"/>
          <w:b/>
          <w:sz w:val="20"/>
          <w:szCs w:val="20"/>
        </w:rPr>
      </w:pPr>
    </w:p>
    <w:p w:rsidR="00AD6B39" w:rsidRDefault="00AD6B39" w:rsidP="00F74B82">
      <w:pPr>
        <w:spacing w:after="0" w:line="240" w:lineRule="auto"/>
        <w:jc w:val="center"/>
        <w:rPr>
          <w:rFonts w:ascii="Times New Roman" w:eastAsia="Times New Roman" w:hAnsi="Times New Roman" w:cs="Times New Roman"/>
          <w:b/>
          <w:sz w:val="20"/>
          <w:szCs w:val="20"/>
        </w:rPr>
      </w:pPr>
    </w:p>
    <w:p w:rsidR="00AD6B39" w:rsidRPr="005D5005" w:rsidRDefault="00AD6B39" w:rsidP="00F74B82">
      <w:pPr>
        <w:spacing w:after="0" w:line="240" w:lineRule="auto"/>
        <w:jc w:val="center"/>
        <w:rPr>
          <w:rFonts w:ascii="Times New Roman" w:eastAsia="Times New Roman" w:hAnsi="Times New Roman" w:cs="Times New Roman"/>
          <w:b/>
          <w:sz w:val="20"/>
          <w:szCs w:val="20"/>
        </w:rPr>
      </w:pPr>
    </w:p>
    <w:p w:rsidR="00F74B82" w:rsidRPr="005D5005" w:rsidRDefault="00F74B82" w:rsidP="00F74B82">
      <w:pPr>
        <w:spacing w:after="0" w:line="240" w:lineRule="auto"/>
        <w:jc w:val="center"/>
        <w:rPr>
          <w:rFonts w:ascii="Times New Roman" w:eastAsia="Times New Roman" w:hAnsi="Times New Roman" w:cs="Times New Roman"/>
          <w:b/>
          <w:sz w:val="20"/>
          <w:szCs w:val="20"/>
        </w:rPr>
      </w:pPr>
    </w:p>
    <w:p w:rsidR="00F74B82" w:rsidRPr="005D5005" w:rsidRDefault="00F74B82" w:rsidP="00F74B82">
      <w:pPr>
        <w:spacing w:after="0" w:line="240" w:lineRule="auto"/>
        <w:jc w:val="center"/>
        <w:rPr>
          <w:rFonts w:ascii="Times New Roman" w:eastAsia="Times New Roman" w:hAnsi="Times New Roman" w:cs="Times New Roman"/>
          <w:b/>
          <w:sz w:val="24"/>
          <w:szCs w:val="24"/>
        </w:rPr>
      </w:pPr>
      <w:proofErr w:type="gramStart"/>
      <w:r w:rsidRPr="005D5005">
        <w:rPr>
          <w:rFonts w:ascii="Times New Roman" w:eastAsia="Times New Roman" w:hAnsi="Times New Roman" w:cs="Times New Roman"/>
          <w:b/>
          <w:sz w:val="24"/>
          <w:szCs w:val="24"/>
        </w:rPr>
        <w:t>П</w:t>
      </w:r>
      <w:proofErr w:type="gramEnd"/>
      <w:r w:rsidRPr="005D5005">
        <w:rPr>
          <w:rFonts w:ascii="Times New Roman" w:eastAsia="Times New Roman" w:hAnsi="Times New Roman" w:cs="Times New Roman"/>
          <w:b/>
          <w:sz w:val="24"/>
          <w:szCs w:val="24"/>
        </w:rPr>
        <w:t xml:space="preserve"> А С П О Р Т</w:t>
      </w:r>
    </w:p>
    <w:p w:rsidR="00F74B82" w:rsidRPr="005D5005" w:rsidRDefault="00F74B82" w:rsidP="00F74B82">
      <w:pPr>
        <w:spacing w:after="0" w:line="240" w:lineRule="auto"/>
        <w:jc w:val="center"/>
        <w:rPr>
          <w:rFonts w:ascii="Times New Roman" w:eastAsia="Times New Roman" w:hAnsi="Times New Roman" w:cs="Times New Roman"/>
          <w:b/>
          <w:bCs/>
          <w:sz w:val="24"/>
          <w:szCs w:val="24"/>
        </w:rPr>
      </w:pPr>
      <w:r w:rsidRPr="005D5005">
        <w:rPr>
          <w:rFonts w:ascii="Times New Roman" w:eastAsia="Times New Roman" w:hAnsi="Times New Roman" w:cs="Times New Roman"/>
          <w:b/>
          <w:sz w:val="24"/>
          <w:szCs w:val="24"/>
        </w:rPr>
        <w:t xml:space="preserve">муниципальной целевой программы </w:t>
      </w:r>
      <w:r w:rsidRPr="005D5005">
        <w:rPr>
          <w:rFonts w:ascii="Times New Roman" w:eastAsia="Times New Roman" w:hAnsi="Times New Roman" w:cs="Times New Roman"/>
          <w:b/>
          <w:bCs/>
          <w:sz w:val="24"/>
          <w:szCs w:val="24"/>
        </w:rPr>
        <w:t xml:space="preserve">«Профилактика терроризма, </w:t>
      </w:r>
    </w:p>
    <w:p w:rsidR="00F74B82" w:rsidRPr="005D5005" w:rsidRDefault="00F74B82" w:rsidP="00F74B82">
      <w:pPr>
        <w:spacing w:after="0" w:line="240" w:lineRule="auto"/>
        <w:jc w:val="center"/>
        <w:rPr>
          <w:rFonts w:ascii="Times New Roman" w:eastAsia="Times New Roman" w:hAnsi="Times New Roman" w:cs="Times New Roman"/>
          <w:sz w:val="24"/>
          <w:szCs w:val="24"/>
        </w:rPr>
      </w:pPr>
      <w:r w:rsidRPr="005D5005">
        <w:rPr>
          <w:rFonts w:ascii="Times New Roman" w:eastAsia="Times New Roman" w:hAnsi="Times New Roman" w:cs="Times New Roman"/>
          <w:b/>
          <w:bCs/>
          <w:sz w:val="24"/>
          <w:szCs w:val="24"/>
        </w:rPr>
        <w:t xml:space="preserve">экстремистской деятельности, межнациональных и межконфессиональных конфликтов на территории </w:t>
      </w:r>
      <w:r>
        <w:rPr>
          <w:rFonts w:ascii="Times New Roman" w:eastAsia="Times New Roman" w:hAnsi="Times New Roman" w:cs="Times New Roman"/>
          <w:b/>
          <w:bCs/>
          <w:sz w:val="24"/>
          <w:szCs w:val="24"/>
        </w:rPr>
        <w:t>Сятракасинского сельского</w:t>
      </w:r>
      <w:r w:rsidRPr="005D5005">
        <w:rPr>
          <w:rFonts w:ascii="Times New Roman" w:eastAsia="Times New Roman" w:hAnsi="Times New Roman" w:cs="Times New Roman"/>
          <w:b/>
          <w:bCs/>
          <w:sz w:val="24"/>
          <w:szCs w:val="24"/>
        </w:rPr>
        <w:t xml:space="preserve"> поселения Моргаушского района Чувашской Республики</w:t>
      </w:r>
      <w:r w:rsidRPr="005D5005">
        <w:rPr>
          <w:rFonts w:ascii="Times New Roman" w:eastAsia="Times New Roman" w:hAnsi="Times New Roman" w:cs="Times New Roman"/>
          <w:sz w:val="24"/>
          <w:szCs w:val="24"/>
        </w:rPr>
        <w:t xml:space="preserve">  </w:t>
      </w:r>
      <w:r w:rsidRPr="005D5005">
        <w:rPr>
          <w:rFonts w:ascii="Times New Roman" w:eastAsia="Times New Roman" w:hAnsi="Times New Roman" w:cs="Times New Roman"/>
          <w:b/>
          <w:bCs/>
          <w:sz w:val="24"/>
          <w:szCs w:val="24"/>
        </w:rPr>
        <w:t xml:space="preserve">на </w:t>
      </w:r>
      <w:r w:rsidR="0009086C">
        <w:rPr>
          <w:rFonts w:ascii="Times New Roman" w:eastAsia="Times New Roman" w:hAnsi="Times New Roman" w:cs="Times New Roman"/>
          <w:b/>
          <w:bCs/>
          <w:sz w:val="24"/>
          <w:szCs w:val="24"/>
        </w:rPr>
        <w:t>2021–2024</w:t>
      </w:r>
      <w:r w:rsidRPr="005D5005">
        <w:rPr>
          <w:rFonts w:ascii="Times New Roman" w:eastAsia="Times New Roman" w:hAnsi="Times New Roman" w:cs="Times New Roman"/>
          <w:b/>
          <w:bCs/>
          <w:sz w:val="24"/>
          <w:szCs w:val="24"/>
        </w:rPr>
        <w:t xml:space="preserve"> годы»</w:t>
      </w:r>
    </w:p>
    <w:p w:rsidR="00F74B82" w:rsidRPr="005D5005" w:rsidRDefault="00F74B82" w:rsidP="00F74B82">
      <w:pPr>
        <w:spacing w:after="0" w:line="240" w:lineRule="auto"/>
        <w:jc w:val="center"/>
        <w:rPr>
          <w:rFonts w:ascii="Times New Roman" w:eastAsia="Times New Roman" w:hAnsi="Times New Roman" w:cs="Times New Roman"/>
          <w:sz w:val="28"/>
          <w:szCs w:val="28"/>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4"/>
        <w:gridCol w:w="6120"/>
      </w:tblGrid>
      <w:tr w:rsidR="00F74B82" w:rsidRPr="005D5005" w:rsidTr="00D1236A">
        <w:tc>
          <w:tcPr>
            <w:tcW w:w="3764" w:type="dxa"/>
            <w:hideMark/>
          </w:tcPr>
          <w:p w:rsidR="00F74B82" w:rsidRPr="005D5005" w:rsidRDefault="00F74B82" w:rsidP="00D1236A">
            <w:pPr>
              <w:spacing w:after="0" w:line="240" w:lineRule="auto"/>
              <w:jc w:val="both"/>
              <w:rPr>
                <w:rFonts w:ascii="Times New Roman" w:eastAsia="Times New Roman" w:hAnsi="Times New Roman" w:cs="Times New Roman"/>
                <w:b/>
                <w:sz w:val="24"/>
                <w:szCs w:val="24"/>
              </w:rPr>
            </w:pPr>
            <w:r w:rsidRPr="005D5005">
              <w:rPr>
                <w:rFonts w:ascii="Times New Roman" w:eastAsia="Times New Roman" w:hAnsi="Times New Roman" w:cs="Times New Roman"/>
                <w:b/>
                <w:sz w:val="24"/>
                <w:szCs w:val="24"/>
              </w:rPr>
              <w:t>Наименование Программы</w:t>
            </w:r>
          </w:p>
        </w:tc>
        <w:tc>
          <w:tcPr>
            <w:tcW w:w="6120" w:type="dxa"/>
            <w:hideMark/>
          </w:tcPr>
          <w:p w:rsidR="00F74B82" w:rsidRPr="005D5005" w:rsidRDefault="00F74B82" w:rsidP="0009086C">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 </w:t>
            </w:r>
            <w:r w:rsidRPr="005D5005">
              <w:rPr>
                <w:rFonts w:ascii="Times New Roman" w:eastAsia="Times New Roman" w:hAnsi="Times New Roman" w:cs="Times New Roman"/>
                <w:bCs/>
                <w:sz w:val="24"/>
                <w:szCs w:val="24"/>
              </w:rPr>
              <w:t xml:space="preserve">«Профилактика терроризма, экстремистской деятельности, межнациональных и межконфессиональных конфликтов на территории </w:t>
            </w:r>
            <w:r>
              <w:rPr>
                <w:rFonts w:ascii="Times New Roman" w:eastAsia="Times New Roman" w:hAnsi="Times New Roman" w:cs="Times New Roman"/>
                <w:bCs/>
                <w:sz w:val="24"/>
                <w:szCs w:val="24"/>
              </w:rPr>
              <w:t>Сятракасинского сельского</w:t>
            </w:r>
            <w:r w:rsidRPr="005D5005">
              <w:rPr>
                <w:rFonts w:ascii="Times New Roman" w:eastAsia="Times New Roman" w:hAnsi="Times New Roman" w:cs="Times New Roman"/>
                <w:bCs/>
                <w:sz w:val="24"/>
                <w:szCs w:val="24"/>
              </w:rPr>
              <w:t xml:space="preserve"> поселения Моргаушского рай</w:t>
            </w:r>
            <w:r w:rsidR="0009086C">
              <w:rPr>
                <w:rFonts w:ascii="Times New Roman" w:eastAsia="Times New Roman" w:hAnsi="Times New Roman" w:cs="Times New Roman"/>
                <w:bCs/>
                <w:sz w:val="24"/>
                <w:szCs w:val="24"/>
              </w:rPr>
              <w:t>она Чувашской Республики» на 2021</w:t>
            </w:r>
            <w:r w:rsidRPr="005D5005">
              <w:rPr>
                <w:rFonts w:ascii="Times New Roman" w:eastAsia="Times New Roman" w:hAnsi="Times New Roman" w:cs="Times New Roman"/>
                <w:bCs/>
                <w:sz w:val="24"/>
                <w:szCs w:val="24"/>
              </w:rPr>
              <w:t>–202</w:t>
            </w:r>
            <w:r w:rsidR="0009086C">
              <w:rPr>
                <w:rFonts w:ascii="Times New Roman" w:eastAsia="Times New Roman" w:hAnsi="Times New Roman" w:cs="Times New Roman"/>
                <w:bCs/>
                <w:sz w:val="24"/>
                <w:szCs w:val="24"/>
              </w:rPr>
              <w:t>4</w:t>
            </w:r>
            <w:r w:rsidRPr="005D5005">
              <w:rPr>
                <w:rFonts w:ascii="Times New Roman" w:eastAsia="Times New Roman" w:hAnsi="Times New Roman" w:cs="Times New Roman"/>
                <w:bCs/>
                <w:sz w:val="24"/>
                <w:szCs w:val="24"/>
              </w:rPr>
              <w:t xml:space="preserve"> годы»</w:t>
            </w:r>
            <w:r w:rsidRPr="005D5005">
              <w:rPr>
                <w:rFonts w:ascii="Times New Roman" w:eastAsia="Times New Roman" w:hAnsi="Times New Roman" w:cs="Times New Roman"/>
                <w:b/>
                <w:bCs/>
                <w:sz w:val="24"/>
                <w:szCs w:val="24"/>
              </w:rPr>
              <w:t xml:space="preserve">  </w:t>
            </w:r>
            <w:r w:rsidRPr="005D5005">
              <w:rPr>
                <w:rFonts w:ascii="Times New Roman" w:eastAsia="Times New Roman" w:hAnsi="Times New Roman" w:cs="Times New Roman"/>
                <w:sz w:val="24"/>
                <w:szCs w:val="24"/>
              </w:rPr>
              <w:t xml:space="preserve"> (далее по тексту - Программа)</w:t>
            </w:r>
          </w:p>
        </w:tc>
      </w:tr>
      <w:tr w:rsidR="00F74B82" w:rsidRPr="005D5005" w:rsidTr="00D1236A">
        <w:tc>
          <w:tcPr>
            <w:tcW w:w="3764" w:type="dxa"/>
            <w:hideMark/>
          </w:tcPr>
          <w:p w:rsidR="00F74B82" w:rsidRPr="005D5005" w:rsidRDefault="00F74B82" w:rsidP="00D1236A">
            <w:pPr>
              <w:spacing w:after="0" w:line="240" w:lineRule="auto"/>
              <w:jc w:val="both"/>
              <w:rPr>
                <w:rFonts w:ascii="Times New Roman" w:eastAsia="Times New Roman" w:hAnsi="Times New Roman" w:cs="Times New Roman"/>
                <w:b/>
                <w:sz w:val="24"/>
                <w:szCs w:val="24"/>
              </w:rPr>
            </w:pPr>
            <w:r w:rsidRPr="005D5005">
              <w:rPr>
                <w:rFonts w:ascii="Times New Roman" w:eastAsia="Times New Roman" w:hAnsi="Times New Roman" w:cs="Times New Roman"/>
                <w:b/>
                <w:sz w:val="24"/>
                <w:szCs w:val="24"/>
              </w:rPr>
              <w:t>Основание для разработки Программы</w:t>
            </w:r>
          </w:p>
        </w:tc>
        <w:tc>
          <w:tcPr>
            <w:tcW w:w="6120" w:type="dxa"/>
            <w:hideMark/>
          </w:tcPr>
          <w:p w:rsidR="00F74B82" w:rsidRPr="005D5005" w:rsidRDefault="00F74B82" w:rsidP="00D1236A">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Федеральный закон от 06.10.2003 № 131-ФЗ «Об общих принципах организации местного самоуправления в Российской Федерации», </w:t>
            </w:r>
          </w:p>
          <w:p w:rsidR="00F74B82" w:rsidRPr="005D5005" w:rsidRDefault="00F74B82" w:rsidP="00D1236A">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Федеральный закон от 06.03.2006  № 35-ФЗ «О противодействии терроризму»,</w:t>
            </w:r>
          </w:p>
          <w:p w:rsidR="00F74B82" w:rsidRPr="005D5005" w:rsidRDefault="00F74B82" w:rsidP="00D1236A">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 Федеральный закон от 25.07.2002 № 114-ФЗ «О противодействии экстремистской деятельности» </w:t>
            </w:r>
          </w:p>
          <w:p w:rsidR="00F74B82" w:rsidRPr="005D5005" w:rsidRDefault="00F74B82" w:rsidP="00D1236A">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Устав </w:t>
            </w:r>
            <w:r>
              <w:rPr>
                <w:rFonts w:ascii="Times New Roman" w:eastAsia="Times New Roman" w:hAnsi="Times New Roman" w:cs="Times New Roman"/>
                <w:sz w:val="24"/>
                <w:szCs w:val="24"/>
              </w:rPr>
              <w:t>Сятракасинского сельского</w:t>
            </w:r>
            <w:r w:rsidRPr="005D5005">
              <w:rPr>
                <w:rFonts w:ascii="Times New Roman" w:eastAsia="Times New Roman" w:hAnsi="Times New Roman" w:cs="Times New Roman"/>
                <w:sz w:val="24"/>
                <w:szCs w:val="24"/>
              </w:rPr>
              <w:t xml:space="preserve"> поселения;</w:t>
            </w:r>
          </w:p>
          <w:p w:rsidR="00F74B82" w:rsidRPr="005D5005" w:rsidRDefault="00F74B82" w:rsidP="00D1236A">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Постановление администрации </w:t>
            </w:r>
            <w:r>
              <w:rPr>
                <w:rFonts w:ascii="Times New Roman" w:eastAsia="Times New Roman" w:hAnsi="Times New Roman" w:cs="Times New Roman"/>
                <w:sz w:val="24"/>
                <w:szCs w:val="24"/>
              </w:rPr>
              <w:t>Сятракасинского сельского поселения № 73 от 29.12.2017</w:t>
            </w:r>
            <w:r w:rsidRPr="005D5005">
              <w:rPr>
                <w:rFonts w:ascii="Times New Roman" w:eastAsia="Times New Roman" w:hAnsi="Times New Roman" w:cs="Times New Roman"/>
                <w:sz w:val="24"/>
                <w:szCs w:val="24"/>
              </w:rPr>
              <w:t xml:space="preserve"> «Об организации работы антитеррористической комиссии </w:t>
            </w:r>
            <w:r>
              <w:rPr>
                <w:rFonts w:ascii="Times New Roman" w:eastAsia="Times New Roman" w:hAnsi="Times New Roman" w:cs="Times New Roman"/>
                <w:sz w:val="24"/>
                <w:szCs w:val="24"/>
              </w:rPr>
              <w:t>Сятракасинского сельского</w:t>
            </w:r>
            <w:r w:rsidRPr="005D5005">
              <w:rPr>
                <w:rFonts w:ascii="Times New Roman" w:eastAsia="Times New Roman" w:hAnsi="Times New Roman" w:cs="Times New Roman"/>
                <w:sz w:val="24"/>
                <w:szCs w:val="24"/>
              </w:rPr>
              <w:t xml:space="preserve"> поселения Моргаушского района Чувашской Республики»</w:t>
            </w:r>
          </w:p>
        </w:tc>
      </w:tr>
      <w:tr w:rsidR="00F74B82" w:rsidRPr="005D5005" w:rsidTr="00D1236A">
        <w:tc>
          <w:tcPr>
            <w:tcW w:w="3764" w:type="dxa"/>
            <w:hideMark/>
          </w:tcPr>
          <w:p w:rsidR="00F74B82" w:rsidRPr="005D5005" w:rsidRDefault="00F74B82" w:rsidP="00D1236A">
            <w:pPr>
              <w:spacing w:after="0" w:line="240" w:lineRule="auto"/>
              <w:jc w:val="both"/>
              <w:rPr>
                <w:rFonts w:ascii="Times New Roman" w:eastAsia="Times New Roman" w:hAnsi="Times New Roman" w:cs="Times New Roman"/>
                <w:b/>
                <w:sz w:val="24"/>
                <w:szCs w:val="24"/>
              </w:rPr>
            </w:pPr>
            <w:r w:rsidRPr="005D5005">
              <w:rPr>
                <w:rFonts w:ascii="Times New Roman" w:eastAsia="Times New Roman" w:hAnsi="Times New Roman" w:cs="Times New Roman"/>
                <w:b/>
                <w:sz w:val="24"/>
                <w:szCs w:val="24"/>
              </w:rPr>
              <w:t>Разработчик Программы</w:t>
            </w:r>
          </w:p>
        </w:tc>
        <w:tc>
          <w:tcPr>
            <w:tcW w:w="6120" w:type="dxa"/>
            <w:hideMark/>
          </w:tcPr>
          <w:p w:rsidR="00F74B82" w:rsidRPr="005D5005" w:rsidRDefault="00F74B82" w:rsidP="00D1236A">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Сятракасинского сельского</w:t>
            </w:r>
            <w:r w:rsidRPr="005D5005">
              <w:rPr>
                <w:rFonts w:ascii="Times New Roman" w:eastAsia="Times New Roman" w:hAnsi="Times New Roman" w:cs="Times New Roman"/>
                <w:sz w:val="24"/>
                <w:szCs w:val="24"/>
              </w:rPr>
              <w:t xml:space="preserve"> поселения Моргаушского района Чувашской Республики</w:t>
            </w:r>
          </w:p>
        </w:tc>
      </w:tr>
      <w:tr w:rsidR="00F74B82" w:rsidRPr="005D5005" w:rsidTr="00D1236A">
        <w:trPr>
          <w:trHeight w:val="540"/>
        </w:trPr>
        <w:tc>
          <w:tcPr>
            <w:tcW w:w="3764" w:type="dxa"/>
            <w:hideMark/>
          </w:tcPr>
          <w:p w:rsidR="00F74B82" w:rsidRPr="005D5005" w:rsidRDefault="00F74B82" w:rsidP="00D1236A">
            <w:pPr>
              <w:spacing w:after="0" w:line="240" w:lineRule="auto"/>
              <w:jc w:val="both"/>
              <w:rPr>
                <w:rFonts w:ascii="Times New Roman" w:eastAsia="Times New Roman" w:hAnsi="Times New Roman" w:cs="Times New Roman"/>
                <w:b/>
                <w:sz w:val="24"/>
                <w:szCs w:val="24"/>
              </w:rPr>
            </w:pPr>
            <w:r w:rsidRPr="005D5005">
              <w:rPr>
                <w:rFonts w:ascii="Times New Roman" w:eastAsia="Times New Roman" w:hAnsi="Times New Roman" w:cs="Times New Roman"/>
                <w:b/>
                <w:sz w:val="24"/>
                <w:szCs w:val="24"/>
              </w:rPr>
              <w:t>Цели Программы</w:t>
            </w:r>
          </w:p>
        </w:tc>
        <w:tc>
          <w:tcPr>
            <w:tcW w:w="6120" w:type="dxa"/>
            <w:hideMark/>
          </w:tcPr>
          <w:p w:rsidR="00F74B82" w:rsidRPr="005D5005" w:rsidRDefault="00F74B82" w:rsidP="00D1236A">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 реализация на территории </w:t>
            </w:r>
            <w:r>
              <w:rPr>
                <w:rFonts w:ascii="Times New Roman" w:eastAsia="Times New Roman" w:hAnsi="Times New Roman" w:cs="Times New Roman"/>
                <w:sz w:val="24"/>
                <w:szCs w:val="24"/>
              </w:rPr>
              <w:t>Сятракасинского сельского</w:t>
            </w:r>
            <w:r w:rsidRPr="005D5005">
              <w:rPr>
                <w:rFonts w:ascii="Times New Roman" w:eastAsia="Times New Roman" w:hAnsi="Times New Roman" w:cs="Times New Roman"/>
                <w:sz w:val="24"/>
                <w:szCs w:val="24"/>
              </w:rPr>
              <w:t xml:space="preserve"> поселения государственной политики в области профилактики терроризма и экстремизма в Российской Федерации;</w:t>
            </w:r>
          </w:p>
          <w:p w:rsidR="00F74B82" w:rsidRPr="005D5005" w:rsidRDefault="00F74B82" w:rsidP="00D1236A">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 совершенствование системы профилактических мер антитеррористической и </w:t>
            </w:r>
            <w:proofErr w:type="spellStart"/>
            <w:r w:rsidRPr="005D5005">
              <w:rPr>
                <w:rFonts w:ascii="Times New Roman" w:eastAsia="Times New Roman" w:hAnsi="Times New Roman" w:cs="Times New Roman"/>
                <w:sz w:val="24"/>
                <w:szCs w:val="24"/>
              </w:rPr>
              <w:t>антиэкстремистской</w:t>
            </w:r>
            <w:proofErr w:type="spellEnd"/>
            <w:r w:rsidRPr="005D5005">
              <w:rPr>
                <w:rFonts w:ascii="Times New Roman" w:eastAsia="Times New Roman" w:hAnsi="Times New Roman" w:cs="Times New Roman"/>
                <w:sz w:val="24"/>
                <w:szCs w:val="24"/>
              </w:rPr>
              <w:t xml:space="preserve"> направленности;</w:t>
            </w:r>
          </w:p>
          <w:p w:rsidR="00F74B82" w:rsidRPr="005D5005" w:rsidRDefault="00F74B82" w:rsidP="00D1236A">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 предупреждение террористических и экстремистских проявлений на территории </w:t>
            </w:r>
            <w:r>
              <w:rPr>
                <w:rFonts w:ascii="Times New Roman" w:eastAsia="Times New Roman" w:hAnsi="Times New Roman" w:cs="Times New Roman"/>
                <w:sz w:val="24"/>
                <w:szCs w:val="24"/>
              </w:rPr>
              <w:t>Сятракасинского сельского</w:t>
            </w:r>
            <w:r w:rsidRPr="005D5005">
              <w:rPr>
                <w:rFonts w:ascii="Times New Roman" w:eastAsia="Times New Roman" w:hAnsi="Times New Roman" w:cs="Times New Roman"/>
                <w:sz w:val="24"/>
                <w:szCs w:val="24"/>
              </w:rPr>
              <w:t xml:space="preserve"> поселения;</w:t>
            </w:r>
          </w:p>
          <w:p w:rsidR="00F74B82" w:rsidRPr="005D5005" w:rsidRDefault="00F74B82" w:rsidP="00D1236A">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укрепление межнационального согласия;</w:t>
            </w:r>
          </w:p>
          <w:p w:rsidR="00F74B82" w:rsidRPr="005D5005" w:rsidRDefault="00F74B82" w:rsidP="00D1236A">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 достижение взаимопонимания и взаимного уважения в вопросах межэтнического и межкультурного сотрудничества. </w:t>
            </w:r>
          </w:p>
        </w:tc>
      </w:tr>
      <w:tr w:rsidR="00F74B82" w:rsidRPr="005D5005" w:rsidTr="00D1236A">
        <w:trPr>
          <w:trHeight w:val="1420"/>
        </w:trPr>
        <w:tc>
          <w:tcPr>
            <w:tcW w:w="3764" w:type="dxa"/>
            <w:hideMark/>
          </w:tcPr>
          <w:p w:rsidR="00F74B82" w:rsidRPr="005D5005" w:rsidRDefault="00F74B82" w:rsidP="00D1236A">
            <w:pPr>
              <w:spacing w:after="0" w:line="240" w:lineRule="auto"/>
              <w:jc w:val="both"/>
              <w:rPr>
                <w:rFonts w:ascii="Times New Roman" w:eastAsia="Times New Roman" w:hAnsi="Times New Roman" w:cs="Times New Roman"/>
                <w:b/>
                <w:sz w:val="24"/>
                <w:szCs w:val="24"/>
              </w:rPr>
            </w:pPr>
            <w:r w:rsidRPr="005D5005">
              <w:rPr>
                <w:rFonts w:ascii="Times New Roman" w:eastAsia="Times New Roman" w:hAnsi="Times New Roman" w:cs="Times New Roman"/>
                <w:b/>
                <w:sz w:val="24"/>
                <w:szCs w:val="24"/>
              </w:rPr>
              <w:t>Задачи Программы</w:t>
            </w:r>
          </w:p>
        </w:tc>
        <w:tc>
          <w:tcPr>
            <w:tcW w:w="6120" w:type="dxa"/>
          </w:tcPr>
          <w:p w:rsidR="00F74B82" w:rsidRPr="005D5005" w:rsidRDefault="00F74B82" w:rsidP="00D1236A">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повышение уровня межведомственного взаимодействия по профилактике терроризма и экстремизма;</w:t>
            </w:r>
          </w:p>
          <w:p w:rsidR="00F74B82" w:rsidRPr="005D5005" w:rsidRDefault="00F74B82" w:rsidP="00D1236A">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 сведение к минимуму проявлений терроризма и экстремизма на территории </w:t>
            </w:r>
            <w:r>
              <w:rPr>
                <w:rFonts w:ascii="Times New Roman" w:eastAsia="Times New Roman" w:hAnsi="Times New Roman" w:cs="Times New Roman"/>
                <w:sz w:val="24"/>
                <w:szCs w:val="24"/>
              </w:rPr>
              <w:t>Сятракасинского сельского</w:t>
            </w:r>
            <w:r w:rsidRPr="005D5005">
              <w:rPr>
                <w:rFonts w:ascii="Times New Roman" w:eastAsia="Times New Roman" w:hAnsi="Times New Roman" w:cs="Times New Roman"/>
                <w:sz w:val="24"/>
                <w:szCs w:val="24"/>
              </w:rPr>
              <w:t xml:space="preserve"> поселения;</w:t>
            </w:r>
          </w:p>
          <w:p w:rsidR="00F74B82" w:rsidRPr="005D5005" w:rsidRDefault="00F74B82" w:rsidP="00D1236A">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усиление антитеррористической защищенности объектов социальной сферы и мест массового пребывания людей;</w:t>
            </w:r>
          </w:p>
          <w:p w:rsidR="00F74B82" w:rsidRPr="005D5005" w:rsidRDefault="00F74B82" w:rsidP="00D1236A">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 привлечение граждан, общественных организаций, </w:t>
            </w:r>
            <w:r w:rsidRPr="005D5005">
              <w:rPr>
                <w:rFonts w:ascii="Times New Roman" w:eastAsia="Times New Roman" w:hAnsi="Times New Roman" w:cs="Times New Roman"/>
                <w:sz w:val="24"/>
                <w:szCs w:val="24"/>
              </w:rPr>
              <w:lastRenderedPageBreak/>
              <w:t>средств массовой информации для обеспечения максимальной эффективности деятельности по профилактике терроризма и экстремизма;</w:t>
            </w:r>
          </w:p>
          <w:p w:rsidR="00F74B82" w:rsidRPr="005D5005" w:rsidRDefault="00F74B82" w:rsidP="00D1236A">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 проведение воспитательной, пропагандистской работы с населением сельского поселения, направленной на предупреждение террористической и экстремистской деятельности, повышения бдительности населения </w:t>
            </w:r>
          </w:p>
        </w:tc>
      </w:tr>
      <w:tr w:rsidR="00F74B82" w:rsidRPr="005D5005" w:rsidTr="00D1236A">
        <w:trPr>
          <w:trHeight w:val="413"/>
        </w:trPr>
        <w:tc>
          <w:tcPr>
            <w:tcW w:w="3764" w:type="dxa"/>
            <w:hideMark/>
          </w:tcPr>
          <w:p w:rsidR="00F74B82" w:rsidRPr="005D5005" w:rsidRDefault="00F74B82" w:rsidP="00D1236A">
            <w:pPr>
              <w:spacing w:after="0" w:line="240" w:lineRule="auto"/>
              <w:jc w:val="both"/>
              <w:rPr>
                <w:rFonts w:ascii="Times New Roman" w:eastAsia="Times New Roman" w:hAnsi="Times New Roman" w:cs="Times New Roman"/>
                <w:b/>
                <w:sz w:val="24"/>
                <w:szCs w:val="24"/>
              </w:rPr>
            </w:pPr>
            <w:r w:rsidRPr="005D5005">
              <w:rPr>
                <w:rFonts w:ascii="Times New Roman" w:eastAsia="Times New Roman" w:hAnsi="Times New Roman" w:cs="Times New Roman"/>
                <w:b/>
                <w:sz w:val="24"/>
                <w:szCs w:val="24"/>
              </w:rPr>
              <w:lastRenderedPageBreak/>
              <w:t xml:space="preserve">Сроки реализации </w:t>
            </w:r>
          </w:p>
          <w:p w:rsidR="00F74B82" w:rsidRPr="005D5005" w:rsidRDefault="00F74B82" w:rsidP="00D1236A">
            <w:pPr>
              <w:spacing w:after="0" w:line="240" w:lineRule="auto"/>
              <w:jc w:val="both"/>
              <w:rPr>
                <w:rFonts w:ascii="Times New Roman" w:eastAsia="Times New Roman" w:hAnsi="Times New Roman" w:cs="Times New Roman"/>
                <w:b/>
                <w:sz w:val="24"/>
                <w:szCs w:val="24"/>
              </w:rPr>
            </w:pPr>
            <w:r w:rsidRPr="005D5005">
              <w:rPr>
                <w:rFonts w:ascii="Times New Roman" w:eastAsia="Times New Roman" w:hAnsi="Times New Roman" w:cs="Times New Roman"/>
                <w:b/>
                <w:sz w:val="24"/>
                <w:szCs w:val="24"/>
              </w:rPr>
              <w:t>Программы</w:t>
            </w:r>
          </w:p>
        </w:tc>
        <w:tc>
          <w:tcPr>
            <w:tcW w:w="6120" w:type="dxa"/>
            <w:hideMark/>
          </w:tcPr>
          <w:p w:rsidR="00F74B82" w:rsidRPr="005D5005" w:rsidRDefault="00AD6B39" w:rsidP="00AD6B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00F74B82">
              <w:rPr>
                <w:rFonts w:ascii="Times New Roman" w:eastAsia="Times New Roman" w:hAnsi="Times New Roman" w:cs="Times New Roman"/>
                <w:sz w:val="24"/>
                <w:szCs w:val="24"/>
              </w:rPr>
              <w:t xml:space="preserve"> – 202</w:t>
            </w:r>
            <w:r>
              <w:rPr>
                <w:rFonts w:ascii="Times New Roman" w:eastAsia="Times New Roman" w:hAnsi="Times New Roman" w:cs="Times New Roman"/>
                <w:sz w:val="24"/>
                <w:szCs w:val="24"/>
              </w:rPr>
              <w:t>4</w:t>
            </w:r>
            <w:r w:rsidR="00F74B82" w:rsidRPr="005D5005">
              <w:rPr>
                <w:rFonts w:ascii="Times New Roman" w:eastAsia="Times New Roman" w:hAnsi="Times New Roman" w:cs="Times New Roman"/>
                <w:sz w:val="24"/>
                <w:szCs w:val="24"/>
              </w:rPr>
              <w:t xml:space="preserve"> годы</w:t>
            </w:r>
          </w:p>
        </w:tc>
      </w:tr>
      <w:tr w:rsidR="00F74B82" w:rsidRPr="005D5005" w:rsidTr="00D1236A">
        <w:trPr>
          <w:trHeight w:val="1344"/>
        </w:trPr>
        <w:tc>
          <w:tcPr>
            <w:tcW w:w="3764" w:type="dxa"/>
            <w:hideMark/>
          </w:tcPr>
          <w:p w:rsidR="00F74B82" w:rsidRPr="005D5005" w:rsidRDefault="00F74B82" w:rsidP="00D1236A">
            <w:pPr>
              <w:spacing w:after="0" w:line="240" w:lineRule="auto"/>
              <w:rPr>
                <w:rFonts w:ascii="Times New Roman" w:eastAsia="Times New Roman" w:hAnsi="Times New Roman" w:cs="Times New Roman"/>
                <w:b/>
                <w:sz w:val="24"/>
                <w:szCs w:val="24"/>
              </w:rPr>
            </w:pPr>
            <w:r w:rsidRPr="005D5005">
              <w:rPr>
                <w:rFonts w:ascii="Times New Roman" w:eastAsia="Times New Roman" w:hAnsi="Times New Roman" w:cs="Times New Roman"/>
                <w:b/>
                <w:sz w:val="24"/>
                <w:szCs w:val="24"/>
              </w:rPr>
              <w:t>Исполнители основных мероприятий Программы</w:t>
            </w:r>
          </w:p>
        </w:tc>
        <w:tc>
          <w:tcPr>
            <w:tcW w:w="6120" w:type="dxa"/>
          </w:tcPr>
          <w:p w:rsidR="00F74B82" w:rsidRPr="005D5005" w:rsidRDefault="00F74B82" w:rsidP="00D1236A">
            <w:pPr>
              <w:spacing w:after="0" w:line="240" w:lineRule="auto"/>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Сятракасинского сельского</w:t>
            </w:r>
            <w:r w:rsidRPr="005D5005">
              <w:rPr>
                <w:rFonts w:ascii="Times New Roman" w:eastAsia="Times New Roman" w:hAnsi="Times New Roman" w:cs="Times New Roman"/>
                <w:sz w:val="24"/>
                <w:szCs w:val="24"/>
              </w:rPr>
              <w:t xml:space="preserve"> поселения Моргаушского района Чувашской Республики, </w:t>
            </w:r>
          </w:p>
          <w:p w:rsidR="00F74B82" w:rsidRPr="005D5005" w:rsidRDefault="00F74B82" w:rsidP="00D1236A">
            <w:pPr>
              <w:spacing w:after="0" w:line="240" w:lineRule="auto"/>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Участковый уполномоченный полиции (по согласованию), </w:t>
            </w:r>
          </w:p>
          <w:p w:rsidR="00F74B82" w:rsidRPr="005D5005" w:rsidRDefault="00F74B82" w:rsidP="00D1236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Кашмашский</w:t>
            </w:r>
            <w:proofErr w:type="spellEnd"/>
            <w:r>
              <w:rPr>
                <w:rFonts w:ascii="Times New Roman" w:eastAsia="Times New Roman" w:hAnsi="Times New Roman" w:cs="Times New Roman"/>
                <w:sz w:val="24"/>
                <w:szCs w:val="24"/>
              </w:rPr>
              <w:t xml:space="preserve"> СДК, </w:t>
            </w:r>
            <w:proofErr w:type="spellStart"/>
            <w:r>
              <w:rPr>
                <w:rFonts w:ascii="Times New Roman" w:eastAsia="Times New Roman" w:hAnsi="Times New Roman" w:cs="Times New Roman"/>
                <w:sz w:val="24"/>
                <w:szCs w:val="24"/>
              </w:rPr>
              <w:t>Оточевский</w:t>
            </w:r>
            <w:proofErr w:type="spellEnd"/>
            <w:r>
              <w:rPr>
                <w:rFonts w:ascii="Times New Roman" w:eastAsia="Times New Roman" w:hAnsi="Times New Roman" w:cs="Times New Roman"/>
                <w:sz w:val="24"/>
                <w:szCs w:val="24"/>
              </w:rPr>
              <w:t xml:space="preserve"> СК, </w:t>
            </w:r>
            <w:proofErr w:type="spellStart"/>
            <w:r>
              <w:rPr>
                <w:rFonts w:ascii="Times New Roman" w:eastAsia="Times New Roman" w:hAnsi="Times New Roman" w:cs="Times New Roman"/>
                <w:sz w:val="24"/>
                <w:szCs w:val="24"/>
              </w:rPr>
              <w:t>Ятманкинский</w:t>
            </w:r>
            <w:proofErr w:type="spellEnd"/>
            <w:r>
              <w:rPr>
                <w:rFonts w:ascii="Times New Roman" w:eastAsia="Times New Roman" w:hAnsi="Times New Roman" w:cs="Times New Roman"/>
                <w:sz w:val="24"/>
                <w:szCs w:val="24"/>
              </w:rPr>
              <w:t xml:space="preserve"> СК, </w:t>
            </w:r>
            <w:proofErr w:type="spellStart"/>
            <w:r>
              <w:rPr>
                <w:rFonts w:ascii="Times New Roman" w:eastAsia="Times New Roman" w:hAnsi="Times New Roman" w:cs="Times New Roman"/>
                <w:sz w:val="24"/>
                <w:szCs w:val="24"/>
              </w:rPr>
              <w:t>Кашмашская</w:t>
            </w:r>
            <w:proofErr w:type="spellEnd"/>
            <w:r>
              <w:rPr>
                <w:rFonts w:ascii="Times New Roman" w:eastAsia="Times New Roman" w:hAnsi="Times New Roman" w:cs="Times New Roman"/>
                <w:sz w:val="24"/>
                <w:szCs w:val="24"/>
              </w:rPr>
              <w:t xml:space="preserve">  сельская библиотека и </w:t>
            </w:r>
            <w:proofErr w:type="spellStart"/>
            <w:r>
              <w:rPr>
                <w:rFonts w:ascii="Times New Roman" w:eastAsia="Times New Roman" w:hAnsi="Times New Roman" w:cs="Times New Roman"/>
                <w:sz w:val="24"/>
                <w:szCs w:val="24"/>
              </w:rPr>
              <w:t>Оточевская</w:t>
            </w:r>
            <w:proofErr w:type="spellEnd"/>
            <w:r>
              <w:rPr>
                <w:rFonts w:ascii="Times New Roman" w:eastAsia="Times New Roman" w:hAnsi="Times New Roman" w:cs="Times New Roman"/>
                <w:sz w:val="24"/>
                <w:szCs w:val="24"/>
              </w:rPr>
              <w:t xml:space="preserve">  сельская библиотека;</w:t>
            </w:r>
          </w:p>
          <w:p w:rsidR="00F74B82" w:rsidRPr="005D5005" w:rsidRDefault="00F74B82" w:rsidP="00D1236A">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МБОУ «</w:t>
            </w:r>
            <w:proofErr w:type="spellStart"/>
            <w:r>
              <w:rPr>
                <w:rFonts w:ascii="Times New Roman" w:eastAsia="Times New Roman" w:hAnsi="Times New Roman" w:cs="Times New Roman"/>
                <w:sz w:val="24"/>
                <w:szCs w:val="24"/>
              </w:rPr>
              <w:t>Сятракасинская</w:t>
            </w:r>
            <w:proofErr w:type="spellEnd"/>
            <w:r w:rsidRPr="005D5005">
              <w:rPr>
                <w:rFonts w:ascii="Times New Roman" w:eastAsia="Times New Roman" w:hAnsi="Times New Roman" w:cs="Times New Roman"/>
                <w:sz w:val="24"/>
                <w:szCs w:val="24"/>
              </w:rPr>
              <w:t xml:space="preserve"> СОШ»</w:t>
            </w:r>
          </w:p>
        </w:tc>
      </w:tr>
      <w:tr w:rsidR="00F74B82" w:rsidRPr="005D5005" w:rsidTr="00D1236A">
        <w:trPr>
          <w:trHeight w:val="529"/>
        </w:trPr>
        <w:tc>
          <w:tcPr>
            <w:tcW w:w="3764" w:type="dxa"/>
            <w:hideMark/>
          </w:tcPr>
          <w:p w:rsidR="00F74B82" w:rsidRPr="005D5005" w:rsidRDefault="00F74B82" w:rsidP="00D1236A">
            <w:pPr>
              <w:spacing w:after="0" w:line="240" w:lineRule="auto"/>
              <w:jc w:val="both"/>
              <w:rPr>
                <w:rFonts w:ascii="Times New Roman" w:eastAsia="Times New Roman" w:hAnsi="Times New Roman" w:cs="Times New Roman"/>
                <w:b/>
                <w:sz w:val="24"/>
                <w:szCs w:val="24"/>
              </w:rPr>
            </w:pPr>
            <w:r w:rsidRPr="005D5005">
              <w:rPr>
                <w:rFonts w:ascii="Times New Roman" w:eastAsia="Times New Roman" w:hAnsi="Times New Roman" w:cs="Times New Roman"/>
                <w:b/>
                <w:sz w:val="24"/>
                <w:szCs w:val="24"/>
              </w:rPr>
              <w:t>Объем и источники финансирования Программы</w:t>
            </w:r>
          </w:p>
        </w:tc>
        <w:tc>
          <w:tcPr>
            <w:tcW w:w="6120" w:type="dxa"/>
            <w:hideMark/>
          </w:tcPr>
          <w:p w:rsidR="00F74B82" w:rsidRPr="005D5005" w:rsidRDefault="00F74B82" w:rsidP="00D1236A">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общие затраты на реализацию Программы составляют 2000 рублей, из них по годам:</w:t>
            </w:r>
          </w:p>
          <w:p w:rsidR="00F74B82" w:rsidRPr="005D5005" w:rsidRDefault="00071EE4" w:rsidP="00D123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2021</w:t>
            </w:r>
            <w:r w:rsidR="00F74B82" w:rsidRPr="005D5005">
              <w:rPr>
                <w:rFonts w:ascii="Times New Roman" w:eastAsia="Times New Roman" w:hAnsi="Times New Roman" w:cs="Times New Roman"/>
                <w:sz w:val="24"/>
                <w:szCs w:val="24"/>
              </w:rPr>
              <w:t xml:space="preserve"> год –  </w:t>
            </w:r>
            <w:r>
              <w:rPr>
                <w:rFonts w:ascii="Times New Roman" w:eastAsia="Times New Roman" w:hAnsi="Times New Roman" w:cs="Times New Roman"/>
                <w:sz w:val="24"/>
                <w:szCs w:val="24"/>
              </w:rPr>
              <w:t>200</w:t>
            </w:r>
            <w:r w:rsidR="00F74B82" w:rsidRPr="005D5005">
              <w:rPr>
                <w:rFonts w:ascii="Times New Roman" w:eastAsia="Times New Roman" w:hAnsi="Times New Roman" w:cs="Times New Roman"/>
                <w:sz w:val="24"/>
                <w:szCs w:val="24"/>
              </w:rPr>
              <w:t>0 руб.;</w:t>
            </w:r>
          </w:p>
          <w:p w:rsidR="00F74B82" w:rsidRPr="005D5005" w:rsidRDefault="00071EE4" w:rsidP="00D123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2022</w:t>
            </w:r>
            <w:r w:rsidR="00F74B82" w:rsidRPr="005D5005">
              <w:rPr>
                <w:rFonts w:ascii="Times New Roman" w:eastAsia="Times New Roman" w:hAnsi="Times New Roman" w:cs="Times New Roman"/>
                <w:sz w:val="24"/>
                <w:szCs w:val="24"/>
              </w:rPr>
              <w:t xml:space="preserve"> год –  </w:t>
            </w:r>
            <w:r w:rsidR="00F74B82">
              <w:rPr>
                <w:rFonts w:ascii="Times New Roman" w:eastAsia="Times New Roman" w:hAnsi="Times New Roman" w:cs="Times New Roman"/>
                <w:sz w:val="24"/>
                <w:szCs w:val="24"/>
              </w:rPr>
              <w:t>0</w:t>
            </w:r>
            <w:r w:rsidR="00F74B82" w:rsidRPr="005D5005">
              <w:rPr>
                <w:rFonts w:ascii="Times New Roman" w:eastAsia="Times New Roman" w:hAnsi="Times New Roman" w:cs="Times New Roman"/>
                <w:sz w:val="24"/>
                <w:szCs w:val="24"/>
              </w:rPr>
              <w:t xml:space="preserve"> </w:t>
            </w:r>
            <w:proofErr w:type="spellStart"/>
            <w:r w:rsidR="00F74B82" w:rsidRPr="005D5005">
              <w:rPr>
                <w:rFonts w:ascii="Times New Roman" w:eastAsia="Times New Roman" w:hAnsi="Times New Roman" w:cs="Times New Roman"/>
                <w:sz w:val="24"/>
                <w:szCs w:val="24"/>
              </w:rPr>
              <w:t>руб</w:t>
            </w:r>
            <w:proofErr w:type="spellEnd"/>
            <w:r w:rsidR="00F74B82" w:rsidRPr="005D5005">
              <w:rPr>
                <w:rFonts w:ascii="Times New Roman" w:eastAsia="Times New Roman" w:hAnsi="Times New Roman" w:cs="Times New Roman"/>
                <w:sz w:val="24"/>
                <w:szCs w:val="24"/>
              </w:rPr>
              <w:t>;</w:t>
            </w:r>
          </w:p>
          <w:p w:rsidR="00F74B82" w:rsidRDefault="00F74B82" w:rsidP="00D1236A">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   20</w:t>
            </w:r>
            <w:r w:rsidR="00071EE4">
              <w:rPr>
                <w:rFonts w:ascii="Times New Roman" w:eastAsia="Times New Roman" w:hAnsi="Times New Roman" w:cs="Times New Roman"/>
                <w:sz w:val="24"/>
                <w:szCs w:val="24"/>
              </w:rPr>
              <w:t xml:space="preserve">23 год –  0 </w:t>
            </w:r>
            <w:proofErr w:type="spellStart"/>
            <w:r w:rsidR="00071EE4">
              <w:rPr>
                <w:rFonts w:ascii="Times New Roman" w:eastAsia="Times New Roman" w:hAnsi="Times New Roman" w:cs="Times New Roman"/>
                <w:sz w:val="24"/>
                <w:szCs w:val="24"/>
              </w:rPr>
              <w:t>руб</w:t>
            </w:r>
            <w:proofErr w:type="spellEnd"/>
            <w:r w:rsidR="00071EE4">
              <w:rPr>
                <w:rFonts w:ascii="Times New Roman" w:eastAsia="Times New Roman" w:hAnsi="Times New Roman" w:cs="Times New Roman"/>
                <w:sz w:val="24"/>
                <w:szCs w:val="24"/>
              </w:rPr>
              <w:t>;</w:t>
            </w:r>
          </w:p>
          <w:p w:rsidR="00071EE4" w:rsidRPr="005D5005" w:rsidRDefault="00071EE4" w:rsidP="00D123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2024 год – 0 руб.</w:t>
            </w:r>
          </w:p>
          <w:p w:rsidR="00F74B82" w:rsidRPr="005D5005" w:rsidRDefault="00F74B82" w:rsidP="00D1236A">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   Финансирование Программы производится из средств бюджета </w:t>
            </w:r>
            <w:r>
              <w:rPr>
                <w:rFonts w:ascii="Times New Roman" w:eastAsia="Times New Roman" w:hAnsi="Times New Roman" w:cs="Times New Roman"/>
                <w:sz w:val="24"/>
                <w:szCs w:val="24"/>
              </w:rPr>
              <w:t>Сятракасинского сельского</w:t>
            </w:r>
            <w:r w:rsidRPr="005D5005">
              <w:rPr>
                <w:rFonts w:ascii="Times New Roman" w:eastAsia="Times New Roman" w:hAnsi="Times New Roman" w:cs="Times New Roman"/>
                <w:sz w:val="24"/>
                <w:szCs w:val="24"/>
              </w:rPr>
              <w:t xml:space="preserve"> поселения Моргаушского района Чувашской Республики</w:t>
            </w:r>
          </w:p>
        </w:tc>
      </w:tr>
      <w:tr w:rsidR="00F74B82" w:rsidRPr="005D5005" w:rsidTr="00D1236A">
        <w:trPr>
          <w:trHeight w:val="529"/>
        </w:trPr>
        <w:tc>
          <w:tcPr>
            <w:tcW w:w="3764" w:type="dxa"/>
            <w:hideMark/>
          </w:tcPr>
          <w:p w:rsidR="00F74B82" w:rsidRPr="005D5005" w:rsidRDefault="00F74B82" w:rsidP="00D1236A">
            <w:pPr>
              <w:spacing w:after="0" w:line="240" w:lineRule="auto"/>
              <w:rPr>
                <w:rFonts w:ascii="Times New Roman" w:eastAsia="Times New Roman" w:hAnsi="Times New Roman" w:cs="Times New Roman"/>
                <w:b/>
                <w:sz w:val="24"/>
                <w:szCs w:val="24"/>
              </w:rPr>
            </w:pPr>
            <w:r w:rsidRPr="005D5005">
              <w:rPr>
                <w:rFonts w:ascii="Times New Roman" w:eastAsia="Times New Roman" w:hAnsi="Times New Roman" w:cs="Times New Roman"/>
                <w:b/>
                <w:sz w:val="24"/>
                <w:szCs w:val="24"/>
              </w:rPr>
              <w:t>Ожидаемые результаты реализации Программы</w:t>
            </w:r>
          </w:p>
        </w:tc>
        <w:tc>
          <w:tcPr>
            <w:tcW w:w="6120" w:type="dxa"/>
            <w:hideMark/>
          </w:tcPr>
          <w:p w:rsidR="00F74B82" w:rsidRPr="005D5005" w:rsidRDefault="00F74B82" w:rsidP="00D1236A">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-Усиление антитеррористической защищенности потенциально опасных объектов, мест массового пребывания людей и объектов жизнеобеспечения, осуществляющих свою деятельность на территории </w:t>
            </w:r>
            <w:r>
              <w:rPr>
                <w:rFonts w:ascii="Times New Roman" w:eastAsia="Times New Roman" w:hAnsi="Times New Roman" w:cs="Times New Roman"/>
                <w:sz w:val="24"/>
                <w:szCs w:val="24"/>
              </w:rPr>
              <w:t>Сятракасинского сельского</w:t>
            </w:r>
            <w:r w:rsidRPr="005D5005">
              <w:rPr>
                <w:rFonts w:ascii="Times New Roman" w:eastAsia="Times New Roman" w:hAnsi="Times New Roman" w:cs="Times New Roman"/>
                <w:sz w:val="24"/>
                <w:szCs w:val="24"/>
              </w:rPr>
              <w:t xml:space="preserve"> поселения;</w:t>
            </w:r>
          </w:p>
          <w:p w:rsidR="00F74B82" w:rsidRPr="005D5005" w:rsidRDefault="00F74B82" w:rsidP="00D1236A">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Организация проведения информационно-пропагандистских мероприятий, направленных на раскрытие общественной опасности терроризма, оказание позитивного воздействия на граждан с целью формирования у них неприятия идеологии терроризма, угроз, порядку действий при их возникновении;</w:t>
            </w:r>
          </w:p>
          <w:p w:rsidR="00F74B82" w:rsidRPr="005D5005" w:rsidRDefault="00F74B82" w:rsidP="00D1236A">
            <w:pPr>
              <w:spacing w:after="0" w:line="240" w:lineRule="auto"/>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 Уменьшение проявлений экстремизма и негативного отношения к лицам других национальностей и религиозных </w:t>
            </w:r>
            <w:proofErr w:type="spellStart"/>
            <w:r w:rsidRPr="005D5005">
              <w:rPr>
                <w:rFonts w:ascii="Times New Roman" w:eastAsia="Times New Roman" w:hAnsi="Times New Roman" w:cs="Times New Roman"/>
                <w:sz w:val="24"/>
                <w:szCs w:val="24"/>
              </w:rPr>
              <w:t>конфессий</w:t>
            </w:r>
            <w:proofErr w:type="spellEnd"/>
            <w:r w:rsidRPr="005D5005">
              <w:rPr>
                <w:rFonts w:ascii="Times New Roman" w:eastAsia="Times New Roman" w:hAnsi="Times New Roman" w:cs="Times New Roman"/>
                <w:sz w:val="24"/>
                <w:szCs w:val="24"/>
              </w:rPr>
              <w:t>;</w:t>
            </w:r>
          </w:p>
          <w:p w:rsidR="00F74B82" w:rsidRPr="005D5005" w:rsidRDefault="00F74B82" w:rsidP="00D1236A">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  Формирование у граждан, проживающих на территории </w:t>
            </w:r>
            <w:r>
              <w:rPr>
                <w:rFonts w:ascii="Times New Roman" w:eastAsia="Times New Roman" w:hAnsi="Times New Roman" w:cs="Times New Roman"/>
                <w:sz w:val="24"/>
                <w:szCs w:val="24"/>
              </w:rPr>
              <w:t>Сятракасинского сельского</w:t>
            </w:r>
            <w:r w:rsidRPr="005D5005">
              <w:rPr>
                <w:rFonts w:ascii="Times New Roman" w:eastAsia="Times New Roman" w:hAnsi="Times New Roman" w:cs="Times New Roman"/>
                <w:sz w:val="24"/>
                <w:szCs w:val="24"/>
              </w:rPr>
              <w:t xml:space="preserve"> поселения, внутренней потребности в толерантном поведении к людям других национальностей и религиозных </w:t>
            </w:r>
            <w:proofErr w:type="spellStart"/>
            <w:r w:rsidRPr="005D5005">
              <w:rPr>
                <w:rFonts w:ascii="Times New Roman" w:eastAsia="Times New Roman" w:hAnsi="Times New Roman" w:cs="Times New Roman"/>
                <w:sz w:val="24"/>
                <w:szCs w:val="24"/>
              </w:rPr>
              <w:t>конфессий</w:t>
            </w:r>
            <w:proofErr w:type="spellEnd"/>
            <w:r w:rsidRPr="005D5005">
              <w:rPr>
                <w:rFonts w:ascii="Times New Roman" w:eastAsia="Times New Roman" w:hAnsi="Times New Roman" w:cs="Times New Roman"/>
                <w:sz w:val="24"/>
                <w:szCs w:val="24"/>
              </w:rPr>
              <w:t xml:space="preserve"> на основе ценностей многонационального российского общества, культурного самосознания, принципов соблюдения прав и свобод человека;</w:t>
            </w:r>
          </w:p>
          <w:p w:rsidR="00F74B82" w:rsidRPr="005D5005" w:rsidRDefault="00F74B82" w:rsidP="00D1236A">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Формирование толерантности и межэтнической культуры в молодежной среде.</w:t>
            </w:r>
          </w:p>
        </w:tc>
      </w:tr>
    </w:tbl>
    <w:p w:rsidR="00F74B82" w:rsidRPr="005D5005" w:rsidRDefault="00F74B82" w:rsidP="00F74B82">
      <w:pPr>
        <w:spacing w:after="0" w:line="240" w:lineRule="auto"/>
        <w:jc w:val="center"/>
        <w:rPr>
          <w:rFonts w:ascii="Times New Roman" w:eastAsia="Times New Roman" w:hAnsi="Times New Roman" w:cs="Times New Roman"/>
          <w:sz w:val="24"/>
          <w:szCs w:val="24"/>
        </w:rPr>
      </w:pPr>
    </w:p>
    <w:p w:rsidR="00F74B82" w:rsidRPr="005D5005" w:rsidRDefault="00F74B82" w:rsidP="00F74B82">
      <w:pPr>
        <w:spacing w:after="0" w:line="240" w:lineRule="auto"/>
        <w:jc w:val="center"/>
        <w:rPr>
          <w:rFonts w:ascii="Times New Roman" w:eastAsia="Times New Roman" w:hAnsi="Times New Roman" w:cs="Times New Roman"/>
          <w:b/>
          <w:sz w:val="20"/>
          <w:szCs w:val="20"/>
        </w:rPr>
      </w:pPr>
    </w:p>
    <w:p w:rsidR="00F74B82" w:rsidRPr="005D5005" w:rsidRDefault="00F74B82" w:rsidP="00F74B82">
      <w:pPr>
        <w:spacing w:after="0" w:line="240" w:lineRule="auto"/>
        <w:jc w:val="center"/>
        <w:rPr>
          <w:rFonts w:ascii="Times New Roman" w:eastAsia="Times New Roman" w:hAnsi="Times New Roman" w:cs="Times New Roman"/>
          <w:b/>
          <w:sz w:val="20"/>
          <w:szCs w:val="20"/>
        </w:rPr>
      </w:pPr>
    </w:p>
    <w:p w:rsidR="00F74B82" w:rsidRPr="005D5005" w:rsidRDefault="00F74B82" w:rsidP="00F74B82">
      <w:pPr>
        <w:spacing w:after="0" w:line="240" w:lineRule="auto"/>
        <w:jc w:val="center"/>
        <w:rPr>
          <w:rFonts w:ascii="Times New Roman" w:eastAsia="Times New Roman" w:hAnsi="Times New Roman" w:cs="Times New Roman"/>
          <w:b/>
          <w:sz w:val="20"/>
          <w:szCs w:val="20"/>
        </w:rPr>
      </w:pPr>
    </w:p>
    <w:p w:rsidR="00F74B82" w:rsidRPr="005D5005" w:rsidRDefault="00F74B82" w:rsidP="00F74B82">
      <w:pPr>
        <w:spacing w:after="0" w:line="240" w:lineRule="auto"/>
        <w:jc w:val="center"/>
        <w:rPr>
          <w:rFonts w:ascii="Times New Roman" w:eastAsia="Times New Roman" w:hAnsi="Times New Roman" w:cs="Times New Roman"/>
          <w:b/>
          <w:sz w:val="24"/>
          <w:szCs w:val="24"/>
        </w:rPr>
      </w:pPr>
      <w:r w:rsidRPr="005D5005">
        <w:rPr>
          <w:rFonts w:ascii="Times New Roman" w:eastAsia="Times New Roman" w:hAnsi="Times New Roman" w:cs="Times New Roman"/>
          <w:b/>
          <w:sz w:val="24"/>
          <w:szCs w:val="24"/>
        </w:rPr>
        <w:lastRenderedPageBreak/>
        <w:t xml:space="preserve">1. Содержание проблемы и обоснование необходимости </w:t>
      </w:r>
    </w:p>
    <w:p w:rsidR="00F74B82" w:rsidRPr="005D5005" w:rsidRDefault="00F74B82" w:rsidP="00F74B82">
      <w:pPr>
        <w:spacing w:after="0" w:line="240" w:lineRule="auto"/>
        <w:jc w:val="center"/>
        <w:rPr>
          <w:rFonts w:ascii="Times New Roman" w:eastAsia="Times New Roman" w:hAnsi="Times New Roman" w:cs="Times New Roman"/>
          <w:b/>
          <w:sz w:val="24"/>
          <w:szCs w:val="24"/>
        </w:rPr>
      </w:pPr>
      <w:r w:rsidRPr="005D5005">
        <w:rPr>
          <w:rFonts w:ascii="Times New Roman" w:eastAsia="Times New Roman" w:hAnsi="Times New Roman" w:cs="Times New Roman"/>
          <w:b/>
          <w:sz w:val="24"/>
          <w:szCs w:val="24"/>
        </w:rPr>
        <w:t xml:space="preserve">ее решения программными методами </w:t>
      </w:r>
    </w:p>
    <w:p w:rsidR="00F74B82" w:rsidRPr="005D5005" w:rsidRDefault="00F74B82" w:rsidP="00F74B82">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Ситуация в сфере борьбы с терроризмом и экстремизмом на территории Российской Федерации остается напряженной. Наличие на территории </w:t>
      </w:r>
      <w:r>
        <w:rPr>
          <w:rFonts w:ascii="Times New Roman" w:eastAsia="Times New Roman" w:hAnsi="Times New Roman" w:cs="Times New Roman"/>
          <w:sz w:val="24"/>
          <w:szCs w:val="24"/>
        </w:rPr>
        <w:t>Сятракасинского сельского</w:t>
      </w:r>
      <w:r w:rsidRPr="005D5005">
        <w:rPr>
          <w:rFonts w:ascii="Times New Roman" w:eastAsia="Times New Roman" w:hAnsi="Times New Roman" w:cs="Times New Roman"/>
          <w:sz w:val="24"/>
          <w:szCs w:val="24"/>
        </w:rPr>
        <w:t xml:space="preserve"> поселения Моргаушского района жизненно важных объектов, мест массового пребывания людей является фактором возможного планирования террористических акций членами </w:t>
      </w:r>
      <w:proofErr w:type="spellStart"/>
      <w:r w:rsidRPr="005D5005">
        <w:rPr>
          <w:rFonts w:ascii="Times New Roman" w:eastAsia="Times New Roman" w:hAnsi="Times New Roman" w:cs="Times New Roman"/>
          <w:sz w:val="24"/>
          <w:szCs w:val="24"/>
        </w:rPr>
        <w:t>бандформирований</w:t>
      </w:r>
      <w:proofErr w:type="spellEnd"/>
      <w:r w:rsidRPr="005D5005">
        <w:rPr>
          <w:rFonts w:ascii="Times New Roman" w:eastAsia="Times New Roman" w:hAnsi="Times New Roman" w:cs="Times New Roman"/>
          <w:sz w:val="24"/>
          <w:szCs w:val="24"/>
        </w:rPr>
        <w:t>, поэтому сохраняется реальная угроза безопасности жителей.</w:t>
      </w:r>
    </w:p>
    <w:p w:rsidR="00F74B82" w:rsidRPr="005D5005" w:rsidRDefault="00F74B82" w:rsidP="00F74B82">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Наиболее остро стоит проблема антитеррористической защищенности объектов социальной сферы. В учреждениях здравоохранения, образования, культуры, в спортивных сооружениях  постоянно находится большое количество людей, в том числе и детей, а уровень материально-технической оснащенности указанных учреждений достаточно уязвим в террористическом отношении.</w:t>
      </w:r>
    </w:p>
    <w:p w:rsidR="00F74B82" w:rsidRPr="005D5005" w:rsidRDefault="00F74B82" w:rsidP="00F74B82">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Практически на всех объектах социальной сферы на сегодняшний день имеются недостатки, а именно: отсутствие тревожной кнопки, системы оповещения и видеонаблюдения, металлических дверей и </w:t>
      </w:r>
      <w:proofErr w:type="spellStart"/>
      <w:r w:rsidRPr="005D5005">
        <w:rPr>
          <w:rFonts w:ascii="Times New Roman" w:eastAsia="Times New Roman" w:hAnsi="Times New Roman" w:cs="Times New Roman"/>
          <w:sz w:val="24"/>
          <w:szCs w:val="24"/>
        </w:rPr>
        <w:t>металодетекторов</w:t>
      </w:r>
      <w:proofErr w:type="spellEnd"/>
      <w:r w:rsidRPr="005D5005">
        <w:rPr>
          <w:rFonts w:ascii="Times New Roman" w:eastAsia="Times New Roman" w:hAnsi="Times New Roman" w:cs="Times New Roman"/>
          <w:sz w:val="24"/>
          <w:szCs w:val="24"/>
        </w:rPr>
        <w:t xml:space="preserve">. Во многих учреждениях требуется ремонт внешних ограждений, в некоторых внешние ограждения  вообще отсутствуют. Содержание  круглосуточной охраны, создание оборудованных автомобильных стоянок на безопасном расстоянии от объектов социальной сферы не может полностью финансироваться за счет средств учреждений. Имеют место недостаточные знания и отсутствие практических навыков обучающихся, посетителей и работников учреждений правил поведения в чрезвычайных ситуациях, вызванных проявлениями терроризма и экстремизма. </w:t>
      </w:r>
    </w:p>
    <w:p w:rsidR="00F74B82" w:rsidRPr="005D5005" w:rsidRDefault="00F74B82" w:rsidP="00F74B82">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Настоящая Программа дает возможность улучшить антитеррористическую защищенность объектов социальной сферы, а также снизить существующую социальную напряженность, вызванную боязнью людей возникновения террористической угрозы. </w:t>
      </w:r>
    </w:p>
    <w:p w:rsidR="00F74B82" w:rsidRPr="005D5005" w:rsidRDefault="00F74B82" w:rsidP="00F74B82">
      <w:pPr>
        <w:spacing w:after="0" w:line="240" w:lineRule="auto"/>
        <w:jc w:val="both"/>
        <w:rPr>
          <w:rFonts w:ascii="Times New Roman" w:eastAsia="Times New Roman" w:hAnsi="Times New Roman" w:cs="Times New Roman"/>
          <w:sz w:val="24"/>
          <w:szCs w:val="24"/>
        </w:rPr>
      </w:pPr>
    </w:p>
    <w:p w:rsidR="00F74B82" w:rsidRPr="005D5005" w:rsidRDefault="00F74B82" w:rsidP="00F74B82">
      <w:pPr>
        <w:spacing w:after="0" w:line="240" w:lineRule="auto"/>
        <w:jc w:val="center"/>
        <w:rPr>
          <w:rFonts w:ascii="Times New Roman" w:eastAsia="Times New Roman" w:hAnsi="Times New Roman" w:cs="Times New Roman"/>
          <w:b/>
          <w:bCs/>
          <w:sz w:val="24"/>
          <w:szCs w:val="24"/>
        </w:rPr>
      </w:pPr>
      <w:r w:rsidRPr="005D5005">
        <w:rPr>
          <w:rFonts w:ascii="Times New Roman" w:eastAsia="Times New Roman" w:hAnsi="Times New Roman" w:cs="Times New Roman"/>
          <w:b/>
          <w:sz w:val="24"/>
          <w:szCs w:val="24"/>
        </w:rPr>
        <w:t>2. Цели и задачи Программы</w:t>
      </w:r>
    </w:p>
    <w:p w:rsidR="00F74B82" w:rsidRPr="005D5005" w:rsidRDefault="00F74B82" w:rsidP="00F74B82">
      <w:pPr>
        <w:spacing w:after="0" w:line="240" w:lineRule="auto"/>
        <w:ind w:firstLine="567"/>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2.1 Целями Программы являются:</w:t>
      </w:r>
    </w:p>
    <w:p w:rsidR="00F74B82" w:rsidRPr="005D5005" w:rsidRDefault="00F74B82" w:rsidP="00F74B82">
      <w:pPr>
        <w:numPr>
          <w:ilvl w:val="0"/>
          <w:numId w:val="1"/>
        </w:numPr>
        <w:tabs>
          <w:tab w:val="num" w:pos="0"/>
        </w:tabs>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 реализация на территории </w:t>
      </w:r>
      <w:r>
        <w:rPr>
          <w:rFonts w:ascii="Times New Roman" w:eastAsia="Times New Roman" w:hAnsi="Times New Roman" w:cs="Times New Roman"/>
          <w:sz w:val="24"/>
          <w:szCs w:val="24"/>
        </w:rPr>
        <w:t>Сятракасинского сельского</w:t>
      </w:r>
      <w:r w:rsidRPr="005D5005">
        <w:rPr>
          <w:rFonts w:ascii="Times New Roman" w:eastAsia="Times New Roman" w:hAnsi="Times New Roman" w:cs="Times New Roman"/>
          <w:sz w:val="24"/>
          <w:szCs w:val="24"/>
        </w:rPr>
        <w:t xml:space="preserve"> поселения государственной политики в области профилактики терроризма и экстремизма в Российской Федерации, совершенствование системы профилактических мер антитеррористической и </w:t>
      </w:r>
      <w:proofErr w:type="spellStart"/>
      <w:r w:rsidRPr="005D5005">
        <w:rPr>
          <w:rFonts w:ascii="Times New Roman" w:eastAsia="Times New Roman" w:hAnsi="Times New Roman" w:cs="Times New Roman"/>
          <w:sz w:val="24"/>
          <w:szCs w:val="24"/>
        </w:rPr>
        <w:t>антиэкстремистской</w:t>
      </w:r>
      <w:proofErr w:type="spellEnd"/>
      <w:r w:rsidRPr="005D5005">
        <w:rPr>
          <w:rFonts w:ascii="Times New Roman" w:eastAsia="Times New Roman" w:hAnsi="Times New Roman" w:cs="Times New Roman"/>
          <w:sz w:val="24"/>
          <w:szCs w:val="24"/>
        </w:rPr>
        <w:t xml:space="preserve"> направленности;</w:t>
      </w:r>
    </w:p>
    <w:p w:rsidR="00F74B82" w:rsidRPr="005D5005" w:rsidRDefault="00F74B82" w:rsidP="00F74B82">
      <w:pPr>
        <w:numPr>
          <w:ilvl w:val="0"/>
          <w:numId w:val="1"/>
        </w:numPr>
        <w:tabs>
          <w:tab w:val="num" w:pos="0"/>
        </w:tabs>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 предупреждение террористических и экстремистских проявлений на территории </w:t>
      </w:r>
      <w:r>
        <w:rPr>
          <w:rFonts w:ascii="Times New Roman" w:eastAsia="Times New Roman" w:hAnsi="Times New Roman" w:cs="Times New Roman"/>
          <w:sz w:val="24"/>
          <w:szCs w:val="24"/>
        </w:rPr>
        <w:t>Сятракасинского сельского</w:t>
      </w:r>
      <w:r w:rsidRPr="005D5005">
        <w:rPr>
          <w:rFonts w:ascii="Times New Roman" w:eastAsia="Times New Roman" w:hAnsi="Times New Roman" w:cs="Times New Roman"/>
          <w:sz w:val="24"/>
          <w:szCs w:val="24"/>
        </w:rPr>
        <w:t xml:space="preserve"> поселения; </w:t>
      </w:r>
    </w:p>
    <w:p w:rsidR="00F74B82" w:rsidRPr="005D5005" w:rsidRDefault="00F74B82" w:rsidP="00F74B82">
      <w:pPr>
        <w:numPr>
          <w:ilvl w:val="0"/>
          <w:numId w:val="1"/>
        </w:numPr>
        <w:tabs>
          <w:tab w:val="num" w:pos="0"/>
        </w:tabs>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 укрепление межнационального согласия;</w:t>
      </w:r>
    </w:p>
    <w:p w:rsidR="00F74B82" w:rsidRPr="005D5005" w:rsidRDefault="00F74B82" w:rsidP="00F74B82">
      <w:pPr>
        <w:numPr>
          <w:ilvl w:val="0"/>
          <w:numId w:val="1"/>
        </w:numPr>
        <w:tabs>
          <w:tab w:val="num" w:pos="0"/>
        </w:tabs>
        <w:spacing w:before="100" w:beforeAutospacing="1" w:after="100" w:afterAutospacing="1" w:line="240" w:lineRule="auto"/>
        <w:ind w:firstLine="567"/>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 достижение взаимопонимания и взаимного уважения в вопросах межэтнического и межкультурного сотрудничества; </w:t>
      </w:r>
    </w:p>
    <w:p w:rsidR="00F74B82" w:rsidRPr="005D5005" w:rsidRDefault="00F74B82" w:rsidP="00F74B82">
      <w:pPr>
        <w:numPr>
          <w:ilvl w:val="0"/>
          <w:numId w:val="1"/>
        </w:numPr>
        <w:tabs>
          <w:tab w:val="num" w:pos="0"/>
        </w:tabs>
        <w:spacing w:before="100" w:beforeAutospacing="1" w:after="100" w:afterAutospacing="1" w:line="240" w:lineRule="auto"/>
        <w:ind w:firstLine="567"/>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 уменьшение проявлений экстремизма и негативного отношения к лицам других национальностей и религиозных </w:t>
      </w:r>
      <w:proofErr w:type="spellStart"/>
      <w:r w:rsidRPr="005D5005">
        <w:rPr>
          <w:rFonts w:ascii="Times New Roman" w:eastAsia="Times New Roman" w:hAnsi="Times New Roman" w:cs="Times New Roman"/>
          <w:sz w:val="24"/>
          <w:szCs w:val="24"/>
        </w:rPr>
        <w:t>конфессий</w:t>
      </w:r>
      <w:proofErr w:type="spellEnd"/>
      <w:r w:rsidRPr="005D5005">
        <w:rPr>
          <w:rFonts w:ascii="Times New Roman" w:eastAsia="Times New Roman" w:hAnsi="Times New Roman" w:cs="Times New Roman"/>
          <w:sz w:val="24"/>
          <w:szCs w:val="24"/>
        </w:rPr>
        <w:t>;</w:t>
      </w:r>
    </w:p>
    <w:p w:rsidR="00F74B82" w:rsidRPr="005D5005" w:rsidRDefault="00F74B82" w:rsidP="00F74B82">
      <w:pPr>
        <w:numPr>
          <w:ilvl w:val="0"/>
          <w:numId w:val="1"/>
        </w:numPr>
        <w:tabs>
          <w:tab w:val="num" w:pos="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 формирование у граждан, проживающих на территории </w:t>
      </w:r>
      <w:r>
        <w:rPr>
          <w:rFonts w:ascii="Times New Roman" w:eastAsia="Times New Roman" w:hAnsi="Times New Roman" w:cs="Times New Roman"/>
          <w:sz w:val="24"/>
          <w:szCs w:val="24"/>
        </w:rPr>
        <w:t>Сятракасинского сельского</w:t>
      </w:r>
      <w:r w:rsidRPr="005D5005">
        <w:rPr>
          <w:rFonts w:ascii="Times New Roman" w:eastAsia="Times New Roman" w:hAnsi="Times New Roman" w:cs="Times New Roman"/>
          <w:sz w:val="24"/>
          <w:szCs w:val="24"/>
        </w:rPr>
        <w:t xml:space="preserve"> поселения, внутренней потребности в толерантном поведении к людям других национальностей и религиозных </w:t>
      </w:r>
      <w:proofErr w:type="spellStart"/>
      <w:r w:rsidRPr="005D5005">
        <w:rPr>
          <w:rFonts w:ascii="Times New Roman" w:eastAsia="Times New Roman" w:hAnsi="Times New Roman" w:cs="Times New Roman"/>
          <w:sz w:val="24"/>
          <w:szCs w:val="24"/>
        </w:rPr>
        <w:t>конфессий</w:t>
      </w:r>
      <w:proofErr w:type="spellEnd"/>
      <w:r w:rsidRPr="005D5005">
        <w:rPr>
          <w:rFonts w:ascii="Times New Roman" w:eastAsia="Times New Roman" w:hAnsi="Times New Roman" w:cs="Times New Roman"/>
          <w:sz w:val="24"/>
          <w:szCs w:val="24"/>
        </w:rPr>
        <w:t xml:space="preserve"> на основе ценностей многонационального российского общества, культурного самосознания, принципов соблюдения прав и свобод человека;</w:t>
      </w:r>
    </w:p>
    <w:p w:rsidR="00F74B82" w:rsidRPr="005D5005" w:rsidRDefault="00F74B82" w:rsidP="00F74B82">
      <w:pPr>
        <w:numPr>
          <w:ilvl w:val="0"/>
          <w:numId w:val="1"/>
        </w:numPr>
        <w:tabs>
          <w:tab w:val="num" w:pos="0"/>
        </w:tabs>
        <w:spacing w:after="0" w:line="240" w:lineRule="auto"/>
        <w:ind w:firstLine="567"/>
        <w:jc w:val="both"/>
        <w:rPr>
          <w:rFonts w:ascii="Times New Roman" w:eastAsia="Times New Roman" w:hAnsi="Times New Roman" w:cs="Times New Roman"/>
          <w:sz w:val="24"/>
          <w:szCs w:val="24"/>
        </w:rPr>
      </w:pPr>
    </w:p>
    <w:p w:rsidR="00F74B82" w:rsidRPr="005D5005" w:rsidRDefault="00F74B82" w:rsidP="00F74B82">
      <w:pPr>
        <w:numPr>
          <w:ilvl w:val="0"/>
          <w:numId w:val="1"/>
        </w:numPr>
        <w:tabs>
          <w:tab w:val="num" w:pos="0"/>
        </w:tabs>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профилактика агрессивного поведения.</w:t>
      </w:r>
    </w:p>
    <w:p w:rsidR="00F74B82" w:rsidRPr="005D5005" w:rsidRDefault="00F74B82" w:rsidP="00F74B82">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ab/>
        <w:t>2.2 Достижение целей обеспечивается решением следующих задач:</w:t>
      </w:r>
    </w:p>
    <w:p w:rsidR="00F74B82" w:rsidRPr="005D5005" w:rsidRDefault="00F74B82" w:rsidP="00F74B82">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 информирование населения </w:t>
      </w:r>
      <w:r>
        <w:rPr>
          <w:rFonts w:ascii="Times New Roman" w:eastAsia="Times New Roman" w:hAnsi="Times New Roman" w:cs="Times New Roman"/>
          <w:sz w:val="24"/>
          <w:szCs w:val="24"/>
        </w:rPr>
        <w:t>Сятракасинского сельского</w:t>
      </w:r>
      <w:r w:rsidRPr="005D5005">
        <w:rPr>
          <w:rFonts w:ascii="Times New Roman" w:eastAsia="Times New Roman" w:hAnsi="Times New Roman" w:cs="Times New Roman"/>
          <w:sz w:val="24"/>
          <w:szCs w:val="24"/>
        </w:rPr>
        <w:t xml:space="preserve"> поселения  по вопросам противодействия терроризму и экстремизму;</w:t>
      </w:r>
    </w:p>
    <w:p w:rsidR="00F74B82" w:rsidRPr="005D5005" w:rsidRDefault="00F74B82" w:rsidP="00F74B82">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содействие правоохранительным органам в выявлении правонарушений и преступлений данной категории, а также ликвидации их последствий;</w:t>
      </w:r>
    </w:p>
    <w:p w:rsidR="00F74B82" w:rsidRPr="005D5005" w:rsidRDefault="00F74B82" w:rsidP="00F74B82">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lastRenderedPageBreak/>
        <w:t xml:space="preserve">- пропаганда толерантного поведения к людям других национальностей и религиозных  </w:t>
      </w:r>
      <w:proofErr w:type="spellStart"/>
      <w:r w:rsidRPr="005D5005">
        <w:rPr>
          <w:rFonts w:ascii="Times New Roman" w:eastAsia="Times New Roman" w:hAnsi="Times New Roman" w:cs="Times New Roman"/>
          <w:sz w:val="24"/>
          <w:szCs w:val="24"/>
        </w:rPr>
        <w:t>конфессий</w:t>
      </w:r>
      <w:proofErr w:type="spellEnd"/>
      <w:r w:rsidRPr="005D5005">
        <w:rPr>
          <w:rFonts w:ascii="Times New Roman" w:eastAsia="Times New Roman" w:hAnsi="Times New Roman" w:cs="Times New Roman"/>
          <w:sz w:val="24"/>
          <w:szCs w:val="24"/>
        </w:rPr>
        <w:t>;</w:t>
      </w:r>
    </w:p>
    <w:p w:rsidR="00F74B82" w:rsidRPr="005D5005" w:rsidRDefault="00F74B82" w:rsidP="00F74B82">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 - участие в воспитательной работе среди детей и молодежи, направленной на устранение причин и условий, способствующих совершению действий экстремистского характера;</w:t>
      </w:r>
    </w:p>
    <w:p w:rsidR="00F74B82" w:rsidRPr="005D5005" w:rsidRDefault="00F74B82" w:rsidP="00F74B82">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недопущение наличия нацистской атрибутики или символики, иных элементов атрибутики или символики экстремистской направленности на объектах муниципальной инфраструктуры.</w:t>
      </w:r>
    </w:p>
    <w:p w:rsidR="00F74B82" w:rsidRPr="005D5005" w:rsidRDefault="00F74B82" w:rsidP="00F74B82">
      <w:pPr>
        <w:spacing w:after="0" w:line="240" w:lineRule="auto"/>
        <w:ind w:firstLine="567"/>
        <w:jc w:val="center"/>
        <w:rPr>
          <w:rFonts w:ascii="Times New Roman" w:eastAsia="Times New Roman" w:hAnsi="Times New Roman" w:cs="Times New Roman"/>
          <w:b/>
          <w:sz w:val="24"/>
          <w:szCs w:val="24"/>
        </w:rPr>
      </w:pPr>
    </w:p>
    <w:p w:rsidR="00F74B82" w:rsidRPr="005D5005" w:rsidRDefault="00F74B82" w:rsidP="00F74B82">
      <w:pPr>
        <w:spacing w:after="0" w:line="240" w:lineRule="auto"/>
        <w:ind w:firstLine="567"/>
        <w:jc w:val="center"/>
        <w:rPr>
          <w:rFonts w:ascii="Times New Roman" w:eastAsia="Times New Roman" w:hAnsi="Times New Roman" w:cs="Times New Roman"/>
          <w:b/>
          <w:sz w:val="24"/>
          <w:szCs w:val="24"/>
        </w:rPr>
      </w:pPr>
      <w:r w:rsidRPr="005D5005">
        <w:rPr>
          <w:rFonts w:ascii="Times New Roman" w:eastAsia="Times New Roman" w:hAnsi="Times New Roman" w:cs="Times New Roman"/>
          <w:b/>
          <w:sz w:val="24"/>
          <w:szCs w:val="24"/>
        </w:rPr>
        <w:t xml:space="preserve">3. Сроки реализации Программы </w:t>
      </w:r>
    </w:p>
    <w:p w:rsidR="00F74B82" w:rsidRPr="005D5005" w:rsidRDefault="00F74B82" w:rsidP="00F74B82">
      <w:pPr>
        <w:spacing w:after="0" w:line="240" w:lineRule="auto"/>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ab/>
        <w:t>Реализация Программы осуществляется  в период с 2018 года по 2020 год.</w:t>
      </w:r>
    </w:p>
    <w:p w:rsidR="00F74B82" w:rsidRPr="005D5005" w:rsidRDefault="00F74B82" w:rsidP="00F74B82">
      <w:pPr>
        <w:spacing w:after="0" w:line="240" w:lineRule="auto"/>
        <w:jc w:val="both"/>
        <w:rPr>
          <w:rFonts w:ascii="Times New Roman" w:eastAsia="Times New Roman" w:hAnsi="Times New Roman" w:cs="Times New Roman"/>
          <w:sz w:val="24"/>
          <w:szCs w:val="24"/>
        </w:rPr>
      </w:pPr>
    </w:p>
    <w:p w:rsidR="00F74B82" w:rsidRPr="005D5005" w:rsidRDefault="00F74B82" w:rsidP="00F74B82">
      <w:pPr>
        <w:spacing w:after="0" w:line="240" w:lineRule="auto"/>
        <w:jc w:val="center"/>
        <w:rPr>
          <w:rFonts w:ascii="Times New Roman" w:eastAsia="Times New Roman" w:hAnsi="Times New Roman" w:cs="Times New Roman"/>
          <w:b/>
          <w:sz w:val="24"/>
          <w:szCs w:val="24"/>
        </w:rPr>
      </w:pPr>
      <w:r w:rsidRPr="005D5005">
        <w:rPr>
          <w:rFonts w:ascii="Times New Roman" w:eastAsia="Times New Roman" w:hAnsi="Times New Roman" w:cs="Times New Roman"/>
          <w:b/>
          <w:sz w:val="24"/>
          <w:szCs w:val="24"/>
        </w:rPr>
        <w:t>4. Ресурсное обеспечение Программы</w:t>
      </w:r>
    </w:p>
    <w:p w:rsidR="00F74B82" w:rsidRPr="005D5005" w:rsidRDefault="00F74B82" w:rsidP="00F74B82">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Финансирование Программы предполагается осуществлять за счет целевых ассигнований бюджета сельского поселения. </w:t>
      </w:r>
      <w:r w:rsidRPr="005D5005">
        <w:rPr>
          <w:rFonts w:ascii="Times New Roman" w:eastAsia="Times New Roman" w:hAnsi="Times New Roman" w:cs="Times New Roman"/>
          <w:sz w:val="24"/>
          <w:szCs w:val="24"/>
        </w:rPr>
        <w:tab/>
      </w:r>
    </w:p>
    <w:p w:rsidR="00F74B82" w:rsidRPr="005D5005" w:rsidRDefault="00F74B82" w:rsidP="00F74B82">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Финансирования Программы не предусмотрено. По годам финансирование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74B82" w:rsidRPr="005D5005" w:rsidTr="00D1236A">
        <w:tc>
          <w:tcPr>
            <w:tcW w:w="4785" w:type="dxa"/>
            <w:tcBorders>
              <w:top w:val="single" w:sz="4" w:space="0" w:color="auto"/>
              <w:left w:val="single" w:sz="4" w:space="0" w:color="auto"/>
              <w:bottom w:val="single" w:sz="4" w:space="0" w:color="auto"/>
              <w:right w:val="single" w:sz="4" w:space="0" w:color="auto"/>
            </w:tcBorders>
            <w:hideMark/>
          </w:tcPr>
          <w:p w:rsidR="00F74B82" w:rsidRPr="005D5005" w:rsidRDefault="00F74B82" w:rsidP="00D1236A">
            <w:pPr>
              <w:spacing w:after="0" w:line="240" w:lineRule="auto"/>
              <w:jc w:val="center"/>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Год</w:t>
            </w:r>
          </w:p>
        </w:tc>
        <w:tc>
          <w:tcPr>
            <w:tcW w:w="4786" w:type="dxa"/>
            <w:tcBorders>
              <w:top w:val="single" w:sz="4" w:space="0" w:color="auto"/>
              <w:left w:val="single" w:sz="4" w:space="0" w:color="auto"/>
              <w:bottom w:val="single" w:sz="4" w:space="0" w:color="auto"/>
              <w:right w:val="single" w:sz="4" w:space="0" w:color="auto"/>
            </w:tcBorders>
            <w:hideMark/>
          </w:tcPr>
          <w:p w:rsidR="00F74B82" w:rsidRPr="005D5005" w:rsidRDefault="00F74B82" w:rsidP="00D1236A">
            <w:pPr>
              <w:spacing w:after="0" w:line="240" w:lineRule="auto"/>
              <w:jc w:val="center"/>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Всего (тыс. рублей)</w:t>
            </w:r>
          </w:p>
        </w:tc>
      </w:tr>
      <w:tr w:rsidR="00F74B82" w:rsidRPr="005D5005" w:rsidTr="00D1236A">
        <w:tc>
          <w:tcPr>
            <w:tcW w:w="4785" w:type="dxa"/>
            <w:tcBorders>
              <w:top w:val="single" w:sz="4" w:space="0" w:color="auto"/>
              <w:left w:val="single" w:sz="4" w:space="0" w:color="auto"/>
              <w:bottom w:val="single" w:sz="4" w:space="0" w:color="auto"/>
              <w:right w:val="single" w:sz="4" w:space="0" w:color="auto"/>
            </w:tcBorders>
            <w:hideMark/>
          </w:tcPr>
          <w:p w:rsidR="00F74B82" w:rsidRPr="005D5005" w:rsidRDefault="00071EE4" w:rsidP="00D123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4786" w:type="dxa"/>
            <w:tcBorders>
              <w:top w:val="single" w:sz="4" w:space="0" w:color="auto"/>
              <w:left w:val="single" w:sz="4" w:space="0" w:color="auto"/>
              <w:bottom w:val="single" w:sz="4" w:space="0" w:color="auto"/>
              <w:right w:val="single" w:sz="4" w:space="0" w:color="auto"/>
            </w:tcBorders>
            <w:hideMark/>
          </w:tcPr>
          <w:p w:rsidR="00F74B82" w:rsidRPr="005D5005" w:rsidRDefault="00071EE4" w:rsidP="00D123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r>
      <w:tr w:rsidR="00F74B82" w:rsidRPr="005D5005" w:rsidTr="00D1236A">
        <w:tc>
          <w:tcPr>
            <w:tcW w:w="4785" w:type="dxa"/>
            <w:tcBorders>
              <w:top w:val="single" w:sz="4" w:space="0" w:color="auto"/>
              <w:left w:val="single" w:sz="4" w:space="0" w:color="auto"/>
              <w:bottom w:val="single" w:sz="4" w:space="0" w:color="auto"/>
              <w:right w:val="single" w:sz="4" w:space="0" w:color="auto"/>
            </w:tcBorders>
            <w:hideMark/>
          </w:tcPr>
          <w:p w:rsidR="00F74B82" w:rsidRPr="005D5005" w:rsidRDefault="00071EE4" w:rsidP="00071E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00F74B82" w:rsidRPr="005D5005">
              <w:rPr>
                <w:rFonts w:ascii="Times New Roman" w:eastAsia="Times New Roman" w:hAnsi="Times New Roman" w:cs="Times New Roman"/>
                <w:sz w:val="24"/>
                <w:szCs w:val="24"/>
              </w:rPr>
              <w:t xml:space="preserve"> </w:t>
            </w:r>
          </w:p>
        </w:tc>
        <w:tc>
          <w:tcPr>
            <w:tcW w:w="4786" w:type="dxa"/>
            <w:tcBorders>
              <w:top w:val="single" w:sz="4" w:space="0" w:color="auto"/>
              <w:left w:val="single" w:sz="4" w:space="0" w:color="auto"/>
              <w:bottom w:val="single" w:sz="4" w:space="0" w:color="auto"/>
              <w:right w:val="single" w:sz="4" w:space="0" w:color="auto"/>
            </w:tcBorders>
          </w:tcPr>
          <w:p w:rsidR="00F74B82" w:rsidRPr="005D5005" w:rsidRDefault="00F74B82" w:rsidP="00D123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74B82" w:rsidRPr="005D5005" w:rsidTr="00D1236A">
        <w:tc>
          <w:tcPr>
            <w:tcW w:w="4785" w:type="dxa"/>
            <w:tcBorders>
              <w:top w:val="single" w:sz="4" w:space="0" w:color="auto"/>
              <w:left w:val="single" w:sz="4" w:space="0" w:color="auto"/>
              <w:bottom w:val="single" w:sz="4" w:space="0" w:color="auto"/>
              <w:right w:val="single" w:sz="4" w:space="0" w:color="auto"/>
            </w:tcBorders>
            <w:hideMark/>
          </w:tcPr>
          <w:p w:rsidR="00F74B82" w:rsidRPr="005D5005" w:rsidRDefault="00071EE4" w:rsidP="00071E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c>
          <w:tcPr>
            <w:tcW w:w="4786" w:type="dxa"/>
            <w:tcBorders>
              <w:top w:val="single" w:sz="4" w:space="0" w:color="auto"/>
              <w:left w:val="single" w:sz="4" w:space="0" w:color="auto"/>
              <w:bottom w:val="single" w:sz="4" w:space="0" w:color="auto"/>
              <w:right w:val="single" w:sz="4" w:space="0" w:color="auto"/>
            </w:tcBorders>
          </w:tcPr>
          <w:p w:rsidR="00F74B82" w:rsidRPr="005D5005" w:rsidRDefault="00F74B82" w:rsidP="00D1236A">
            <w:pPr>
              <w:spacing w:after="0" w:line="240" w:lineRule="auto"/>
              <w:jc w:val="center"/>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w:t>
            </w:r>
          </w:p>
        </w:tc>
      </w:tr>
      <w:tr w:rsidR="00071EE4" w:rsidRPr="005D5005" w:rsidTr="00D1236A">
        <w:tc>
          <w:tcPr>
            <w:tcW w:w="4785" w:type="dxa"/>
            <w:tcBorders>
              <w:top w:val="single" w:sz="4" w:space="0" w:color="auto"/>
              <w:left w:val="single" w:sz="4" w:space="0" w:color="auto"/>
              <w:bottom w:val="single" w:sz="4" w:space="0" w:color="auto"/>
              <w:right w:val="single" w:sz="4" w:space="0" w:color="auto"/>
            </w:tcBorders>
            <w:hideMark/>
          </w:tcPr>
          <w:p w:rsidR="00071EE4" w:rsidRDefault="00071EE4" w:rsidP="00071E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p>
        </w:tc>
        <w:tc>
          <w:tcPr>
            <w:tcW w:w="4786" w:type="dxa"/>
            <w:tcBorders>
              <w:top w:val="single" w:sz="4" w:space="0" w:color="auto"/>
              <w:left w:val="single" w:sz="4" w:space="0" w:color="auto"/>
              <w:bottom w:val="single" w:sz="4" w:space="0" w:color="auto"/>
              <w:right w:val="single" w:sz="4" w:space="0" w:color="auto"/>
            </w:tcBorders>
          </w:tcPr>
          <w:p w:rsidR="00071EE4" w:rsidRPr="005D5005" w:rsidRDefault="00071EE4" w:rsidP="00D123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F74B82" w:rsidRPr="005D5005" w:rsidRDefault="00F74B82" w:rsidP="00F74B82">
      <w:pPr>
        <w:spacing w:after="0" w:line="240" w:lineRule="auto"/>
        <w:jc w:val="both"/>
        <w:rPr>
          <w:rFonts w:ascii="Times New Roman" w:eastAsia="Times New Roman" w:hAnsi="Times New Roman" w:cs="Times New Roman"/>
          <w:sz w:val="24"/>
          <w:szCs w:val="24"/>
        </w:rPr>
      </w:pPr>
    </w:p>
    <w:p w:rsidR="00F74B82" w:rsidRPr="005D5005" w:rsidRDefault="00F74B82" w:rsidP="00F74B82">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Объемы финансирования Программы носят прогнозный характер и подлежат ежегодному уточнению при формировании проекта бюджета </w:t>
      </w:r>
      <w:r>
        <w:rPr>
          <w:rFonts w:ascii="Times New Roman" w:eastAsia="Times New Roman" w:hAnsi="Times New Roman" w:cs="Times New Roman"/>
          <w:sz w:val="24"/>
          <w:szCs w:val="24"/>
        </w:rPr>
        <w:t>Сятракасинского сельского</w:t>
      </w:r>
      <w:r w:rsidRPr="005D5005">
        <w:rPr>
          <w:rFonts w:ascii="Times New Roman" w:eastAsia="Times New Roman" w:hAnsi="Times New Roman" w:cs="Times New Roman"/>
          <w:sz w:val="24"/>
          <w:szCs w:val="24"/>
        </w:rPr>
        <w:t xml:space="preserve"> поселения  на соответствующий год, исходя из возможностей бюджета сельского поселения и степени реализации мероприятий Программы.  </w:t>
      </w:r>
    </w:p>
    <w:p w:rsidR="00F74B82" w:rsidRPr="005D5005" w:rsidRDefault="00F74B82" w:rsidP="00F74B82">
      <w:pPr>
        <w:spacing w:after="0" w:line="240" w:lineRule="auto"/>
        <w:rPr>
          <w:rFonts w:ascii="Times New Roman" w:eastAsia="Times New Roman" w:hAnsi="Times New Roman" w:cs="Times New Roman"/>
          <w:sz w:val="24"/>
          <w:szCs w:val="24"/>
        </w:rPr>
      </w:pPr>
    </w:p>
    <w:p w:rsidR="00F74B82" w:rsidRPr="005D5005" w:rsidRDefault="00F74B82" w:rsidP="00F74B82">
      <w:pPr>
        <w:spacing w:after="0" w:line="240" w:lineRule="auto"/>
        <w:jc w:val="center"/>
        <w:rPr>
          <w:rFonts w:ascii="Times New Roman" w:eastAsia="Times New Roman" w:hAnsi="Times New Roman" w:cs="Times New Roman"/>
          <w:b/>
          <w:sz w:val="24"/>
          <w:szCs w:val="24"/>
        </w:rPr>
      </w:pPr>
      <w:r w:rsidRPr="005D5005">
        <w:rPr>
          <w:rFonts w:ascii="Times New Roman" w:eastAsia="Times New Roman" w:hAnsi="Times New Roman" w:cs="Times New Roman"/>
          <w:b/>
          <w:sz w:val="24"/>
          <w:szCs w:val="24"/>
        </w:rPr>
        <w:t>5. Организация управления реализацией Программы</w:t>
      </w:r>
    </w:p>
    <w:p w:rsidR="00F74B82" w:rsidRPr="005D5005" w:rsidRDefault="00F74B82" w:rsidP="00F74B82">
      <w:pPr>
        <w:spacing w:after="0" w:line="240" w:lineRule="auto"/>
        <w:jc w:val="center"/>
        <w:rPr>
          <w:rFonts w:ascii="Times New Roman" w:eastAsia="Times New Roman" w:hAnsi="Times New Roman" w:cs="Times New Roman"/>
          <w:b/>
          <w:sz w:val="24"/>
          <w:szCs w:val="24"/>
        </w:rPr>
      </w:pPr>
      <w:r w:rsidRPr="005D5005">
        <w:rPr>
          <w:rFonts w:ascii="Times New Roman" w:eastAsia="Times New Roman" w:hAnsi="Times New Roman" w:cs="Times New Roman"/>
          <w:b/>
          <w:sz w:val="24"/>
          <w:szCs w:val="24"/>
        </w:rPr>
        <w:t xml:space="preserve">и </w:t>
      </w:r>
      <w:proofErr w:type="gramStart"/>
      <w:r w:rsidRPr="005D5005">
        <w:rPr>
          <w:rFonts w:ascii="Times New Roman" w:eastAsia="Times New Roman" w:hAnsi="Times New Roman" w:cs="Times New Roman"/>
          <w:b/>
          <w:sz w:val="24"/>
          <w:szCs w:val="24"/>
        </w:rPr>
        <w:t>контроля за</w:t>
      </w:r>
      <w:proofErr w:type="gramEnd"/>
      <w:r w:rsidRPr="005D5005">
        <w:rPr>
          <w:rFonts w:ascii="Times New Roman" w:eastAsia="Times New Roman" w:hAnsi="Times New Roman" w:cs="Times New Roman"/>
          <w:b/>
          <w:sz w:val="24"/>
          <w:szCs w:val="24"/>
        </w:rPr>
        <w:t xml:space="preserve"> ходом ее исполнения</w:t>
      </w:r>
    </w:p>
    <w:p w:rsidR="00F74B82" w:rsidRPr="005D5005" w:rsidRDefault="00F74B82" w:rsidP="00F74B82">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Оперативное управление исполнения программных мероприятий осуществляет председатель АТК сельского поселения.  </w:t>
      </w:r>
    </w:p>
    <w:p w:rsidR="00F74B82" w:rsidRPr="005D5005" w:rsidRDefault="00F74B82" w:rsidP="00F74B82">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Ответственными за выполнение мероприятий Программы в установленные сроки являются исполнители Программы. </w:t>
      </w:r>
    </w:p>
    <w:p w:rsidR="00F74B82" w:rsidRPr="005D5005" w:rsidRDefault="00F74B82" w:rsidP="00F74B82">
      <w:pPr>
        <w:spacing w:after="0" w:line="240" w:lineRule="auto"/>
        <w:ind w:firstLine="567"/>
        <w:jc w:val="both"/>
        <w:rPr>
          <w:rFonts w:ascii="Times New Roman" w:eastAsia="Times New Roman" w:hAnsi="Times New Roman" w:cs="Times New Roman"/>
          <w:sz w:val="24"/>
          <w:szCs w:val="24"/>
        </w:rPr>
      </w:pPr>
      <w:proofErr w:type="gramStart"/>
      <w:r w:rsidRPr="005D5005">
        <w:rPr>
          <w:rFonts w:ascii="Times New Roman" w:eastAsia="Times New Roman" w:hAnsi="Times New Roman" w:cs="Times New Roman"/>
          <w:sz w:val="24"/>
          <w:szCs w:val="24"/>
        </w:rPr>
        <w:t>Контроль за</w:t>
      </w:r>
      <w:proofErr w:type="gramEnd"/>
      <w:r w:rsidRPr="005D5005">
        <w:rPr>
          <w:rFonts w:ascii="Times New Roman" w:eastAsia="Times New Roman" w:hAnsi="Times New Roman" w:cs="Times New Roman"/>
          <w:sz w:val="24"/>
          <w:szCs w:val="24"/>
        </w:rPr>
        <w:t xml:space="preserve"> исполнением программных мероприятий осуществляет  председатель и секретарь АТК сельского поселения.</w:t>
      </w:r>
    </w:p>
    <w:p w:rsidR="00F74B82" w:rsidRPr="005D5005" w:rsidRDefault="00F74B82" w:rsidP="00F74B82">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В ходе реализации Программы отдельные ее мероприятия в установленном порядке могут </w:t>
      </w:r>
      <w:proofErr w:type="gramStart"/>
      <w:r w:rsidRPr="005D5005">
        <w:rPr>
          <w:rFonts w:ascii="Times New Roman" w:eastAsia="Times New Roman" w:hAnsi="Times New Roman" w:cs="Times New Roman"/>
          <w:sz w:val="24"/>
          <w:szCs w:val="24"/>
        </w:rPr>
        <w:t>уточнятся</w:t>
      </w:r>
      <w:proofErr w:type="gramEnd"/>
      <w:r w:rsidRPr="005D5005">
        <w:rPr>
          <w:rFonts w:ascii="Times New Roman" w:eastAsia="Times New Roman" w:hAnsi="Times New Roman" w:cs="Times New Roman"/>
          <w:sz w:val="24"/>
          <w:szCs w:val="24"/>
        </w:rPr>
        <w:t xml:space="preserve">, а объемы финансирования корректироваться с учетом утвержденных расходов бюджета сельского поселения. </w:t>
      </w:r>
    </w:p>
    <w:p w:rsidR="00F74B82" w:rsidRPr="005D5005" w:rsidRDefault="00F74B82" w:rsidP="00F74B82">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При отсутствии финансирования мероприятий Программы, сроки выполнения отдельных мероприятий могут переноситься либо сниматься с контроля. Решение о переносе сроков принимаются на заседании АТК сельского поселения. </w:t>
      </w:r>
    </w:p>
    <w:p w:rsidR="00F74B82" w:rsidRPr="005D5005" w:rsidRDefault="00F74B82" w:rsidP="00F74B82">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Ход и результаты выполнения  мероприятий  Программы ежеквартально рассматриваются на очередном заседании АТК сельского поселения  и могут  быть освещены на информационном стенде администрации сельского поселения.</w:t>
      </w:r>
    </w:p>
    <w:p w:rsidR="00F74B82" w:rsidRPr="005D5005" w:rsidRDefault="00F74B82" w:rsidP="00F74B82">
      <w:pPr>
        <w:spacing w:after="0" w:line="240" w:lineRule="auto"/>
        <w:ind w:firstLine="567"/>
        <w:jc w:val="both"/>
        <w:rPr>
          <w:rFonts w:ascii="Times New Roman" w:eastAsia="Times New Roman" w:hAnsi="Times New Roman" w:cs="Times New Roman"/>
          <w:sz w:val="24"/>
          <w:szCs w:val="24"/>
        </w:rPr>
      </w:pPr>
    </w:p>
    <w:p w:rsidR="00F74B82" w:rsidRPr="005D5005" w:rsidRDefault="00F74B82" w:rsidP="00F74B82">
      <w:pPr>
        <w:spacing w:after="0" w:line="240" w:lineRule="auto"/>
        <w:jc w:val="both"/>
        <w:rPr>
          <w:rFonts w:ascii="Times New Roman" w:eastAsia="Times New Roman" w:hAnsi="Times New Roman" w:cs="Times New Roman"/>
          <w:sz w:val="24"/>
          <w:szCs w:val="24"/>
        </w:rPr>
      </w:pPr>
    </w:p>
    <w:p w:rsidR="00F74B82" w:rsidRPr="005D5005" w:rsidRDefault="00F74B82" w:rsidP="00F74B82">
      <w:pPr>
        <w:spacing w:after="0" w:line="240" w:lineRule="auto"/>
        <w:jc w:val="both"/>
        <w:rPr>
          <w:rFonts w:ascii="Times New Roman" w:eastAsia="Times New Roman" w:hAnsi="Times New Roman" w:cs="Times New Roman"/>
          <w:sz w:val="24"/>
          <w:szCs w:val="24"/>
        </w:rPr>
      </w:pPr>
    </w:p>
    <w:p w:rsidR="00F74B82" w:rsidRPr="005D5005" w:rsidRDefault="00F74B82" w:rsidP="00F74B82">
      <w:pPr>
        <w:spacing w:after="0" w:line="240" w:lineRule="auto"/>
        <w:rPr>
          <w:rFonts w:ascii="Times New Roman" w:eastAsia="Times New Roman" w:hAnsi="Times New Roman" w:cs="Times New Roman"/>
          <w:sz w:val="28"/>
          <w:szCs w:val="28"/>
        </w:rPr>
        <w:sectPr w:rsidR="00F74B82" w:rsidRPr="005D5005" w:rsidSect="002C4F34">
          <w:pgSz w:w="11906" w:h="16838"/>
          <w:pgMar w:top="1134" w:right="567" w:bottom="1134" w:left="1797" w:header="709" w:footer="709" w:gutter="0"/>
          <w:cols w:space="720"/>
        </w:sectPr>
      </w:pPr>
    </w:p>
    <w:p w:rsidR="00F74B82" w:rsidRPr="005D5005" w:rsidRDefault="00F74B82" w:rsidP="00F74B82">
      <w:pPr>
        <w:spacing w:before="100" w:beforeAutospacing="1" w:after="100" w:afterAutospacing="1" w:line="240" w:lineRule="auto"/>
        <w:jc w:val="center"/>
        <w:rPr>
          <w:rFonts w:ascii="Times New Roman" w:eastAsia="Times New Roman" w:hAnsi="Times New Roman" w:cs="Times New Roman"/>
          <w:b/>
          <w:bCs/>
          <w:sz w:val="24"/>
          <w:szCs w:val="24"/>
        </w:rPr>
      </w:pPr>
      <w:r w:rsidRPr="005D5005">
        <w:rPr>
          <w:rFonts w:ascii="Times New Roman" w:eastAsia="Times New Roman" w:hAnsi="Times New Roman" w:cs="Times New Roman"/>
          <w:b/>
          <w:bCs/>
          <w:sz w:val="24"/>
          <w:szCs w:val="24"/>
        </w:rPr>
        <w:lastRenderedPageBreak/>
        <w:t xml:space="preserve"> 6. Основные направления и мероприятия реализации Программы</w:t>
      </w:r>
    </w:p>
    <w:tbl>
      <w:tblPr>
        <w:tblW w:w="105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3414"/>
        <w:gridCol w:w="1919"/>
        <w:gridCol w:w="920"/>
        <w:gridCol w:w="984"/>
        <w:gridCol w:w="696"/>
        <w:gridCol w:w="696"/>
        <w:gridCol w:w="696"/>
        <w:gridCol w:w="696"/>
      </w:tblGrid>
      <w:tr w:rsidR="0009086C" w:rsidRPr="005D5005" w:rsidTr="0009086C">
        <w:tc>
          <w:tcPr>
            <w:tcW w:w="560"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
                <w:bCs/>
                <w:sz w:val="24"/>
                <w:szCs w:val="24"/>
              </w:rPr>
            </w:pPr>
            <w:r w:rsidRPr="005D5005">
              <w:rPr>
                <w:rFonts w:ascii="Times New Roman" w:eastAsia="Times New Roman" w:hAnsi="Times New Roman" w:cs="Times New Roman"/>
                <w:b/>
                <w:bCs/>
                <w:sz w:val="24"/>
                <w:szCs w:val="24"/>
                <w:lang w:val="en-US"/>
              </w:rPr>
              <w:t>N</w:t>
            </w:r>
            <w:r w:rsidRPr="005D5005">
              <w:rPr>
                <w:rFonts w:ascii="Times New Roman" w:eastAsia="Times New Roman" w:hAnsi="Times New Roman" w:cs="Times New Roman"/>
                <w:b/>
                <w:bCs/>
                <w:sz w:val="24"/>
                <w:szCs w:val="24"/>
              </w:rPr>
              <w:t xml:space="preserve"> </w:t>
            </w:r>
            <w:proofErr w:type="spellStart"/>
            <w:r w:rsidRPr="005D5005">
              <w:rPr>
                <w:rFonts w:ascii="Times New Roman" w:eastAsia="Times New Roman" w:hAnsi="Times New Roman" w:cs="Times New Roman"/>
                <w:b/>
                <w:bCs/>
                <w:sz w:val="24"/>
                <w:szCs w:val="24"/>
              </w:rPr>
              <w:t>п</w:t>
            </w:r>
            <w:proofErr w:type="spellEnd"/>
            <w:r w:rsidRPr="005D5005">
              <w:rPr>
                <w:rFonts w:ascii="Times New Roman" w:eastAsia="Times New Roman" w:hAnsi="Times New Roman" w:cs="Times New Roman"/>
                <w:b/>
                <w:bCs/>
                <w:sz w:val="24"/>
                <w:szCs w:val="24"/>
              </w:rPr>
              <w:t>/</w:t>
            </w:r>
            <w:proofErr w:type="spellStart"/>
            <w:r w:rsidRPr="005D5005">
              <w:rPr>
                <w:rFonts w:ascii="Times New Roman" w:eastAsia="Times New Roman" w:hAnsi="Times New Roman" w:cs="Times New Roman"/>
                <w:b/>
                <w:bCs/>
                <w:sz w:val="24"/>
                <w:szCs w:val="24"/>
              </w:rPr>
              <w:t>п</w:t>
            </w:r>
            <w:proofErr w:type="spellEnd"/>
          </w:p>
        </w:tc>
        <w:tc>
          <w:tcPr>
            <w:tcW w:w="3414"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
                <w:bCs/>
                <w:sz w:val="24"/>
                <w:szCs w:val="24"/>
              </w:rPr>
            </w:pPr>
            <w:r w:rsidRPr="005D5005">
              <w:rPr>
                <w:rFonts w:ascii="Times New Roman" w:eastAsia="Times New Roman" w:hAnsi="Times New Roman" w:cs="Times New Roman"/>
                <w:b/>
                <w:bCs/>
                <w:sz w:val="24"/>
                <w:szCs w:val="24"/>
              </w:rPr>
              <w:t>Наименование мероприятия</w:t>
            </w:r>
          </w:p>
        </w:tc>
        <w:tc>
          <w:tcPr>
            <w:tcW w:w="1919"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
                <w:bCs/>
                <w:sz w:val="24"/>
                <w:szCs w:val="24"/>
              </w:rPr>
            </w:pPr>
            <w:r w:rsidRPr="005D5005">
              <w:rPr>
                <w:rFonts w:ascii="Times New Roman" w:eastAsia="Times New Roman" w:hAnsi="Times New Roman" w:cs="Times New Roman"/>
                <w:b/>
                <w:bCs/>
                <w:sz w:val="24"/>
                <w:szCs w:val="24"/>
              </w:rPr>
              <w:t>Исполнитель</w:t>
            </w:r>
          </w:p>
        </w:tc>
        <w:tc>
          <w:tcPr>
            <w:tcW w:w="920" w:type="dxa"/>
            <w:shd w:val="clear" w:color="auto" w:fill="auto"/>
          </w:tcPr>
          <w:p w:rsidR="0009086C" w:rsidRPr="005D5005" w:rsidRDefault="0009086C" w:rsidP="00D1236A">
            <w:pPr>
              <w:spacing w:after="0" w:line="240" w:lineRule="auto"/>
              <w:jc w:val="center"/>
              <w:rPr>
                <w:rFonts w:ascii="Times New Roman" w:eastAsia="Times New Roman" w:hAnsi="Times New Roman" w:cs="Times New Roman"/>
                <w:b/>
                <w:bCs/>
                <w:sz w:val="24"/>
                <w:szCs w:val="24"/>
              </w:rPr>
            </w:pPr>
            <w:r w:rsidRPr="005D5005">
              <w:rPr>
                <w:rFonts w:ascii="Times New Roman" w:eastAsia="Times New Roman" w:hAnsi="Times New Roman" w:cs="Times New Roman"/>
                <w:b/>
                <w:bCs/>
                <w:sz w:val="24"/>
                <w:szCs w:val="24"/>
              </w:rPr>
              <w:t xml:space="preserve">Сроки </w:t>
            </w:r>
            <w:proofErr w:type="spellStart"/>
            <w:r w:rsidRPr="005D5005">
              <w:rPr>
                <w:rFonts w:ascii="Times New Roman" w:eastAsia="Times New Roman" w:hAnsi="Times New Roman" w:cs="Times New Roman"/>
                <w:b/>
                <w:bCs/>
                <w:sz w:val="24"/>
                <w:szCs w:val="24"/>
              </w:rPr>
              <w:t>испол</w:t>
            </w:r>
            <w:proofErr w:type="spellEnd"/>
          </w:p>
          <w:p w:rsidR="0009086C" w:rsidRPr="005D5005" w:rsidRDefault="0009086C" w:rsidP="00D1236A">
            <w:pPr>
              <w:spacing w:after="0" w:line="240" w:lineRule="auto"/>
              <w:jc w:val="center"/>
              <w:rPr>
                <w:rFonts w:ascii="Times New Roman" w:eastAsia="Times New Roman" w:hAnsi="Times New Roman" w:cs="Times New Roman"/>
                <w:b/>
                <w:bCs/>
                <w:sz w:val="24"/>
                <w:szCs w:val="24"/>
              </w:rPr>
            </w:pPr>
            <w:r w:rsidRPr="005D5005">
              <w:rPr>
                <w:rFonts w:ascii="Times New Roman" w:eastAsia="Times New Roman" w:hAnsi="Times New Roman" w:cs="Times New Roman"/>
                <w:b/>
                <w:bCs/>
                <w:sz w:val="24"/>
                <w:szCs w:val="24"/>
              </w:rPr>
              <w:t>нения</w:t>
            </w:r>
          </w:p>
        </w:tc>
        <w:tc>
          <w:tcPr>
            <w:tcW w:w="984" w:type="dxa"/>
            <w:shd w:val="clear" w:color="auto" w:fill="auto"/>
          </w:tcPr>
          <w:p w:rsidR="0009086C" w:rsidRPr="005D5005" w:rsidRDefault="0009086C" w:rsidP="00D1236A">
            <w:pPr>
              <w:spacing w:after="0" w:line="240" w:lineRule="auto"/>
              <w:jc w:val="center"/>
              <w:rPr>
                <w:rFonts w:ascii="Times New Roman" w:eastAsia="Times New Roman" w:hAnsi="Times New Roman" w:cs="Times New Roman"/>
                <w:b/>
                <w:bCs/>
                <w:sz w:val="24"/>
                <w:szCs w:val="24"/>
              </w:rPr>
            </w:pPr>
            <w:r w:rsidRPr="005D5005">
              <w:rPr>
                <w:rFonts w:ascii="Times New Roman" w:eastAsia="Times New Roman" w:hAnsi="Times New Roman" w:cs="Times New Roman"/>
                <w:b/>
                <w:bCs/>
                <w:sz w:val="24"/>
                <w:szCs w:val="24"/>
              </w:rPr>
              <w:t xml:space="preserve">Источники </w:t>
            </w:r>
            <w:proofErr w:type="spellStart"/>
            <w:r w:rsidRPr="005D5005">
              <w:rPr>
                <w:rFonts w:ascii="Times New Roman" w:eastAsia="Times New Roman" w:hAnsi="Times New Roman" w:cs="Times New Roman"/>
                <w:b/>
                <w:bCs/>
                <w:sz w:val="24"/>
                <w:szCs w:val="24"/>
              </w:rPr>
              <w:t>финансиро</w:t>
            </w:r>
            <w:proofErr w:type="spellEnd"/>
          </w:p>
          <w:p w:rsidR="0009086C" w:rsidRPr="005D5005" w:rsidRDefault="0009086C" w:rsidP="00D1236A">
            <w:pPr>
              <w:spacing w:after="0" w:line="240" w:lineRule="auto"/>
              <w:jc w:val="center"/>
              <w:rPr>
                <w:rFonts w:ascii="Times New Roman" w:eastAsia="Times New Roman" w:hAnsi="Times New Roman" w:cs="Times New Roman"/>
                <w:b/>
                <w:bCs/>
                <w:sz w:val="24"/>
                <w:szCs w:val="24"/>
              </w:rPr>
            </w:pPr>
            <w:proofErr w:type="spellStart"/>
            <w:r w:rsidRPr="005D5005">
              <w:rPr>
                <w:rFonts w:ascii="Times New Roman" w:eastAsia="Times New Roman" w:hAnsi="Times New Roman" w:cs="Times New Roman"/>
                <w:b/>
                <w:bCs/>
                <w:sz w:val="24"/>
                <w:szCs w:val="24"/>
              </w:rPr>
              <w:t>вания</w:t>
            </w:r>
            <w:proofErr w:type="spellEnd"/>
          </w:p>
        </w:tc>
        <w:tc>
          <w:tcPr>
            <w:tcW w:w="696" w:type="dxa"/>
            <w:shd w:val="clear" w:color="auto" w:fill="auto"/>
          </w:tcPr>
          <w:p w:rsidR="0009086C" w:rsidRPr="005D5005" w:rsidRDefault="0009086C" w:rsidP="0009086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2021</w:t>
            </w:r>
          </w:p>
        </w:tc>
        <w:tc>
          <w:tcPr>
            <w:tcW w:w="696" w:type="dxa"/>
            <w:shd w:val="clear" w:color="auto" w:fill="auto"/>
          </w:tcPr>
          <w:p w:rsidR="0009086C" w:rsidRPr="005D5005" w:rsidRDefault="0009086C" w:rsidP="00D1236A">
            <w:pPr>
              <w:tabs>
                <w:tab w:val="left" w:pos="531"/>
              </w:tabs>
              <w:spacing w:after="0" w:line="240" w:lineRule="auto"/>
              <w:jc w:val="center"/>
              <w:rPr>
                <w:rFonts w:ascii="Times New Roman" w:eastAsia="Times New Roman" w:hAnsi="Times New Roman" w:cs="Times New Roman"/>
                <w:b/>
                <w:bCs/>
                <w:sz w:val="24"/>
                <w:szCs w:val="24"/>
              </w:rPr>
            </w:pPr>
            <w:r w:rsidRPr="005D5005">
              <w:rPr>
                <w:rFonts w:ascii="Times New Roman" w:eastAsia="Times New Roman" w:hAnsi="Times New Roman" w:cs="Times New Roman"/>
                <w:b/>
                <w:bCs/>
                <w:sz w:val="24"/>
                <w:szCs w:val="24"/>
              </w:rPr>
              <w:t>20</w:t>
            </w:r>
            <w:r>
              <w:rPr>
                <w:rFonts w:ascii="Times New Roman" w:eastAsia="Times New Roman" w:hAnsi="Times New Roman" w:cs="Times New Roman"/>
                <w:b/>
                <w:bCs/>
                <w:sz w:val="24"/>
                <w:szCs w:val="24"/>
              </w:rPr>
              <w:t>22</w:t>
            </w:r>
          </w:p>
        </w:tc>
        <w:tc>
          <w:tcPr>
            <w:tcW w:w="696" w:type="dxa"/>
            <w:shd w:val="clear" w:color="auto" w:fill="auto"/>
          </w:tcPr>
          <w:p w:rsidR="0009086C" w:rsidRPr="005D5005" w:rsidRDefault="0009086C" w:rsidP="0009086C">
            <w:pPr>
              <w:tabs>
                <w:tab w:val="left" w:pos="531"/>
              </w:tabs>
              <w:spacing w:after="0" w:line="240" w:lineRule="auto"/>
              <w:jc w:val="center"/>
              <w:rPr>
                <w:rFonts w:ascii="Times New Roman" w:eastAsia="Times New Roman" w:hAnsi="Times New Roman" w:cs="Times New Roman"/>
                <w:b/>
                <w:bCs/>
                <w:sz w:val="24"/>
                <w:szCs w:val="24"/>
              </w:rPr>
            </w:pPr>
            <w:r w:rsidRPr="005D5005">
              <w:rPr>
                <w:rFonts w:ascii="Times New Roman" w:eastAsia="Times New Roman" w:hAnsi="Times New Roman" w:cs="Times New Roman"/>
                <w:b/>
                <w:bCs/>
                <w:sz w:val="24"/>
                <w:szCs w:val="24"/>
              </w:rPr>
              <w:t>202</w:t>
            </w:r>
            <w:r>
              <w:rPr>
                <w:rFonts w:ascii="Times New Roman" w:eastAsia="Times New Roman" w:hAnsi="Times New Roman" w:cs="Times New Roman"/>
                <w:b/>
                <w:bCs/>
                <w:sz w:val="24"/>
                <w:szCs w:val="24"/>
              </w:rPr>
              <w:t>3</w:t>
            </w:r>
          </w:p>
        </w:tc>
        <w:tc>
          <w:tcPr>
            <w:tcW w:w="696" w:type="dxa"/>
          </w:tcPr>
          <w:p w:rsidR="0009086C" w:rsidRPr="005D5005" w:rsidRDefault="0009086C" w:rsidP="0009086C">
            <w:pPr>
              <w:tabs>
                <w:tab w:val="left" w:pos="531"/>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2024</w:t>
            </w:r>
          </w:p>
        </w:tc>
      </w:tr>
      <w:tr w:rsidR="0009086C" w:rsidRPr="005D5005" w:rsidTr="0009086C">
        <w:tc>
          <w:tcPr>
            <w:tcW w:w="560"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 w:val="24"/>
                <w:szCs w:val="24"/>
              </w:rPr>
            </w:pPr>
            <w:r w:rsidRPr="005D5005">
              <w:rPr>
                <w:rFonts w:ascii="Times New Roman" w:eastAsia="Times New Roman" w:hAnsi="Times New Roman" w:cs="Times New Roman"/>
                <w:bCs/>
                <w:sz w:val="24"/>
                <w:szCs w:val="24"/>
              </w:rPr>
              <w:t>1</w:t>
            </w:r>
          </w:p>
        </w:tc>
        <w:tc>
          <w:tcPr>
            <w:tcW w:w="3414" w:type="dxa"/>
            <w:shd w:val="clear" w:color="auto" w:fill="auto"/>
          </w:tcPr>
          <w:p w:rsidR="0009086C" w:rsidRPr="005D5005" w:rsidRDefault="0009086C" w:rsidP="00D1236A">
            <w:pPr>
              <w:spacing w:before="100" w:beforeAutospacing="1" w:after="100" w:afterAutospacing="1" w:line="240" w:lineRule="auto"/>
              <w:jc w:val="both"/>
              <w:rPr>
                <w:rFonts w:ascii="Times New Roman" w:eastAsia="Times New Roman" w:hAnsi="Times New Roman" w:cs="Times New Roman"/>
                <w:b/>
                <w:bCs/>
                <w:sz w:val="24"/>
                <w:szCs w:val="24"/>
              </w:rPr>
            </w:pPr>
            <w:r w:rsidRPr="005D5005">
              <w:rPr>
                <w:rFonts w:ascii="Times New Roman" w:eastAsia="Times New Roman" w:hAnsi="Times New Roman" w:cs="Times New Roman"/>
              </w:rPr>
              <w:t>Информировать жителей  о порядке действий при угрозе возникновения террористических актов, посредст</w:t>
            </w:r>
            <w:r w:rsidRPr="005D5005">
              <w:rPr>
                <w:rFonts w:ascii="Times New Roman" w:eastAsia="Times New Roman" w:hAnsi="Times New Roman" w:cs="Times New Roman"/>
              </w:rPr>
              <w:softHyphen/>
              <w:t>вом размещения информации в муниципальных средствах массовой информации</w:t>
            </w:r>
          </w:p>
        </w:tc>
        <w:tc>
          <w:tcPr>
            <w:tcW w:w="1919"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Администрация сельского поселения</w:t>
            </w:r>
          </w:p>
        </w:tc>
        <w:tc>
          <w:tcPr>
            <w:tcW w:w="920" w:type="dxa"/>
            <w:shd w:val="clear" w:color="auto" w:fill="auto"/>
          </w:tcPr>
          <w:p w:rsidR="0009086C" w:rsidRPr="005D5005" w:rsidRDefault="0009086C" w:rsidP="00071EE4">
            <w:pPr>
              <w:spacing w:before="100" w:beforeAutospacing="1" w:after="100" w:afterAutospacing="1" w:line="240" w:lineRule="auto"/>
              <w:jc w:val="center"/>
              <w:rPr>
                <w:rFonts w:ascii="Times New Roman" w:eastAsia="Times New Roman" w:hAnsi="Times New Roman" w:cs="Times New Roman"/>
                <w:bCs/>
                <w:szCs w:val="24"/>
              </w:rPr>
            </w:pPr>
            <w:r>
              <w:rPr>
                <w:rFonts w:ascii="Times New Roman" w:eastAsia="Times New Roman" w:hAnsi="Times New Roman" w:cs="Times New Roman"/>
                <w:bCs/>
                <w:szCs w:val="24"/>
              </w:rPr>
              <w:t>2021</w:t>
            </w:r>
            <w:r w:rsidRPr="005D5005">
              <w:rPr>
                <w:rFonts w:ascii="Times New Roman" w:eastAsia="Times New Roman" w:hAnsi="Times New Roman" w:cs="Times New Roman"/>
                <w:bCs/>
                <w:szCs w:val="24"/>
              </w:rPr>
              <w:t>-202</w:t>
            </w:r>
            <w:r>
              <w:rPr>
                <w:rFonts w:ascii="Times New Roman" w:eastAsia="Times New Roman" w:hAnsi="Times New Roman" w:cs="Times New Roman"/>
                <w:bCs/>
                <w:szCs w:val="24"/>
              </w:rPr>
              <w:t>4</w:t>
            </w:r>
          </w:p>
        </w:tc>
        <w:tc>
          <w:tcPr>
            <w:tcW w:w="984"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Бюджет сельского поселения</w:t>
            </w:r>
          </w:p>
        </w:tc>
        <w:tc>
          <w:tcPr>
            <w:tcW w:w="696"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w:t>
            </w:r>
          </w:p>
        </w:tc>
        <w:tc>
          <w:tcPr>
            <w:tcW w:w="696"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w:t>
            </w:r>
          </w:p>
        </w:tc>
        <w:tc>
          <w:tcPr>
            <w:tcW w:w="696"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w:t>
            </w:r>
          </w:p>
        </w:tc>
        <w:tc>
          <w:tcPr>
            <w:tcW w:w="696" w:type="dxa"/>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p>
        </w:tc>
      </w:tr>
      <w:tr w:rsidR="0009086C" w:rsidRPr="005D5005" w:rsidTr="0009086C">
        <w:tc>
          <w:tcPr>
            <w:tcW w:w="560"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 w:val="24"/>
                <w:szCs w:val="24"/>
              </w:rPr>
            </w:pPr>
            <w:r w:rsidRPr="005D5005">
              <w:rPr>
                <w:rFonts w:ascii="Times New Roman" w:eastAsia="Times New Roman" w:hAnsi="Times New Roman" w:cs="Times New Roman"/>
                <w:bCs/>
                <w:sz w:val="24"/>
                <w:szCs w:val="24"/>
              </w:rPr>
              <w:t>2</w:t>
            </w:r>
          </w:p>
        </w:tc>
        <w:tc>
          <w:tcPr>
            <w:tcW w:w="3414" w:type="dxa"/>
            <w:shd w:val="clear" w:color="auto" w:fill="auto"/>
          </w:tcPr>
          <w:p w:rsidR="0009086C" w:rsidRPr="005D5005" w:rsidRDefault="0009086C" w:rsidP="00D1236A">
            <w:pPr>
              <w:spacing w:before="100" w:beforeAutospacing="1" w:after="100" w:afterAutospacing="1" w:line="240" w:lineRule="auto"/>
              <w:jc w:val="both"/>
              <w:rPr>
                <w:rFonts w:ascii="Times New Roman" w:eastAsia="Times New Roman" w:hAnsi="Times New Roman" w:cs="Times New Roman"/>
                <w:b/>
                <w:bCs/>
                <w:sz w:val="24"/>
                <w:szCs w:val="24"/>
              </w:rPr>
            </w:pPr>
            <w:r w:rsidRPr="005D5005">
              <w:rPr>
                <w:rFonts w:ascii="Times New Roman" w:eastAsia="Times New Roman" w:hAnsi="Times New Roman" w:cs="Times New Roman"/>
              </w:rPr>
              <w:t>Организовать подготовку проектов, изготовле</w:t>
            </w:r>
            <w:r w:rsidRPr="005D5005">
              <w:rPr>
                <w:rFonts w:ascii="Times New Roman" w:eastAsia="Times New Roman" w:hAnsi="Times New Roman" w:cs="Times New Roman"/>
              </w:rPr>
              <w:softHyphen/>
              <w:t>ние, приобретение буклетов, плакатов, памяток и рекомендаций  для учреждений, предприятий, организаций, расположенных на территории   сельского совета по антитеррори</w:t>
            </w:r>
            <w:r w:rsidRPr="005D5005">
              <w:rPr>
                <w:rFonts w:ascii="Times New Roman" w:eastAsia="Times New Roman" w:hAnsi="Times New Roman" w:cs="Times New Roman"/>
              </w:rPr>
              <w:softHyphen/>
              <w:t>стической тематике</w:t>
            </w:r>
          </w:p>
        </w:tc>
        <w:tc>
          <w:tcPr>
            <w:tcW w:w="1919"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Администрация сельского поселения</w:t>
            </w:r>
          </w:p>
        </w:tc>
        <w:tc>
          <w:tcPr>
            <w:tcW w:w="920"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r>
              <w:rPr>
                <w:rFonts w:ascii="Times New Roman" w:eastAsia="Times New Roman" w:hAnsi="Times New Roman" w:cs="Times New Roman"/>
                <w:bCs/>
                <w:szCs w:val="24"/>
              </w:rPr>
              <w:t>2021</w:t>
            </w:r>
            <w:r w:rsidRPr="005D5005">
              <w:rPr>
                <w:rFonts w:ascii="Times New Roman" w:eastAsia="Times New Roman" w:hAnsi="Times New Roman" w:cs="Times New Roman"/>
                <w:bCs/>
                <w:szCs w:val="24"/>
              </w:rPr>
              <w:t>-202</w:t>
            </w:r>
            <w:r>
              <w:rPr>
                <w:rFonts w:ascii="Times New Roman" w:eastAsia="Times New Roman" w:hAnsi="Times New Roman" w:cs="Times New Roman"/>
                <w:bCs/>
                <w:szCs w:val="24"/>
              </w:rPr>
              <w:t>4</w:t>
            </w:r>
          </w:p>
        </w:tc>
        <w:tc>
          <w:tcPr>
            <w:tcW w:w="984"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Бюджет сельского поселения</w:t>
            </w:r>
          </w:p>
        </w:tc>
        <w:tc>
          <w:tcPr>
            <w:tcW w:w="696"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w:t>
            </w:r>
          </w:p>
        </w:tc>
        <w:tc>
          <w:tcPr>
            <w:tcW w:w="696"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r>
              <w:rPr>
                <w:rFonts w:ascii="Times New Roman" w:eastAsia="Times New Roman" w:hAnsi="Times New Roman" w:cs="Times New Roman"/>
                <w:bCs/>
                <w:szCs w:val="24"/>
              </w:rPr>
              <w:t>-</w:t>
            </w:r>
          </w:p>
        </w:tc>
        <w:tc>
          <w:tcPr>
            <w:tcW w:w="696"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w:t>
            </w:r>
          </w:p>
        </w:tc>
        <w:tc>
          <w:tcPr>
            <w:tcW w:w="696" w:type="dxa"/>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p>
        </w:tc>
      </w:tr>
      <w:tr w:rsidR="0009086C" w:rsidRPr="005D5005" w:rsidTr="0009086C">
        <w:tc>
          <w:tcPr>
            <w:tcW w:w="560"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 w:val="24"/>
                <w:szCs w:val="24"/>
              </w:rPr>
            </w:pPr>
            <w:r w:rsidRPr="005D5005">
              <w:rPr>
                <w:rFonts w:ascii="Times New Roman" w:eastAsia="Times New Roman" w:hAnsi="Times New Roman" w:cs="Times New Roman"/>
                <w:bCs/>
                <w:sz w:val="24"/>
                <w:szCs w:val="24"/>
              </w:rPr>
              <w:t>3</w:t>
            </w:r>
          </w:p>
        </w:tc>
        <w:tc>
          <w:tcPr>
            <w:tcW w:w="3414" w:type="dxa"/>
            <w:shd w:val="clear" w:color="auto" w:fill="auto"/>
          </w:tcPr>
          <w:p w:rsidR="0009086C" w:rsidRPr="005D5005" w:rsidRDefault="0009086C" w:rsidP="00D1236A">
            <w:pPr>
              <w:spacing w:before="100" w:beforeAutospacing="1" w:after="100" w:afterAutospacing="1" w:line="240" w:lineRule="auto"/>
              <w:jc w:val="both"/>
              <w:rPr>
                <w:rFonts w:ascii="Times New Roman" w:eastAsia="Times New Roman" w:hAnsi="Times New Roman" w:cs="Times New Roman"/>
                <w:b/>
                <w:bCs/>
                <w:sz w:val="24"/>
                <w:szCs w:val="24"/>
              </w:rPr>
            </w:pPr>
            <w:r w:rsidRPr="005D5005">
              <w:rPr>
                <w:rFonts w:ascii="Times New Roman" w:eastAsia="Times New Roman" w:hAnsi="Times New Roman" w:cs="Times New Roman"/>
              </w:rPr>
              <w:t>Обеспечить подготовку и размещение в местах массового пребывания граждан информацион</w:t>
            </w:r>
            <w:r w:rsidRPr="005D5005">
              <w:rPr>
                <w:rFonts w:ascii="Times New Roman" w:eastAsia="Times New Roman" w:hAnsi="Times New Roman" w:cs="Times New Roman"/>
              </w:rPr>
              <w:softHyphen/>
              <w:t>ных материалов о действиях в случае возникновения угроз террористического характера, а также размещение соответствующей информа</w:t>
            </w:r>
            <w:r w:rsidRPr="005D5005">
              <w:rPr>
                <w:rFonts w:ascii="Times New Roman" w:eastAsia="Times New Roman" w:hAnsi="Times New Roman" w:cs="Times New Roman"/>
              </w:rPr>
              <w:softHyphen/>
              <w:t>ции на стендах</w:t>
            </w:r>
          </w:p>
        </w:tc>
        <w:tc>
          <w:tcPr>
            <w:tcW w:w="1919"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 xml:space="preserve">Администрация сельского поселения, </w:t>
            </w:r>
            <w:r>
              <w:rPr>
                <w:rFonts w:ascii="Times New Roman" w:eastAsia="Times New Roman" w:hAnsi="Times New Roman" w:cs="Times New Roman"/>
                <w:bCs/>
                <w:szCs w:val="24"/>
              </w:rPr>
              <w:t>заведующие СДК</w:t>
            </w:r>
            <w:r w:rsidRPr="005D5005">
              <w:rPr>
                <w:rFonts w:ascii="Times New Roman" w:eastAsia="Times New Roman" w:hAnsi="Times New Roman" w:cs="Times New Roman"/>
                <w:bCs/>
                <w:szCs w:val="24"/>
              </w:rPr>
              <w:t>, МБОУ «</w:t>
            </w:r>
            <w:proofErr w:type="spellStart"/>
            <w:r>
              <w:rPr>
                <w:rFonts w:ascii="Times New Roman" w:eastAsia="Times New Roman" w:hAnsi="Times New Roman" w:cs="Times New Roman"/>
                <w:bCs/>
                <w:szCs w:val="24"/>
              </w:rPr>
              <w:t>Сятракасинская</w:t>
            </w:r>
            <w:proofErr w:type="spellEnd"/>
            <w:r w:rsidRPr="005D5005">
              <w:rPr>
                <w:rFonts w:ascii="Times New Roman" w:eastAsia="Times New Roman" w:hAnsi="Times New Roman" w:cs="Times New Roman"/>
                <w:bCs/>
                <w:szCs w:val="24"/>
              </w:rPr>
              <w:t xml:space="preserve"> СОШ» (по согласованию)</w:t>
            </w:r>
          </w:p>
        </w:tc>
        <w:tc>
          <w:tcPr>
            <w:tcW w:w="920" w:type="dxa"/>
            <w:shd w:val="clear" w:color="auto" w:fill="auto"/>
          </w:tcPr>
          <w:p w:rsidR="0009086C" w:rsidRPr="005D5005" w:rsidRDefault="0009086C" w:rsidP="0009086C">
            <w:pPr>
              <w:spacing w:before="100" w:beforeAutospacing="1" w:after="100" w:afterAutospacing="1" w:line="240" w:lineRule="auto"/>
              <w:jc w:val="center"/>
              <w:rPr>
                <w:rFonts w:ascii="Times New Roman" w:eastAsia="Times New Roman" w:hAnsi="Times New Roman" w:cs="Times New Roman"/>
                <w:bCs/>
                <w:szCs w:val="24"/>
              </w:rPr>
            </w:pPr>
            <w:r>
              <w:rPr>
                <w:rFonts w:ascii="Times New Roman" w:eastAsia="Times New Roman" w:hAnsi="Times New Roman" w:cs="Times New Roman"/>
                <w:bCs/>
                <w:szCs w:val="24"/>
              </w:rPr>
              <w:t>2021</w:t>
            </w:r>
            <w:r w:rsidRPr="005D5005">
              <w:rPr>
                <w:rFonts w:ascii="Times New Roman" w:eastAsia="Times New Roman" w:hAnsi="Times New Roman" w:cs="Times New Roman"/>
                <w:bCs/>
                <w:szCs w:val="24"/>
              </w:rPr>
              <w:t>-202</w:t>
            </w:r>
            <w:r>
              <w:rPr>
                <w:rFonts w:ascii="Times New Roman" w:eastAsia="Times New Roman" w:hAnsi="Times New Roman" w:cs="Times New Roman"/>
                <w:bCs/>
                <w:szCs w:val="24"/>
              </w:rPr>
              <w:t>4</w:t>
            </w:r>
          </w:p>
        </w:tc>
        <w:tc>
          <w:tcPr>
            <w:tcW w:w="984"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Бюджет сельского поселения</w:t>
            </w:r>
          </w:p>
        </w:tc>
        <w:tc>
          <w:tcPr>
            <w:tcW w:w="696"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w:t>
            </w:r>
          </w:p>
        </w:tc>
        <w:tc>
          <w:tcPr>
            <w:tcW w:w="696"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w:t>
            </w:r>
          </w:p>
        </w:tc>
        <w:tc>
          <w:tcPr>
            <w:tcW w:w="696"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w:t>
            </w:r>
          </w:p>
        </w:tc>
        <w:tc>
          <w:tcPr>
            <w:tcW w:w="696" w:type="dxa"/>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p>
        </w:tc>
      </w:tr>
      <w:tr w:rsidR="0009086C" w:rsidRPr="005D5005" w:rsidTr="0009086C">
        <w:tc>
          <w:tcPr>
            <w:tcW w:w="560"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 w:val="24"/>
                <w:szCs w:val="24"/>
              </w:rPr>
            </w:pPr>
            <w:r w:rsidRPr="005D5005">
              <w:rPr>
                <w:rFonts w:ascii="Times New Roman" w:eastAsia="Times New Roman" w:hAnsi="Times New Roman" w:cs="Times New Roman"/>
                <w:bCs/>
                <w:sz w:val="24"/>
                <w:szCs w:val="24"/>
              </w:rPr>
              <w:t>4</w:t>
            </w:r>
          </w:p>
        </w:tc>
        <w:tc>
          <w:tcPr>
            <w:tcW w:w="3414" w:type="dxa"/>
            <w:shd w:val="clear" w:color="auto" w:fill="auto"/>
          </w:tcPr>
          <w:p w:rsidR="0009086C" w:rsidRPr="005D5005" w:rsidRDefault="0009086C" w:rsidP="00D1236A">
            <w:pPr>
              <w:spacing w:before="100" w:beforeAutospacing="1" w:after="100" w:afterAutospacing="1" w:line="240" w:lineRule="auto"/>
              <w:jc w:val="both"/>
              <w:rPr>
                <w:rFonts w:ascii="Times New Roman" w:eastAsia="Times New Roman" w:hAnsi="Times New Roman" w:cs="Times New Roman"/>
                <w:b/>
                <w:bCs/>
                <w:sz w:val="24"/>
                <w:szCs w:val="24"/>
              </w:rPr>
            </w:pPr>
            <w:r w:rsidRPr="005D5005">
              <w:rPr>
                <w:rFonts w:ascii="Times New Roman" w:eastAsia="Times New Roman" w:hAnsi="Times New Roman" w:cs="Times New Roman"/>
              </w:rPr>
              <w:t>Запрашивать и получать в установленном по</w:t>
            </w:r>
            <w:r w:rsidRPr="005D5005">
              <w:rPr>
                <w:rFonts w:ascii="Times New Roman" w:eastAsia="Times New Roman" w:hAnsi="Times New Roman" w:cs="Times New Roman"/>
              </w:rPr>
              <w:softHyphen/>
              <w:t>рядке необходимые материалы и информацию в территориальных органах федеральных ор</w:t>
            </w:r>
            <w:r w:rsidRPr="005D5005">
              <w:rPr>
                <w:rFonts w:ascii="Times New Roman" w:eastAsia="Times New Roman" w:hAnsi="Times New Roman" w:cs="Times New Roman"/>
              </w:rPr>
              <w:softHyphen/>
              <w:t>ганов исполнительной власти, исполнительных органов государственной власти   правоохранительных органов, об</w:t>
            </w:r>
            <w:r w:rsidRPr="005D5005">
              <w:rPr>
                <w:rFonts w:ascii="Times New Roman" w:eastAsia="Times New Roman" w:hAnsi="Times New Roman" w:cs="Times New Roman"/>
              </w:rPr>
              <w:softHyphen/>
              <w:t>щественных объединений, организаций и должностных лиц</w:t>
            </w:r>
          </w:p>
        </w:tc>
        <w:tc>
          <w:tcPr>
            <w:tcW w:w="1919"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 xml:space="preserve">Администрация сельского поселения, </w:t>
            </w:r>
          </w:p>
        </w:tc>
        <w:tc>
          <w:tcPr>
            <w:tcW w:w="920" w:type="dxa"/>
            <w:shd w:val="clear" w:color="auto" w:fill="auto"/>
          </w:tcPr>
          <w:p w:rsidR="0009086C" w:rsidRPr="005D5005" w:rsidRDefault="0009086C" w:rsidP="0009086C">
            <w:pPr>
              <w:spacing w:before="100" w:beforeAutospacing="1" w:after="100" w:afterAutospacing="1" w:line="240" w:lineRule="auto"/>
              <w:jc w:val="center"/>
              <w:rPr>
                <w:rFonts w:ascii="Times New Roman" w:eastAsia="Times New Roman" w:hAnsi="Times New Roman" w:cs="Times New Roman"/>
                <w:bCs/>
                <w:szCs w:val="24"/>
              </w:rPr>
            </w:pPr>
            <w:r>
              <w:rPr>
                <w:rFonts w:ascii="Times New Roman" w:eastAsia="Times New Roman" w:hAnsi="Times New Roman" w:cs="Times New Roman"/>
                <w:bCs/>
                <w:szCs w:val="24"/>
              </w:rPr>
              <w:t>2021</w:t>
            </w:r>
            <w:r w:rsidRPr="005D5005">
              <w:rPr>
                <w:rFonts w:ascii="Times New Roman" w:eastAsia="Times New Roman" w:hAnsi="Times New Roman" w:cs="Times New Roman"/>
                <w:bCs/>
                <w:szCs w:val="24"/>
              </w:rPr>
              <w:t>-202</w:t>
            </w:r>
            <w:r>
              <w:rPr>
                <w:rFonts w:ascii="Times New Roman" w:eastAsia="Times New Roman" w:hAnsi="Times New Roman" w:cs="Times New Roman"/>
                <w:bCs/>
                <w:szCs w:val="24"/>
              </w:rPr>
              <w:t>4</w:t>
            </w:r>
          </w:p>
        </w:tc>
        <w:tc>
          <w:tcPr>
            <w:tcW w:w="984"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Бюджет сельского поселения</w:t>
            </w:r>
          </w:p>
        </w:tc>
        <w:tc>
          <w:tcPr>
            <w:tcW w:w="696"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w:t>
            </w:r>
          </w:p>
        </w:tc>
        <w:tc>
          <w:tcPr>
            <w:tcW w:w="696"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w:t>
            </w:r>
          </w:p>
        </w:tc>
        <w:tc>
          <w:tcPr>
            <w:tcW w:w="696"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w:t>
            </w:r>
          </w:p>
        </w:tc>
        <w:tc>
          <w:tcPr>
            <w:tcW w:w="696" w:type="dxa"/>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p>
        </w:tc>
      </w:tr>
      <w:tr w:rsidR="0009086C" w:rsidRPr="005D5005" w:rsidTr="0009086C">
        <w:tc>
          <w:tcPr>
            <w:tcW w:w="560"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 w:val="24"/>
                <w:szCs w:val="24"/>
              </w:rPr>
            </w:pPr>
            <w:r w:rsidRPr="005D5005">
              <w:rPr>
                <w:rFonts w:ascii="Times New Roman" w:eastAsia="Times New Roman" w:hAnsi="Times New Roman" w:cs="Times New Roman"/>
                <w:bCs/>
                <w:sz w:val="24"/>
                <w:szCs w:val="24"/>
              </w:rPr>
              <w:t>5</w:t>
            </w:r>
          </w:p>
        </w:tc>
        <w:tc>
          <w:tcPr>
            <w:tcW w:w="3414" w:type="dxa"/>
            <w:shd w:val="clear" w:color="auto" w:fill="auto"/>
          </w:tcPr>
          <w:p w:rsidR="0009086C" w:rsidRPr="005D5005" w:rsidRDefault="0009086C" w:rsidP="00D1236A">
            <w:pPr>
              <w:spacing w:before="100" w:beforeAutospacing="1" w:after="100" w:afterAutospacing="1" w:line="240" w:lineRule="auto"/>
              <w:jc w:val="both"/>
              <w:rPr>
                <w:rFonts w:ascii="Times New Roman" w:eastAsia="Times New Roman" w:hAnsi="Times New Roman" w:cs="Times New Roman"/>
                <w:b/>
                <w:bCs/>
                <w:sz w:val="24"/>
                <w:szCs w:val="24"/>
              </w:rPr>
            </w:pPr>
            <w:r w:rsidRPr="005D5005">
              <w:rPr>
                <w:rFonts w:ascii="Times New Roman" w:eastAsia="Times New Roman" w:hAnsi="Times New Roman" w:cs="Times New Roman"/>
              </w:rPr>
              <w:t xml:space="preserve">Проведение регулярных обследований на предмет технического состояния подвальных и чердачных помещений,  </w:t>
            </w:r>
            <w:proofErr w:type="spellStart"/>
            <w:r w:rsidRPr="005D5005">
              <w:rPr>
                <w:rFonts w:ascii="Times New Roman" w:eastAsia="Times New Roman" w:hAnsi="Times New Roman" w:cs="Times New Roman"/>
              </w:rPr>
              <w:t>электрощитовых</w:t>
            </w:r>
            <w:proofErr w:type="spellEnd"/>
            <w:r w:rsidRPr="005D5005">
              <w:rPr>
                <w:rFonts w:ascii="Times New Roman" w:eastAsia="Times New Roman" w:hAnsi="Times New Roman" w:cs="Times New Roman"/>
              </w:rPr>
              <w:t xml:space="preserve"> и др. подсобных помещений</w:t>
            </w:r>
          </w:p>
        </w:tc>
        <w:tc>
          <w:tcPr>
            <w:tcW w:w="1919"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r>
              <w:rPr>
                <w:rFonts w:ascii="Times New Roman" w:eastAsia="Times New Roman" w:hAnsi="Times New Roman" w:cs="Times New Roman"/>
                <w:bCs/>
                <w:szCs w:val="24"/>
              </w:rPr>
              <w:t>заведующие  СДК</w:t>
            </w:r>
            <w:r w:rsidRPr="005D5005">
              <w:rPr>
                <w:rFonts w:ascii="Times New Roman" w:eastAsia="Times New Roman" w:hAnsi="Times New Roman" w:cs="Times New Roman"/>
                <w:bCs/>
                <w:szCs w:val="24"/>
              </w:rPr>
              <w:t xml:space="preserve"> (по согласованию)</w:t>
            </w:r>
          </w:p>
        </w:tc>
        <w:tc>
          <w:tcPr>
            <w:tcW w:w="920" w:type="dxa"/>
            <w:shd w:val="clear" w:color="auto" w:fill="auto"/>
          </w:tcPr>
          <w:p w:rsidR="0009086C" w:rsidRPr="005D5005" w:rsidRDefault="0009086C" w:rsidP="0009086C">
            <w:pPr>
              <w:spacing w:before="100" w:beforeAutospacing="1" w:after="100" w:afterAutospacing="1" w:line="240" w:lineRule="auto"/>
              <w:jc w:val="center"/>
              <w:rPr>
                <w:rFonts w:ascii="Times New Roman" w:eastAsia="Times New Roman" w:hAnsi="Times New Roman" w:cs="Times New Roman"/>
                <w:bCs/>
                <w:szCs w:val="24"/>
              </w:rPr>
            </w:pPr>
            <w:r>
              <w:rPr>
                <w:rFonts w:ascii="Times New Roman" w:eastAsia="Times New Roman" w:hAnsi="Times New Roman" w:cs="Times New Roman"/>
                <w:bCs/>
                <w:szCs w:val="24"/>
              </w:rPr>
              <w:t>2021</w:t>
            </w:r>
            <w:r w:rsidRPr="005D5005">
              <w:rPr>
                <w:rFonts w:ascii="Times New Roman" w:eastAsia="Times New Roman" w:hAnsi="Times New Roman" w:cs="Times New Roman"/>
                <w:bCs/>
                <w:szCs w:val="24"/>
              </w:rPr>
              <w:t>-202</w:t>
            </w:r>
            <w:r>
              <w:rPr>
                <w:rFonts w:ascii="Times New Roman" w:eastAsia="Times New Roman" w:hAnsi="Times New Roman" w:cs="Times New Roman"/>
                <w:bCs/>
                <w:szCs w:val="24"/>
              </w:rPr>
              <w:t>4</w:t>
            </w:r>
          </w:p>
        </w:tc>
        <w:tc>
          <w:tcPr>
            <w:tcW w:w="984"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Бюджет сельского поселения</w:t>
            </w:r>
          </w:p>
        </w:tc>
        <w:tc>
          <w:tcPr>
            <w:tcW w:w="696"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w:t>
            </w:r>
          </w:p>
        </w:tc>
        <w:tc>
          <w:tcPr>
            <w:tcW w:w="696"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w:t>
            </w:r>
          </w:p>
        </w:tc>
        <w:tc>
          <w:tcPr>
            <w:tcW w:w="696"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w:t>
            </w:r>
          </w:p>
        </w:tc>
        <w:tc>
          <w:tcPr>
            <w:tcW w:w="696" w:type="dxa"/>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p>
        </w:tc>
      </w:tr>
      <w:tr w:rsidR="0009086C" w:rsidRPr="005D5005" w:rsidTr="0009086C">
        <w:tc>
          <w:tcPr>
            <w:tcW w:w="560"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 w:val="24"/>
                <w:szCs w:val="24"/>
              </w:rPr>
            </w:pPr>
            <w:r w:rsidRPr="005D5005">
              <w:rPr>
                <w:rFonts w:ascii="Times New Roman" w:eastAsia="Times New Roman" w:hAnsi="Times New Roman" w:cs="Times New Roman"/>
                <w:bCs/>
                <w:sz w:val="24"/>
                <w:szCs w:val="24"/>
              </w:rPr>
              <w:t>6</w:t>
            </w:r>
          </w:p>
        </w:tc>
        <w:tc>
          <w:tcPr>
            <w:tcW w:w="3414" w:type="dxa"/>
            <w:shd w:val="clear" w:color="auto" w:fill="auto"/>
          </w:tcPr>
          <w:p w:rsidR="0009086C" w:rsidRPr="005D5005" w:rsidRDefault="0009086C" w:rsidP="00D1236A">
            <w:pPr>
              <w:spacing w:before="100" w:beforeAutospacing="1" w:after="100" w:afterAutospacing="1" w:line="240" w:lineRule="auto"/>
              <w:jc w:val="both"/>
              <w:rPr>
                <w:rFonts w:ascii="Times New Roman" w:eastAsia="Times New Roman" w:hAnsi="Times New Roman" w:cs="Times New Roman"/>
                <w:b/>
                <w:bCs/>
                <w:sz w:val="24"/>
                <w:szCs w:val="24"/>
              </w:rPr>
            </w:pPr>
            <w:r w:rsidRPr="005D5005">
              <w:rPr>
                <w:rFonts w:ascii="Times New Roman" w:eastAsia="Times New Roman" w:hAnsi="Times New Roman" w:cs="Times New Roman"/>
              </w:rPr>
              <w:t>Организация постоянного патрулирования в местах массового скопления людей и отдыха села</w:t>
            </w:r>
          </w:p>
        </w:tc>
        <w:tc>
          <w:tcPr>
            <w:tcW w:w="1919"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Актив сельского поселения (по согласованию)</w:t>
            </w:r>
          </w:p>
        </w:tc>
        <w:tc>
          <w:tcPr>
            <w:tcW w:w="920" w:type="dxa"/>
            <w:shd w:val="clear" w:color="auto" w:fill="auto"/>
          </w:tcPr>
          <w:p w:rsidR="0009086C" w:rsidRPr="005D5005" w:rsidRDefault="0009086C" w:rsidP="0009086C">
            <w:pPr>
              <w:spacing w:before="100" w:beforeAutospacing="1" w:after="100" w:afterAutospacing="1" w:line="240" w:lineRule="auto"/>
              <w:jc w:val="center"/>
              <w:rPr>
                <w:rFonts w:ascii="Times New Roman" w:eastAsia="Times New Roman" w:hAnsi="Times New Roman" w:cs="Times New Roman"/>
                <w:bCs/>
                <w:szCs w:val="24"/>
              </w:rPr>
            </w:pPr>
            <w:r>
              <w:rPr>
                <w:rFonts w:ascii="Times New Roman" w:eastAsia="Times New Roman" w:hAnsi="Times New Roman" w:cs="Times New Roman"/>
                <w:bCs/>
                <w:szCs w:val="24"/>
              </w:rPr>
              <w:t>2021</w:t>
            </w:r>
            <w:r w:rsidRPr="005D5005">
              <w:rPr>
                <w:rFonts w:ascii="Times New Roman" w:eastAsia="Times New Roman" w:hAnsi="Times New Roman" w:cs="Times New Roman"/>
                <w:bCs/>
                <w:szCs w:val="24"/>
              </w:rPr>
              <w:t>-202</w:t>
            </w:r>
            <w:r>
              <w:rPr>
                <w:rFonts w:ascii="Times New Roman" w:eastAsia="Times New Roman" w:hAnsi="Times New Roman" w:cs="Times New Roman"/>
                <w:bCs/>
                <w:szCs w:val="24"/>
              </w:rPr>
              <w:t>4</w:t>
            </w:r>
          </w:p>
        </w:tc>
        <w:tc>
          <w:tcPr>
            <w:tcW w:w="984"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Бюджет сельского поселения</w:t>
            </w:r>
          </w:p>
        </w:tc>
        <w:tc>
          <w:tcPr>
            <w:tcW w:w="696"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w:t>
            </w:r>
          </w:p>
        </w:tc>
        <w:tc>
          <w:tcPr>
            <w:tcW w:w="696"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w:t>
            </w:r>
          </w:p>
        </w:tc>
        <w:tc>
          <w:tcPr>
            <w:tcW w:w="696"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w:t>
            </w:r>
          </w:p>
        </w:tc>
        <w:tc>
          <w:tcPr>
            <w:tcW w:w="696" w:type="dxa"/>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p>
        </w:tc>
      </w:tr>
      <w:tr w:rsidR="0009086C" w:rsidRPr="005D5005" w:rsidTr="0009086C">
        <w:tc>
          <w:tcPr>
            <w:tcW w:w="560"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 w:val="24"/>
                <w:szCs w:val="24"/>
              </w:rPr>
            </w:pPr>
            <w:r w:rsidRPr="005D5005">
              <w:rPr>
                <w:rFonts w:ascii="Times New Roman" w:eastAsia="Times New Roman" w:hAnsi="Times New Roman" w:cs="Times New Roman"/>
                <w:bCs/>
                <w:sz w:val="24"/>
                <w:szCs w:val="24"/>
              </w:rPr>
              <w:t>7</w:t>
            </w:r>
          </w:p>
        </w:tc>
        <w:tc>
          <w:tcPr>
            <w:tcW w:w="3414" w:type="dxa"/>
            <w:shd w:val="clear" w:color="auto" w:fill="auto"/>
          </w:tcPr>
          <w:p w:rsidR="0009086C" w:rsidRPr="005D5005" w:rsidRDefault="0009086C" w:rsidP="00D1236A">
            <w:pPr>
              <w:spacing w:before="100" w:beforeAutospacing="1" w:after="100" w:afterAutospacing="1" w:line="240" w:lineRule="auto"/>
              <w:jc w:val="both"/>
              <w:rPr>
                <w:rFonts w:ascii="Times New Roman" w:eastAsia="Times New Roman" w:hAnsi="Times New Roman" w:cs="Times New Roman"/>
                <w:b/>
                <w:bCs/>
                <w:sz w:val="24"/>
                <w:szCs w:val="24"/>
              </w:rPr>
            </w:pPr>
            <w:r w:rsidRPr="005D5005">
              <w:rPr>
                <w:rFonts w:ascii="Times New Roman" w:eastAsia="Times New Roman" w:hAnsi="Times New Roman" w:cs="Times New Roman"/>
              </w:rPr>
              <w:t xml:space="preserve">Организация в учебных </w:t>
            </w:r>
            <w:r w:rsidRPr="005D5005">
              <w:rPr>
                <w:rFonts w:ascii="Times New Roman" w:eastAsia="Times New Roman" w:hAnsi="Times New Roman" w:cs="Times New Roman"/>
              </w:rPr>
              <w:lastRenderedPageBreak/>
              <w:t>заведениях профилактической работы, направленной на недопущение вовлечения детей и подростков в незаконную деятельность религиозных сект и экстремистских организаций. Распространение идей межнациональной терпимости, дружбы, добрососедства, взаимного уважения</w:t>
            </w:r>
          </w:p>
        </w:tc>
        <w:tc>
          <w:tcPr>
            <w:tcW w:w="1919"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lastRenderedPageBreak/>
              <w:t xml:space="preserve">Администрация </w:t>
            </w:r>
            <w:r w:rsidRPr="005D5005">
              <w:rPr>
                <w:rFonts w:ascii="Times New Roman" w:eastAsia="Times New Roman" w:hAnsi="Times New Roman" w:cs="Times New Roman"/>
                <w:bCs/>
                <w:szCs w:val="24"/>
              </w:rPr>
              <w:lastRenderedPageBreak/>
              <w:t xml:space="preserve">сельского поселения, </w:t>
            </w:r>
            <w:r>
              <w:rPr>
                <w:rFonts w:ascii="Times New Roman" w:eastAsia="Times New Roman" w:hAnsi="Times New Roman" w:cs="Times New Roman"/>
                <w:bCs/>
                <w:szCs w:val="24"/>
              </w:rPr>
              <w:t xml:space="preserve">заведующие  СДК, </w:t>
            </w:r>
            <w:r w:rsidRPr="005D5005">
              <w:rPr>
                <w:rFonts w:ascii="Times New Roman" w:eastAsia="Times New Roman" w:hAnsi="Times New Roman" w:cs="Times New Roman"/>
                <w:bCs/>
                <w:szCs w:val="24"/>
              </w:rPr>
              <w:t xml:space="preserve"> МБОУ «</w:t>
            </w:r>
            <w:proofErr w:type="spellStart"/>
            <w:r>
              <w:rPr>
                <w:rFonts w:ascii="Times New Roman" w:eastAsia="Times New Roman" w:hAnsi="Times New Roman" w:cs="Times New Roman"/>
                <w:bCs/>
                <w:szCs w:val="24"/>
              </w:rPr>
              <w:t>Сятракасинская</w:t>
            </w:r>
            <w:proofErr w:type="spellEnd"/>
            <w:r>
              <w:rPr>
                <w:rFonts w:ascii="Times New Roman" w:eastAsia="Times New Roman" w:hAnsi="Times New Roman" w:cs="Times New Roman"/>
                <w:bCs/>
                <w:szCs w:val="24"/>
              </w:rPr>
              <w:t xml:space="preserve"> </w:t>
            </w:r>
            <w:r w:rsidRPr="005D5005">
              <w:rPr>
                <w:rFonts w:ascii="Times New Roman" w:eastAsia="Times New Roman" w:hAnsi="Times New Roman" w:cs="Times New Roman"/>
                <w:bCs/>
                <w:szCs w:val="24"/>
              </w:rPr>
              <w:t>СОШ» (по согласованию)</w:t>
            </w:r>
          </w:p>
        </w:tc>
        <w:tc>
          <w:tcPr>
            <w:tcW w:w="920" w:type="dxa"/>
            <w:shd w:val="clear" w:color="auto" w:fill="auto"/>
          </w:tcPr>
          <w:p w:rsidR="0009086C" w:rsidRPr="005D5005" w:rsidRDefault="0009086C" w:rsidP="0009086C">
            <w:pPr>
              <w:spacing w:before="100" w:beforeAutospacing="1" w:after="100" w:afterAutospacing="1" w:line="240" w:lineRule="auto"/>
              <w:jc w:val="center"/>
              <w:rPr>
                <w:rFonts w:ascii="Times New Roman" w:eastAsia="Times New Roman" w:hAnsi="Times New Roman" w:cs="Times New Roman"/>
                <w:bCs/>
                <w:szCs w:val="24"/>
              </w:rPr>
            </w:pPr>
            <w:r>
              <w:rPr>
                <w:rFonts w:ascii="Times New Roman" w:eastAsia="Times New Roman" w:hAnsi="Times New Roman" w:cs="Times New Roman"/>
                <w:bCs/>
                <w:szCs w:val="24"/>
              </w:rPr>
              <w:lastRenderedPageBreak/>
              <w:t>2021</w:t>
            </w:r>
            <w:r w:rsidRPr="005D5005">
              <w:rPr>
                <w:rFonts w:ascii="Times New Roman" w:eastAsia="Times New Roman" w:hAnsi="Times New Roman" w:cs="Times New Roman"/>
                <w:bCs/>
                <w:szCs w:val="24"/>
              </w:rPr>
              <w:t>-</w:t>
            </w:r>
            <w:r w:rsidRPr="005D5005">
              <w:rPr>
                <w:rFonts w:ascii="Times New Roman" w:eastAsia="Times New Roman" w:hAnsi="Times New Roman" w:cs="Times New Roman"/>
                <w:bCs/>
                <w:szCs w:val="24"/>
              </w:rPr>
              <w:lastRenderedPageBreak/>
              <w:t>202</w:t>
            </w:r>
            <w:r>
              <w:rPr>
                <w:rFonts w:ascii="Times New Roman" w:eastAsia="Times New Roman" w:hAnsi="Times New Roman" w:cs="Times New Roman"/>
                <w:bCs/>
                <w:szCs w:val="24"/>
              </w:rPr>
              <w:t>4</w:t>
            </w:r>
          </w:p>
        </w:tc>
        <w:tc>
          <w:tcPr>
            <w:tcW w:w="984"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lastRenderedPageBreak/>
              <w:t xml:space="preserve">Бюджет </w:t>
            </w:r>
            <w:r w:rsidRPr="005D5005">
              <w:rPr>
                <w:rFonts w:ascii="Times New Roman" w:eastAsia="Times New Roman" w:hAnsi="Times New Roman" w:cs="Times New Roman"/>
                <w:bCs/>
                <w:szCs w:val="24"/>
              </w:rPr>
              <w:lastRenderedPageBreak/>
              <w:t>сельского поселения</w:t>
            </w:r>
          </w:p>
        </w:tc>
        <w:tc>
          <w:tcPr>
            <w:tcW w:w="696"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lastRenderedPageBreak/>
              <w:t>-</w:t>
            </w:r>
          </w:p>
        </w:tc>
        <w:tc>
          <w:tcPr>
            <w:tcW w:w="696"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w:t>
            </w:r>
          </w:p>
        </w:tc>
        <w:tc>
          <w:tcPr>
            <w:tcW w:w="696"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w:t>
            </w:r>
          </w:p>
        </w:tc>
        <w:tc>
          <w:tcPr>
            <w:tcW w:w="696" w:type="dxa"/>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p>
        </w:tc>
      </w:tr>
      <w:tr w:rsidR="0009086C" w:rsidRPr="005D5005" w:rsidTr="0009086C">
        <w:tc>
          <w:tcPr>
            <w:tcW w:w="560"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 w:val="24"/>
                <w:szCs w:val="24"/>
              </w:rPr>
            </w:pPr>
            <w:r w:rsidRPr="005D5005">
              <w:rPr>
                <w:rFonts w:ascii="Times New Roman" w:eastAsia="Times New Roman" w:hAnsi="Times New Roman" w:cs="Times New Roman"/>
                <w:bCs/>
                <w:sz w:val="24"/>
                <w:szCs w:val="24"/>
              </w:rPr>
              <w:lastRenderedPageBreak/>
              <w:t>8</w:t>
            </w:r>
          </w:p>
        </w:tc>
        <w:tc>
          <w:tcPr>
            <w:tcW w:w="3414" w:type="dxa"/>
            <w:shd w:val="clear" w:color="auto" w:fill="auto"/>
          </w:tcPr>
          <w:p w:rsidR="0009086C" w:rsidRPr="005D5005" w:rsidRDefault="0009086C" w:rsidP="00D1236A">
            <w:pPr>
              <w:spacing w:before="100" w:beforeAutospacing="1" w:after="100" w:afterAutospacing="1" w:line="240" w:lineRule="auto"/>
              <w:jc w:val="both"/>
              <w:rPr>
                <w:rFonts w:ascii="Times New Roman" w:eastAsia="Times New Roman" w:hAnsi="Times New Roman" w:cs="Times New Roman"/>
                <w:b/>
                <w:bCs/>
                <w:sz w:val="24"/>
                <w:szCs w:val="24"/>
              </w:rPr>
            </w:pPr>
            <w:r w:rsidRPr="005D5005">
              <w:rPr>
                <w:rFonts w:ascii="Times New Roman" w:eastAsia="Times New Roman" w:hAnsi="Times New Roman" w:cs="Times New Roman"/>
              </w:rPr>
              <w:t>Организовать и провести тематические меро</w:t>
            </w:r>
            <w:r w:rsidRPr="005D5005">
              <w:rPr>
                <w:rFonts w:ascii="Times New Roman" w:eastAsia="Times New Roman" w:hAnsi="Times New Roman" w:cs="Times New Roman"/>
              </w:rPr>
              <w:softHyphen/>
              <w:t>приятия: фестивали, конкурсы, викторины, с целью формирования у граждан уважительного отношения к традициям и обычаям различных народов и национальностей</w:t>
            </w:r>
          </w:p>
        </w:tc>
        <w:tc>
          <w:tcPr>
            <w:tcW w:w="1919"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 xml:space="preserve">Администрация сельского поселения, </w:t>
            </w:r>
            <w:r>
              <w:rPr>
                <w:rFonts w:ascii="Times New Roman" w:eastAsia="Times New Roman" w:hAnsi="Times New Roman" w:cs="Times New Roman"/>
                <w:bCs/>
                <w:szCs w:val="24"/>
              </w:rPr>
              <w:t>заведующие  СДК</w:t>
            </w:r>
            <w:r w:rsidRPr="005D5005">
              <w:rPr>
                <w:rFonts w:ascii="Times New Roman" w:eastAsia="Times New Roman" w:hAnsi="Times New Roman" w:cs="Times New Roman"/>
                <w:bCs/>
                <w:szCs w:val="24"/>
              </w:rPr>
              <w:t>, МБОУ «</w:t>
            </w:r>
            <w:proofErr w:type="spellStart"/>
            <w:r>
              <w:rPr>
                <w:rFonts w:ascii="Times New Roman" w:eastAsia="Times New Roman" w:hAnsi="Times New Roman" w:cs="Times New Roman"/>
                <w:bCs/>
                <w:szCs w:val="24"/>
              </w:rPr>
              <w:t>Сятракасинская</w:t>
            </w:r>
            <w:proofErr w:type="spellEnd"/>
            <w:r w:rsidRPr="005D5005">
              <w:rPr>
                <w:rFonts w:ascii="Times New Roman" w:eastAsia="Times New Roman" w:hAnsi="Times New Roman" w:cs="Times New Roman"/>
                <w:bCs/>
                <w:szCs w:val="24"/>
              </w:rPr>
              <w:t xml:space="preserve"> СОШ» (по согласованию)</w:t>
            </w:r>
          </w:p>
        </w:tc>
        <w:tc>
          <w:tcPr>
            <w:tcW w:w="920" w:type="dxa"/>
            <w:shd w:val="clear" w:color="auto" w:fill="auto"/>
          </w:tcPr>
          <w:p w:rsidR="0009086C" w:rsidRPr="005D5005" w:rsidRDefault="0009086C" w:rsidP="0009086C">
            <w:pPr>
              <w:spacing w:before="100" w:beforeAutospacing="1" w:after="100" w:afterAutospacing="1" w:line="240" w:lineRule="auto"/>
              <w:jc w:val="center"/>
              <w:rPr>
                <w:rFonts w:ascii="Times New Roman" w:eastAsia="Times New Roman" w:hAnsi="Times New Roman" w:cs="Times New Roman"/>
                <w:bCs/>
                <w:szCs w:val="24"/>
              </w:rPr>
            </w:pPr>
            <w:r>
              <w:rPr>
                <w:rFonts w:ascii="Times New Roman" w:eastAsia="Times New Roman" w:hAnsi="Times New Roman" w:cs="Times New Roman"/>
                <w:bCs/>
                <w:szCs w:val="24"/>
              </w:rPr>
              <w:t>2021</w:t>
            </w:r>
            <w:r w:rsidRPr="005D5005">
              <w:rPr>
                <w:rFonts w:ascii="Times New Roman" w:eastAsia="Times New Roman" w:hAnsi="Times New Roman" w:cs="Times New Roman"/>
                <w:bCs/>
                <w:szCs w:val="24"/>
              </w:rPr>
              <w:t>-202</w:t>
            </w:r>
            <w:r>
              <w:rPr>
                <w:rFonts w:ascii="Times New Roman" w:eastAsia="Times New Roman" w:hAnsi="Times New Roman" w:cs="Times New Roman"/>
                <w:bCs/>
                <w:szCs w:val="24"/>
              </w:rPr>
              <w:t>4</w:t>
            </w:r>
          </w:p>
        </w:tc>
        <w:tc>
          <w:tcPr>
            <w:tcW w:w="984"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Бюджет сельского поселения</w:t>
            </w:r>
          </w:p>
        </w:tc>
        <w:tc>
          <w:tcPr>
            <w:tcW w:w="696"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w:t>
            </w:r>
          </w:p>
        </w:tc>
        <w:tc>
          <w:tcPr>
            <w:tcW w:w="696"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w:t>
            </w:r>
          </w:p>
        </w:tc>
        <w:tc>
          <w:tcPr>
            <w:tcW w:w="696"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w:t>
            </w:r>
          </w:p>
        </w:tc>
        <w:tc>
          <w:tcPr>
            <w:tcW w:w="696" w:type="dxa"/>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p>
        </w:tc>
      </w:tr>
      <w:tr w:rsidR="0009086C" w:rsidRPr="005D5005" w:rsidTr="0009086C">
        <w:tc>
          <w:tcPr>
            <w:tcW w:w="560"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 w:val="24"/>
                <w:szCs w:val="24"/>
              </w:rPr>
            </w:pPr>
            <w:r w:rsidRPr="005D5005">
              <w:rPr>
                <w:rFonts w:ascii="Times New Roman" w:eastAsia="Times New Roman" w:hAnsi="Times New Roman" w:cs="Times New Roman"/>
                <w:bCs/>
                <w:sz w:val="24"/>
                <w:szCs w:val="24"/>
              </w:rPr>
              <w:t>9</w:t>
            </w:r>
          </w:p>
        </w:tc>
        <w:tc>
          <w:tcPr>
            <w:tcW w:w="3414" w:type="dxa"/>
            <w:shd w:val="clear" w:color="auto" w:fill="auto"/>
          </w:tcPr>
          <w:p w:rsidR="0009086C" w:rsidRPr="005D5005" w:rsidRDefault="0009086C" w:rsidP="00D1236A">
            <w:pPr>
              <w:spacing w:before="100" w:beforeAutospacing="1" w:after="100" w:afterAutospacing="1" w:line="240" w:lineRule="auto"/>
              <w:jc w:val="both"/>
              <w:rPr>
                <w:rFonts w:ascii="Times New Roman" w:eastAsia="Times New Roman" w:hAnsi="Times New Roman" w:cs="Times New Roman"/>
                <w:b/>
                <w:bCs/>
                <w:sz w:val="24"/>
                <w:szCs w:val="24"/>
              </w:rPr>
            </w:pPr>
            <w:proofErr w:type="gramStart"/>
            <w:r w:rsidRPr="005D5005">
              <w:rPr>
                <w:rFonts w:ascii="Times New Roman" w:eastAsia="Times New Roman" w:hAnsi="Times New Roman" w:cs="Times New Roman"/>
              </w:rPr>
              <w:t>Через средства массовой информации информировать граждан о наличии в  сельском поселений телефонных линий для сообщения фактов  угроз    террористической и экстремистской направленности</w:t>
            </w:r>
            <w:proofErr w:type="gramEnd"/>
          </w:p>
        </w:tc>
        <w:tc>
          <w:tcPr>
            <w:tcW w:w="1919"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Информационные стенды сельского поселения</w:t>
            </w:r>
          </w:p>
        </w:tc>
        <w:tc>
          <w:tcPr>
            <w:tcW w:w="920" w:type="dxa"/>
            <w:shd w:val="clear" w:color="auto" w:fill="auto"/>
          </w:tcPr>
          <w:p w:rsidR="0009086C" w:rsidRPr="005D5005" w:rsidRDefault="0009086C" w:rsidP="0009086C">
            <w:pPr>
              <w:spacing w:before="100" w:beforeAutospacing="1" w:after="100" w:afterAutospacing="1" w:line="240" w:lineRule="auto"/>
              <w:jc w:val="center"/>
              <w:rPr>
                <w:rFonts w:ascii="Times New Roman" w:eastAsia="Times New Roman" w:hAnsi="Times New Roman" w:cs="Times New Roman"/>
                <w:bCs/>
                <w:szCs w:val="24"/>
              </w:rPr>
            </w:pPr>
            <w:r>
              <w:rPr>
                <w:rFonts w:ascii="Times New Roman" w:eastAsia="Times New Roman" w:hAnsi="Times New Roman" w:cs="Times New Roman"/>
                <w:bCs/>
                <w:szCs w:val="24"/>
              </w:rPr>
              <w:t>2021</w:t>
            </w:r>
            <w:r w:rsidRPr="005D5005">
              <w:rPr>
                <w:rFonts w:ascii="Times New Roman" w:eastAsia="Times New Roman" w:hAnsi="Times New Roman" w:cs="Times New Roman"/>
                <w:bCs/>
                <w:szCs w:val="24"/>
              </w:rPr>
              <w:t>-202</w:t>
            </w:r>
            <w:r>
              <w:rPr>
                <w:rFonts w:ascii="Times New Roman" w:eastAsia="Times New Roman" w:hAnsi="Times New Roman" w:cs="Times New Roman"/>
                <w:bCs/>
                <w:szCs w:val="24"/>
              </w:rPr>
              <w:t>4</w:t>
            </w:r>
          </w:p>
        </w:tc>
        <w:tc>
          <w:tcPr>
            <w:tcW w:w="984"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Бюджет сельского поселения</w:t>
            </w:r>
          </w:p>
        </w:tc>
        <w:tc>
          <w:tcPr>
            <w:tcW w:w="696"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w:t>
            </w:r>
          </w:p>
        </w:tc>
        <w:tc>
          <w:tcPr>
            <w:tcW w:w="696"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w:t>
            </w:r>
          </w:p>
        </w:tc>
        <w:tc>
          <w:tcPr>
            <w:tcW w:w="696" w:type="dxa"/>
            <w:shd w:val="clear" w:color="auto" w:fill="auto"/>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r w:rsidRPr="005D5005">
              <w:rPr>
                <w:rFonts w:ascii="Times New Roman" w:eastAsia="Times New Roman" w:hAnsi="Times New Roman" w:cs="Times New Roman"/>
                <w:bCs/>
                <w:szCs w:val="24"/>
              </w:rPr>
              <w:t>-</w:t>
            </w:r>
          </w:p>
        </w:tc>
        <w:tc>
          <w:tcPr>
            <w:tcW w:w="696" w:type="dxa"/>
          </w:tcPr>
          <w:p w:rsidR="0009086C" w:rsidRPr="005D5005" w:rsidRDefault="0009086C" w:rsidP="00D1236A">
            <w:pPr>
              <w:spacing w:before="100" w:beforeAutospacing="1" w:after="100" w:afterAutospacing="1" w:line="240" w:lineRule="auto"/>
              <w:jc w:val="center"/>
              <w:rPr>
                <w:rFonts w:ascii="Times New Roman" w:eastAsia="Times New Roman" w:hAnsi="Times New Roman" w:cs="Times New Roman"/>
                <w:bCs/>
                <w:szCs w:val="24"/>
              </w:rPr>
            </w:pPr>
          </w:p>
        </w:tc>
      </w:tr>
    </w:tbl>
    <w:p w:rsidR="00F74B82" w:rsidRPr="005D5005" w:rsidRDefault="00F74B82" w:rsidP="00F74B82">
      <w:pPr>
        <w:spacing w:after="0" w:line="240" w:lineRule="auto"/>
        <w:jc w:val="center"/>
        <w:rPr>
          <w:rFonts w:ascii="Times New Roman" w:eastAsia="Times New Roman" w:hAnsi="Times New Roman" w:cs="Times New Roman"/>
          <w:b/>
          <w:bCs/>
          <w:sz w:val="24"/>
          <w:szCs w:val="24"/>
        </w:rPr>
      </w:pPr>
    </w:p>
    <w:p w:rsidR="00F74B82" w:rsidRPr="005D5005" w:rsidRDefault="00F74B82" w:rsidP="00F74B82">
      <w:pPr>
        <w:spacing w:after="0" w:line="240" w:lineRule="auto"/>
        <w:jc w:val="center"/>
        <w:rPr>
          <w:rFonts w:ascii="Times New Roman" w:eastAsia="Times New Roman" w:hAnsi="Times New Roman" w:cs="Times New Roman"/>
          <w:sz w:val="24"/>
          <w:szCs w:val="24"/>
        </w:rPr>
      </w:pPr>
      <w:r w:rsidRPr="005D5005">
        <w:rPr>
          <w:rFonts w:ascii="Times New Roman" w:eastAsia="Times New Roman" w:hAnsi="Times New Roman" w:cs="Times New Roman"/>
          <w:b/>
          <w:bCs/>
          <w:sz w:val="24"/>
          <w:szCs w:val="24"/>
        </w:rPr>
        <w:t>7. Ожидаемые результаты от реализации программы</w:t>
      </w:r>
    </w:p>
    <w:p w:rsidR="00F74B82" w:rsidRPr="005D5005" w:rsidRDefault="00F74B82" w:rsidP="00F74B82">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b/>
          <w:bCs/>
          <w:sz w:val="24"/>
          <w:szCs w:val="24"/>
        </w:rPr>
        <w:t> </w:t>
      </w:r>
      <w:r w:rsidRPr="005D5005">
        <w:rPr>
          <w:rFonts w:ascii="Times New Roman" w:eastAsia="Times New Roman" w:hAnsi="Times New Roman" w:cs="Times New Roman"/>
          <w:sz w:val="24"/>
          <w:szCs w:val="24"/>
        </w:rPr>
        <w:t xml:space="preserve">- Усиление антитеррористической защищенности потенциально опасных объектов, мест массового пребывания людей и объектов жизнеобеспечения, находящихся на территории </w:t>
      </w:r>
      <w:r>
        <w:rPr>
          <w:rFonts w:ascii="Times New Roman" w:eastAsia="Times New Roman" w:hAnsi="Times New Roman" w:cs="Times New Roman"/>
          <w:sz w:val="24"/>
          <w:szCs w:val="24"/>
        </w:rPr>
        <w:t>Сятракасинского сельского</w:t>
      </w:r>
      <w:r w:rsidRPr="005D5005">
        <w:rPr>
          <w:rFonts w:ascii="Times New Roman" w:eastAsia="Times New Roman" w:hAnsi="Times New Roman" w:cs="Times New Roman"/>
          <w:sz w:val="24"/>
          <w:szCs w:val="24"/>
        </w:rPr>
        <w:t xml:space="preserve"> поселения;</w:t>
      </w:r>
    </w:p>
    <w:p w:rsidR="00F74B82" w:rsidRPr="005D5005" w:rsidRDefault="00F74B82" w:rsidP="00F74B82">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Организация проведения информационно-пропагандистских мероприятий, направленных на раскрытие общественной опасности терроризма, оказание позитивного воздействия на граждан с целью формирования у них неприятия идеологии терроризма, угроз, порядку действий при их возникновении;</w:t>
      </w:r>
    </w:p>
    <w:p w:rsidR="00F74B82" w:rsidRPr="005D5005" w:rsidRDefault="00F74B82" w:rsidP="00F74B82">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 Уменьшение проявлений экстремизма и негативного отношения к лицам других национальностей и религиозных </w:t>
      </w:r>
      <w:proofErr w:type="spellStart"/>
      <w:r w:rsidRPr="005D5005">
        <w:rPr>
          <w:rFonts w:ascii="Times New Roman" w:eastAsia="Times New Roman" w:hAnsi="Times New Roman" w:cs="Times New Roman"/>
          <w:sz w:val="24"/>
          <w:szCs w:val="24"/>
        </w:rPr>
        <w:t>конфессий</w:t>
      </w:r>
      <w:proofErr w:type="spellEnd"/>
      <w:r w:rsidRPr="005D5005">
        <w:rPr>
          <w:rFonts w:ascii="Times New Roman" w:eastAsia="Times New Roman" w:hAnsi="Times New Roman" w:cs="Times New Roman"/>
          <w:sz w:val="24"/>
          <w:szCs w:val="24"/>
        </w:rPr>
        <w:t>;</w:t>
      </w:r>
    </w:p>
    <w:p w:rsidR="00F74B82" w:rsidRPr="005D5005" w:rsidRDefault="00F74B82" w:rsidP="00F74B82">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 Формирование у граждан, проживающих на территории </w:t>
      </w:r>
      <w:r>
        <w:rPr>
          <w:rFonts w:ascii="Times New Roman" w:eastAsia="Times New Roman" w:hAnsi="Times New Roman" w:cs="Times New Roman"/>
          <w:sz w:val="24"/>
          <w:szCs w:val="24"/>
        </w:rPr>
        <w:t>Сятракасинского сельского</w:t>
      </w:r>
      <w:r w:rsidRPr="005D5005">
        <w:rPr>
          <w:rFonts w:ascii="Times New Roman" w:eastAsia="Times New Roman" w:hAnsi="Times New Roman" w:cs="Times New Roman"/>
          <w:sz w:val="24"/>
          <w:szCs w:val="24"/>
        </w:rPr>
        <w:t xml:space="preserve"> поселения, внутренней потребности в толерантном поведении к людям других национальностей и религиозных </w:t>
      </w:r>
      <w:proofErr w:type="spellStart"/>
      <w:r w:rsidRPr="005D5005">
        <w:rPr>
          <w:rFonts w:ascii="Times New Roman" w:eastAsia="Times New Roman" w:hAnsi="Times New Roman" w:cs="Times New Roman"/>
          <w:sz w:val="24"/>
          <w:szCs w:val="24"/>
        </w:rPr>
        <w:t>конфессий</w:t>
      </w:r>
      <w:proofErr w:type="spellEnd"/>
      <w:r w:rsidRPr="005D5005">
        <w:rPr>
          <w:rFonts w:ascii="Times New Roman" w:eastAsia="Times New Roman" w:hAnsi="Times New Roman" w:cs="Times New Roman"/>
          <w:sz w:val="24"/>
          <w:szCs w:val="24"/>
        </w:rPr>
        <w:t xml:space="preserve"> на основе ценностей многонационального российского общества, культурного самосознания, принципов соблюдения прав и свобод человека;</w:t>
      </w:r>
    </w:p>
    <w:p w:rsidR="00F74B82" w:rsidRPr="005D5005" w:rsidRDefault="00F74B82" w:rsidP="00F74B82">
      <w:pPr>
        <w:spacing w:after="0" w:line="240" w:lineRule="auto"/>
        <w:ind w:firstLine="567"/>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Формирование толерантности и межэтнической культуры в молодежной среде.</w:t>
      </w:r>
    </w:p>
    <w:p w:rsidR="00F74B82" w:rsidRPr="005D5005" w:rsidRDefault="00F74B82" w:rsidP="00F74B82">
      <w:pPr>
        <w:spacing w:after="0" w:line="240" w:lineRule="auto"/>
        <w:jc w:val="center"/>
        <w:rPr>
          <w:rFonts w:ascii="Times New Roman" w:eastAsia="Times New Roman" w:hAnsi="Times New Roman" w:cs="Times New Roman"/>
          <w:b/>
          <w:bCs/>
          <w:sz w:val="24"/>
          <w:szCs w:val="24"/>
        </w:rPr>
      </w:pPr>
    </w:p>
    <w:p w:rsidR="00F74B82" w:rsidRPr="005D5005" w:rsidRDefault="00F74B82" w:rsidP="00F74B82">
      <w:pPr>
        <w:spacing w:after="0" w:line="240" w:lineRule="auto"/>
        <w:jc w:val="center"/>
        <w:rPr>
          <w:rFonts w:ascii="Times New Roman" w:eastAsia="Times New Roman" w:hAnsi="Times New Roman" w:cs="Times New Roman"/>
          <w:sz w:val="24"/>
          <w:szCs w:val="24"/>
        </w:rPr>
      </w:pPr>
      <w:r w:rsidRPr="005D5005">
        <w:rPr>
          <w:rFonts w:ascii="Times New Roman" w:eastAsia="Times New Roman" w:hAnsi="Times New Roman" w:cs="Times New Roman"/>
          <w:b/>
          <w:bCs/>
          <w:sz w:val="24"/>
          <w:szCs w:val="24"/>
        </w:rPr>
        <w:t>8. Основные понятия, используемые в Программе</w:t>
      </w:r>
    </w:p>
    <w:p w:rsidR="00F74B82" w:rsidRPr="005D5005" w:rsidRDefault="00F74B82" w:rsidP="00F74B82">
      <w:pPr>
        <w:spacing w:after="0" w:line="240" w:lineRule="auto"/>
        <w:ind w:firstLine="567"/>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1)</w:t>
      </w:r>
      <w:r w:rsidRPr="005D5005">
        <w:rPr>
          <w:rFonts w:ascii="Times New Roman" w:eastAsia="Times New Roman" w:hAnsi="Times New Roman" w:cs="Times New Roman"/>
          <w:bCs/>
          <w:sz w:val="24"/>
          <w:szCs w:val="24"/>
        </w:rPr>
        <w:t xml:space="preserve"> экстремистская деятельность (экстремизм):</w:t>
      </w:r>
    </w:p>
    <w:p w:rsidR="00F74B82" w:rsidRPr="005D5005" w:rsidRDefault="00F74B82" w:rsidP="00F74B82">
      <w:pPr>
        <w:spacing w:after="0" w:line="240" w:lineRule="auto"/>
        <w:ind w:firstLine="567"/>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насильственное изменение основ конституционного строя и нарушение целостности Российской Федерации;</w:t>
      </w:r>
    </w:p>
    <w:p w:rsidR="00F74B82" w:rsidRPr="005D5005" w:rsidRDefault="00F74B82" w:rsidP="00F74B82">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публичное оправдание терроризма и иная террористическая деятельность;</w:t>
      </w:r>
    </w:p>
    <w:p w:rsidR="00F74B82" w:rsidRPr="005D5005" w:rsidRDefault="00F74B82" w:rsidP="00F74B82">
      <w:pPr>
        <w:spacing w:after="0" w:line="240" w:lineRule="auto"/>
        <w:ind w:firstLine="567"/>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возбуждение социальной, расовой, национальной или религиозной розни;</w:t>
      </w:r>
    </w:p>
    <w:p w:rsidR="00F74B82" w:rsidRPr="005D5005" w:rsidRDefault="00F74B82" w:rsidP="00F74B82">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F74B82" w:rsidRPr="005D5005" w:rsidRDefault="00F74B82" w:rsidP="00F74B82">
      <w:pPr>
        <w:spacing w:after="0" w:line="240" w:lineRule="auto"/>
        <w:ind w:firstLine="567"/>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lastRenderedPageBreak/>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F74B82" w:rsidRPr="005D5005" w:rsidRDefault="00F74B82" w:rsidP="00F74B82">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F74B82" w:rsidRPr="005D5005" w:rsidRDefault="00F74B82" w:rsidP="00F74B82">
      <w:pPr>
        <w:spacing w:after="0" w:line="240" w:lineRule="auto"/>
        <w:ind w:firstLine="567"/>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F74B82" w:rsidRPr="005D5005" w:rsidRDefault="00F74B82" w:rsidP="00F74B82">
      <w:pPr>
        <w:spacing w:after="0" w:line="240" w:lineRule="auto"/>
        <w:ind w:firstLine="567"/>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совершение преступлений по мотивам, указанным в пункте «е» части первой статьи 63 Уголовного кодекса Российской Федерации;</w:t>
      </w:r>
    </w:p>
    <w:p w:rsidR="00F74B82" w:rsidRPr="005D5005" w:rsidRDefault="00F74B82" w:rsidP="00F74B82">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 пропаганда и публичное демонстрирование нацистской атрибутики или символики либо атрибутики или символики, </w:t>
      </w:r>
      <w:proofErr w:type="gramStart"/>
      <w:r w:rsidRPr="005D5005">
        <w:rPr>
          <w:rFonts w:ascii="Times New Roman" w:eastAsia="Times New Roman" w:hAnsi="Times New Roman" w:cs="Times New Roman"/>
          <w:sz w:val="24"/>
          <w:szCs w:val="24"/>
        </w:rPr>
        <w:t>сходных</w:t>
      </w:r>
      <w:proofErr w:type="gramEnd"/>
      <w:r w:rsidRPr="005D5005">
        <w:rPr>
          <w:rFonts w:ascii="Times New Roman" w:eastAsia="Times New Roman" w:hAnsi="Times New Roman" w:cs="Times New Roman"/>
          <w:sz w:val="24"/>
          <w:szCs w:val="24"/>
        </w:rPr>
        <w:t xml:space="preserve"> с нацистской атрибутикой или символикой до степени смешения;</w:t>
      </w:r>
    </w:p>
    <w:p w:rsidR="00F74B82" w:rsidRPr="005D5005" w:rsidRDefault="00F74B82" w:rsidP="00F74B82">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F74B82" w:rsidRPr="005D5005" w:rsidRDefault="00F74B82" w:rsidP="00F74B82">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F74B82" w:rsidRPr="005D5005" w:rsidRDefault="00F74B82" w:rsidP="00F74B82">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организация и подготовка указанных деяний, а также подстрекательство к их осуществлению;</w:t>
      </w:r>
    </w:p>
    <w:p w:rsidR="00F74B82" w:rsidRPr="005D5005" w:rsidRDefault="00F74B82" w:rsidP="00F74B82">
      <w:pPr>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F74B82" w:rsidRPr="005D5005" w:rsidRDefault="00F74B82" w:rsidP="00F74B82">
      <w:pPr>
        <w:tabs>
          <w:tab w:val="left" w:pos="567"/>
        </w:tabs>
        <w:spacing w:after="0" w:line="240" w:lineRule="auto"/>
        <w:ind w:firstLine="567"/>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2) </w:t>
      </w:r>
      <w:r w:rsidRPr="005D5005">
        <w:rPr>
          <w:rFonts w:ascii="Times New Roman" w:eastAsia="Times New Roman" w:hAnsi="Times New Roman" w:cs="Times New Roman"/>
          <w:b/>
          <w:bCs/>
          <w:sz w:val="24"/>
          <w:szCs w:val="24"/>
        </w:rPr>
        <w:t>экстремистская организация</w:t>
      </w:r>
    </w:p>
    <w:p w:rsidR="00F74B82" w:rsidRPr="005D5005" w:rsidRDefault="00F74B82" w:rsidP="00F74B82">
      <w:pPr>
        <w:tabs>
          <w:tab w:val="left" w:pos="567"/>
        </w:tabs>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 общественное или религиозное объединение либо иная организация, в отношении </w:t>
      </w:r>
      <w:proofErr w:type="gramStart"/>
      <w:r w:rsidRPr="005D5005">
        <w:rPr>
          <w:rFonts w:ascii="Times New Roman" w:eastAsia="Times New Roman" w:hAnsi="Times New Roman" w:cs="Times New Roman"/>
          <w:sz w:val="24"/>
          <w:szCs w:val="24"/>
        </w:rPr>
        <w:t>которых</w:t>
      </w:r>
      <w:proofErr w:type="gramEnd"/>
      <w:r w:rsidRPr="005D5005">
        <w:rPr>
          <w:rFonts w:ascii="Times New Roman" w:eastAsia="Times New Roman" w:hAnsi="Times New Roman" w:cs="Times New Roman"/>
          <w:sz w:val="24"/>
          <w:szCs w:val="24"/>
        </w:rPr>
        <w:t xml:space="preserve"> по основаниям, предусмотренным настоящим Федеральным законом, (Федеральный закон Российской Федерации от 25 июля 2002 года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F74B82" w:rsidRPr="005D5005" w:rsidRDefault="00F74B82" w:rsidP="00F74B82">
      <w:pPr>
        <w:tabs>
          <w:tab w:val="left" w:pos="567"/>
        </w:tabs>
        <w:spacing w:after="0" w:line="240" w:lineRule="auto"/>
        <w:ind w:firstLine="567"/>
        <w:jc w:val="both"/>
        <w:rPr>
          <w:rFonts w:ascii="Times New Roman" w:eastAsia="Times New Roman" w:hAnsi="Times New Roman" w:cs="Times New Roman"/>
          <w:sz w:val="24"/>
          <w:szCs w:val="24"/>
        </w:rPr>
      </w:pPr>
      <w:proofErr w:type="gramStart"/>
      <w:r w:rsidRPr="005D5005">
        <w:rPr>
          <w:rFonts w:ascii="Times New Roman" w:eastAsia="Times New Roman" w:hAnsi="Times New Roman" w:cs="Times New Roman"/>
          <w:sz w:val="24"/>
          <w:szCs w:val="24"/>
        </w:rPr>
        <w:t xml:space="preserve">3) </w:t>
      </w:r>
      <w:r w:rsidRPr="005D5005">
        <w:rPr>
          <w:rFonts w:ascii="Times New Roman" w:eastAsia="Times New Roman" w:hAnsi="Times New Roman" w:cs="Times New Roman"/>
          <w:b/>
          <w:bCs/>
          <w:sz w:val="24"/>
          <w:szCs w:val="24"/>
        </w:rPr>
        <w:t xml:space="preserve">экстремистские материалы </w:t>
      </w:r>
      <w:r w:rsidRPr="005D5005">
        <w:rPr>
          <w:rFonts w:ascii="Times New Roman" w:eastAsia="Times New Roman" w:hAnsi="Times New Roman" w:cs="Times New Roman"/>
          <w:sz w:val="24"/>
          <w:szCs w:val="24"/>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5D5005">
        <w:rPr>
          <w:rFonts w:ascii="Times New Roman" w:eastAsia="Times New Roman" w:hAnsi="Times New Roman" w:cs="Times New Roman"/>
          <w:sz w:val="24"/>
          <w:szCs w:val="24"/>
        </w:rPr>
        <w:t xml:space="preserve"> какой-либо этнической, социальной, расовой, национальной или религиозной группы.</w:t>
      </w:r>
    </w:p>
    <w:p w:rsidR="00F74B82" w:rsidRPr="005D5005" w:rsidRDefault="00F74B82" w:rsidP="00F74B82">
      <w:pPr>
        <w:tabs>
          <w:tab w:val="left" w:pos="567"/>
        </w:tabs>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4) </w:t>
      </w:r>
      <w:r w:rsidRPr="005D5005">
        <w:rPr>
          <w:rFonts w:ascii="Times New Roman" w:eastAsia="Times New Roman" w:hAnsi="Times New Roman" w:cs="Times New Roman"/>
          <w:b/>
          <w:bCs/>
          <w:sz w:val="24"/>
          <w:szCs w:val="24"/>
        </w:rPr>
        <w:t xml:space="preserve">Основные направления противодействия экстремистской деятельности — </w:t>
      </w:r>
      <w:r w:rsidRPr="005D5005">
        <w:rPr>
          <w:rFonts w:ascii="Times New Roman" w:eastAsia="Times New Roman" w:hAnsi="Times New Roman" w:cs="Times New Roman"/>
          <w:sz w:val="24"/>
          <w:szCs w:val="24"/>
        </w:rPr>
        <w:t>противодействие экстремистской деятельности осуществляется по следующим основным направлениям:</w:t>
      </w:r>
    </w:p>
    <w:p w:rsidR="00F74B82" w:rsidRPr="005D5005" w:rsidRDefault="00F74B82" w:rsidP="00F74B82">
      <w:pPr>
        <w:tabs>
          <w:tab w:val="left" w:pos="567"/>
        </w:tabs>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F74B82" w:rsidRPr="005D5005" w:rsidRDefault="00F74B82" w:rsidP="00F74B82">
      <w:pPr>
        <w:tabs>
          <w:tab w:val="left" w:pos="567"/>
        </w:tabs>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F74B82" w:rsidRPr="005D5005" w:rsidRDefault="00F74B82" w:rsidP="00F74B82">
      <w:pPr>
        <w:tabs>
          <w:tab w:val="left" w:pos="567"/>
        </w:tabs>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lastRenderedPageBreak/>
        <w:t xml:space="preserve">5) </w:t>
      </w:r>
      <w:r w:rsidRPr="005D5005">
        <w:rPr>
          <w:rFonts w:ascii="Times New Roman" w:eastAsia="Times New Roman" w:hAnsi="Times New Roman" w:cs="Times New Roman"/>
          <w:b/>
          <w:bCs/>
          <w:sz w:val="24"/>
          <w:szCs w:val="24"/>
        </w:rPr>
        <w:t xml:space="preserve">Субъекты противодействия экстремистской деятельности — </w:t>
      </w:r>
      <w:r w:rsidRPr="005D5005">
        <w:rPr>
          <w:rFonts w:ascii="Times New Roman" w:eastAsia="Times New Roman" w:hAnsi="Times New Roman" w:cs="Times New Roman"/>
          <w:sz w:val="24"/>
          <w:szCs w:val="24"/>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F74B82" w:rsidRPr="005D5005" w:rsidRDefault="00F74B82" w:rsidP="00F74B82">
      <w:pPr>
        <w:tabs>
          <w:tab w:val="left" w:pos="567"/>
        </w:tabs>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6) </w:t>
      </w:r>
      <w:r w:rsidRPr="005D5005">
        <w:rPr>
          <w:rFonts w:ascii="Times New Roman" w:eastAsia="Times New Roman" w:hAnsi="Times New Roman" w:cs="Times New Roman"/>
          <w:b/>
          <w:bCs/>
          <w:sz w:val="24"/>
          <w:szCs w:val="24"/>
        </w:rPr>
        <w:t xml:space="preserve">Профилактика экстремистской деятельности </w:t>
      </w:r>
      <w:r w:rsidRPr="005D5005">
        <w:rPr>
          <w:rFonts w:ascii="Times New Roman" w:eastAsia="Times New Roman" w:hAnsi="Times New Roman" w:cs="Times New Roman"/>
          <w:sz w:val="24"/>
          <w:szCs w:val="24"/>
        </w:rPr>
        <w:t>-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F74B82" w:rsidRPr="005D5005" w:rsidRDefault="00F74B82" w:rsidP="00F74B82">
      <w:pPr>
        <w:tabs>
          <w:tab w:val="left" w:pos="567"/>
        </w:tabs>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7) </w:t>
      </w:r>
      <w:r w:rsidRPr="005D5005">
        <w:rPr>
          <w:rFonts w:ascii="Times New Roman" w:eastAsia="Times New Roman" w:hAnsi="Times New Roman" w:cs="Times New Roman"/>
          <w:b/>
          <w:bCs/>
          <w:sz w:val="24"/>
          <w:szCs w:val="24"/>
        </w:rPr>
        <w:t>Толерантность</w:t>
      </w:r>
      <w:r w:rsidRPr="005D5005">
        <w:rPr>
          <w:rFonts w:ascii="Times New Roman" w:eastAsia="Times New Roman" w:hAnsi="Times New Roman" w:cs="Times New Roman"/>
          <w:sz w:val="24"/>
          <w:szCs w:val="24"/>
        </w:rPr>
        <w:t xml:space="preserve"> (лат. </w:t>
      </w:r>
      <w:proofErr w:type="spellStart"/>
      <w:r w:rsidRPr="005D5005">
        <w:rPr>
          <w:rFonts w:ascii="Times New Roman" w:eastAsia="Times New Roman" w:hAnsi="Times New Roman" w:cs="Times New Roman"/>
          <w:sz w:val="24"/>
          <w:szCs w:val="24"/>
        </w:rPr>
        <w:t>tolerantia</w:t>
      </w:r>
      <w:proofErr w:type="spellEnd"/>
      <w:r w:rsidRPr="005D5005">
        <w:rPr>
          <w:rFonts w:ascii="Times New Roman" w:eastAsia="Times New Roman" w:hAnsi="Times New Roman" w:cs="Times New Roman"/>
          <w:sz w:val="24"/>
          <w:szCs w:val="24"/>
        </w:rPr>
        <w:t xml:space="preserve"> — терпение) — терпимость к чужому образу жизни, поведению, чужим обычаям, чувствам, верованиям, мнениям, идеям и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F74B82" w:rsidRPr="005D5005" w:rsidRDefault="00F74B82" w:rsidP="00F74B82">
      <w:pPr>
        <w:tabs>
          <w:tab w:val="left" w:pos="567"/>
        </w:tabs>
        <w:spacing w:after="0" w:line="240" w:lineRule="auto"/>
        <w:ind w:firstLine="567"/>
        <w:jc w:val="both"/>
        <w:rPr>
          <w:rFonts w:ascii="Times New Roman" w:eastAsia="Times New Roman" w:hAnsi="Times New Roman" w:cs="Times New Roman"/>
          <w:sz w:val="24"/>
          <w:szCs w:val="24"/>
        </w:rPr>
      </w:pPr>
      <w:r w:rsidRPr="005D5005">
        <w:rPr>
          <w:rFonts w:ascii="Times New Roman" w:eastAsia="Times New Roman" w:hAnsi="Times New Roman" w:cs="Times New Roman"/>
          <w:sz w:val="24"/>
          <w:szCs w:val="24"/>
        </w:rPr>
        <w:t xml:space="preserve">8) </w:t>
      </w:r>
      <w:r w:rsidRPr="005D5005">
        <w:rPr>
          <w:rFonts w:ascii="Times New Roman" w:eastAsia="Times New Roman" w:hAnsi="Times New Roman" w:cs="Times New Roman"/>
          <w:b/>
          <w:bCs/>
          <w:sz w:val="24"/>
          <w:szCs w:val="24"/>
        </w:rPr>
        <w:t>Ксенофобия</w:t>
      </w:r>
      <w:r w:rsidRPr="005D5005">
        <w:rPr>
          <w:rFonts w:ascii="Times New Roman" w:eastAsia="Times New Roman" w:hAnsi="Times New Roman" w:cs="Times New Roman"/>
          <w:sz w:val="24"/>
          <w:szCs w:val="24"/>
        </w:rPr>
        <w:t xml:space="preserve"> [греч. </w:t>
      </w:r>
      <w:proofErr w:type="spellStart"/>
      <w:r w:rsidRPr="005D5005">
        <w:rPr>
          <w:rFonts w:ascii="Times New Roman" w:eastAsia="Times New Roman" w:hAnsi="Times New Roman" w:cs="Times New Roman"/>
          <w:sz w:val="24"/>
          <w:szCs w:val="24"/>
        </w:rPr>
        <w:t>xenos</w:t>
      </w:r>
      <w:proofErr w:type="spellEnd"/>
      <w:r w:rsidRPr="005D5005">
        <w:rPr>
          <w:rFonts w:ascii="Times New Roman" w:eastAsia="Times New Roman" w:hAnsi="Times New Roman" w:cs="Times New Roman"/>
          <w:sz w:val="24"/>
          <w:szCs w:val="24"/>
        </w:rPr>
        <w:t xml:space="preserve"> - чужой + </w:t>
      </w:r>
      <w:proofErr w:type="spellStart"/>
      <w:r w:rsidRPr="005D5005">
        <w:rPr>
          <w:rFonts w:ascii="Times New Roman" w:eastAsia="Times New Roman" w:hAnsi="Times New Roman" w:cs="Times New Roman"/>
          <w:sz w:val="24"/>
          <w:szCs w:val="24"/>
        </w:rPr>
        <w:t>phobos</w:t>
      </w:r>
      <w:proofErr w:type="spellEnd"/>
      <w:r w:rsidRPr="005D5005">
        <w:rPr>
          <w:rFonts w:ascii="Times New Roman" w:eastAsia="Times New Roman" w:hAnsi="Times New Roman" w:cs="Times New Roman"/>
          <w:sz w:val="24"/>
          <w:szCs w:val="24"/>
        </w:rPr>
        <w:t xml:space="preserve"> - страх]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r w:rsidRPr="005D5005">
        <w:rPr>
          <w:rFonts w:ascii="Times New Roman" w:eastAsia="Times New Roman" w:hAnsi="Times New Roman" w:cs="Times New Roman"/>
          <w:b/>
          <w:bCs/>
          <w:sz w:val="24"/>
          <w:szCs w:val="24"/>
        </w:rPr>
        <w:t> </w:t>
      </w:r>
    </w:p>
    <w:p w:rsidR="00F74B82" w:rsidRPr="005D5005" w:rsidRDefault="00F74B82" w:rsidP="00F74B82">
      <w:pPr>
        <w:tabs>
          <w:tab w:val="left" w:pos="567"/>
        </w:tabs>
        <w:autoSpaceDE w:val="0"/>
        <w:autoSpaceDN w:val="0"/>
        <w:adjustRightInd w:val="0"/>
        <w:spacing w:after="0" w:line="240" w:lineRule="auto"/>
        <w:ind w:firstLine="567"/>
        <w:outlineLvl w:val="0"/>
        <w:rPr>
          <w:rFonts w:ascii="Times New Roman" w:eastAsia="Times New Roman" w:hAnsi="Times New Roman" w:cs="Times New Roman"/>
          <w:sz w:val="24"/>
          <w:szCs w:val="24"/>
        </w:rPr>
      </w:pPr>
    </w:p>
    <w:p w:rsidR="00F74B82" w:rsidRPr="005D5005" w:rsidRDefault="00F74B82" w:rsidP="00F74B82">
      <w:pPr>
        <w:tabs>
          <w:tab w:val="left" w:pos="567"/>
        </w:tabs>
        <w:autoSpaceDE w:val="0"/>
        <w:autoSpaceDN w:val="0"/>
        <w:adjustRightInd w:val="0"/>
        <w:spacing w:after="0" w:line="240" w:lineRule="auto"/>
        <w:ind w:firstLine="567"/>
        <w:outlineLvl w:val="0"/>
        <w:rPr>
          <w:rFonts w:ascii="Times New Roman" w:eastAsia="Times New Roman" w:hAnsi="Times New Roman" w:cs="Times New Roman"/>
          <w:sz w:val="24"/>
          <w:szCs w:val="24"/>
        </w:rPr>
      </w:pPr>
    </w:p>
    <w:p w:rsidR="00F74B82" w:rsidRPr="005D5005" w:rsidRDefault="00F74B82" w:rsidP="00F74B82">
      <w:pPr>
        <w:tabs>
          <w:tab w:val="left" w:pos="567"/>
        </w:tabs>
        <w:autoSpaceDE w:val="0"/>
        <w:autoSpaceDN w:val="0"/>
        <w:adjustRightInd w:val="0"/>
        <w:spacing w:after="0" w:line="240" w:lineRule="auto"/>
        <w:ind w:firstLine="567"/>
        <w:outlineLvl w:val="0"/>
        <w:rPr>
          <w:rFonts w:ascii="Times New Roman" w:eastAsia="Times New Roman" w:hAnsi="Times New Roman" w:cs="Times New Roman"/>
          <w:sz w:val="24"/>
          <w:szCs w:val="24"/>
        </w:rPr>
      </w:pPr>
    </w:p>
    <w:p w:rsidR="00F74B82" w:rsidRPr="005D5005" w:rsidRDefault="00F74B82" w:rsidP="00F74B82">
      <w:pPr>
        <w:tabs>
          <w:tab w:val="left" w:pos="567"/>
        </w:tabs>
        <w:autoSpaceDE w:val="0"/>
        <w:autoSpaceDN w:val="0"/>
        <w:adjustRightInd w:val="0"/>
        <w:spacing w:after="0" w:line="240" w:lineRule="auto"/>
        <w:ind w:firstLine="567"/>
        <w:outlineLvl w:val="0"/>
        <w:rPr>
          <w:rFonts w:ascii="Times New Roman" w:eastAsia="Times New Roman" w:hAnsi="Times New Roman" w:cs="Times New Roman"/>
          <w:sz w:val="24"/>
          <w:szCs w:val="24"/>
        </w:rPr>
      </w:pPr>
    </w:p>
    <w:p w:rsidR="00F74B82" w:rsidRPr="005D5005" w:rsidRDefault="00F74B82" w:rsidP="00F74B82">
      <w:pPr>
        <w:tabs>
          <w:tab w:val="left" w:pos="567"/>
        </w:tabs>
        <w:autoSpaceDE w:val="0"/>
        <w:autoSpaceDN w:val="0"/>
        <w:adjustRightInd w:val="0"/>
        <w:spacing w:after="0" w:line="240" w:lineRule="auto"/>
        <w:ind w:firstLine="567"/>
        <w:outlineLvl w:val="0"/>
        <w:rPr>
          <w:rFonts w:ascii="Times New Roman" w:eastAsia="Times New Roman" w:hAnsi="Times New Roman" w:cs="Times New Roman"/>
          <w:sz w:val="24"/>
          <w:szCs w:val="24"/>
        </w:rPr>
      </w:pPr>
    </w:p>
    <w:p w:rsidR="00F74B82" w:rsidRPr="005D5005" w:rsidRDefault="00F74B82" w:rsidP="00F74B82">
      <w:pPr>
        <w:tabs>
          <w:tab w:val="left" w:pos="567"/>
        </w:tabs>
        <w:autoSpaceDE w:val="0"/>
        <w:autoSpaceDN w:val="0"/>
        <w:adjustRightInd w:val="0"/>
        <w:spacing w:after="0" w:line="240" w:lineRule="auto"/>
        <w:ind w:firstLine="567"/>
        <w:outlineLvl w:val="0"/>
        <w:rPr>
          <w:rFonts w:ascii="Times New Roman" w:eastAsia="Times New Roman" w:hAnsi="Times New Roman" w:cs="Times New Roman"/>
          <w:sz w:val="24"/>
          <w:szCs w:val="24"/>
        </w:rPr>
      </w:pPr>
    </w:p>
    <w:p w:rsidR="00F74B82" w:rsidRPr="005D5005" w:rsidRDefault="00F74B82" w:rsidP="00F74B82">
      <w:pPr>
        <w:tabs>
          <w:tab w:val="left" w:pos="567"/>
        </w:tabs>
        <w:autoSpaceDE w:val="0"/>
        <w:autoSpaceDN w:val="0"/>
        <w:adjustRightInd w:val="0"/>
        <w:spacing w:after="0" w:line="240" w:lineRule="auto"/>
        <w:ind w:firstLine="567"/>
        <w:outlineLvl w:val="0"/>
        <w:rPr>
          <w:rFonts w:ascii="Times New Roman" w:eastAsia="Times New Roman" w:hAnsi="Times New Roman" w:cs="Times New Roman"/>
          <w:sz w:val="24"/>
          <w:szCs w:val="24"/>
        </w:rPr>
      </w:pPr>
    </w:p>
    <w:p w:rsidR="00F74B82" w:rsidRPr="005D5005" w:rsidRDefault="00F74B82" w:rsidP="00F74B82">
      <w:pPr>
        <w:autoSpaceDE w:val="0"/>
        <w:autoSpaceDN w:val="0"/>
        <w:adjustRightInd w:val="0"/>
        <w:spacing w:after="0" w:line="240" w:lineRule="auto"/>
        <w:outlineLvl w:val="0"/>
        <w:rPr>
          <w:rFonts w:ascii="Times New Roman" w:eastAsia="Times New Roman" w:hAnsi="Times New Roman" w:cs="Times New Roman"/>
          <w:sz w:val="24"/>
          <w:szCs w:val="24"/>
        </w:rPr>
      </w:pPr>
    </w:p>
    <w:p w:rsidR="00F74B82" w:rsidRDefault="00F74B82" w:rsidP="00F74B82"/>
    <w:p w:rsidR="002B45FE" w:rsidRDefault="002B45FE"/>
    <w:sectPr w:rsidR="002B45FE" w:rsidSect="00B471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0815F4"/>
    <w:multiLevelType w:val="hybridMultilevel"/>
    <w:tmpl w:val="E5FA2CEA"/>
    <w:lvl w:ilvl="0" w:tplc="CCFA195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45FE"/>
    <w:rsid w:val="00071EE4"/>
    <w:rsid w:val="0009086C"/>
    <w:rsid w:val="000E0EBF"/>
    <w:rsid w:val="002B45FE"/>
    <w:rsid w:val="004700B8"/>
    <w:rsid w:val="007E5584"/>
    <w:rsid w:val="008A4044"/>
    <w:rsid w:val="00AD6B39"/>
    <w:rsid w:val="00B47132"/>
    <w:rsid w:val="00F74B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8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939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3112</Words>
  <Characters>17744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Сятракасинское посел</dc:creator>
  <cp:keywords/>
  <dc:description/>
  <cp:lastModifiedBy>Сятракасинское посел</cp:lastModifiedBy>
  <cp:revision>5</cp:revision>
  <cp:lastPrinted>2021-07-16T14:26:00Z</cp:lastPrinted>
  <dcterms:created xsi:type="dcterms:W3CDTF">2021-07-16T09:22:00Z</dcterms:created>
  <dcterms:modified xsi:type="dcterms:W3CDTF">2021-08-02T09:10:00Z</dcterms:modified>
</cp:coreProperties>
</file>