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3" w:rsidRDefault="002358A3" w:rsidP="002358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A3" w:rsidRDefault="002358A3" w:rsidP="00235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Default="002358A3" w:rsidP="00235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241"/>
        <w:gridCol w:w="743"/>
        <w:gridCol w:w="3508"/>
      </w:tblGrid>
      <w:tr w:rsidR="002358A3" w:rsidTr="001F5932">
        <w:trPr>
          <w:trHeight w:val="2714"/>
          <w:jc w:val="right"/>
        </w:trPr>
        <w:tc>
          <w:tcPr>
            <w:tcW w:w="3687" w:type="dxa"/>
          </w:tcPr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2358A3" w:rsidRDefault="002358A3" w:rsidP="001F59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05.07.2021 г.  № 26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2358A3" w:rsidRDefault="002358A3" w:rsidP="001F5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2358A3" w:rsidRDefault="002358A3" w:rsidP="001F5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05.07.2021 ç. № 26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2358A3" w:rsidRDefault="002358A3" w:rsidP="001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2358A3" w:rsidRPr="002358A3" w:rsidTr="001F5932">
        <w:tblPrEx>
          <w:jc w:val="left"/>
          <w:tblLook w:val="0000"/>
        </w:tblPrEx>
        <w:trPr>
          <w:gridAfter w:val="2"/>
          <w:wAfter w:w="4251" w:type="dxa"/>
        </w:trPr>
        <w:tc>
          <w:tcPr>
            <w:tcW w:w="4928" w:type="dxa"/>
            <w:gridSpan w:val="2"/>
          </w:tcPr>
          <w:p w:rsidR="002358A3" w:rsidRPr="002358A3" w:rsidRDefault="002358A3" w:rsidP="0023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</w:t>
            </w: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.05.2015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утверждении Порядка применения к муниципальным служащим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</w:t>
            </w:r>
            <w:r w:rsidRPr="0023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</w:t>
            </w:r>
          </w:p>
        </w:tc>
      </w:tr>
    </w:tbl>
    <w:p w:rsidR="002358A3" w:rsidRPr="002358A3" w:rsidRDefault="002358A3" w:rsidP="002358A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05.10.2007 №62 «О муниципальной службе в Чувашской Республике», 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2358A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358A3" w:rsidRPr="002358A3" w:rsidRDefault="002358A3" w:rsidP="0023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>.05.2015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применения к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 (далее – Порядок) следующие изменения:</w:t>
      </w:r>
    </w:p>
    <w:p w:rsidR="002358A3" w:rsidRPr="002358A3" w:rsidRDefault="002358A3" w:rsidP="0023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A3">
        <w:rPr>
          <w:rFonts w:ascii="Times New Roman" w:eastAsia="Times New Roman" w:hAnsi="Times New Roman" w:cs="Times New Roman"/>
          <w:sz w:val="24"/>
          <w:szCs w:val="24"/>
        </w:rPr>
        <w:t>1) в пункте 7 Порядка слова «в течение трех рабочих дней» заменить словами «в течение пяти дней».</w:t>
      </w:r>
    </w:p>
    <w:p w:rsidR="002358A3" w:rsidRPr="002358A3" w:rsidRDefault="002358A3" w:rsidP="0023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47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Сятракасинского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358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58A3">
        <w:rPr>
          <w:rFonts w:ascii="Times New Roman" w:eastAsia="Times New Roman" w:hAnsi="Times New Roman" w:cs="Times New Roman"/>
          <w:sz w:val="18"/>
          <w:szCs w:val="18"/>
        </w:rPr>
        <w:t>Исп.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Любимова В.Г.</w:t>
      </w:r>
    </w:p>
    <w:p w:rsidR="002358A3" w:rsidRPr="002358A3" w:rsidRDefault="002358A3" w:rsidP="002358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58A3"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8-3-53</w:t>
      </w:r>
    </w:p>
    <w:p w:rsidR="00566B98" w:rsidRDefault="00566B98"/>
    <w:sectPr w:rsidR="00566B98" w:rsidSect="00C6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98"/>
    <w:rsid w:val="002358A3"/>
    <w:rsid w:val="00566B98"/>
    <w:rsid w:val="00B47295"/>
    <w:rsid w:val="00BD4F89"/>
    <w:rsid w:val="00C67673"/>
    <w:rsid w:val="00D2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cp:lastPrinted>2021-08-02T09:09:00Z</cp:lastPrinted>
  <dcterms:created xsi:type="dcterms:W3CDTF">2021-07-09T09:56:00Z</dcterms:created>
  <dcterms:modified xsi:type="dcterms:W3CDTF">2021-08-02T09:10:00Z</dcterms:modified>
</cp:coreProperties>
</file>