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68" w:rsidRPr="009E39A7" w:rsidRDefault="002F45D3" w:rsidP="00634468">
      <w:pPr>
        <w:ind w:left="426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80010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/>
      </w:tblPr>
      <w:tblGrid>
        <w:gridCol w:w="3652"/>
        <w:gridCol w:w="2520"/>
        <w:gridCol w:w="3292"/>
      </w:tblGrid>
      <w:tr w:rsidR="00634468" w:rsidRPr="00634468" w:rsidTr="00BD0048">
        <w:trPr>
          <w:trHeight w:val="2282"/>
        </w:trPr>
        <w:tc>
          <w:tcPr>
            <w:tcW w:w="3652" w:type="dxa"/>
          </w:tcPr>
          <w:p w:rsidR="00634468" w:rsidRPr="00634468" w:rsidRDefault="00634468" w:rsidP="00BD0048">
            <w:pPr>
              <w:jc w:val="center"/>
            </w:pPr>
            <w:r w:rsidRPr="00634468">
              <w:t>Администрация</w:t>
            </w:r>
          </w:p>
          <w:p w:rsidR="00634468" w:rsidRPr="00634468" w:rsidRDefault="00634468" w:rsidP="00BD0048">
            <w:pPr>
              <w:jc w:val="center"/>
            </w:pPr>
            <w:r w:rsidRPr="00634468">
              <w:t>Октябрьского сельского              поселения Октябрьского района</w:t>
            </w:r>
          </w:p>
          <w:p w:rsidR="00634468" w:rsidRPr="00634468" w:rsidRDefault="00634468" w:rsidP="00BD0048">
            <w:pPr>
              <w:jc w:val="center"/>
            </w:pPr>
            <w:r w:rsidRPr="00634468">
              <w:t>Чувашской Республики</w:t>
            </w:r>
          </w:p>
          <w:p w:rsidR="00634468" w:rsidRPr="00634468" w:rsidRDefault="00634468" w:rsidP="00BD0048">
            <w:pPr>
              <w:jc w:val="center"/>
            </w:pPr>
          </w:p>
          <w:p w:rsidR="00634468" w:rsidRPr="00634468" w:rsidRDefault="00634468" w:rsidP="00BD0048">
            <w:pPr>
              <w:jc w:val="center"/>
            </w:pPr>
          </w:p>
          <w:p w:rsidR="00634468" w:rsidRPr="00634468" w:rsidRDefault="00634468" w:rsidP="00BD0048">
            <w:pPr>
              <w:jc w:val="center"/>
            </w:pPr>
            <w:r w:rsidRPr="00634468">
              <w:t>ПОСТАНОВЛЕНИЕ</w:t>
            </w:r>
          </w:p>
          <w:p w:rsidR="00634468" w:rsidRPr="00634468" w:rsidRDefault="00634468" w:rsidP="00BD0048">
            <w:pPr>
              <w:jc w:val="center"/>
            </w:pPr>
          </w:p>
        </w:tc>
        <w:tc>
          <w:tcPr>
            <w:tcW w:w="2520" w:type="dxa"/>
          </w:tcPr>
          <w:p w:rsidR="00634468" w:rsidRPr="00634468" w:rsidRDefault="00634468" w:rsidP="00BD0048">
            <w:pPr>
              <w:jc w:val="center"/>
            </w:pPr>
          </w:p>
        </w:tc>
        <w:tc>
          <w:tcPr>
            <w:tcW w:w="3292" w:type="dxa"/>
          </w:tcPr>
          <w:p w:rsidR="00634468" w:rsidRPr="00634468" w:rsidRDefault="00634468" w:rsidP="00BD0048">
            <w:pPr>
              <w:widowControl w:val="0"/>
              <w:adjustRightInd w:val="0"/>
              <w:spacing w:line="276" w:lineRule="auto"/>
              <w:ind w:firstLine="459"/>
              <w:rPr>
                <w:bCs/>
              </w:rPr>
            </w:pPr>
            <w:r w:rsidRPr="00634468">
              <w:rPr>
                <w:bCs/>
              </w:rPr>
              <w:t>Чăваш Республикин</w:t>
            </w:r>
          </w:p>
          <w:p w:rsidR="00634468" w:rsidRPr="00634468" w:rsidRDefault="00634468" w:rsidP="00BD0048">
            <w:pPr>
              <w:widowControl w:val="0"/>
              <w:adjustRightInd w:val="0"/>
              <w:spacing w:line="276" w:lineRule="auto"/>
              <w:jc w:val="center"/>
            </w:pPr>
            <w:r w:rsidRPr="00634468">
              <w:rPr>
                <w:bCs/>
              </w:rPr>
              <w:t>Пăрачкав район</w:t>
            </w:r>
            <w:r w:rsidRPr="00634468">
              <w:t>ĕн</w:t>
            </w:r>
          </w:p>
          <w:p w:rsidR="00634468" w:rsidRPr="00634468" w:rsidRDefault="00634468" w:rsidP="00BD0048">
            <w:pPr>
              <w:widowControl w:val="0"/>
              <w:adjustRightInd w:val="0"/>
              <w:spacing w:line="276" w:lineRule="auto"/>
              <w:jc w:val="center"/>
            </w:pPr>
            <w:r w:rsidRPr="00634468">
              <w:t>Октябрьское ял поселенийĕн</w:t>
            </w:r>
          </w:p>
          <w:p w:rsidR="00634468" w:rsidRPr="00634468" w:rsidRDefault="00634468" w:rsidP="00BD0048">
            <w:pPr>
              <w:widowControl w:val="0"/>
              <w:adjustRightInd w:val="0"/>
              <w:spacing w:line="276" w:lineRule="auto"/>
              <w:jc w:val="center"/>
            </w:pPr>
            <w:r w:rsidRPr="00634468">
              <w:t>администрацийĕ</w:t>
            </w:r>
          </w:p>
          <w:p w:rsidR="00634468" w:rsidRPr="00634468" w:rsidRDefault="00634468" w:rsidP="00BD0048">
            <w:pPr>
              <w:widowControl w:val="0"/>
              <w:adjustRightInd w:val="0"/>
              <w:spacing w:line="276" w:lineRule="auto"/>
              <w:jc w:val="center"/>
            </w:pPr>
          </w:p>
          <w:p w:rsidR="00634468" w:rsidRPr="00634468" w:rsidRDefault="00634468" w:rsidP="00BD0048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 w:rsidRPr="00634468">
              <w:rPr>
                <w:bCs/>
                <w:noProof/>
                <w:color w:val="000000"/>
              </w:rPr>
              <w:t>ЙЫШĂНУ</w:t>
            </w:r>
          </w:p>
          <w:p w:rsidR="00634468" w:rsidRPr="00634468" w:rsidRDefault="00634468" w:rsidP="00BD0048">
            <w:pPr>
              <w:spacing w:before="40" w:after="40"/>
              <w:jc w:val="center"/>
            </w:pPr>
          </w:p>
        </w:tc>
      </w:tr>
      <w:tr w:rsidR="00634468" w:rsidRPr="00634468" w:rsidTr="00BD0048">
        <w:tc>
          <w:tcPr>
            <w:tcW w:w="3652" w:type="dxa"/>
          </w:tcPr>
          <w:p w:rsidR="00634468" w:rsidRPr="0015644F" w:rsidRDefault="00634468" w:rsidP="005F6BF5">
            <w:pPr>
              <w:rPr>
                <w:bCs/>
                <w:color w:val="FF0000"/>
                <w:u w:val="single"/>
              </w:rPr>
            </w:pPr>
            <w:r w:rsidRPr="00634468">
              <w:t xml:space="preserve">                </w:t>
            </w:r>
            <w:r w:rsidR="00DF1824">
              <w:t>03.03</w:t>
            </w:r>
            <w:r w:rsidRPr="009F2576">
              <w:t>.2022</w:t>
            </w:r>
            <w:r w:rsidRPr="0015644F">
              <w:rPr>
                <w:color w:val="FF0000"/>
              </w:rPr>
              <w:t xml:space="preserve"> </w:t>
            </w:r>
            <w:r w:rsidRPr="0015644F">
              <w:t xml:space="preserve">№ </w:t>
            </w:r>
            <w:r w:rsidR="004735DA">
              <w:t>22</w:t>
            </w:r>
          </w:p>
        </w:tc>
        <w:tc>
          <w:tcPr>
            <w:tcW w:w="2520" w:type="dxa"/>
          </w:tcPr>
          <w:p w:rsidR="00634468" w:rsidRPr="00634468" w:rsidRDefault="00634468" w:rsidP="00BD0048"/>
        </w:tc>
        <w:tc>
          <w:tcPr>
            <w:tcW w:w="3292" w:type="dxa"/>
          </w:tcPr>
          <w:p w:rsidR="00634468" w:rsidRPr="00634468" w:rsidRDefault="00634468" w:rsidP="00BD0048">
            <w:pPr>
              <w:rPr>
                <w:bCs/>
              </w:rPr>
            </w:pPr>
            <w:r w:rsidRPr="00634468">
              <w:rPr>
                <w:color w:val="000000"/>
              </w:rPr>
              <w:t xml:space="preserve">    </w:t>
            </w:r>
            <w:r w:rsidR="00DF1824">
              <w:t xml:space="preserve">         03.03</w:t>
            </w:r>
            <w:r w:rsidRPr="00634468">
              <w:t>.2022 №</w:t>
            </w:r>
            <w:r w:rsidR="005F6BF5">
              <w:t xml:space="preserve"> </w:t>
            </w:r>
            <w:r w:rsidR="004735DA">
              <w:t>22</w:t>
            </w:r>
          </w:p>
        </w:tc>
      </w:tr>
      <w:tr w:rsidR="00634468" w:rsidRPr="00634468" w:rsidTr="00BD0048">
        <w:tc>
          <w:tcPr>
            <w:tcW w:w="3652" w:type="dxa"/>
          </w:tcPr>
          <w:p w:rsidR="00634468" w:rsidRPr="00634468" w:rsidRDefault="00634468" w:rsidP="00BD0048">
            <w:pPr>
              <w:jc w:val="center"/>
            </w:pPr>
            <w:r w:rsidRPr="00634468">
              <w:t>с. Антипинка</w:t>
            </w:r>
          </w:p>
        </w:tc>
        <w:tc>
          <w:tcPr>
            <w:tcW w:w="2520" w:type="dxa"/>
          </w:tcPr>
          <w:p w:rsidR="00634468" w:rsidRPr="00634468" w:rsidRDefault="00634468" w:rsidP="00BD0048"/>
        </w:tc>
        <w:tc>
          <w:tcPr>
            <w:tcW w:w="3292" w:type="dxa"/>
          </w:tcPr>
          <w:p w:rsidR="00634468" w:rsidRPr="00634468" w:rsidRDefault="00634468" w:rsidP="00BD0048">
            <w:pPr>
              <w:jc w:val="center"/>
            </w:pPr>
            <w:r w:rsidRPr="00634468">
              <w:rPr>
                <w:bCs/>
              </w:rPr>
              <w:t>Антипинка сали</w:t>
            </w:r>
          </w:p>
        </w:tc>
      </w:tr>
    </w:tbl>
    <w:p w:rsidR="00634468" w:rsidRDefault="00634468" w:rsidP="00634468">
      <w:pPr>
        <w:pBdr>
          <w:bottom w:val="thinThickSmallGap" w:sz="24" w:space="1" w:color="auto"/>
        </w:pBdr>
      </w:pPr>
    </w:p>
    <w:p w:rsidR="00E428F9" w:rsidRDefault="00E428F9" w:rsidP="00E428F9">
      <w:pPr>
        <w:rPr>
          <w:i/>
        </w:rPr>
      </w:pPr>
    </w:p>
    <w:p w:rsidR="00C6021E" w:rsidRDefault="00C6021E" w:rsidP="00E428F9">
      <w:pPr>
        <w:rPr>
          <w:i/>
        </w:rPr>
      </w:pPr>
    </w:p>
    <w:p w:rsidR="00C6021E" w:rsidRPr="00E4534F" w:rsidRDefault="00C6021E" w:rsidP="00C6021E">
      <w:pPr>
        <w:tabs>
          <w:tab w:val="left" w:pos="1306"/>
        </w:tabs>
        <w:ind w:right="283"/>
        <w:rPr>
          <w:b/>
        </w:rPr>
      </w:pPr>
      <w:r w:rsidRPr="00E4534F">
        <w:rPr>
          <w:b/>
        </w:rPr>
        <w:t xml:space="preserve">Об изменении вида разрешенного </w:t>
      </w:r>
    </w:p>
    <w:p w:rsidR="00C6021E" w:rsidRPr="00E4534F" w:rsidRDefault="00C6021E" w:rsidP="00C6021E">
      <w:pPr>
        <w:tabs>
          <w:tab w:val="left" w:pos="1306"/>
        </w:tabs>
        <w:ind w:right="283"/>
        <w:rPr>
          <w:b/>
        </w:rPr>
      </w:pPr>
      <w:r w:rsidRPr="00E4534F">
        <w:rPr>
          <w:b/>
        </w:rPr>
        <w:t>использования земельного участка</w:t>
      </w:r>
    </w:p>
    <w:p w:rsidR="00C6021E" w:rsidRDefault="00C6021E" w:rsidP="00C6021E">
      <w:pPr>
        <w:tabs>
          <w:tab w:val="left" w:pos="1306"/>
        </w:tabs>
        <w:ind w:right="283" w:firstLine="567"/>
      </w:pPr>
    </w:p>
    <w:p w:rsidR="009F5CA7" w:rsidRDefault="00C6021E" w:rsidP="009F5CA7">
      <w:pPr>
        <w:spacing w:before="100" w:beforeAutospacing="1" w:after="100" w:afterAutospacing="1"/>
        <w:contextualSpacing/>
        <w:jc w:val="both"/>
      </w:pPr>
      <w:r>
        <w:t xml:space="preserve">     </w:t>
      </w:r>
      <w:r w:rsidRPr="00C6021E">
        <w:t>В соответствии  с п.8 ст.1 и п. 2 ст.7 Земельного кодекса Российской Федерации,   ст. 37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Собрания депутатов Октябрьского  сельского поселения Порецкого района Чувашской Республики от 10 декабря 2021 года № С-12/5 «</w:t>
      </w:r>
      <w:r w:rsidRPr="00C6021E">
        <w:rPr>
          <w:bCs/>
          <w:shd w:val="clear" w:color="auto" w:fill="FFFFFF"/>
        </w:rPr>
        <w:t>О внесении изменений в Правила</w:t>
      </w:r>
      <w:r>
        <w:rPr>
          <w:bCs/>
          <w:shd w:val="clear" w:color="auto" w:fill="FFFFFF"/>
        </w:rPr>
        <w:t xml:space="preserve"> </w:t>
      </w:r>
      <w:r w:rsidRPr="00C6021E">
        <w:rPr>
          <w:bCs/>
          <w:shd w:val="clear" w:color="auto" w:fill="FFFFFF"/>
        </w:rPr>
        <w:t>землепользования и застройки Октябрьского сельского поселения Порецкого района Чувашской Республики</w:t>
      </w:r>
      <w:r w:rsidRPr="00C6021E">
        <w:t>», Приказом Министерства экономического развития РФ от 1 сентября 2014 г. № 540 "Об утверждении классификатора видов разрешенного использования земельных участков" администрация Октябрьского сельского поселения Порецкого района п о с т а н о в л я е т:</w:t>
      </w:r>
    </w:p>
    <w:p w:rsidR="009F5CA7" w:rsidRDefault="009F5CA7" w:rsidP="009F5CA7">
      <w:pPr>
        <w:spacing w:before="100" w:beforeAutospacing="1" w:after="100" w:afterAutospacing="1"/>
        <w:contextualSpacing/>
        <w:jc w:val="both"/>
      </w:pPr>
      <w:r>
        <w:t xml:space="preserve">    </w:t>
      </w:r>
      <w:r w:rsidR="00C6021E">
        <w:t xml:space="preserve"> изменить вид разрешенного использования земельного участка:</w:t>
      </w:r>
    </w:p>
    <w:p w:rsidR="00C6021E" w:rsidRPr="009F5CA7" w:rsidRDefault="00C6021E" w:rsidP="009F5CA7">
      <w:pPr>
        <w:spacing w:before="100" w:beforeAutospacing="1" w:after="100" w:afterAutospacing="1"/>
        <w:contextualSpacing/>
        <w:jc w:val="both"/>
        <w:rPr>
          <w:bCs/>
          <w:shd w:val="clear" w:color="auto" w:fill="FFFFFF"/>
        </w:rPr>
      </w:pPr>
      <w:r>
        <w:t xml:space="preserve"> - с кадастровым номер</w:t>
      </w:r>
      <w:r w:rsidR="0054752D">
        <w:t>ом 21:18:150501:51</w:t>
      </w:r>
      <w:r w:rsidR="002F45D3">
        <w:t xml:space="preserve"> площадью 2400</w:t>
      </w:r>
      <w:r>
        <w:t xml:space="preserve"> кв.м., территориальная зона Ж-1 (зона застройки индивидуальными жилыми домами), разрешенное использование: </w:t>
      </w:r>
      <w:r w:rsidRPr="002F45D3">
        <w:t xml:space="preserve">«для </w:t>
      </w:r>
      <w:r w:rsidR="002F45D3" w:rsidRPr="002F45D3">
        <w:t>производственной базы»</w:t>
      </w:r>
      <w:r w:rsidR="009F5CA7">
        <w:t xml:space="preserve"> на</w:t>
      </w:r>
      <w:r w:rsidR="002F45D3">
        <w:rPr>
          <w:color w:val="FF0000"/>
        </w:rPr>
        <w:t xml:space="preserve"> </w:t>
      </w:r>
      <w:r>
        <w:t>вид «</w:t>
      </w:r>
      <w:r w:rsidR="002F45D3" w:rsidRPr="001C0351">
        <w:t>Религиозное использование</w:t>
      </w:r>
      <w:r>
        <w:t>» код в с</w:t>
      </w:r>
      <w:r w:rsidR="002F45D3">
        <w:t>оответствии с классификатором (3.7</w:t>
      </w:r>
      <w:r>
        <w:t>).</w:t>
      </w:r>
    </w:p>
    <w:p w:rsidR="002F45D3" w:rsidRDefault="002F45D3" w:rsidP="00C6021E">
      <w:pPr>
        <w:pStyle w:val="20"/>
        <w:tabs>
          <w:tab w:val="left" w:pos="-142"/>
        </w:tabs>
        <w:spacing w:after="0" w:line="240" w:lineRule="auto"/>
        <w:ind w:right="283" w:firstLine="567"/>
      </w:pPr>
    </w:p>
    <w:p w:rsidR="002F45D3" w:rsidRDefault="002F45D3" w:rsidP="00C6021E">
      <w:pPr>
        <w:pStyle w:val="20"/>
        <w:tabs>
          <w:tab w:val="left" w:pos="-142"/>
        </w:tabs>
        <w:spacing w:after="0" w:line="240" w:lineRule="auto"/>
        <w:ind w:right="283" w:firstLine="567"/>
      </w:pPr>
    </w:p>
    <w:p w:rsidR="002F45D3" w:rsidRPr="00966B71" w:rsidRDefault="002F45D3" w:rsidP="002F45D3">
      <w:pPr>
        <w:contextualSpacing/>
        <w:jc w:val="both"/>
      </w:pPr>
    </w:p>
    <w:p w:rsidR="002F45D3" w:rsidRPr="00966B71" w:rsidRDefault="002F45D3" w:rsidP="002F45D3">
      <w:pPr>
        <w:contextualSpacing/>
        <w:jc w:val="both"/>
      </w:pPr>
      <w:r w:rsidRPr="00966B71">
        <w:t xml:space="preserve">Глава Октябрьского </w:t>
      </w:r>
    </w:p>
    <w:p w:rsidR="002F45D3" w:rsidRPr="00966B71" w:rsidRDefault="002F45D3" w:rsidP="002F45D3">
      <w:pPr>
        <w:contextualSpacing/>
        <w:jc w:val="both"/>
      </w:pPr>
      <w:r w:rsidRPr="00966B71">
        <w:t>сельского поселения                                                                                          В.А. Орлов</w:t>
      </w:r>
    </w:p>
    <w:p w:rsidR="002F45D3" w:rsidRPr="00966B71" w:rsidRDefault="002F45D3" w:rsidP="002F45D3">
      <w:pPr>
        <w:contextualSpacing/>
        <w:jc w:val="both"/>
      </w:pPr>
    </w:p>
    <w:p w:rsidR="002F45D3" w:rsidRPr="00966B71" w:rsidRDefault="002F45D3" w:rsidP="002F45D3">
      <w:pPr>
        <w:contextualSpacing/>
        <w:jc w:val="both"/>
      </w:pPr>
    </w:p>
    <w:p w:rsidR="00C6021E" w:rsidRDefault="00C6021E" w:rsidP="00E428F9">
      <w:pPr>
        <w:rPr>
          <w:i/>
        </w:rPr>
      </w:pPr>
    </w:p>
    <w:sectPr w:rsidR="00C6021E" w:rsidSect="00966B71">
      <w:headerReference w:type="default" r:id="rId7"/>
      <w:pgSz w:w="11906" w:h="16838"/>
      <w:pgMar w:top="1134" w:right="567" w:bottom="851" w:left="1134" w:header="74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2A7" w:rsidRDefault="006D12A7">
      <w:r>
        <w:separator/>
      </w:r>
    </w:p>
  </w:endnote>
  <w:endnote w:type="continuationSeparator" w:id="1">
    <w:p w:rsidR="006D12A7" w:rsidRDefault="006D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2A7" w:rsidRDefault="006D12A7">
      <w:r>
        <w:separator/>
      </w:r>
    </w:p>
  </w:footnote>
  <w:footnote w:type="continuationSeparator" w:id="1">
    <w:p w:rsidR="006D12A7" w:rsidRDefault="006D1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6B" w:rsidRDefault="0015644F">
    <w:pPr>
      <w:pStyle w:val="a8"/>
    </w:pPr>
    <w:r>
      <w:t xml:space="preserve">                                                                                                                                                        </w:t>
    </w:r>
  </w:p>
  <w:p w:rsidR="001F576B" w:rsidRDefault="001F576B">
    <w:pPr>
      <w:pStyle w:val="a8"/>
    </w:pPr>
    <w: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146DB"/>
    <w:rsid w:val="00045201"/>
    <w:rsid w:val="0008482F"/>
    <w:rsid w:val="00086F88"/>
    <w:rsid w:val="000923F1"/>
    <w:rsid w:val="000C2CB8"/>
    <w:rsid w:val="000E3032"/>
    <w:rsid w:val="0015644F"/>
    <w:rsid w:val="00193693"/>
    <w:rsid w:val="001F576B"/>
    <w:rsid w:val="00200EF0"/>
    <w:rsid w:val="0021501D"/>
    <w:rsid w:val="0022449D"/>
    <w:rsid w:val="00243371"/>
    <w:rsid w:val="00252B3C"/>
    <w:rsid w:val="0025509B"/>
    <w:rsid w:val="002A22CB"/>
    <w:rsid w:val="002C1B2C"/>
    <w:rsid w:val="002D7266"/>
    <w:rsid w:val="002F45D3"/>
    <w:rsid w:val="00302411"/>
    <w:rsid w:val="003650B0"/>
    <w:rsid w:val="003D10E4"/>
    <w:rsid w:val="003D3AD3"/>
    <w:rsid w:val="00433231"/>
    <w:rsid w:val="00446D26"/>
    <w:rsid w:val="00457773"/>
    <w:rsid w:val="004735DA"/>
    <w:rsid w:val="00487263"/>
    <w:rsid w:val="00492B0B"/>
    <w:rsid w:val="004E4D2B"/>
    <w:rsid w:val="00500D3E"/>
    <w:rsid w:val="00503D33"/>
    <w:rsid w:val="00543257"/>
    <w:rsid w:val="0054752D"/>
    <w:rsid w:val="005677F4"/>
    <w:rsid w:val="0058037C"/>
    <w:rsid w:val="005E0CD9"/>
    <w:rsid w:val="005F6077"/>
    <w:rsid w:val="005F6BF5"/>
    <w:rsid w:val="00613656"/>
    <w:rsid w:val="00634468"/>
    <w:rsid w:val="00647992"/>
    <w:rsid w:val="00657EA4"/>
    <w:rsid w:val="00680138"/>
    <w:rsid w:val="006A09B1"/>
    <w:rsid w:val="006B06D1"/>
    <w:rsid w:val="006B6BAA"/>
    <w:rsid w:val="006C7753"/>
    <w:rsid w:val="006D12A7"/>
    <w:rsid w:val="006D3275"/>
    <w:rsid w:val="006F5790"/>
    <w:rsid w:val="00705229"/>
    <w:rsid w:val="007115E4"/>
    <w:rsid w:val="007318B5"/>
    <w:rsid w:val="00745EB7"/>
    <w:rsid w:val="0074619B"/>
    <w:rsid w:val="00761A6F"/>
    <w:rsid w:val="00763FD4"/>
    <w:rsid w:val="00790DD5"/>
    <w:rsid w:val="00797E4F"/>
    <w:rsid w:val="007A1F97"/>
    <w:rsid w:val="007D4CBA"/>
    <w:rsid w:val="0080419E"/>
    <w:rsid w:val="00806806"/>
    <w:rsid w:val="00836688"/>
    <w:rsid w:val="00865203"/>
    <w:rsid w:val="0087691D"/>
    <w:rsid w:val="008C0653"/>
    <w:rsid w:val="008D533B"/>
    <w:rsid w:val="009468BD"/>
    <w:rsid w:val="00953E7B"/>
    <w:rsid w:val="009554D2"/>
    <w:rsid w:val="009623A3"/>
    <w:rsid w:val="00966B71"/>
    <w:rsid w:val="00985F6A"/>
    <w:rsid w:val="009D792E"/>
    <w:rsid w:val="009E1D3A"/>
    <w:rsid w:val="009E271D"/>
    <w:rsid w:val="009E6BF7"/>
    <w:rsid w:val="009F2576"/>
    <w:rsid w:val="009F5CA7"/>
    <w:rsid w:val="00A4235E"/>
    <w:rsid w:val="00A54C1B"/>
    <w:rsid w:val="00A5628A"/>
    <w:rsid w:val="00A70CE2"/>
    <w:rsid w:val="00A91CD5"/>
    <w:rsid w:val="00A92029"/>
    <w:rsid w:val="00AA317A"/>
    <w:rsid w:val="00AB53B7"/>
    <w:rsid w:val="00AC15EE"/>
    <w:rsid w:val="00AE11D8"/>
    <w:rsid w:val="00AE2CCC"/>
    <w:rsid w:val="00AF6506"/>
    <w:rsid w:val="00B65FF1"/>
    <w:rsid w:val="00B73905"/>
    <w:rsid w:val="00BA6B39"/>
    <w:rsid w:val="00BB3A23"/>
    <w:rsid w:val="00BD0048"/>
    <w:rsid w:val="00BE4B5D"/>
    <w:rsid w:val="00C16A91"/>
    <w:rsid w:val="00C32051"/>
    <w:rsid w:val="00C35CC3"/>
    <w:rsid w:val="00C6021E"/>
    <w:rsid w:val="00D158E2"/>
    <w:rsid w:val="00D22016"/>
    <w:rsid w:val="00D31FCE"/>
    <w:rsid w:val="00D34BC3"/>
    <w:rsid w:val="00DD6F1B"/>
    <w:rsid w:val="00DE4472"/>
    <w:rsid w:val="00DF1824"/>
    <w:rsid w:val="00DF5C92"/>
    <w:rsid w:val="00DF5E4B"/>
    <w:rsid w:val="00E2529C"/>
    <w:rsid w:val="00E428F9"/>
    <w:rsid w:val="00E81A7F"/>
    <w:rsid w:val="00E83C50"/>
    <w:rsid w:val="00EB11C1"/>
    <w:rsid w:val="00EC6EA8"/>
    <w:rsid w:val="00ED2A64"/>
    <w:rsid w:val="00EE5313"/>
    <w:rsid w:val="00EF5507"/>
    <w:rsid w:val="00F10A06"/>
    <w:rsid w:val="00F24B5B"/>
    <w:rsid w:val="00F62210"/>
    <w:rsid w:val="00F64085"/>
    <w:rsid w:val="00FD6777"/>
    <w:rsid w:val="00FE4B0E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3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B53B7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E1D3A"/>
  </w:style>
  <w:style w:type="character" w:styleId="a3">
    <w:name w:val="page number"/>
    <w:basedOn w:val="11"/>
    <w:rsid w:val="009E1D3A"/>
  </w:style>
  <w:style w:type="character" w:customStyle="1" w:styleId="FontStyle12">
    <w:name w:val="Font Style12"/>
    <w:rsid w:val="009E1D3A"/>
    <w:rPr>
      <w:rFonts w:ascii="Times New Roman" w:hAnsi="Times New Roman" w:cs="Times New Roman"/>
      <w:sz w:val="24"/>
      <w:szCs w:val="24"/>
    </w:rPr>
  </w:style>
  <w:style w:type="paragraph" w:styleId="a4">
    <w:name w:val="Title"/>
    <w:aliases w:val="Заголовок"/>
    <w:basedOn w:val="a"/>
    <w:next w:val="a5"/>
    <w:rsid w:val="009E1D3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9E1D3A"/>
    <w:pPr>
      <w:spacing w:after="140" w:line="288" w:lineRule="auto"/>
    </w:pPr>
  </w:style>
  <w:style w:type="paragraph" w:styleId="a6">
    <w:name w:val="List"/>
    <w:basedOn w:val="a5"/>
    <w:rsid w:val="009E1D3A"/>
    <w:rPr>
      <w:rFonts w:cs="Mangal"/>
    </w:rPr>
  </w:style>
  <w:style w:type="paragraph" w:styleId="a7">
    <w:name w:val="caption"/>
    <w:basedOn w:val="a"/>
    <w:qFormat/>
    <w:rsid w:val="009E1D3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E1D3A"/>
    <w:pPr>
      <w:suppressLineNumbers/>
    </w:pPr>
    <w:rPr>
      <w:rFonts w:cs="Mangal"/>
    </w:rPr>
  </w:style>
  <w:style w:type="paragraph" w:styleId="a8">
    <w:name w:val="header"/>
    <w:basedOn w:val="a"/>
    <w:rsid w:val="009E1D3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E1D3A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9E1D3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9E1D3A"/>
  </w:style>
  <w:style w:type="paragraph" w:customStyle="1" w:styleId="ac">
    <w:name w:val="Содержимое таблицы"/>
    <w:basedOn w:val="a"/>
    <w:rsid w:val="009E1D3A"/>
    <w:pPr>
      <w:suppressLineNumbers/>
    </w:pPr>
  </w:style>
  <w:style w:type="paragraph" w:customStyle="1" w:styleId="ad">
    <w:name w:val="Заголовок таблицы"/>
    <w:basedOn w:val="ac"/>
    <w:rsid w:val="009E1D3A"/>
    <w:pPr>
      <w:jc w:val="center"/>
    </w:pPr>
    <w:rPr>
      <w:b/>
      <w:bCs/>
    </w:rPr>
  </w:style>
  <w:style w:type="paragraph" w:customStyle="1" w:styleId="ConsNonformat">
    <w:name w:val="ConsNonformat"/>
    <w:rsid w:val="009E1D3A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9E1D3A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e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0419E"/>
    <w:pPr>
      <w:suppressAutoHyphens/>
    </w:pPr>
    <w:rPr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"/>
    <w:rsid w:val="00AB53B7"/>
    <w:rPr>
      <w:rFonts w:ascii="Cambria" w:hAnsi="Cambria"/>
      <w:b/>
      <w:bCs/>
      <w:color w:val="365F91"/>
      <w:sz w:val="28"/>
      <w:szCs w:val="28"/>
    </w:rPr>
  </w:style>
  <w:style w:type="character" w:styleId="af0">
    <w:name w:val="Hyperlink"/>
    <w:uiPriority w:val="99"/>
    <w:unhideWhenUsed/>
    <w:rsid w:val="00705229"/>
    <w:rPr>
      <w:color w:val="0563C1"/>
      <w:u w:val="single"/>
    </w:rPr>
  </w:style>
  <w:style w:type="character" w:customStyle="1" w:styleId="af1">
    <w:name w:val="Упомянуть"/>
    <w:uiPriority w:val="99"/>
    <w:semiHidden/>
    <w:unhideWhenUsed/>
    <w:rsid w:val="00705229"/>
    <w:rPr>
      <w:color w:val="2B579A"/>
      <w:shd w:val="clear" w:color="auto" w:fill="E6E6E6"/>
    </w:rPr>
  </w:style>
  <w:style w:type="paragraph" w:customStyle="1" w:styleId="2">
    <w:name w:val="заголовок 2"/>
    <w:basedOn w:val="a"/>
    <w:next w:val="a"/>
    <w:rsid w:val="00457773"/>
    <w:pPr>
      <w:keepNext/>
      <w:suppressAutoHyphens w:val="0"/>
      <w:autoSpaceDE w:val="0"/>
      <w:autoSpaceDN w:val="0"/>
      <w:jc w:val="center"/>
    </w:pPr>
    <w:rPr>
      <w:lang w:eastAsia="ru-RU"/>
    </w:rPr>
  </w:style>
  <w:style w:type="character" w:customStyle="1" w:styleId="af2">
    <w:name w:val="Гипертекстовая ссылка"/>
    <w:basedOn w:val="a0"/>
    <w:rsid w:val="00457773"/>
    <w:rPr>
      <w:rFonts w:cs="Times New Roman"/>
      <w:b/>
      <w:color w:val="008000"/>
    </w:rPr>
  </w:style>
  <w:style w:type="paragraph" w:customStyle="1" w:styleId="13">
    <w:name w:val="1"/>
    <w:basedOn w:val="a"/>
    <w:rsid w:val="00E81A7F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агл.14"/>
    <w:basedOn w:val="a"/>
    <w:rsid w:val="00AE2CCC"/>
    <w:pPr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af3">
    <w:name w:val="a"/>
    <w:basedOn w:val="a"/>
    <w:rsid w:val="00AE2CC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4">
    <w:name w:val="Цветовое выделение"/>
    <w:rsid w:val="00E428F9"/>
    <w:rPr>
      <w:b/>
      <w:bCs/>
      <w:color w:val="000080"/>
    </w:rPr>
  </w:style>
  <w:style w:type="character" w:styleId="af5">
    <w:name w:val="Emphasis"/>
    <w:basedOn w:val="a0"/>
    <w:uiPriority w:val="20"/>
    <w:qFormat/>
    <w:rsid w:val="00634468"/>
    <w:rPr>
      <w:i/>
      <w:iCs/>
    </w:rPr>
  </w:style>
  <w:style w:type="paragraph" w:styleId="af6">
    <w:name w:val="Normal (Web)"/>
    <w:basedOn w:val="a"/>
    <w:uiPriority w:val="99"/>
    <w:unhideWhenUsed/>
    <w:rsid w:val="001564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7">
    <w:name w:val="Заголовок к тексту"/>
    <w:basedOn w:val="a"/>
    <w:next w:val="a5"/>
    <w:rsid w:val="00966B71"/>
    <w:pPr>
      <w:spacing w:after="240" w:line="240" w:lineRule="exact"/>
    </w:pPr>
    <w:rPr>
      <w:b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C6021E"/>
    <w:pPr>
      <w:spacing w:after="120" w:line="480" w:lineRule="auto"/>
      <w:ind w:firstLine="709"/>
      <w:jc w:val="both"/>
    </w:pPr>
    <w:rPr>
      <w:kern w:val="1"/>
      <w:lang w:eastAsia="ar-SA"/>
    </w:rPr>
  </w:style>
  <w:style w:type="character" w:customStyle="1" w:styleId="21">
    <w:name w:val="Основной текст 2 Знак"/>
    <w:basedOn w:val="a0"/>
    <w:link w:val="20"/>
    <w:uiPriority w:val="99"/>
    <w:rsid w:val="00C6021E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Sao-okt</cp:lastModifiedBy>
  <cp:revision>8</cp:revision>
  <cp:lastPrinted>2022-03-03T08:45:00Z</cp:lastPrinted>
  <dcterms:created xsi:type="dcterms:W3CDTF">2016-02-12T08:07:00Z</dcterms:created>
  <dcterms:modified xsi:type="dcterms:W3CDTF">2022-03-15T11:04:00Z</dcterms:modified>
</cp:coreProperties>
</file>