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161" w:type="dxa"/>
        <w:tblLook w:val="01E0"/>
      </w:tblPr>
      <w:tblGrid>
        <w:gridCol w:w="3265"/>
        <w:gridCol w:w="3265"/>
        <w:gridCol w:w="3265"/>
        <w:gridCol w:w="3265"/>
        <w:gridCol w:w="3265"/>
        <w:gridCol w:w="3265"/>
        <w:gridCol w:w="3265"/>
        <w:gridCol w:w="3256"/>
        <w:gridCol w:w="3050"/>
      </w:tblGrid>
      <w:tr w:rsidR="00053FDB" w:rsidRPr="00820BDE" w:rsidTr="00F71BDC">
        <w:tc>
          <w:tcPr>
            <w:tcW w:w="3265" w:type="dxa"/>
          </w:tcPr>
          <w:p w:rsidR="00053FDB" w:rsidRPr="004A40EE" w:rsidRDefault="00053FDB" w:rsidP="00F71BDC">
            <w:pPr>
              <w:pStyle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Чã</w:t>
            </w:r>
            <w:proofErr w:type="gramStart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>ваш</w:t>
            </w:r>
            <w:proofErr w:type="gramEnd"/>
            <w:r w:rsidRPr="004A40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Республики</w:t>
            </w: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Муркаш районĕн</w:t>
            </w: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Турай</w:t>
            </w: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ял поселенийĕ</w:t>
            </w:r>
            <w:proofErr w:type="gramStart"/>
            <w:r w:rsidRPr="004A40EE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A40EE">
              <w:rPr>
                <w:rFonts w:ascii="Times New Roman" w:hAnsi="Times New Roman"/>
                <w:bCs/>
                <w:sz w:val="24"/>
                <w:szCs w:val="24"/>
              </w:rPr>
              <w:t>ЙЫШÃНУ</w:t>
            </w: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D7C1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.11.2020</w:t>
            </w: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ç.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Анаткас ял</w:t>
            </w:r>
            <w:r w:rsidRPr="00605CD4">
              <w:rPr>
                <w:rFonts w:ascii="Times New Roman" w:hAnsi="Times New Roman"/>
              </w:rPr>
              <w:t>ĕ</w:t>
            </w:r>
          </w:p>
        </w:tc>
        <w:tc>
          <w:tcPr>
            <w:tcW w:w="3265" w:type="dxa"/>
          </w:tcPr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228600</wp:posOffset>
                  </wp:positionV>
                  <wp:extent cx="935990" cy="925195"/>
                  <wp:effectExtent l="19050" t="0" r="0" b="0"/>
                  <wp:wrapNone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5" w:type="dxa"/>
          </w:tcPr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053FDB" w:rsidRPr="004A40EE" w:rsidRDefault="00053FDB" w:rsidP="00F71BDC">
            <w:pPr>
              <w:ind w:firstLine="2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53FDB" w:rsidRPr="004A40EE" w:rsidRDefault="00053FDB" w:rsidP="00F71BDC">
            <w:pPr>
              <w:ind w:firstLine="2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Тораевского</w:t>
            </w:r>
          </w:p>
          <w:p w:rsidR="00053FDB" w:rsidRPr="004A40EE" w:rsidRDefault="00053FDB" w:rsidP="00F71BDC">
            <w:pPr>
              <w:ind w:firstLine="2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053FDB" w:rsidRPr="004A40EE" w:rsidRDefault="00053FDB" w:rsidP="00F71BDC">
            <w:pPr>
              <w:ind w:firstLine="2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Моргаушского района</w:t>
            </w:r>
          </w:p>
          <w:p w:rsidR="00053FDB" w:rsidRDefault="00053FDB" w:rsidP="00F71BDC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</w:p>
          <w:p w:rsidR="00053FDB" w:rsidRPr="004A40EE" w:rsidRDefault="00053FDB" w:rsidP="00F71BDC">
            <w:pPr>
              <w:pStyle w:val="3"/>
              <w:ind w:firstLine="21"/>
              <w:rPr>
                <w:rFonts w:ascii="Times New Roman" w:hAnsi="Times New Roman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053FDB" w:rsidRPr="004A40EE" w:rsidRDefault="00053FDB" w:rsidP="00F71BDC">
            <w:pPr>
              <w:rPr>
                <w:rFonts w:ascii="Times New Roman" w:hAnsi="Times New Roman"/>
              </w:rPr>
            </w:pPr>
          </w:p>
          <w:p w:rsidR="00053FDB" w:rsidRPr="004A40EE" w:rsidRDefault="00053FDB" w:rsidP="00F71BD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17.11.2020</w:t>
            </w: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4A40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53FDB" w:rsidRPr="004A40EE" w:rsidRDefault="00053FDB" w:rsidP="00F71BDC">
            <w:pPr>
              <w:ind w:firstLine="21"/>
              <w:jc w:val="center"/>
              <w:rPr>
                <w:rFonts w:ascii="Times New Roman" w:hAnsi="Times New Roman"/>
                <w:b w:val="0"/>
                <w:noProof/>
              </w:rPr>
            </w:pPr>
            <w:r>
              <w:rPr>
                <w:rFonts w:ascii="Times New Roman" w:hAnsi="Times New Roman"/>
              </w:rPr>
              <w:t>д. Анаткасы</w:t>
            </w:r>
          </w:p>
        </w:tc>
        <w:tc>
          <w:tcPr>
            <w:tcW w:w="3265" w:type="dxa"/>
          </w:tcPr>
          <w:p w:rsidR="00053FDB" w:rsidRPr="00426436" w:rsidRDefault="00053FDB" w:rsidP="00F71BDC">
            <w:pPr>
              <w:jc w:val="center"/>
              <w:rPr>
                <w:b w:val="0"/>
              </w:rPr>
            </w:pPr>
          </w:p>
        </w:tc>
        <w:tc>
          <w:tcPr>
            <w:tcW w:w="3265" w:type="dxa"/>
          </w:tcPr>
          <w:p w:rsidR="00053FDB" w:rsidRPr="00F95E43" w:rsidRDefault="00053FDB" w:rsidP="00F71BDC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265" w:type="dxa"/>
          </w:tcPr>
          <w:p w:rsidR="00053FDB" w:rsidRPr="00426436" w:rsidRDefault="00053FDB" w:rsidP="00F71BDC">
            <w:pPr>
              <w:ind w:firstLine="21"/>
              <w:jc w:val="center"/>
              <w:rPr>
                <w:b w:val="0"/>
                <w:noProof/>
              </w:rPr>
            </w:pPr>
          </w:p>
        </w:tc>
        <w:tc>
          <w:tcPr>
            <w:tcW w:w="3265" w:type="dxa"/>
          </w:tcPr>
          <w:p w:rsidR="00053FDB" w:rsidRPr="000730CF" w:rsidRDefault="00053FDB" w:rsidP="00F71BDC">
            <w:pPr>
              <w:jc w:val="center"/>
              <w:rPr>
                <w:b w:val="0"/>
              </w:rPr>
            </w:pPr>
          </w:p>
        </w:tc>
        <w:tc>
          <w:tcPr>
            <w:tcW w:w="3256" w:type="dxa"/>
          </w:tcPr>
          <w:p w:rsidR="00053FDB" w:rsidRPr="00F95E43" w:rsidRDefault="00053FDB" w:rsidP="00F71BDC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050" w:type="dxa"/>
          </w:tcPr>
          <w:p w:rsidR="00053FDB" w:rsidRPr="000730CF" w:rsidRDefault="00053FDB" w:rsidP="00F71BDC">
            <w:pPr>
              <w:ind w:firstLine="21"/>
              <w:jc w:val="center"/>
              <w:rPr>
                <w:b w:val="0"/>
                <w:noProof/>
              </w:rPr>
            </w:pPr>
          </w:p>
        </w:tc>
      </w:tr>
    </w:tbl>
    <w:p w:rsidR="00053FDB" w:rsidRDefault="00053FDB" w:rsidP="00053FDB">
      <w:pPr>
        <w:pStyle w:val="ConsNonformat"/>
        <w:widowControl/>
        <w:tabs>
          <w:tab w:val="left" w:pos="-142"/>
          <w:tab w:val="left" w:pos="0"/>
        </w:tabs>
        <w:ind w:left="851" w:hanging="99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328"/>
      </w:tblGrid>
      <w:tr w:rsidR="00053FDB" w:rsidRPr="00293F72" w:rsidTr="00F71BDC">
        <w:trPr>
          <w:trHeight w:val="2151"/>
        </w:trPr>
        <w:tc>
          <w:tcPr>
            <w:tcW w:w="5328" w:type="dxa"/>
          </w:tcPr>
          <w:p w:rsidR="00053FDB" w:rsidRPr="00053FDB" w:rsidRDefault="00053FDB" w:rsidP="00F71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О признании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 xml:space="preserve"> утратившим силу </w:t>
            </w:r>
            <w:r w:rsidRPr="00053FDB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постановление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Тораевского сельского поселения Моргаушского района Чувашской Республики от 22.11.2019 г. № 43 «Об утвержд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нии Порядка получения лицами, замещающими должности муниципальной службы в администрации Тораевского сельского поселения Моргаушского ра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й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она Чувашской Республики, разрешения представителя нан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и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мателя (работодателя) на </w:t>
            </w:r>
            <w:r w:rsidRPr="00053FD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участие 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 xml:space="preserve">на безвозмездной основе в управлении общественной организацией (кроме политической партии), </w:t>
            </w:r>
            <w:r w:rsidRPr="00053FDB">
              <w:rPr>
                <w:rFonts w:ascii="Times New Roman" w:hAnsi="Times New Roman"/>
                <w:b w:val="0"/>
                <w:bCs/>
                <w:sz w:val="24"/>
                <w:szCs w:val="24"/>
              </w:rPr>
              <w:t>жилищным, жилищно-строительным, гаражным ко</w:t>
            </w:r>
            <w:r w:rsidRPr="00053FDB">
              <w:rPr>
                <w:rFonts w:ascii="Times New Roman" w:hAnsi="Times New Roman"/>
                <w:b w:val="0"/>
                <w:bCs/>
                <w:sz w:val="24"/>
                <w:szCs w:val="24"/>
              </w:rPr>
              <w:t>о</w:t>
            </w:r>
            <w:r w:rsidRPr="00053FD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перативами, товариществом собственников недвижимости 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в качестве</w:t>
            </w:r>
            <w:proofErr w:type="gramEnd"/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единоличного</w:t>
            </w:r>
            <w:proofErr w:type="gramEnd"/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 xml:space="preserve"> исполнительного органа или вхожд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Pr="00053FDB">
              <w:rPr>
                <w:rFonts w:ascii="Times New Roman" w:hAnsi="Times New Roman"/>
                <w:b w:val="0"/>
                <w:sz w:val="24"/>
                <w:szCs w:val="24"/>
              </w:rPr>
              <w:t>ние в состав их коллегиальных органов управления»</w:t>
            </w:r>
          </w:p>
        </w:tc>
      </w:tr>
    </w:tbl>
    <w:p w:rsidR="00053FDB" w:rsidRDefault="00053FDB" w:rsidP="0005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:rsidR="00053FDB" w:rsidRPr="008168A6" w:rsidRDefault="00053FDB" w:rsidP="0005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8168A6">
        <w:rPr>
          <w:rFonts w:ascii="Times New Roman" w:hAnsi="Times New Roman"/>
          <w:b w:val="0"/>
          <w:sz w:val="24"/>
          <w:szCs w:val="24"/>
        </w:rPr>
        <w:t xml:space="preserve">В соответствии с Законом Чувашской Республики от 21.09.2020 № 70 «О внесении изменений в Закон Чувашской Республики «О муниципальной службе в Чувашской Республике» администрация </w:t>
      </w:r>
      <w:r>
        <w:rPr>
          <w:rFonts w:ascii="Times New Roman" w:hAnsi="Times New Roman"/>
          <w:b w:val="0"/>
          <w:sz w:val="24"/>
          <w:szCs w:val="24"/>
        </w:rPr>
        <w:t>Тораевского</w:t>
      </w:r>
      <w:r w:rsidRPr="00496AD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r w:rsidRPr="008168A6">
        <w:rPr>
          <w:rFonts w:ascii="Times New Roman" w:hAnsi="Times New Roman"/>
          <w:b w:val="0"/>
          <w:sz w:val="24"/>
          <w:szCs w:val="24"/>
        </w:rPr>
        <w:t xml:space="preserve">Моргаушского района Чувашской Республики </w:t>
      </w:r>
      <w:r w:rsidRPr="008168A6">
        <w:rPr>
          <w:rFonts w:ascii="Times New Roman" w:hAnsi="Times New Roman"/>
          <w:b w:val="0"/>
          <w:bCs/>
          <w:sz w:val="24"/>
          <w:szCs w:val="24"/>
        </w:rPr>
        <w:t>постановляет:</w:t>
      </w:r>
    </w:p>
    <w:p w:rsidR="00053FDB" w:rsidRPr="008168A6" w:rsidRDefault="00053FDB" w:rsidP="0005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053FDB" w:rsidRPr="00DC136F" w:rsidRDefault="00053FDB" w:rsidP="00053FDB">
      <w:pPr>
        <w:pStyle w:val="21"/>
        <w:shd w:val="clear" w:color="auto" w:fill="auto"/>
        <w:spacing w:line="240" w:lineRule="auto"/>
        <w:ind w:right="20"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DC136F">
        <w:rPr>
          <w:sz w:val="24"/>
          <w:szCs w:val="24"/>
        </w:rPr>
        <w:t xml:space="preserve">. </w:t>
      </w:r>
      <w:proofErr w:type="gramStart"/>
      <w:r w:rsidRPr="00DC136F">
        <w:rPr>
          <w:sz w:val="24"/>
          <w:szCs w:val="24"/>
        </w:rPr>
        <w:t>Признать утратившим силу</w:t>
      </w:r>
      <w:r w:rsidRPr="00DC136F">
        <w:rPr>
          <w:b/>
          <w:sz w:val="24"/>
          <w:szCs w:val="24"/>
        </w:rPr>
        <w:t xml:space="preserve"> </w:t>
      </w:r>
      <w:r w:rsidRPr="00DC136F">
        <w:rPr>
          <w:bCs/>
          <w:sz w:val="24"/>
          <w:szCs w:val="24"/>
        </w:rPr>
        <w:t>постановление</w:t>
      </w:r>
      <w:r w:rsidRPr="00DC136F">
        <w:rPr>
          <w:b/>
          <w:sz w:val="24"/>
          <w:szCs w:val="24"/>
        </w:rPr>
        <w:t xml:space="preserve"> </w:t>
      </w:r>
      <w:r w:rsidRPr="00DC136F">
        <w:rPr>
          <w:sz w:val="24"/>
          <w:szCs w:val="24"/>
        </w:rPr>
        <w:t xml:space="preserve">администрации </w:t>
      </w:r>
      <w:r w:rsidRPr="00D93B10">
        <w:rPr>
          <w:sz w:val="24"/>
          <w:szCs w:val="24"/>
        </w:rPr>
        <w:t>Тораевского</w:t>
      </w:r>
      <w:r w:rsidRPr="00D93B10">
        <w:rPr>
          <w:b/>
          <w:sz w:val="24"/>
          <w:szCs w:val="24"/>
        </w:rPr>
        <w:t xml:space="preserve"> </w:t>
      </w:r>
      <w:r w:rsidRPr="00496AD5">
        <w:rPr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</w:t>
      </w:r>
      <w:r w:rsidRPr="00DC136F">
        <w:rPr>
          <w:sz w:val="24"/>
          <w:szCs w:val="24"/>
        </w:rPr>
        <w:t xml:space="preserve">Моргаушского района Чувашской Республики от </w:t>
      </w:r>
      <w:r>
        <w:rPr>
          <w:sz w:val="24"/>
          <w:szCs w:val="24"/>
        </w:rPr>
        <w:t xml:space="preserve">22.11.2019 г. </w:t>
      </w:r>
      <w:r w:rsidRPr="00DC136F">
        <w:rPr>
          <w:sz w:val="24"/>
          <w:szCs w:val="24"/>
        </w:rPr>
        <w:t xml:space="preserve">№ </w:t>
      </w:r>
      <w:r>
        <w:rPr>
          <w:sz w:val="24"/>
          <w:szCs w:val="24"/>
        </w:rPr>
        <w:t>43</w:t>
      </w:r>
      <w:r w:rsidRPr="00DC136F">
        <w:rPr>
          <w:sz w:val="24"/>
          <w:szCs w:val="24"/>
        </w:rPr>
        <w:t xml:space="preserve"> «Об утвержд</w:t>
      </w:r>
      <w:r w:rsidRPr="00DC136F">
        <w:rPr>
          <w:sz w:val="24"/>
          <w:szCs w:val="24"/>
        </w:rPr>
        <w:t>е</w:t>
      </w:r>
      <w:r w:rsidRPr="00DC136F">
        <w:rPr>
          <w:sz w:val="24"/>
          <w:szCs w:val="24"/>
        </w:rPr>
        <w:t xml:space="preserve">нии Порядка получения лицами, замещающими должности муниципальной службы в администрации </w:t>
      </w:r>
      <w:r w:rsidRPr="00D93B10">
        <w:rPr>
          <w:sz w:val="24"/>
          <w:szCs w:val="24"/>
        </w:rPr>
        <w:t xml:space="preserve">Тораевского </w:t>
      </w:r>
      <w:r w:rsidRPr="00496AD5">
        <w:rPr>
          <w:sz w:val="24"/>
          <w:szCs w:val="24"/>
        </w:rPr>
        <w:t>сельского поселения</w:t>
      </w:r>
      <w:r>
        <w:rPr>
          <w:b/>
          <w:sz w:val="24"/>
          <w:szCs w:val="24"/>
        </w:rPr>
        <w:t xml:space="preserve"> </w:t>
      </w:r>
      <w:r w:rsidRPr="00DC136F">
        <w:rPr>
          <w:sz w:val="24"/>
          <w:szCs w:val="24"/>
        </w:rPr>
        <w:t>Моргаушского ра</w:t>
      </w:r>
      <w:r w:rsidRPr="00DC136F">
        <w:rPr>
          <w:sz w:val="24"/>
          <w:szCs w:val="24"/>
        </w:rPr>
        <w:t>й</w:t>
      </w:r>
      <w:r w:rsidRPr="00DC136F">
        <w:rPr>
          <w:sz w:val="24"/>
          <w:szCs w:val="24"/>
        </w:rPr>
        <w:t>она Чувашской Республики, разрешения представителя нан</w:t>
      </w:r>
      <w:r w:rsidRPr="00DC136F">
        <w:rPr>
          <w:sz w:val="24"/>
          <w:szCs w:val="24"/>
        </w:rPr>
        <w:t>и</w:t>
      </w:r>
      <w:r w:rsidRPr="00DC136F">
        <w:rPr>
          <w:sz w:val="24"/>
          <w:szCs w:val="24"/>
        </w:rPr>
        <w:t xml:space="preserve">мателя (работодателя) на </w:t>
      </w:r>
      <w:r w:rsidRPr="00DC136F">
        <w:rPr>
          <w:bCs/>
          <w:sz w:val="24"/>
          <w:szCs w:val="24"/>
        </w:rPr>
        <w:t xml:space="preserve">участие </w:t>
      </w:r>
      <w:r w:rsidRPr="00DC136F">
        <w:rPr>
          <w:sz w:val="24"/>
          <w:szCs w:val="24"/>
        </w:rPr>
        <w:t xml:space="preserve">на безвозмездной основе в управлении общественной организацией (кроме политической партии), </w:t>
      </w:r>
      <w:r w:rsidRPr="00DC136F">
        <w:rPr>
          <w:bCs/>
          <w:sz w:val="24"/>
          <w:szCs w:val="24"/>
        </w:rPr>
        <w:t>жилищным, жилищно-строительным, гаражным ко</w:t>
      </w:r>
      <w:r w:rsidRPr="00DC136F">
        <w:rPr>
          <w:bCs/>
          <w:sz w:val="24"/>
          <w:szCs w:val="24"/>
        </w:rPr>
        <w:t>о</w:t>
      </w:r>
      <w:r w:rsidRPr="00DC136F">
        <w:rPr>
          <w:bCs/>
          <w:sz w:val="24"/>
          <w:szCs w:val="24"/>
        </w:rPr>
        <w:t xml:space="preserve">перативами, товариществом собственников недвижимости </w:t>
      </w:r>
      <w:r w:rsidRPr="00DC136F">
        <w:rPr>
          <w:sz w:val="24"/>
          <w:szCs w:val="24"/>
        </w:rPr>
        <w:t>в качестве единоличного</w:t>
      </w:r>
      <w:proofErr w:type="gramEnd"/>
      <w:r w:rsidRPr="00DC136F">
        <w:rPr>
          <w:sz w:val="24"/>
          <w:szCs w:val="24"/>
        </w:rPr>
        <w:t xml:space="preserve"> исполнительного органа или вхожд</w:t>
      </w:r>
      <w:r w:rsidRPr="00DC136F">
        <w:rPr>
          <w:sz w:val="24"/>
          <w:szCs w:val="24"/>
        </w:rPr>
        <w:t>е</w:t>
      </w:r>
      <w:r w:rsidRPr="00DC136F">
        <w:rPr>
          <w:sz w:val="24"/>
          <w:szCs w:val="24"/>
        </w:rPr>
        <w:t>ние в состав их коллегиальных органов управления»</w:t>
      </w:r>
      <w:r w:rsidRPr="00DC136F">
        <w:rPr>
          <w:b/>
          <w:sz w:val="24"/>
          <w:szCs w:val="24"/>
        </w:rPr>
        <w:t>.</w:t>
      </w:r>
    </w:p>
    <w:p w:rsidR="00053FDB" w:rsidRPr="007D4DE1" w:rsidRDefault="00053FDB" w:rsidP="00053FD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2. </w:t>
      </w:r>
      <w:r w:rsidRPr="007D4DE1">
        <w:rPr>
          <w:rFonts w:ascii="Times New Roman" w:hAnsi="Times New Roman"/>
          <w:b w:val="0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053FDB" w:rsidRDefault="00053FDB" w:rsidP="00053FDB">
      <w:pPr>
        <w:pStyle w:val="31"/>
        <w:spacing w:after="0"/>
        <w:ind w:firstLine="540"/>
        <w:jc w:val="both"/>
        <w:rPr>
          <w:sz w:val="24"/>
          <w:szCs w:val="24"/>
        </w:rPr>
      </w:pPr>
    </w:p>
    <w:p w:rsidR="00053FDB" w:rsidRPr="007D4DE1" w:rsidRDefault="00053FDB" w:rsidP="00053FDB">
      <w:pPr>
        <w:pStyle w:val="31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D4DE1">
        <w:rPr>
          <w:sz w:val="24"/>
          <w:szCs w:val="24"/>
        </w:rPr>
        <w:t> </w:t>
      </w:r>
    </w:p>
    <w:p w:rsidR="00053FDB" w:rsidRDefault="00053FDB" w:rsidP="00053FDB">
      <w:pPr>
        <w:pStyle w:val="a3"/>
        <w:tabs>
          <w:tab w:val="num" w:pos="-142"/>
        </w:tabs>
        <w:ind w:firstLine="0"/>
        <w:rPr>
          <w:szCs w:val="24"/>
        </w:rPr>
      </w:pPr>
      <w:r>
        <w:rPr>
          <w:szCs w:val="24"/>
        </w:rPr>
        <w:t>Г</w:t>
      </w:r>
      <w:r w:rsidRPr="007D4DE1">
        <w:rPr>
          <w:szCs w:val="24"/>
        </w:rPr>
        <w:t>лав</w:t>
      </w:r>
      <w:r>
        <w:rPr>
          <w:szCs w:val="24"/>
        </w:rPr>
        <w:t>а</w:t>
      </w:r>
      <w:r w:rsidRPr="007D4DE1">
        <w:rPr>
          <w:szCs w:val="24"/>
        </w:rPr>
        <w:t xml:space="preserve"> </w:t>
      </w:r>
      <w:r w:rsidRPr="00D93B10">
        <w:rPr>
          <w:szCs w:val="24"/>
        </w:rPr>
        <w:t xml:space="preserve">Тораевского </w:t>
      </w:r>
      <w:proofErr w:type="gramStart"/>
      <w:r w:rsidRPr="00496AD5">
        <w:rPr>
          <w:szCs w:val="24"/>
        </w:rPr>
        <w:t>сельского</w:t>
      </w:r>
      <w:proofErr w:type="gramEnd"/>
      <w:r w:rsidRPr="00496AD5">
        <w:rPr>
          <w:szCs w:val="24"/>
        </w:rPr>
        <w:t xml:space="preserve"> </w:t>
      </w:r>
    </w:p>
    <w:p w:rsidR="00053FDB" w:rsidRPr="008C022F" w:rsidRDefault="00053FDB" w:rsidP="00053FDB">
      <w:pPr>
        <w:pStyle w:val="a3"/>
        <w:tabs>
          <w:tab w:val="num" w:pos="-142"/>
        </w:tabs>
        <w:ind w:firstLine="0"/>
        <w:rPr>
          <w:sz w:val="25"/>
          <w:szCs w:val="25"/>
        </w:rPr>
      </w:pPr>
      <w:r>
        <w:rPr>
          <w:szCs w:val="24"/>
        </w:rPr>
        <w:t>п</w:t>
      </w:r>
      <w:r w:rsidRPr="00496AD5">
        <w:rPr>
          <w:szCs w:val="24"/>
        </w:rPr>
        <w:t>оселения</w:t>
      </w:r>
      <w:r>
        <w:rPr>
          <w:szCs w:val="24"/>
        </w:rPr>
        <w:t xml:space="preserve"> </w:t>
      </w:r>
      <w:r w:rsidRPr="008C022F">
        <w:rPr>
          <w:szCs w:val="24"/>
        </w:rPr>
        <w:t xml:space="preserve">Моргаушского района </w:t>
      </w:r>
      <w:r w:rsidRPr="008C022F">
        <w:rPr>
          <w:szCs w:val="24"/>
        </w:rPr>
        <w:tab/>
      </w:r>
      <w:r w:rsidRPr="008C022F">
        <w:rPr>
          <w:szCs w:val="24"/>
        </w:rPr>
        <w:tab/>
      </w:r>
      <w:r w:rsidRPr="008C022F">
        <w:rPr>
          <w:szCs w:val="24"/>
        </w:rPr>
        <w:tab/>
      </w:r>
      <w:r w:rsidRPr="008C022F">
        <w:rPr>
          <w:szCs w:val="24"/>
        </w:rPr>
        <w:tab/>
        <w:t xml:space="preserve">           </w:t>
      </w:r>
      <w:r>
        <w:rPr>
          <w:szCs w:val="24"/>
        </w:rPr>
        <w:t xml:space="preserve">   </w:t>
      </w:r>
      <w:r w:rsidRPr="008C022F">
        <w:rPr>
          <w:szCs w:val="24"/>
        </w:rPr>
        <w:t xml:space="preserve">   </w:t>
      </w:r>
      <w:r>
        <w:rPr>
          <w:szCs w:val="24"/>
        </w:rPr>
        <w:t xml:space="preserve">Е.В. Орлов </w:t>
      </w:r>
    </w:p>
    <w:p w:rsidR="00927E79" w:rsidRDefault="00927E79"/>
    <w:sectPr w:rsidR="00927E79" w:rsidSect="00927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DB"/>
    <w:rsid w:val="00053FDB"/>
    <w:rsid w:val="006848BC"/>
    <w:rsid w:val="0092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DB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FDB"/>
    <w:pPr>
      <w:keepNext/>
      <w:jc w:val="center"/>
      <w:outlineLvl w:val="1"/>
    </w:pPr>
    <w:rPr>
      <w:rFonts w:ascii="Arial Cyr Chuv" w:hAnsi="Arial Cyr Chuv"/>
      <w:sz w:val="28"/>
    </w:rPr>
  </w:style>
  <w:style w:type="paragraph" w:styleId="3">
    <w:name w:val="heading 3"/>
    <w:basedOn w:val="a"/>
    <w:next w:val="a"/>
    <w:link w:val="30"/>
    <w:qFormat/>
    <w:rsid w:val="00053FDB"/>
    <w:pPr>
      <w:keepNext/>
      <w:jc w:val="center"/>
      <w:outlineLvl w:val="2"/>
    </w:pPr>
    <w:rPr>
      <w:rFonts w:ascii="Arial Cyr Chuv" w:hAnsi="Arial Cyr Chuv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3FDB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3FDB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styleId="a3">
    <w:name w:val="Body Text Indent"/>
    <w:basedOn w:val="a"/>
    <w:link w:val="a4"/>
    <w:rsid w:val="00053FDB"/>
    <w:pPr>
      <w:ind w:firstLine="567"/>
      <w:jc w:val="both"/>
    </w:pPr>
    <w:rPr>
      <w:rFonts w:ascii="Times New Roman" w:hAnsi="Times New Roman"/>
      <w:b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053F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053FD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053F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53FDB"/>
    <w:rPr>
      <w:rFonts w:ascii="Arial" w:eastAsia="Times New Roman" w:hAnsi="Arial" w:cs="Times New Roman"/>
      <w:b/>
      <w:sz w:val="16"/>
      <w:szCs w:val="16"/>
      <w:lang w:eastAsia="ru-RU"/>
    </w:rPr>
  </w:style>
  <w:style w:type="paragraph" w:customStyle="1" w:styleId="21">
    <w:name w:val="Основной текст2"/>
    <w:basedOn w:val="a"/>
    <w:rsid w:val="00053FDB"/>
    <w:pPr>
      <w:widowControl w:val="0"/>
      <w:shd w:val="clear" w:color="auto" w:fill="FFFFFF"/>
      <w:spacing w:line="346" w:lineRule="exact"/>
      <w:jc w:val="center"/>
    </w:pPr>
    <w:rPr>
      <w:rFonts w:ascii="Times New Roman" w:hAnsi="Times New Roman"/>
      <w:b w:val="0"/>
      <w:color w:val="000000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2020-11-26T08:54:00Z</dcterms:created>
  <dcterms:modified xsi:type="dcterms:W3CDTF">2020-11-26T08:56:00Z</dcterms:modified>
</cp:coreProperties>
</file>