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47"/>
        <w:gridCol w:w="3170"/>
        <w:gridCol w:w="3053"/>
      </w:tblGrid>
      <w:tr w:rsidR="00CD53FA" w:rsidRPr="00CD53FA" w:rsidTr="0099758B">
        <w:tc>
          <w:tcPr>
            <w:tcW w:w="3347" w:type="dxa"/>
          </w:tcPr>
          <w:p w:rsidR="00CD53FA" w:rsidRPr="00CD53FA" w:rsidRDefault="00CD53FA" w:rsidP="0099758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D53FA">
              <w:rPr>
                <w:rFonts w:ascii="Times New Roman" w:hAnsi="Times New Roman"/>
                <w:sz w:val="24"/>
                <w:szCs w:val="24"/>
              </w:rPr>
              <w:t>Чã</w:t>
            </w:r>
            <w:proofErr w:type="gramStart"/>
            <w:r w:rsidRPr="00CD53FA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gramEnd"/>
            <w:r w:rsidRPr="00CD53FA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Муркаш районĕн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Турай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ял поселенийĕ</w:t>
            </w:r>
            <w:proofErr w:type="gramStart"/>
            <w:r w:rsidRPr="00CD53FA">
              <w:rPr>
                <w:b/>
              </w:rPr>
              <w:t>н</w:t>
            </w:r>
            <w:proofErr w:type="gramEnd"/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администрацийĕ</w:t>
            </w:r>
          </w:p>
          <w:p w:rsidR="00CD53FA" w:rsidRPr="00CD53FA" w:rsidRDefault="00CD53FA" w:rsidP="0099758B">
            <w:pPr>
              <w:jc w:val="center"/>
              <w:rPr>
                <w:b/>
                <w:bCs/>
              </w:rPr>
            </w:pPr>
          </w:p>
          <w:p w:rsidR="00CD53FA" w:rsidRPr="00CD53FA" w:rsidRDefault="00CD53FA" w:rsidP="0099758B">
            <w:pPr>
              <w:jc w:val="center"/>
              <w:rPr>
                <w:b/>
                <w:bCs/>
              </w:rPr>
            </w:pPr>
            <w:r w:rsidRPr="00CD53FA">
              <w:rPr>
                <w:b/>
                <w:bCs/>
              </w:rPr>
              <w:t>ЙЫШÃНУ</w:t>
            </w:r>
          </w:p>
          <w:p w:rsidR="00CD53FA" w:rsidRPr="00CD53FA" w:rsidRDefault="00CD53FA" w:rsidP="0099758B">
            <w:pPr>
              <w:jc w:val="center"/>
              <w:rPr>
                <w:b/>
                <w:bCs/>
              </w:rPr>
            </w:pPr>
          </w:p>
          <w:p w:rsidR="00CD53FA" w:rsidRPr="00CD53FA" w:rsidRDefault="009E11E3" w:rsidP="0099758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53FA" w:rsidRPr="00CD53FA">
              <w:rPr>
                <w:b/>
              </w:rPr>
              <w:t>.0</w:t>
            </w:r>
            <w:r>
              <w:rPr>
                <w:b/>
              </w:rPr>
              <w:t>2</w:t>
            </w:r>
            <w:r w:rsidR="00CD53FA">
              <w:rPr>
                <w:b/>
              </w:rPr>
              <w:t>. 202</w:t>
            </w:r>
            <w:r>
              <w:rPr>
                <w:b/>
              </w:rPr>
              <w:t>1</w:t>
            </w:r>
            <w:r w:rsidR="00851B76">
              <w:rPr>
                <w:b/>
              </w:rPr>
              <w:t xml:space="preserve"> ç. №2</w:t>
            </w:r>
          </w:p>
          <w:p w:rsidR="00CD53FA" w:rsidRPr="00CD53FA" w:rsidRDefault="00851B76" w:rsidP="0099758B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Анаткас ял</w:t>
            </w:r>
            <w:r w:rsidRPr="00851B76">
              <w:rPr>
                <w:b/>
              </w:rPr>
              <w:t>ĕ</w:t>
            </w:r>
          </w:p>
        </w:tc>
        <w:tc>
          <w:tcPr>
            <w:tcW w:w="3170" w:type="dxa"/>
          </w:tcPr>
          <w:p w:rsidR="00CD53FA" w:rsidRPr="00CD53FA" w:rsidRDefault="00493BF7" w:rsidP="0099758B">
            <w:pPr>
              <w:rPr>
                <w:b/>
                <w:noProof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6pt;margin-top:18pt;width:73.7pt;height:72.85pt;z-index:251658240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53" w:type="dxa"/>
          </w:tcPr>
          <w:p w:rsidR="00CD53FA" w:rsidRPr="00CD53FA" w:rsidRDefault="00CD53FA" w:rsidP="0099758B">
            <w:pPr>
              <w:jc w:val="center"/>
              <w:rPr>
                <w:b/>
              </w:rPr>
            </w:pP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Чувашская Республика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Администрация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Тораевского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сельского поселения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  <w:r w:rsidRPr="00CD53FA">
              <w:rPr>
                <w:b/>
              </w:rPr>
              <w:t>Моргаушского района</w:t>
            </w:r>
          </w:p>
          <w:p w:rsidR="00CD53FA" w:rsidRPr="00CD53FA" w:rsidRDefault="00CD53FA" w:rsidP="0099758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CD53FA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D53FA" w:rsidRPr="00CD53FA" w:rsidRDefault="00CD53FA" w:rsidP="0099758B">
            <w:pPr>
              <w:jc w:val="center"/>
              <w:rPr>
                <w:b/>
              </w:rPr>
            </w:pPr>
          </w:p>
          <w:p w:rsidR="00CD53FA" w:rsidRPr="00CD53FA" w:rsidRDefault="009E11E3" w:rsidP="0099758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53FA" w:rsidRPr="00CD53FA">
              <w:rPr>
                <w:b/>
              </w:rPr>
              <w:t>.0</w:t>
            </w:r>
            <w:r>
              <w:rPr>
                <w:b/>
              </w:rPr>
              <w:t>2</w:t>
            </w:r>
            <w:r w:rsidR="00CD53FA">
              <w:rPr>
                <w:b/>
              </w:rPr>
              <w:t>.202</w:t>
            </w:r>
            <w:r>
              <w:rPr>
                <w:b/>
              </w:rPr>
              <w:t>1</w:t>
            </w:r>
            <w:r w:rsidR="00CD53FA" w:rsidRPr="00CD53FA">
              <w:rPr>
                <w:b/>
              </w:rPr>
              <w:t xml:space="preserve"> г. №</w:t>
            </w:r>
            <w:r w:rsidR="00851B76">
              <w:rPr>
                <w:b/>
              </w:rPr>
              <w:t>2</w:t>
            </w:r>
          </w:p>
          <w:p w:rsidR="00CD53FA" w:rsidRPr="00CD53FA" w:rsidRDefault="00851B76" w:rsidP="0099758B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д. Анаткасы </w:t>
            </w:r>
          </w:p>
        </w:tc>
      </w:tr>
    </w:tbl>
    <w:p w:rsidR="00FE251A" w:rsidRPr="00C40BE9" w:rsidRDefault="00FE251A" w:rsidP="00FE251A">
      <w:pPr>
        <w:jc w:val="both"/>
      </w:pPr>
    </w:p>
    <w:p w:rsidR="00FE251A" w:rsidRPr="00C40BE9" w:rsidRDefault="00FE251A" w:rsidP="00FE251A">
      <w:pPr>
        <w:jc w:val="both"/>
      </w:pPr>
    </w:p>
    <w:p w:rsidR="00FE251A" w:rsidRPr="00FE251A" w:rsidRDefault="00FE251A" w:rsidP="00FE251A">
      <w:pPr>
        <w:jc w:val="both"/>
        <w:rPr>
          <w:b/>
        </w:rPr>
      </w:pPr>
    </w:p>
    <w:p w:rsidR="00851B76" w:rsidRDefault="00851B76" w:rsidP="00851B76">
      <w:pPr>
        <w:ind w:right="5385" w:firstLine="709"/>
        <w:jc w:val="both"/>
        <w:rPr>
          <w:b/>
        </w:rPr>
      </w:pPr>
      <w:r w:rsidRPr="00CD03FD">
        <w:rPr>
          <w:b/>
        </w:rPr>
        <w:t xml:space="preserve">О внесении изменений в постановление администрации </w:t>
      </w:r>
      <w:r>
        <w:rPr>
          <w:b/>
        </w:rPr>
        <w:t>Тораевского</w:t>
      </w:r>
      <w:r w:rsidRPr="00CD03FD">
        <w:rPr>
          <w:b/>
        </w:rPr>
        <w:t xml:space="preserve"> сельского поселения Моргаушского района Чувашской Республики от </w:t>
      </w:r>
      <w:r>
        <w:rPr>
          <w:b/>
        </w:rPr>
        <w:t>22</w:t>
      </w:r>
      <w:r w:rsidRPr="00CD03FD">
        <w:rPr>
          <w:b/>
        </w:rPr>
        <w:t>.06.2015 №3</w:t>
      </w:r>
      <w:r>
        <w:rPr>
          <w:b/>
        </w:rPr>
        <w:t>3</w:t>
      </w:r>
      <w:r w:rsidRPr="00CD03FD">
        <w:rPr>
          <w:b/>
        </w:rPr>
        <w:t xml:space="preserve"> «Об утверждении Положения о порядке формирования и подготовки кадрового резерва  для замещения вакантных должностей муниципальной  службы админис</w:t>
      </w:r>
      <w:r w:rsidRPr="00CD03FD">
        <w:rPr>
          <w:b/>
        </w:rPr>
        <w:t>т</w:t>
      </w:r>
      <w:r w:rsidRPr="00CD03FD">
        <w:rPr>
          <w:b/>
        </w:rPr>
        <w:t xml:space="preserve">рации </w:t>
      </w:r>
      <w:r>
        <w:rPr>
          <w:b/>
        </w:rPr>
        <w:t>Тораевского</w:t>
      </w:r>
      <w:r w:rsidRPr="00CD03FD">
        <w:rPr>
          <w:b/>
        </w:rPr>
        <w:t xml:space="preserve"> сельского поселения Моргаушского района  Чувашской Республики»</w:t>
      </w:r>
    </w:p>
    <w:p w:rsidR="00851B76" w:rsidRDefault="00851B76" w:rsidP="00851B76">
      <w:pPr>
        <w:ind w:firstLine="709"/>
        <w:jc w:val="both"/>
        <w:rPr>
          <w:b/>
        </w:rPr>
      </w:pPr>
    </w:p>
    <w:p w:rsidR="00851B76" w:rsidRPr="00CD03FD" w:rsidRDefault="00851B76" w:rsidP="00851B76">
      <w:pPr>
        <w:ind w:firstLine="561"/>
        <w:jc w:val="both"/>
        <w:rPr>
          <w:b/>
        </w:rPr>
      </w:pPr>
      <w:r w:rsidRPr="00CD03FD">
        <w:t xml:space="preserve">В соответствии с Федеральным законом от 2 марта 2007 года N 25-ФЗ "О муниципальной службе в Российской Федерации",  администрация </w:t>
      </w:r>
      <w:r>
        <w:t>Тораевского</w:t>
      </w:r>
      <w:r w:rsidRPr="00CD03FD">
        <w:t xml:space="preserve"> сельского поселения Моргаушского района Чувашской Респу</w:t>
      </w:r>
      <w:r w:rsidRPr="00CD03FD">
        <w:t>б</w:t>
      </w:r>
      <w:r w:rsidRPr="00CD03FD">
        <w:t xml:space="preserve">лики </w:t>
      </w:r>
      <w:proofErr w:type="gramStart"/>
      <w:r w:rsidRPr="00CD03FD">
        <w:rPr>
          <w:b/>
        </w:rPr>
        <w:t>п</w:t>
      </w:r>
      <w:proofErr w:type="gramEnd"/>
      <w:r w:rsidRPr="00CD03FD">
        <w:rPr>
          <w:b/>
        </w:rPr>
        <w:t xml:space="preserve"> о с т а н о в л я е т:</w:t>
      </w:r>
    </w:p>
    <w:p w:rsidR="00851B76" w:rsidRPr="00CD03FD" w:rsidRDefault="00851B76" w:rsidP="00851B76">
      <w:pPr>
        <w:ind w:firstLine="561"/>
        <w:jc w:val="both"/>
      </w:pPr>
      <w:bookmarkStart w:id="0" w:name="sub_1"/>
      <w:r w:rsidRPr="00CD03FD">
        <w:t xml:space="preserve">1. Внести в постановление администрации </w:t>
      </w:r>
      <w:r>
        <w:t>Тораевского</w:t>
      </w:r>
      <w:r w:rsidRPr="00CD03FD">
        <w:t xml:space="preserve"> сельского поселения Моргаушского района Чувашской Республики от </w:t>
      </w:r>
      <w:r>
        <w:t>22</w:t>
      </w:r>
      <w:r w:rsidRPr="00CD03FD">
        <w:t>.06.2015 №3</w:t>
      </w:r>
      <w:r>
        <w:t>3</w:t>
      </w:r>
      <w:r w:rsidRPr="00CD03FD">
        <w:t xml:space="preserve"> «Об утверждении Положения о порядке формирования и подготовки кадрового резерва  для замещения вакантных должностей муниципальной  службы админис</w:t>
      </w:r>
      <w:r w:rsidRPr="00CD03FD">
        <w:t>т</w:t>
      </w:r>
      <w:r w:rsidRPr="00CD03FD">
        <w:t xml:space="preserve">рации </w:t>
      </w:r>
      <w:r>
        <w:t>Тораевского</w:t>
      </w:r>
      <w:r w:rsidRPr="00CD03FD">
        <w:t xml:space="preserve"> сельского поселения Моргаушского района  Чувашской Республики» (далее – Постановление) следующие изменения:</w:t>
      </w:r>
    </w:p>
    <w:p w:rsidR="00851B76" w:rsidRPr="00CD03FD" w:rsidRDefault="00851B76" w:rsidP="00851B76">
      <w:pPr>
        <w:ind w:firstLine="561"/>
        <w:jc w:val="both"/>
      </w:pPr>
      <w:r w:rsidRPr="00CD03FD">
        <w:t>1) пункт 4 Постановления изложить в следующей редакции:</w:t>
      </w:r>
    </w:p>
    <w:p w:rsidR="00851B76" w:rsidRPr="00CD03FD" w:rsidRDefault="00851B76" w:rsidP="00851B76">
      <w:pPr>
        <w:ind w:firstLine="561"/>
        <w:jc w:val="both"/>
      </w:pPr>
      <w:r w:rsidRPr="00CD03FD">
        <w:t>«4. Настоящее постановление вступает в силу после его официального опубликов</w:t>
      </w:r>
      <w:r w:rsidRPr="00CD03FD">
        <w:t>а</w:t>
      </w:r>
      <w:r w:rsidRPr="00CD03FD">
        <w:t>ния</w:t>
      </w:r>
      <w:proofErr w:type="gramStart"/>
      <w:r w:rsidRPr="00CD03FD">
        <w:t>.»;</w:t>
      </w:r>
      <w:proofErr w:type="gramEnd"/>
    </w:p>
    <w:p w:rsidR="00851B76" w:rsidRPr="00CD03FD" w:rsidRDefault="00851B76" w:rsidP="00851B76">
      <w:pPr>
        <w:ind w:firstLine="561"/>
        <w:jc w:val="both"/>
      </w:pPr>
      <w:r w:rsidRPr="00CD03FD">
        <w:t xml:space="preserve"> </w:t>
      </w:r>
    </w:p>
    <w:p w:rsidR="00851B76" w:rsidRPr="00CD03FD" w:rsidRDefault="00851B76" w:rsidP="00851B76">
      <w:pPr>
        <w:ind w:firstLine="561"/>
        <w:jc w:val="both"/>
      </w:pPr>
      <w:r w:rsidRPr="00CD03FD">
        <w:t xml:space="preserve">2) </w:t>
      </w:r>
      <w:bookmarkStart w:id="1" w:name="sub_2"/>
      <w:bookmarkEnd w:id="0"/>
      <w:r w:rsidRPr="00CD03FD">
        <w:t xml:space="preserve">В приложении к Постановлению администрации </w:t>
      </w:r>
      <w:r>
        <w:t>Тораевского</w:t>
      </w:r>
      <w:r w:rsidRPr="00CD03FD">
        <w:t xml:space="preserve"> сельского поселения Моргаушского района Чувашской Республики от </w:t>
      </w:r>
      <w:r>
        <w:t>22</w:t>
      </w:r>
      <w:r w:rsidRPr="00CD03FD">
        <w:t>.06.2015 №3</w:t>
      </w:r>
      <w:r>
        <w:t>3</w:t>
      </w:r>
      <w:r w:rsidRPr="00CD03FD">
        <w:t xml:space="preserve"> «Об утверждении Положения о порядке формирования и подготовки кадрового резерва  для замещения вакантных должностей муниципальной  службы админис</w:t>
      </w:r>
      <w:r w:rsidRPr="00CD03FD">
        <w:t>т</w:t>
      </w:r>
      <w:r w:rsidRPr="00CD03FD">
        <w:t xml:space="preserve">рации </w:t>
      </w:r>
      <w:r>
        <w:t>Тораевского</w:t>
      </w:r>
      <w:r w:rsidRPr="00CD03FD">
        <w:t xml:space="preserve"> сельского поселения Моргаушского района  Чувашской Республики» (далее – административный регламент):</w:t>
      </w:r>
    </w:p>
    <w:p w:rsidR="00851B76" w:rsidRPr="00CD03FD" w:rsidRDefault="00851B76" w:rsidP="00851B76">
      <w:pPr>
        <w:ind w:firstLine="561"/>
        <w:jc w:val="both"/>
      </w:pPr>
      <w:r w:rsidRPr="00CD03FD">
        <w:t>пункт 3.4. раздела 3 изложить в следующей редакции:</w:t>
      </w:r>
    </w:p>
    <w:p w:rsidR="00851B76" w:rsidRPr="00CD03FD" w:rsidRDefault="00851B76" w:rsidP="00851B76">
      <w:pPr>
        <w:ind w:firstLine="561"/>
        <w:jc w:val="both"/>
      </w:pPr>
      <w:r w:rsidRPr="00CD03FD">
        <w:t>«3.4. Кандидатом для участия в конкурсе предоставля</w:t>
      </w:r>
      <w:r w:rsidRPr="00CD03FD">
        <w:t>ю</w:t>
      </w:r>
      <w:r w:rsidRPr="00CD03FD">
        <w:t>тся:</w:t>
      </w:r>
    </w:p>
    <w:p w:rsidR="00851B76" w:rsidRPr="00CD03FD" w:rsidRDefault="00851B76" w:rsidP="00851B76">
      <w:pPr>
        <w:ind w:firstLine="561"/>
        <w:jc w:val="both"/>
        <w:rPr>
          <w:color w:val="000000"/>
        </w:rPr>
      </w:pPr>
      <w:r w:rsidRPr="00CD03FD">
        <w:rPr>
          <w:color w:val="000000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51B76" w:rsidRPr="00CD03FD" w:rsidRDefault="00851B76" w:rsidP="00851B76">
      <w:pPr>
        <w:shd w:val="clear" w:color="auto" w:fill="FFFFFF"/>
        <w:spacing w:line="161" w:lineRule="atLeast"/>
        <w:ind w:firstLine="540"/>
        <w:jc w:val="both"/>
        <w:rPr>
          <w:color w:val="000000"/>
        </w:rPr>
      </w:pPr>
      <w:bookmarkStart w:id="2" w:name="dst2"/>
      <w:bookmarkEnd w:id="2"/>
      <w:r w:rsidRPr="00CD03FD">
        <w:rPr>
          <w:color w:val="000000"/>
        </w:rPr>
        <w:lastRenderedPageBreak/>
        <w:t>2) собственноручно заполненную и подписанную анкету по </w:t>
      </w:r>
      <w:hyperlink r:id="rId6" w:anchor="dst100007" w:history="1">
        <w:r w:rsidRPr="00CD03FD">
          <w:rPr>
            <w:color w:val="666699"/>
          </w:rPr>
          <w:t>форме</w:t>
        </w:r>
      </w:hyperlink>
      <w:r w:rsidRPr="00CD03FD">
        <w:rPr>
          <w:color w:val="000000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1B76" w:rsidRPr="00CD03FD" w:rsidRDefault="00851B76" w:rsidP="00851B76">
      <w:pPr>
        <w:shd w:val="clear" w:color="auto" w:fill="FFFFFF"/>
        <w:spacing w:line="161" w:lineRule="atLeast"/>
        <w:ind w:firstLine="567"/>
        <w:jc w:val="both"/>
        <w:rPr>
          <w:color w:val="000000"/>
        </w:rPr>
      </w:pPr>
      <w:r w:rsidRPr="00CD03FD">
        <w:rPr>
          <w:color w:val="000000"/>
        </w:rPr>
        <w:t>(</w:t>
      </w:r>
      <w:bookmarkStart w:id="3" w:name="dst100139"/>
      <w:bookmarkEnd w:id="3"/>
      <w:r w:rsidRPr="00CD03FD">
        <w:rPr>
          <w:color w:val="000000"/>
        </w:rPr>
        <w:t>3) паспорт;</w:t>
      </w:r>
    </w:p>
    <w:p w:rsidR="00851B76" w:rsidRPr="00CD03FD" w:rsidRDefault="00851B76" w:rsidP="00851B76">
      <w:pPr>
        <w:shd w:val="clear" w:color="auto" w:fill="FFFFFF"/>
        <w:spacing w:line="161" w:lineRule="atLeast"/>
        <w:ind w:firstLine="540"/>
        <w:jc w:val="both"/>
        <w:rPr>
          <w:color w:val="000000"/>
        </w:rPr>
      </w:pPr>
      <w:bookmarkStart w:id="4" w:name="dst116"/>
      <w:bookmarkEnd w:id="4"/>
      <w:r w:rsidRPr="00CD03FD">
        <w:rPr>
          <w:color w:val="000000"/>
        </w:rPr>
        <w:t>4) трудовую книжку и (или) сведения о трудовой деятельности, оформленные в установленном законодательством </w:t>
      </w:r>
      <w:hyperlink r:id="rId7" w:anchor="dst2360" w:history="1">
        <w:r w:rsidRPr="00CD03FD">
          <w:rPr>
            <w:color w:val="666699"/>
          </w:rPr>
          <w:t>порядке</w:t>
        </w:r>
      </w:hyperlink>
      <w:r w:rsidRPr="00CD03FD">
        <w:rPr>
          <w:color w:val="000000"/>
        </w:rPr>
        <w:t>, за исключением случаев, когда трудовой договор (контракт) заключается впервые;</w:t>
      </w:r>
    </w:p>
    <w:p w:rsidR="00851B76" w:rsidRPr="00CD03FD" w:rsidRDefault="00851B76" w:rsidP="00851B76">
      <w:pPr>
        <w:shd w:val="clear" w:color="auto" w:fill="FFFFFF"/>
        <w:spacing w:line="161" w:lineRule="atLeast"/>
        <w:ind w:firstLine="540"/>
        <w:jc w:val="both"/>
        <w:rPr>
          <w:color w:val="000000"/>
        </w:rPr>
      </w:pPr>
      <w:bookmarkStart w:id="5" w:name="dst100141"/>
      <w:bookmarkEnd w:id="5"/>
      <w:r w:rsidRPr="00CD03FD">
        <w:rPr>
          <w:color w:val="000000"/>
        </w:rPr>
        <w:t>5) документ об образовании;</w:t>
      </w:r>
    </w:p>
    <w:p w:rsidR="00851B76" w:rsidRPr="00CD03FD" w:rsidRDefault="00851B76" w:rsidP="00851B76">
      <w:pPr>
        <w:shd w:val="clear" w:color="auto" w:fill="FFFFFF"/>
        <w:spacing w:line="161" w:lineRule="atLeast"/>
        <w:ind w:firstLine="540"/>
        <w:jc w:val="both"/>
        <w:rPr>
          <w:color w:val="000000"/>
        </w:rPr>
      </w:pPr>
      <w:bookmarkStart w:id="6" w:name="dst115"/>
      <w:bookmarkEnd w:id="6"/>
      <w:r w:rsidRPr="00CD03FD">
        <w:rPr>
          <w:color w:val="000000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1B76" w:rsidRPr="00CD03FD" w:rsidRDefault="00851B76" w:rsidP="00851B76">
      <w:pPr>
        <w:shd w:val="clear" w:color="auto" w:fill="FFFFFF"/>
        <w:spacing w:line="161" w:lineRule="atLeast"/>
        <w:ind w:firstLine="540"/>
        <w:jc w:val="both"/>
        <w:rPr>
          <w:color w:val="000000"/>
        </w:rPr>
      </w:pPr>
      <w:bookmarkStart w:id="7" w:name="dst100143"/>
      <w:bookmarkEnd w:id="7"/>
      <w:r w:rsidRPr="00CD03FD">
        <w:rPr>
          <w:color w:val="00000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51B76" w:rsidRPr="00CD03FD" w:rsidRDefault="00851B76" w:rsidP="00851B76">
      <w:pPr>
        <w:shd w:val="clear" w:color="auto" w:fill="FFFFFF"/>
        <w:spacing w:line="161" w:lineRule="atLeast"/>
        <w:ind w:firstLine="540"/>
        <w:jc w:val="both"/>
        <w:rPr>
          <w:color w:val="000000"/>
        </w:rPr>
      </w:pPr>
      <w:bookmarkStart w:id="8" w:name="dst51"/>
      <w:bookmarkEnd w:id="8"/>
      <w:r w:rsidRPr="00CD03FD">
        <w:rPr>
          <w:color w:val="000000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51B76" w:rsidRPr="00CD03FD" w:rsidRDefault="00851B76" w:rsidP="00851B76">
      <w:pPr>
        <w:shd w:val="clear" w:color="auto" w:fill="FFFFFF"/>
        <w:spacing w:line="161" w:lineRule="atLeast"/>
        <w:ind w:firstLine="540"/>
        <w:jc w:val="both"/>
        <w:rPr>
          <w:color w:val="000000"/>
        </w:rPr>
      </w:pPr>
      <w:bookmarkStart w:id="9" w:name="dst67"/>
      <w:bookmarkEnd w:id="9"/>
      <w:r w:rsidRPr="00CD03FD">
        <w:rPr>
          <w:color w:val="000000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51B76" w:rsidRPr="00CD03FD" w:rsidRDefault="00851B76" w:rsidP="00851B76">
      <w:pPr>
        <w:shd w:val="clear" w:color="auto" w:fill="FFFFFF"/>
        <w:spacing w:line="161" w:lineRule="atLeast"/>
        <w:ind w:firstLine="540"/>
        <w:jc w:val="both"/>
        <w:rPr>
          <w:color w:val="000000"/>
        </w:rPr>
      </w:pPr>
      <w:bookmarkStart w:id="10" w:name="dst100146"/>
      <w:bookmarkEnd w:id="10"/>
      <w:r w:rsidRPr="00CD03FD">
        <w:rPr>
          <w:color w:val="000000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51B76" w:rsidRPr="00CD03FD" w:rsidRDefault="00851B76" w:rsidP="00851B76">
      <w:pPr>
        <w:shd w:val="clear" w:color="auto" w:fill="FFFFFF"/>
        <w:spacing w:line="161" w:lineRule="atLeast"/>
        <w:ind w:firstLine="540"/>
        <w:jc w:val="both"/>
        <w:rPr>
          <w:color w:val="000000"/>
        </w:rPr>
      </w:pPr>
      <w:bookmarkStart w:id="11" w:name="dst100320"/>
      <w:bookmarkEnd w:id="11"/>
      <w:r w:rsidRPr="00CD03FD">
        <w:rPr>
          <w:color w:val="000000"/>
        </w:rPr>
        <w:t>10.1) сведения, предусмотренные </w:t>
      </w:r>
      <w:hyperlink r:id="rId8" w:anchor="dst100314" w:history="1">
        <w:r w:rsidRPr="00CD03FD">
          <w:rPr>
            <w:color w:val="666699"/>
          </w:rPr>
          <w:t>статьей 15.1</w:t>
        </w:r>
      </w:hyperlink>
      <w:r w:rsidRPr="00CD03FD">
        <w:rPr>
          <w:color w:val="000000"/>
        </w:rPr>
        <w:t> настоящего Федерального закона;</w:t>
      </w:r>
    </w:p>
    <w:p w:rsidR="00851B76" w:rsidRPr="00CD03FD" w:rsidRDefault="00851B76" w:rsidP="00851B76">
      <w:pPr>
        <w:shd w:val="clear" w:color="auto" w:fill="FFFFFF"/>
        <w:spacing w:line="161" w:lineRule="atLeast"/>
        <w:ind w:firstLine="540"/>
        <w:jc w:val="both"/>
        <w:rPr>
          <w:color w:val="000000"/>
        </w:rPr>
      </w:pPr>
      <w:bookmarkStart w:id="12" w:name="dst100147"/>
      <w:bookmarkEnd w:id="12"/>
      <w:r w:rsidRPr="00CD03FD">
        <w:rPr>
          <w:color w:val="000000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bookmarkEnd w:id="1"/>
    <w:p w:rsidR="00851B76" w:rsidRPr="00CD03FD" w:rsidRDefault="00851B76" w:rsidP="00851B76">
      <w:pPr>
        <w:ind w:firstLine="561"/>
        <w:jc w:val="both"/>
      </w:pPr>
      <w:r w:rsidRPr="00CD03FD">
        <w:t>3. Настоящее постановление вступает в силу после его официального опубликов</w:t>
      </w:r>
      <w:r w:rsidRPr="00CD03FD">
        <w:t>а</w:t>
      </w:r>
      <w:r w:rsidRPr="00CD03FD">
        <w:t>ния.</w:t>
      </w:r>
    </w:p>
    <w:p w:rsidR="00851B76" w:rsidRPr="00CD03FD" w:rsidRDefault="00851B76" w:rsidP="00851B76">
      <w:pPr>
        <w:pStyle w:val="a6"/>
        <w:spacing w:line="276" w:lineRule="auto"/>
        <w:jc w:val="both"/>
        <w:rPr>
          <w:sz w:val="20"/>
          <w:szCs w:val="20"/>
        </w:rPr>
      </w:pPr>
    </w:p>
    <w:p w:rsidR="009E11E3" w:rsidRPr="00C730E4" w:rsidRDefault="009E11E3" w:rsidP="00FE251A">
      <w:pPr>
        <w:jc w:val="both"/>
        <w:rPr>
          <w:bCs/>
          <w:sz w:val="22"/>
          <w:szCs w:val="22"/>
        </w:rPr>
      </w:pPr>
    </w:p>
    <w:p w:rsidR="00FE251A" w:rsidRPr="00C730E4" w:rsidRDefault="00FE251A" w:rsidP="00FE251A">
      <w:pPr>
        <w:jc w:val="both"/>
        <w:rPr>
          <w:bCs/>
          <w:sz w:val="22"/>
          <w:szCs w:val="22"/>
        </w:rPr>
      </w:pPr>
    </w:p>
    <w:p w:rsidR="00FE251A" w:rsidRPr="00851B76" w:rsidRDefault="00FE251A" w:rsidP="00FE251A">
      <w:pPr>
        <w:pStyle w:val="a5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1B76">
        <w:rPr>
          <w:rFonts w:ascii="Times New Roman" w:hAnsi="Times New Roman" w:cs="Times New Roman"/>
          <w:color w:val="auto"/>
          <w:sz w:val="22"/>
          <w:szCs w:val="22"/>
        </w:rPr>
        <w:t xml:space="preserve">Глава Тораевского сельского поселения            </w:t>
      </w:r>
      <w:r w:rsidR="00CD53FA" w:rsidRPr="00851B7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Е.В.Орлов</w:t>
      </w:r>
      <w:r w:rsidRPr="00851B7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</w:t>
      </w:r>
    </w:p>
    <w:p w:rsidR="00FE251A" w:rsidRDefault="00FE251A" w:rsidP="00FE251A">
      <w:pPr>
        <w:pStyle w:val="a5"/>
        <w:spacing w:before="0"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E251A" w:rsidRPr="00C40BE9" w:rsidRDefault="00FE251A" w:rsidP="00FE251A">
      <w:pPr>
        <w:jc w:val="both"/>
      </w:pPr>
    </w:p>
    <w:p w:rsidR="00FE251A" w:rsidRDefault="00FE251A" w:rsidP="00FE251A">
      <w:pPr>
        <w:jc w:val="both"/>
      </w:pPr>
      <w:r w:rsidRPr="00316420">
        <w:t xml:space="preserve"> </w:t>
      </w: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FE251A" w:rsidRDefault="00FE251A" w:rsidP="00FE251A">
      <w:pPr>
        <w:jc w:val="both"/>
      </w:pPr>
    </w:p>
    <w:p w:rsidR="00803E16" w:rsidRDefault="00803E16"/>
    <w:sectPr w:rsidR="00803E16" w:rsidSect="003F2B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04F"/>
    <w:multiLevelType w:val="hybridMultilevel"/>
    <w:tmpl w:val="14405ED2"/>
    <w:lvl w:ilvl="0" w:tplc="FBA0D6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51A"/>
    <w:rsid w:val="00025745"/>
    <w:rsid w:val="000733A2"/>
    <w:rsid w:val="00493BF7"/>
    <w:rsid w:val="0053750F"/>
    <w:rsid w:val="00560304"/>
    <w:rsid w:val="00590E02"/>
    <w:rsid w:val="00803E16"/>
    <w:rsid w:val="00851B76"/>
    <w:rsid w:val="008816CC"/>
    <w:rsid w:val="009E11E3"/>
    <w:rsid w:val="00CD53FA"/>
    <w:rsid w:val="00D72E4B"/>
    <w:rsid w:val="00E67FC2"/>
    <w:rsid w:val="00F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3FA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D53FA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251A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E251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FE251A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rsid w:val="00FE25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53FA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53FA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a6">
    <w:name w:val="No Spacing"/>
    <w:uiPriority w:val="1"/>
    <w:qFormat/>
    <w:rsid w:val="00851B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6152/d0fe25e9eec7e98d807da6114b709867b861c07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67301/b0bc8a27e8a04c890f2f9c995f4c966a8894470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8392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2</cp:revision>
  <cp:lastPrinted>2021-02-25T11:45:00Z</cp:lastPrinted>
  <dcterms:created xsi:type="dcterms:W3CDTF">2021-02-25T11:48:00Z</dcterms:created>
  <dcterms:modified xsi:type="dcterms:W3CDTF">2021-02-25T11:48:00Z</dcterms:modified>
</cp:coreProperties>
</file>