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8F3CA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FA141D">
              <w:rPr>
                <w:rFonts w:ascii="Times New Roman" w:hAnsi="Times New Roman" w:cs="Times New Roman"/>
                <w:noProof/>
                <w:color w:val="000000"/>
                <w:sz w:val="24"/>
                <w:szCs w:val="24"/>
              </w:rPr>
              <w:t>раштав уйăхĕн 29</w:t>
            </w:r>
            <w:r w:rsidR="003C6127">
              <w:rPr>
                <w:rFonts w:ascii="Times New Roman" w:hAnsi="Times New Roman" w:cs="Times New Roman"/>
                <w:noProof/>
                <w:color w:val="000000"/>
                <w:sz w:val="24"/>
                <w:szCs w:val="24"/>
              </w:rPr>
              <w:t>-мĕшĕ.№</w:t>
            </w:r>
            <w:r w:rsidR="00FA141D">
              <w:rPr>
                <w:rFonts w:ascii="Times New Roman" w:hAnsi="Times New Roman" w:cs="Times New Roman"/>
                <w:noProof/>
                <w:color w:val="000000"/>
                <w:sz w:val="24"/>
                <w:szCs w:val="24"/>
              </w:rPr>
              <w:t>87</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FA141D"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«29</w:t>
            </w:r>
            <w:r w:rsidR="00B12793" w:rsidRPr="00643801">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декабря 2021 г.№ 87</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22759" w:rsidRDefault="00B22759" w:rsidP="00B22759">
      <w:pPr>
        <w:spacing w:after="0" w:line="240" w:lineRule="auto"/>
        <w:rPr>
          <w:rFonts w:ascii="Times New Roman" w:hAnsi="Times New Roman" w:cs="Times New Roman"/>
          <w:noProof/>
          <w:color w:val="000000"/>
          <w:sz w:val="24"/>
          <w:szCs w:val="24"/>
        </w:rPr>
      </w:pPr>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Об утверждении Порядка определения</w:t>
      </w:r>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 xml:space="preserve">платы за использование земель или </w:t>
      </w:r>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 xml:space="preserve">земельных участков, находящихся </w:t>
      </w:r>
      <w:proofErr w:type="gramStart"/>
      <w:r w:rsidRPr="0031584E">
        <w:rPr>
          <w:rFonts w:ascii="Times New Roman" w:eastAsia="Times New Roman" w:hAnsi="Times New Roman" w:cs="Times New Roman"/>
          <w:bCs/>
          <w:sz w:val="24"/>
          <w:szCs w:val="24"/>
        </w:rPr>
        <w:t>в</w:t>
      </w:r>
      <w:proofErr w:type="gramEnd"/>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государственной или муниципальной</w:t>
      </w:r>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 xml:space="preserve">собственности, на которые не </w:t>
      </w:r>
      <w:proofErr w:type="gramStart"/>
      <w:r w:rsidRPr="0031584E">
        <w:rPr>
          <w:rFonts w:ascii="Times New Roman" w:eastAsia="Times New Roman" w:hAnsi="Times New Roman" w:cs="Times New Roman"/>
          <w:bCs/>
          <w:sz w:val="24"/>
          <w:szCs w:val="24"/>
        </w:rPr>
        <w:t>разграничена</w:t>
      </w:r>
      <w:proofErr w:type="gramEnd"/>
    </w:p>
    <w:p w:rsidR="00FA141D" w:rsidRPr="0031584E" w:rsidRDefault="00FA141D" w:rsidP="00FA141D">
      <w:pPr>
        <w:spacing w:after="0" w:line="240" w:lineRule="auto"/>
        <w:rPr>
          <w:rFonts w:ascii="Times New Roman" w:eastAsia="Times New Roman" w:hAnsi="Times New Roman" w:cs="Times New Roman"/>
          <w:bCs/>
          <w:sz w:val="24"/>
          <w:szCs w:val="24"/>
        </w:rPr>
      </w:pPr>
      <w:r w:rsidRPr="0031584E">
        <w:rPr>
          <w:rFonts w:ascii="Times New Roman" w:eastAsia="Times New Roman" w:hAnsi="Times New Roman" w:cs="Times New Roman"/>
          <w:bCs/>
          <w:sz w:val="24"/>
          <w:szCs w:val="24"/>
        </w:rPr>
        <w:t>для возведения гражданами гаражей,</w:t>
      </w:r>
    </w:p>
    <w:p w:rsidR="00FA141D" w:rsidRPr="0031584E" w:rsidRDefault="00FA141D" w:rsidP="00FA141D">
      <w:pPr>
        <w:spacing w:after="0" w:line="240" w:lineRule="auto"/>
        <w:rPr>
          <w:rFonts w:ascii="Times New Roman" w:eastAsia="Times New Roman" w:hAnsi="Times New Roman" w:cs="Times New Roman"/>
          <w:bCs/>
          <w:sz w:val="24"/>
          <w:szCs w:val="24"/>
        </w:rPr>
      </w:pPr>
      <w:proofErr w:type="gramStart"/>
      <w:r w:rsidRPr="0031584E">
        <w:rPr>
          <w:rFonts w:ascii="Times New Roman" w:eastAsia="Times New Roman" w:hAnsi="Times New Roman" w:cs="Times New Roman"/>
          <w:bCs/>
          <w:sz w:val="24"/>
          <w:szCs w:val="24"/>
        </w:rPr>
        <w:t>являющихся</w:t>
      </w:r>
      <w:proofErr w:type="gramEnd"/>
      <w:r w:rsidRPr="0031584E">
        <w:rPr>
          <w:rFonts w:ascii="Times New Roman" w:eastAsia="Times New Roman" w:hAnsi="Times New Roman" w:cs="Times New Roman"/>
          <w:bCs/>
          <w:sz w:val="24"/>
          <w:szCs w:val="24"/>
        </w:rPr>
        <w:t xml:space="preserve"> некапитальными сооружениями</w:t>
      </w:r>
    </w:p>
    <w:p w:rsidR="00FA141D" w:rsidRPr="0031584E" w:rsidRDefault="00FA141D" w:rsidP="00FA141D">
      <w:pPr>
        <w:rPr>
          <w:rFonts w:ascii="Times New Roman" w:eastAsia="Times New Roman" w:hAnsi="Times New Roman" w:cs="Times New Roman"/>
          <w:bCs/>
          <w:sz w:val="24"/>
          <w:szCs w:val="24"/>
        </w:rPr>
      </w:pP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В соответствии с Федеральным законом от 05.04.2021 №79 ФЗ «О внесении изменений в отдельные законодательные акты Российской Федерации», администрация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Цивильского района Чувашской Республики </w:t>
      </w:r>
    </w:p>
    <w:p w:rsidR="00FA141D" w:rsidRPr="0031584E" w:rsidRDefault="00FA141D" w:rsidP="00FA141D">
      <w:pPr>
        <w:spacing w:before="100" w:beforeAutospacing="1" w:after="100" w:afterAutospacing="1"/>
        <w:jc w:val="center"/>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ПОСТАНОВЛЯЕТ:</w:t>
      </w:r>
    </w:p>
    <w:p w:rsidR="00FA141D" w:rsidRPr="0031584E" w:rsidRDefault="00FA141D" w:rsidP="00FA141D">
      <w:pPr>
        <w:numPr>
          <w:ilvl w:val="0"/>
          <w:numId w:val="1"/>
        </w:numPr>
        <w:spacing w:before="100" w:beforeAutospacing="1" w:after="100" w:afterAutospacing="1" w:line="240" w:lineRule="auto"/>
        <w:ind w:left="709"/>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Утвердить прилагаемый Порядок определения платы за использование земель или земельных участков, находящихся в муниципальной собственности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Цивильского района, на которые не </w:t>
      </w:r>
      <w:proofErr w:type="gramStart"/>
      <w:r w:rsidRPr="0031584E">
        <w:rPr>
          <w:rFonts w:ascii="Times New Roman" w:eastAsia="Times New Roman" w:hAnsi="Times New Roman" w:cs="Times New Roman"/>
          <w:sz w:val="24"/>
          <w:szCs w:val="24"/>
        </w:rPr>
        <w:t>разграничена</w:t>
      </w:r>
      <w:proofErr w:type="gramEnd"/>
      <w:r w:rsidRPr="0031584E">
        <w:rPr>
          <w:rFonts w:ascii="Times New Roman" w:eastAsia="Times New Roman" w:hAnsi="Times New Roman" w:cs="Times New Roman"/>
          <w:sz w:val="24"/>
          <w:szCs w:val="24"/>
        </w:rPr>
        <w:t xml:space="preserve"> для возведения гражданами гаражей, являющихся некапитальными сооружениями.</w:t>
      </w:r>
    </w:p>
    <w:p w:rsidR="00FA141D" w:rsidRPr="0031584E" w:rsidRDefault="00FA141D" w:rsidP="00FA141D">
      <w:pPr>
        <w:pStyle w:val="ConsPlusNormal"/>
        <w:numPr>
          <w:ilvl w:val="0"/>
          <w:numId w:val="1"/>
        </w:numPr>
        <w:jc w:val="both"/>
        <w:rPr>
          <w:rFonts w:ascii="Times New Roman" w:hAnsi="Times New Roman" w:cs="Times New Roman"/>
          <w:sz w:val="24"/>
          <w:szCs w:val="24"/>
        </w:rPr>
      </w:pPr>
      <w:r w:rsidRPr="0031584E">
        <w:rPr>
          <w:rFonts w:ascii="Times New Roman" w:hAnsi="Times New Roman" w:cs="Times New Roman"/>
          <w:sz w:val="24"/>
          <w:szCs w:val="24"/>
        </w:rPr>
        <w:t>Настоящее постановление вступает в силу после его официального опубликовани</w:t>
      </w:r>
      <w:proofErr w:type="gramStart"/>
      <w:r w:rsidRPr="0031584E">
        <w:rPr>
          <w:rFonts w:ascii="Times New Roman" w:hAnsi="Times New Roman" w:cs="Times New Roman"/>
          <w:sz w:val="24"/>
          <w:szCs w:val="24"/>
        </w:rPr>
        <w:t>я(</w:t>
      </w:r>
      <w:proofErr w:type="gramEnd"/>
      <w:r w:rsidRPr="0031584E">
        <w:rPr>
          <w:rFonts w:ascii="Times New Roman" w:hAnsi="Times New Roman" w:cs="Times New Roman"/>
          <w:sz w:val="24"/>
          <w:szCs w:val="24"/>
        </w:rPr>
        <w:t xml:space="preserve">обнародования) и подлежит размещению на официальном сайте </w:t>
      </w:r>
      <w:r>
        <w:rPr>
          <w:rFonts w:ascii="Times New Roman" w:hAnsi="Times New Roman" w:cs="Times New Roman"/>
          <w:sz w:val="24"/>
          <w:szCs w:val="24"/>
        </w:rPr>
        <w:t>Богатыревского</w:t>
      </w:r>
      <w:r w:rsidRPr="0031584E">
        <w:rPr>
          <w:rFonts w:ascii="Times New Roman" w:hAnsi="Times New Roman" w:cs="Times New Roman"/>
          <w:sz w:val="24"/>
          <w:szCs w:val="24"/>
        </w:rPr>
        <w:t xml:space="preserve"> сельского поселения Цивильского района.</w:t>
      </w:r>
    </w:p>
    <w:p w:rsidR="00FA141D" w:rsidRPr="0031584E" w:rsidRDefault="00FA141D" w:rsidP="00FA141D">
      <w:pPr>
        <w:pStyle w:val="ConsPlusNormal"/>
        <w:ind w:left="720" w:firstLine="0"/>
        <w:jc w:val="both"/>
        <w:rPr>
          <w:rFonts w:ascii="Times New Roman" w:hAnsi="Times New Roman" w:cs="Times New Roman"/>
          <w:sz w:val="24"/>
          <w:szCs w:val="24"/>
        </w:rPr>
      </w:pPr>
    </w:p>
    <w:p w:rsidR="00FA141D" w:rsidRPr="0031584E" w:rsidRDefault="00FA141D" w:rsidP="00FA141D">
      <w:pPr>
        <w:pStyle w:val="ConsPlusNormal"/>
        <w:ind w:left="360" w:firstLine="0"/>
        <w:jc w:val="both"/>
        <w:rPr>
          <w:rFonts w:ascii="Times New Roman" w:hAnsi="Times New Roman" w:cs="Times New Roman"/>
          <w:color w:val="000000"/>
          <w:sz w:val="24"/>
          <w:szCs w:val="24"/>
        </w:rPr>
      </w:pPr>
      <w:r w:rsidRPr="0031584E">
        <w:rPr>
          <w:rFonts w:ascii="Times New Roman" w:hAnsi="Times New Roman" w:cs="Times New Roman"/>
          <w:color w:val="000000"/>
          <w:sz w:val="24"/>
          <w:szCs w:val="24"/>
        </w:rPr>
        <w:t xml:space="preserve">Глава администрации </w:t>
      </w:r>
      <w:r>
        <w:rPr>
          <w:rFonts w:ascii="Times New Roman" w:hAnsi="Times New Roman" w:cs="Times New Roman"/>
          <w:color w:val="000000"/>
          <w:sz w:val="24"/>
          <w:szCs w:val="24"/>
        </w:rPr>
        <w:t>Богатыревского</w:t>
      </w:r>
      <w:r w:rsidRPr="0031584E">
        <w:rPr>
          <w:rFonts w:ascii="Times New Roman" w:hAnsi="Times New Roman" w:cs="Times New Roman"/>
          <w:color w:val="000000"/>
          <w:sz w:val="24"/>
          <w:szCs w:val="24"/>
        </w:rPr>
        <w:t xml:space="preserve"> сельского</w:t>
      </w:r>
    </w:p>
    <w:p w:rsidR="00FA141D" w:rsidRPr="0031584E" w:rsidRDefault="00FA141D" w:rsidP="00FA141D">
      <w:pPr>
        <w:pStyle w:val="ConsPlusNormal"/>
        <w:ind w:left="360" w:firstLine="0"/>
        <w:jc w:val="both"/>
        <w:rPr>
          <w:rFonts w:ascii="Times New Roman" w:hAnsi="Times New Roman" w:cs="Times New Roman"/>
          <w:color w:val="000000"/>
          <w:sz w:val="24"/>
          <w:szCs w:val="24"/>
        </w:rPr>
      </w:pPr>
      <w:r w:rsidRPr="0031584E">
        <w:rPr>
          <w:rFonts w:ascii="Times New Roman" w:hAnsi="Times New Roman" w:cs="Times New Roman"/>
          <w:color w:val="000000"/>
          <w:sz w:val="24"/>
          <w:szCs w:val="24"/>
        </w:rPr>
        <w:t>поселения Цивильского района                                                             А.</w:t>
      </w:r>
      <w:r>
        <w:rPr>
          <w:rFonts w:ascii="Times New Roman" w:hAnsi="Times New Roman" w:cs="Times New Roman"/>
          <w:color w:val="000000"/>
          <w:sz w:val="24"/>
          <w:szCs w:val="24"/>
        </w:rPr>
        <w:t>В.Лаврентьев</w:t>
      </w:r>
    </w:p>
    <w:p w:rsidR="00FA141D" w:rsidRPr="0031584E" w:rsidRDefault="00FA141D" w:rsidP="00FA141D">
      <w:pPr>
        <w:pStyle w:val="ConsPlusNormal"/>
        <w:ind w:left="360" w:firstLine="0"/>
        <w:jc w:val="both"/>
        <w:rPr>
          <w:rFonts w:ascii="Times New Roman" w:hAnsi="Times New Roman" w:cs="Times New Roman"/>
          <w:color w:val="000000"/>
          <w:sz w:val="24"/>
          <w:szCs w:val="24"/>
        </w:rPr>
      </w:pPr>
    </w:p>
    <w:p w:rsidR="00FA141D" w:rsidRPr="0031584E"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r w:rsidRPr="0031584E">
        <w:rPr>
          <w:rFonts w:ascii="Times New Roman" w:hAnsi="Times New Roman" w:cs="Times New Roman"/>
          <w:color w:val="000000"/>
          <w:sz w:val="24"/>
          <w:szCs w:val="24"/>
        </w:rPr>
        <w:t xml:space="preserve">                                                                                               </w:t>
      </w: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Default="00FA141D" w:rsidP="00FA141D">
      <w:pPr>
        <w:pStyle w:val="ConsPlusNormal"/>
        <w:ind w:left="360" w:firstLine="0"/>
        <w:jc w:val="both"/>
        <w:rPr>
          <w:rFonts w:ascii="Times New Roman" w:hAnsi="Times New Roman" w:cs="Times New Roman"/>
          <w:color w:val="000000"/>
          <w:sz w:val="24"/>
          <w:szCs w:val="24"/>
        </w:rPr>
      </w:pPr>
    </w:p>
    <w:p w:rsidR="00FA141D" w:rsidRPr="0031584E" w:rsidRDefault="00FA141D" w:rsidP="00FA141D">
      <w:pPr>
        <w:pStyle w:val="ConsPlusNormal"/>
        <w:ind w:left="360" w:firstLine="0"/>
        <w:jc w:val="both"/>
        <w:rPr>
          <w:rFonts w:ascii="Times New Roman" w:hAnsi="Times New Roman" w:cs="Times New Roman"/>
          <w:color w:val="000000"/>
          <w:sz w:val="24"/>
          <w:szCs w:val="24"/>
        </w:rPr>
      </w:pPr>
    </w:p>
    <w:p w:rsidR="00FA141D" w:rsidRPr="0031584E" w:rsidRDefault="00FA141D" w:rsidP="00FA141D">
      <w:pPr>
        <w:pStyle w:val="ConsPlusNormal"/>
        <w:ind w:left="360" w:firstLine="0"/>
        <w:jc w:val="right"/>
        <w:rPr>
          <w:rFonts w:ascii="Times New Roman" w:hAnsi="Times New Roman" w:cs="Times New Roman"/>
          <w:color w:val="000000"/>
          <w:sz w:val="24"/>
          <w:szCs w:val="24"/>
        </w:rPr>
      </w:pPr>
      <w:r w:rsidRPr="0031584E">
        <w:rPr>
          <w:rFonts w:ascii="Times New Roman" w:hAnsi="Times New Roman" w:cs="Times New Roman"/>
          <w:color w:val="000000"/>
          <w:sz w:val="24"/>
          <w:szCs w:val="24"/>
        </w:rPr>
        <w:t>УТВЕРЖДЕН</w:t>
      </w:r>
    </w:p>
    <w:p w:rsidR="00FA141D" w:rsidRPr="0031584E" w:rsidRDefault="00FA141D" w:rsidP="00FA141D">
      <w:pPr>
        <w:spacing w:after="0" w:line="240" w:lineRule="auto"/>
        <w:jc w:val="right"/>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постановлением администрации</w:t>
      </w:r>
    </w:p>
    <w:p w:rsidR="00FA141D" w:rsidRPr="0031584E" w:rsidRDefault="00FA141D" w:rsidP="00FA14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w:t>
      </w:r>
    </w:p>
    <w:p w:rsidR="00FA141D" w:rsidRPr="0031584E" w:rsidRDefault="00FA141D" w:rsidP="00FA141D">
      <w:pPr>
        <w:spacing w:after="0" w:line="240" w:lineRule="auto"/>
        <w:jc w:val="right"/>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Цивильского района Чувашской Республики</w:t>
      </w:r>
    </w:p>
    <w:p w:rsidR="00FA141D" w:rsidRPr="0031584E" w:rsidRDefault="00FA141D" w:rsidP="00FA141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29.12.2021г. №87</w:t>
      </w:r>
      <w:r w:rsidRPr="0031584E">
        <w:rPr>
          <w:rFonts w:ascii="Times New Roman" w:eastAsia="Times New Roman" w:hAnsi="Times New Roman" w:cs="Times New Roman"/>
          <w:sz w:val="24"/>
          <w:szCs w:val="24"/>
        </w:rPr>
        <w:t xml:space="preserve"> </w:t>
      </w:r>
    </w:p>
    <w:p w:rsidR="00FA141D" w:rsidRPr="0031584E" w:rsidRDefault="00FA141D" w:rsidP="00FA141D">
      <w:pPr>
        <w:spacing w:before="100" w:beforeAutospacing="1" w:after="100" w:afterAutospacing="1"/>
        <w:jc w:val="center"/>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определения платы за использование земель или земельных участков, находящихся в муниципальной собственности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для возведения гражданами гаражей, являющихся некапитальными сооружениями</w:t>
      </w:r>
    </w:p>
    <w:p w:rsidR="00FA141D" w:rsidRPr="0031584E" w:rsidRDefault="00FA141D" w:rsidP="00FA141D">
      <w:pPr>
        <w:spacing w:before="100" w:beforeAutospacing="1" w:after="100" w:afterAutospacing="1"/>
        <w:jc w:val="center"/>
        <w:rPr>
          <w:rFonts w:ascii="Times New Roman" w:eastAsia="Times New Roman" w:hAnsi="Times New Roman" w:cs="Times New Roman"/>
          <w:sz w:val="24"/>
          <w:szCs w:val="24"/>
        </w:rPr>
      </w:pPr>
      <w:r w:rsidRPr="0031584E">
        <w:rPr>
          <w:rFonts w:ascii="Times New Roman" w:eastAsia="Times New Roman" w:hAnsi="Times New Roman" w:cs="Times New Roman"/>
          <w:b/>
          <w:bCs/>
          <w:sz w:val="24"/>
          <w:szCs w:val="24"/>
          <w:lang w:val="en-US"/>
        </w:rPr>
        <w:t>I</w:t>
      </w:r>
      <w:r w:rsidRPr="0031584E">
        <w:rPr>
          <w:rFonts w:ascii="Times New Roman" w:eastAsia="Times New Roman" w:hAnsi="Times New Roman" w:cs="Times New Roman"/>
          <w:b/>
          <w:bCs/>
          <w:sz w:val="24"/>
          <w:szCs w:val="24"/>
        </w:rPr>
        <w:t>.</w:t>
      </w:r>
      <w:r w:rsidRPr="0031584E">
        <w:rPr>
          <w:rFonts w:ascii="Times New Roman" w:eastAsia="Times New Roman" w:hAnsi="Times New Roman" w:cs="Times New Roman"/>
          <w:b/>
          <w:bCs/>
          <w:sz w:val="24"/>
          <w:szCs w:val="24"/>
          <w:lang w:val="en-US"/>
        </w:rPr>
        <w:t> </w:t>
      </w:r>
      <w:r w:rsidRPr="0031584E">
        <w:rPr>
          <w:rFonts w:ascii="Times New Roman" w:eastAsia="Times New Roman" w:hAnsi="Times New Roman" w:cs="Times New Roman"/>
          <w:b/>
          <w:bCs/>
          <w:sz w:val="24"/>
          <w:szCs w:val="24"/>
        </w:rPr>
        <w:t>Общее положение</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1.1. Настоящий Порядок определения платы за использование земель или земельных участков, находящихся в муниципальной собственности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для возведения гражданами гаражей, являющихся некапитальными сооружениями (далее – Порядок) разработан в соответствии с Земельным кодексом Российской Федерации</w:t>
      </w:r>
      <w:proofErr w:type="gramStart"/>
      <w:r w:rsidRPr="0031584E">
        <w:rPr>
          <w:rFonts w:ascii="Times New Roman" w:eastAsia="Times New Roman" w:hAnsi="Times New Roman" w:cs="Times New Roman"/>
          <w:sz w:val="24"/>
          <w:szCs w:val="24"/>
        </w:rPr>
        <w:t xml:space="preserve"> ,</w:t>
      </w:r>
      <w:proofErr w:type="gramEnd"/>
      <w:r w:rsidRPr="0031584E">
        <w:rPr>
          <w:rFonts w:ascii="Times New Roman" w:eastAsia="Times New Roman" w:hAnsi="Times New Roman" w:cs="Times New Roman"/>
          <w:sz w:val="24"/>
          <w:szCs w:val="24"/>
        </w:rPr>
        <w:t xml:space="preserve"> Федеральным Законом от 05.04.2021 №79-ФЗ «О внесении изменений в отдельные законодательные акты Российской Федерации» и устанавливает правила определения размера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(далее размер платы).</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1.2. Размер платы определяется администрацией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Цивильского района, уполномоченным на предоставление земельных участков (далее уполномоченный орган), в соответствии с настоящим Порядком, если иное не установлено федеральным законодательством, законодательством Чувашской Республики.</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1.3. Размер платы изменяется в порядке, предусмотренном законодательством Российской Федерации, но не чаще одного раза в год в следующих случаях:</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в связи с изменением уровня инфляции, при этом учет уровня инфляции производиться путем умножения годового размера платы на размер уровня инфляции, определяемый на основании закона Чувашской Республики о бюджете Чувашской Республики;</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в связи с утверждением новых результатов государственной кадастровой оценки земельных участков в порядке, установленным законодательством Российской Федерации;</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в связи с изменением коэффициента, указанного в пункте 2.1 раздела 2 настоящего Порядка (далее коэффициент).</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В случае изменения размера платы в связи с изменением коэффициента или утверждением новых результатов государственной кадастровой оценки земельных участков, размер платы изменяется без учета уровня инфляции, указанного в абзаце втором настоящего пункта.</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1.4. Изменение размера платы в случаях, предусмотренных пунктом 1.3 настоящего Порядка, является обязательным для сторон договора об использовании земель или земельных участков для возведения гаража, являющегося некапитальным сооружением (далее договор) без заключения нового договора или подписания дополнительного соглашения к нему.</w:t>
      </w:r>
    </w:p>
    <w:p w:rsidR="00FA141D" w:rsidRPr="0031584E" w:rsidRDefault="00FA141D" w:rsidP="00FA141D">
      <w:pPr>
        <w:numPr>
          <w:ilvl w:val="1"/>
          <w:numId w:val="2"/>
        </w:numPr>
        <w:spacing w:before="100" w:beforeAutospacing="1" w:after="100" w:afterAutospacing="1" w:line="240" w:lineRule="auto"/>
        <w:ind w:left="0"/>
        <w:jc w:val="center"/>
        <w:rPr>
          <w:rFonts w:ascii="Times New Roman" w:eastAsia="Times New Roman" w:hAnsi="Times New Roman" w:cs="Times New Roman"/>
          <w:sz w:val="24"/>
          <w:szCs w:val="24"/>
        </w:rPr>
      </w:pPr>
      <w:r w:rsidRPr="0031584E">
        <w:rPr>
          <w:rFonts w:ascii="Times New Roman" w:eastAsia="Times New Roman" w:hAnsi="Times New Roman" w:cs="Times New Roman"/>
          <w:b/>
          <w:bCs/>
          <w:sz w:val="24"/>
          <w:szCs w:val="24"/>
        </w:rPr>
        <w:t>Расчет платы за использование земель или земельных участков.</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2.1 Размер годовой арендной платы за земельные участки определяется по следующей формуле:</w:t>
      </w:r>
    </w:p>
    <w:p w:rsidR="00FA141D" w:rsidRPr="0031584E" w:rsidRDefault="00FA141D" w:rsidP="00FA141D">
      <w:pPr>
        <w:spacing w:before="100" w:beforeAutospacing="1" w:after="100" w:afterAutospacing="1"/>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w:t>
      </w:r>
    </w:p>
    <w:p w:rsidR="00FA141D" w:rsidRPr="0031584E" w:rsidRDefault="00FA141D" w:rsidP="00FA141D">
      <w:pPr>
        <w:spacing w:before="100" w:beforeAutospacing="1" w:after="100" w:afterAutospacing="1"/>
        <w:ind w:firstLine="708"/>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РП = Су </w:t>
      </w:r>
      <w:proofErr w:type="spellStart"/>
      <w:r w:rsidRPr="0031584E">
        <w:rPr>
          <w:rFonts w:ascii="Times New Roman" w:eastAsia="Times New Roman" w:hAnsi="Times New Roman" w:cs="Times New Roman"/>
          <w:sz w:val="24"/>
          <w:szCs w:val="24"/>
        </w:rPr>
        <w:t>х</w:t>
      </w:r>
      <w:proofErr w:type="spellEnd"/>
      <w:r w:rsidRPr="0031584E">
        <w:rPr>
          <w:rFonts w:ascii="Times New Roman" w:eastAsia="Times New Roman" w:hAnsi="Times New Roman" w:cs="Times New Roman"/>
          <w:sz w:val="24"/>
          <w:szCs w:val="24"/>
        </w:rPr>
        <w:t> </w:t>
      </w:r>
      <w:r w:rsidRPr="0031584E">
        <w:rPr>
          <w:rFonts w:ascii="Times New Roman" w:eastAsia="Times New Roman" w:hAnsi="Times New Roman" w:cs="Times New Roman"/>
          <w:sz w:val="24"/>
          <w:szCs w:val="24"/>
          <w:lang w:val="en-US"/>
        </w:rPr>
        <w:t>S</w:t>
      </w:r>
      <w:r w:rsidRPr="0031584E">
        <w:rPr>
          <w:rFonts w:ascii="Times New Roman" w:eastAsia="Times New Roman" w:hAnsi="Times New Roman" w:cs="Times New Roman"/>
          <w:sz w:val="24"/>
          <w:szCs w:val="24"/>
        </w:rPr>
        <w:t> </w:t>
      </w:r>
      <w:proofErr w:type="spellStart"/>
      <w:r w:rsidRPr="0031584E">
        <w:rPr>
          <w:rFonts w:ascii="Times New Roman" w:eastAsia="Times New Roman" w:hAnsi="Times New Roman" w:cs="Times New Roman"/>
          <w:sz w:val="24"/>
          <w:szCs w:val="24"/>
        </w:rPr>
        <w:t>х</w:t>
      </w:r>
      <w:proofErr w:type="spellEnd"/>
      <w:r w:rsidRPr="0031584E">
        <w:rPr>
          <w:rFonts w:ascii="Times New Roman" w:eastAsia="Times New Roman" w:hAnsi="Times New Roman" w:cs="Times New Roman"/>
          <w:sz w:val="24"/>
          <w:szCs w:val="24"/>
        </w:rPr>
        <w:t xml:space="preserve"> </w:t>
      </w:r>
      <w:proofErr w:type="spellStart"/>
      <w:r w:rsidRPr="0031584E">
        <w:rPr>
          <w:rFonts w:ascii="Times New Roman" w:eastAsia="Times New Roman" w:hAnsi="Times New Roman" w:cs="Times New Roman"/>
          <w:sz w:val="24"/>
          <w:szCs w:val="24"/>
        </w:rPr>
        <w:t>Ст</w:t>
      </w:r>
      <w:proofErr w:type="spellEnd"/>
      <w:r w:rsidRPr="0031584E">
        <w:rPr>
          <w:rFonts w:ascii="Times New Roman" w:eastAsia="Times New Roman" w:hAnsi="Times New Roman" w:cs="Times New Roman"/>
          <w:sz w:val="24"/>
          <w:szCs w:val="24"/>
        </w:rPr>
        <w:t xml:space="preserve"> </w:t>
      </w:r>
      <w:proofErr w:type="spellStart"/>
      <w:r w:rsidRPr="0031584E">
        <w:rPr>
          <w:rFonts w:ascii="Times New Roman" w:eastAsia="Times New Roman" w:hAnsi="Times New Roman" w:cs="Times New Roman"/>
          <w:sz w:val="24"/>
          <w:szCs w:val="24"/>
        </w:rPr>
        <w:t>x</w:t>
      </w:r>
      <w:proofErr w:type="spellEnd"/>
      <w:r w:rsidRPr="0031584E">
        <w:rPr>
          <w:rFonts w:ascii="Times New Roman" w:eastAsia="Times New Roman" w:hAnsi="Times New Roman" w:cs="Times New Roman"/>
          <w:sz w:val="24"/>
          <w:szCs w:val="24"/>
        </w:rPr>
        <w:t xml:space="preserve"> 12 </w:t>
      </w:r>
      <w:proofErr w:type="spellStart"/>
      <w:r w:rsidRPr="0031584E">
        <w:rPr>
          <w:rFonts w:ascii="Times New Roman" w:eastAsia="Times New Roman" w:hAnsi="Times New Roman" w:cs="Times New Roman"/>
          <w:sz w:val="24"/>
          <w:szCs w:val="24"/>
        </w:rPr>
        <w:t>х</w:t>
      </w:r>
      <w:proofErr w:type="spellEnd"/>
      <w:proofErr w:type="gramStart"/>
      <w:r w:rsidRPr="0031584E">
        <w:rPr>
          <w:rFonts w:ascii="Times New Roman" w:eastAsia="Times New Roman" w:hAnsi="Times New Roman" w:cs="Times New Roman"/>
          <w:sz w:val="24"/>
          <w:szCs w:val="24"/>
        </w:rPr>
        <w:t xml:space="preserve"> К</w:t>
      </w:r>
      <w:proofErr w:type="gramEnd"/>
      <w:r w:rsidRPr="0031584E">
        <w:rPr>
          <w:rFonts w:ascii="Times New Roman" w:eastAsia="Times New Roman" w:hAnsi="Times New Roman" w:cs="Times New Roman"/>
          <w:sz w:val="24"/>
          <w:szCs w:val="24"/>
        </w:rPr>
        <w:t>,</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где:</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РП - годовой размер арендной платы за арендуемый земельный участок;</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proofErr w:type="gramStart"/>
      <w:r w:rsidRPr="0031584E">
        <w:rPr>
          <w:rFonts w:ascii="Times New Roman" w:eastAsia="Times New Roman" w:hAnsi="Times New Roman" w:cs="Times New Roman"/>
          <w:sz w:val="24"/>
          <w:szCs w:val="24"/>
        </w:rPr>
        <w:t>Су - кадастровая стоимость земельного участка, выраженный в рублях, за квадратный метр;</w:t>
      </w:r>
      <w:proofErr w:type="gramEnd"/>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lang w:val="en-US"/>
        </w:rPr>
        <w:t>S </w:t>
      </w:r>
      <w:r w:rsidRPr="0031584E">
        <w:rPr>
          <w:rFonts w:ascii="Times New Roman" w:eastAsia="Times New Roman" w:hAnsi="Times New Roman" w:cs="Times New Roman"/>
          <w:sz w:val="24"/>
          <w:szCs w:val="24"/>
        </w:rPr>
        <w:t xml:space="preserve">- </w:t>
      </w:r>
      <w:proofErr w:type="gramStart"/>
      <w:r w:rsidRPr="0031584E">
        <w:rPr>
          <w:rFonts w:ascii="Times New Roman" w:eastAsia="Times New Roman" w:hAnsi="Times New Roman" w:cs="Times New Roman"/>
          <w:sz w:val="24"/>
          <w:szCs w:val="24"/>
        </w:rPr>
        <w:t>площадь</w:t>
      </w:r>
      <w:proofErr w:type="gramEnd"/>
      <w:r w:rsidRPr="0031584E">
        <w:rPr>
          <w:rFonts w:ascii="Times New Roman" w:eastAsia="Times New Roman" w:hAnsi="Times New Roman" w:cs="Times New Roman"/>
          <w:sz w:val="24"/>
          <w:szCs w:val="24"/>
        </w:rPr>
        <w:t xml:space="preserve"> земель или земельного участка, выраженная в квадратных метрах;</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proofErr w:type="spellStart"/>
      <w:proofErr w:type="gramStart"/>
      <w:r w:rsidRPr="0031584E">
        <w:rPr>
          <w:rFonts w:ascii="Times New Roman" w:eastAsia="Times New Roman" w:hAnsi="Times New Roman" w:cs="Times New Roman"/>
          <w:sz w:val="24"/>
          <w:szCs w:val="24"/>
        </w:rPr>
        <w:t>Ст</w:t>
      </w:r>
      <w:proofErr w:type="spellEnd"/>
      <w:proofErr w:type="gramEnd"/>
      <w:r w:rsidRPr="0031584E">
        <w:rPr>
          <w:rFonts w:ascii="Times New Roman" w:eastAsia="Times New Roman" w:hAnsi="Times New Roman" w:cs="Times New Roman"/>
          <w:sz w:val="24"/>
          <w:szCs w:val="24"/>
        </w:rPr>
        <w:t xml:space="preserve"> — ставка платы за использование земель или земельных участков, выраженная в процентах, приравненная к ставке арендной платы за земельные участки рассчитанной в соответствии с постановлением администрации </w:t>
      </w:r>
      <w:r>
        <w:rPr>
          <w:rFonts w:ascii="Times New Roman" w:eastAsia="Times New Roman" w:hAnsi="Times New Roman" w:cs="Times New Roman"/>
          <w:sz w:val="24"/>
          <w:szCs w:val="24"/>
        </w:rPr>
        <w:t>Богатыревского</w:t>
      </w:r>
      <w:r w:rsidRPr="0031584E">
        <w:rPr>
          <w:rFonts w:ascii="Times New Roman" w:eastAsia="Times New Roman" w:hAnsi="Times New Roman" w:cs="Times New Roman"/>
          <w:sz w:val="24"/>
          <w:szCs w:val="24"/>
        </w:rPr>
        <w:t xml:space="preserve"> сельского поселения ٭;</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proofErr w:type="gramStart"/>
      <w:r w:rsidRPr="0031584E">
        <w:rPr>
          <w:rFonts w:ascii="Times New Roman" w:eastAsia="Times New Roman" w:hAnsi="Times New Roman" w:cs="Times New Roman"/>
          <w:sz w:val="24"/>
          <w:szCs w:val="24"/>
        </w:rPr>
        <w:t>К</w:t>
      </w:r>
      <w:proofErr w:type="gramEnd"/>
      <w:r w:rsidRPr="0031584E">
        <w:rPr>
          <w:rFonts w:ascii="Times New Roman" w:eastAsia="Times New Roman" w:hAnsi="Times New Roman" w:cs="Times New Roman"/>
          <w:sz w:val="24"/>
          <w:szCs w:val="24"/>
        </w:rPr>
        <w:t xml:space="preserve"> - коэффициент, который установляется в пределах от 0,5 до 2, в том числе в зависимости от местоположения размещения гаражей.</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В случае если коэффициент не утвержден, то такой коэффициент приравнивается к 1.</w:t>
      </w:r>
    </w:p>
    <w:p w:rsidR="00FA141D" w:rsidRPr="0031584E" w:rsidRDefault="00FA141D" w:rsidP="00FA141D">
      <w:pPr>
        <w:spacing w:before="100" w:beforeAutospacing="1" w:after="100" w:afterAutospacing="1"/>
        <w:ind w:firstLine="708"/>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2.2. Плата за использование земель или земельных участков вносится</w:t>
      </w:r>
    </w:p>
    <w:p w:rsidR="00FA141D" w:rsidRPr="0031584E" w:rsidRDefault="00FA141D" w:rsidP="00FA141D">
      <w:pPr>
        <w:spacing w:before="100" w:beforeAutospacing="1" w:after="100" w:afterAutospacing="1"/>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в течение 30 календарных дней со дня заключения договора на счет, указанный в таком договоре.</w:t>
      </w:r>
    </w:p>
    <w:p w:rsidR="00FA141D" w:rsidRPr="0031584E" w:rsidRDefault="00FA141D" w:rsidP="00FA141D">
      <w:pPr>
        <w:spacing w:before="100" w:beforeAutospacing="1" w:after="100" w:afterAutospacing="1"/>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w:t>
      </w:r>
      <w:bookmarkStart w:id="0" w:name="_GoBack"/>
      <w:bookmarkEnd w:id="0"/>
    </w:p>
    <w:p w:rsidR="00FA141D" w:rsidRPr="0031584E" w:rsidRDefault="00FA141D" w:rsidP="00FA141D">
      <w:pPr>
        <w:spacing w:before="100" w:beforeAutospacing="1" w:after="100" w:afterAutospacing="1"/>
        <w:jc w:val="both"/>
        <w:rPr>
          <w:rFonts w:ascii="Times New Roman" w:eastAsia="Times New Roman" w:hAnsi="Times New Roman" w:cs="Times New Roman"/>
          <w:sz w:val="24"/>
          <w:szCs w:val="24"/>
        </w:rPr>
      </w:pPr>
      <w:r w:rsidRPr="0031584E">
        <w:rPr>
          <w:rFonts w:ascii="Times New Roman" w:eastAsia="Times New Roman" w:hAnsi="Times New Roman" w:cs="Times New Roman"/>
          <w:sz w:val="24"/>
          <w:szCs w:val="24"/>
        </w:rPr>
        <w:t xml:space="preserve">٭ Для сельских поселений применяются ставки арендной платы, установленные постановлением администрации района, в которой входит </w:t>
      </w:r>
      <w:proofErr w:type="gramStart"/>
      <w:r w:rsidRPr="0031584E">
        <w:rPr>
          <w:rFonts w:ascii="Times New Roman" w:eastAsia="Times New Roman" w:hAnsi="Times New Roman" w:cs="Times New Roman"/>
          <w:sz w:val="24"/>
          <w:szCs w:val="24"/>
        </w:rPr>
        <w:t>данное</w:t>
      </w:r>
      <w:proofErr w:type="gramEnd"/>
      <w:r w:rsidRPr="0031584E">
        <w:rPr>
          <w:rFonts w:ascii="Times New Roman" w:eastAsia="Times New Roman" w:hAnsi="Times New Roman" w:cs="Times New Roman"/>
          <w:sz w:val="24"/>
          <w:szCs w:val="24"/>
        </w:rPr>
        <w:t xml:space="preserve"> сельское поселение.</w:t>
      </w:r>
    </w:p>
    <w:p w:rsidR="00FA141D" w:rsidRPr="0031584E" w:rsidRDefault="00FA141D" w:rsidP="00FA141D">
      <w:pPr>
        <w:rPr>
          <w:rFonts w:ascii="Times New Roman" w:hAnsi="Times New Roman" w:cs="Times New Roman"/>
          <w:sz w:val="24"/>
          <w:szCs w:val="24"/>
        </w:rPr>
      </w:pPr>
    </w:p>
    <w:p w:rsidR="00FA141D" w:rsidRPr="0031584E" w:rsidRDefault="00FA141D" w:rsidP="00FA141D">
      <w:pPr>
        <w:autoSpaceDE w:val="0"/>
        <w:autoSpaceDN w:val="0"/>
        <w:adjustRightInd w:val="0"/>
        <w:ind w:firstLine="709"/>
        <w:jc w:val="both"/>
        <w:rPr>
          <w:rFonts w:ascii="Times New Roman" w:eastAsia="Times New Roman" w:hAnsi="Times New Roman" w:cs="Times New Roman"/>
          <w:sz w:val="24"/>
          <w:szCs w:val="24"/>
        </w:rPr>
      </w:pPr>
    </w:p>
    <w:p w:rsidR="00B12793" w:rsidRDefault="00B12793" w:rsidP="00B12793"/>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Default="00D20FC8" w:rsidP="00D20FC8">
      <w:pPr>
        <w:rPr>
          <w:rFonts w:ascii="Times New Roman" w:hAnsi="Times New Roman" w:cs="Times New Roman"/>
          <w:sz w:val="24"/>
          <w:szCs w:val="24"/>
        </w:rPr>
      </w:pPr>
    </w:p>
    <w:p w:rsidR="00D20FC8" w:rsidRPr="00643801" w:rsidRDefault="00D20FC8" w:rsidP="00D20FC8">
      <w:pPr>
        <w:rPr>
          <w:rFonts w:ascii="Times New Roman" w:hAnsi="Times New Roman" w:cs="Times New Roman"/>
          <w:sz w:val="24"/>
          <w:szCs w:val="24"/>
        </w:rPr>
      </w:pPr>
      <w:r w:rsidRPr="00643801">
        <w:rPr>
          <w:rFonts w:ascii="Times New Roman" w:hAnsi="Times New Roman" w:cs="Times New Roman"/>
          <w:sz w:val="24"/>
          <w:szCs w:val="24"/>
        </w:rPr>
        <w:t xml:space="preserve">    </w:t>
      </w:r>
    </w:p>
    <w:p w:rsidR="00D20FC8" w:rsidRDefault="00D20FC8" w:rsidP="00D20FC8"/>
    <w:p w:rsidR="00D20FC8" w:rsidRDefault="00D20FC8" w:rsidP="00D20FC8"/>
    <w:p w:rsidR="00D20FC8" w:rsidRDefault="00D20FC8" w:rsidP="00D20FC8"/>
    <w:p w:rsidR="00D20FC8" w:rsidRDefault="00D20FC8" w:rsidP="00D20FC8"/>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02DC2"/>
    <w:rsid w:val="00087278"/>
    <w:rsid w:val="000A34E9"/>
    <w:rsid w:val="00195A79"/>
    <w:rsid w:val="002072E4"/>
    <w:rsid w:val="002348E5"/>
    <w:rsid w:val="00252E9E"/>
    <w:rsid w:val="003C6127"/>
    <w:rsid w:val="003E6646"/>
    <w:rsid w:val="00486530"/>
    <w:rsid w:val="004A7A71"/>
    <w:rsid w:val="005459B5"/>
    <w:rsid w:val="005D07B8"/>
    <w:rsid w:val="00643801"/>
    <w:rsid w:val="00655E02"/>
    <w:rsid w:val="0071786B"/>
    <w:rsid w:val="008F3CA5"/>
    <w:rsid w:val="00956743"/>
    <w:rsid w:val="00A47E9D"/>
    <w:rsid w:val="00AC00A2"/>
    <w:rsid w:val="00B12793"/>
    <w:rsid w:val="00B22759"/>
    <w:rsid w:val="00BC404E"/>
    <w:rsid w:val="00CA70F6"/>
    <w:rsid w:val="00D20FC8"/>
    <w:rsid w:val="00D37A76"/>
    <w:rsid w:val="00D430FB"/>
    <w:rsid w:val="00DA18F3"/>
    <w:rsid w:val="00DE4C8C"/>
    <w:rsid w:val="00EF73E3"/>
    <w:rsid w:val="00FA141D"/>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paragraph" w:styleId="1">
    <w:name w:val="heading 1"/>
    <w:basedOn w:val="a"/>
    <w:next w:val="a"/>
    <w:link w:val="10"/>
    <w:uiPriority w:val="99"/>
    <w:qFormat/>
    <w:rsid w:val="003C612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customStyle="1" w:styleId="10">
    <w:name w:val="Заголовок 1 Знак"/>
    <w:basedOn w:val="a0"/>
    <w:link w:val="1"/>
    <w:uiPriority w:val="99"/>
    <w:rsid w:val="003C6127"/>
    <w:rPr>
      <w:rFonts w:ascii="Arial" w:eastAsia="Times New Roman" w:hAnsi="Arial" w:cs="Arial"/>
      <w:b/>
      <w:bCs/>
      <w:color w:val="26282F"/>
      <w:sz w:val="24"/>
      <w:szCs w:val="24"/>
    </w:rPr>
  </w:style>
  <w:style w:type="paragraph" w:styleId="a5">
    <w:name w:val="No Spacing"/>
    <w:uiPriority w:val="1"/>
    <w:qFormat/>
    <w:rsid w:val="003C6127"/>
    <w:pPr>
      <w:spacing w:after="0" w:line="240" w:lineRule="auto"/>
    </w:pPr>
    <w:rPr>
      <w:rFonts w:eastAsiaTheme="minorHAnsi"/>
      <w:lang w:eastAsia="en-US"/>
    </w:rPr>
  </w:style>
  <w:style w:type="character" w:customStyle="1" w:styleId="a6">
    <w:name w:val="Гипертекстовая ссылка"/>
    <w:basedOn w:val="a4"/>
    <w:uiPriority w:val="99"/>
    <w:rsid w:val="003C6127"/>
    <w:rPr>
      <w:color w:val="106BBE"/>
    </w:rPr>
  </w:style>
  <w:style w:type="paragraph" w:customStyle="1" w:styleId="ConsPlusNormal">
    <w:name w:val="ConsPlusNormal"/>
    <w:rsid w:val="00FA141D"/>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F9E55-419F-4A5E-A91E-4D79F373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800</Words>
  <Characters>4563</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Глава администрации  Богатыревского     </vt:lpstr>
      <vt:lpstr>Глава администрации  Богатыревского     </vt:lpstr>
    </vt:vector>
  </TitlesOfParts>
  <Company>Grizli777</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21</cp:revision>
  <cp:lastPrinted>2021-12-30T07:00:00Z</cp:lastPrinted>
  <dcterms:created xsi:type="dcterms:W3CDTF">2019-01-28T08:30:00Z</dcterms:created>
  <dcterms:modified xsi:type="dcterms:W3CDTF">2021-12-30T07:00:00Z</dcterms:modified>
</cp:coreProperties>
</file>