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6A2356" w:rsidRPr="00E253E5" w:rsidTr="006A2356">
        <w:trPr>
          <w:trHeight w:val="980"/>
        </w:trPr>
        <w:tc>
          <w:tcPr>
            <w:tcW w:w="3686" w:type="dxa"/>
          </w:tcPr>
          <w:p w:rsidR="006A2356" w:rsidRPr="00E253E5" w:rsidRDefault="006A2356" w:rsidP="006A2356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A2356" w:rsidRPr="00E253E5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3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A2356" w:rsidRPr="00F81647" w:rsidRDefault="006A2356" w:rsidP="006A2356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6A2356" w:rsidRPr="00AF5CCE" w:rsidTr="006A2356">
        <w:tc>
          <w:tcPr>
            <w:tcW w:w="3686" w:type="dxa"/>
          </w:tcPr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6A2356" w:rsidRPr="00AF5CCE" w:rsidRDefault="00AC3734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20.05.</w:t>
            </w:r>
            <w:r w:rsidR="006A2356">
              <w:rPr>
                <w:sz w:val="24"/>
                <w:szCs w:val="24"/>
                <w:u w:val="single"/>
              </w:rPr>
              <w:t>2021</w:t>
            </w:r>
            <w:r w:rsidR="006A2356">
              <w:rPr>
                <w:sz w:val="24"/>
                <w:szCs w:val="24"/>
              </w:rPr>
              <w:t xml:space="preserve"> </w:t>
            </w:r>
            <w:r w:rsidR="006A2356" w:rsidRPr="00AF5CCE">
              <w:rPr>
                <w:sz w:val="24"/>
                <w:szCs w:val="24"/>
              </w:rPr>
              <w:t>№</w:t>
            </w:r>
            <w:r w:rsidR="006A235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46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6A2356" w:rsidRPr="00AF5CCE" w:rsidRDefault="006A2356" w:rsidP="006A2356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356" w:rsidRPr="00AF5CCE" w:rsidRDefault="006A2356" w:rsidP="006A2356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6A2356" w:rsidRPr="00AF5CCE" w:rsidRDefault="006A2356" w:rsidP="006A2356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A2356" w:rsidRPr="00AF5CCE" w:rsidRDefault="006A2356" w:rsidP="006A2356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 </w:t>
            </w:r>
            <w:r w:rsidR="00AC3734">
              <w:rPr>
                <w:sz w:val="24"/>
                <w:szCs w:val="24"/>
                <w:u w:val="single"/>
              </w:rPr>
              <w:t>20.05.</w:t>
            </w:r>
            <w:r>
              <w:rPr>
                <w:sz w:val="24"/>
                <w:szCs w:val="24"/>
                <w:u w:val="single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AF5CCE">
              <w:rPr>
                <w:sz w:val="24"/>
                <w:szCs w:val="24"/>
              </w:rPr>
              <w:t>№</w:t>
            </w:r>
            <w:r w:rsidR="00AC3734" w:rsidRPr="00AC3734">
              <w:rPr>
                <w:sz w:val="24"/>
                <w:szCs w:val="24"/>
                <w:u w:val="single"/>
              </w:rPr>
              <w:t>46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AA3CE7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="009D56D0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06683" w:rsidRPr="00D06683">
        <w:rPr>
          <w:b/>
          <w:sz w:val="24"/>
          <w:szCs w:val="24"/>
        </w:rPr>
        <w:t xml:space="preserve">Комплексное развитие сельских территорий </w:t>
      </w:r>
      <w:r w:rsidR="009D56D0" w:rsidRPr="009D56D0">
        <w:rPr>
          <w:b/>
          <w:sz w:val="24"/>
          <w:szCs w:val="24"/>
        </w:rPr>
        <w:t>Никулинского сельского поселения</w:t>
      </w:r>
      <w:r w:rsidR="009D56D0">
        <w:rPr>
          <w:sz w:val="24"/>
          <w:szCs w:val="24"/>
        </w:rPr>
        <w:t xml:space="preserve"> </w:t>
      </w:r>
      <w:r w:rsidR="00D06683" w:rsidRPr="00D06683">
        <w:rPr>
          <w:b/>
          <w:sz w:val="24"/>
          <w:szCs w:val="24"/>
        </w:rPr>
        <w:t>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AA3CE7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AA3CE7">
        <w:rPr>
          <w:b/>
          <w:sz w:val="24"/>
          <w:szCs w:val="24"/>
        </w:rPr>
        <w:t xml:space="preserve"> 16.02.2021</w:t>
      </w:r>
      <w:r w:rsidR="0015128C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>№</w:t>
      </w:r>
      <w:r w:rsidR="00D06683">
        <w:rPr>
          <w:b/>
          <w:sz w:val="24"/>
          <w:szCs w:val="24"/>
        </w:rPr>
        <w:t xml:space="preserve"> </w:t>
      </w:r>
      <w:r w:rsidR="00AA3CE7">
        <w:rPr>
          <w:b/>
          <w:sz w:val="24"/>
          <w:szCs w:val="24"/>
        </w:rPr>
        <w:t>13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0625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AA3CE7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</w:t>
      </w:r>
      <w:r w:rsidR="00BE0BFC">
        <w:rPr>
          <w:sz w:val="24"/>
          <w:szCs w:val="24"/>
        </w:rPr>
        <w:t>–</w:t>
      </w:r>
    </w:p>
    <w:p w:rsidR="009B4866" w:rsidRDefault="009B486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AA3CE7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06683" w:rsidRPr="00D06683">
        <w:rPr>
          <w:sz w:val="24"/>
          <w:szCs w:val="24"/>
        </w:rPr>
        <w:t xml:space="preserve">Комплексное развитие сельских территорий </w:t>
      </w:r>
      <w:r w:rsidR="009D56D0">
        <w:rPr>
          <w:sz w:val="24"/>
          <w:szCs w:val="24"/>
        </w:rPr>
        <w:t xml:space="preserve">Никулинского сельского поселения </w:t>
      </w:r>
      <w:r w:rsidR="00D06683" w:rsidRPr="00D06683">
        <w:rPr>
          <w:sz w:val="24"/>
          <w:szCs w:val="24"/>
        </w:rPr>
        <w:t>Порецкого района Чувашской Республики</w:t>
      </w:r>
      <w:r w:rsid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AA3CE7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AA3CE7">
        <w:rPr>
          <w:sz w:val="24"/>
          <w:szCs w:val="24"/>
        </w:rPr>
        <w:t>16.02.2021</w:t>
      </w:r>
      <w:r w:rsidR="001760F9">
        <w:rPr>
          <w:sz w:val="24"/>
          <w:szCs w:val="24"/>
        </w:rPr>
        <w:t xml:space="preserve"> № </w:t>
      </w:r>
      <w:r w:rsidR="00AA3CE7">
        <w:rPr>
          <w:sz w:val="24"/>
          <w:szCs w:val="24"/>
        </w:rPr>
        <w:t>13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4C7316" w:rsidTr="00487603">
        <w:trPr>
          <w:trHeight w:val="1276"/>
        </w:trPr>
        <w:tc>
          <w:tcPr>
            <w:tcW w:w="1775" w:type="pct"/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683">
              <w:rPr>
                <w:rFonts w:ascii="Times New Roman" w:hAnsi="Times New Roman" w:cs="Times New Roman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3" w:type="pct"/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291357">
              <w:rPr>
                <w:rFonts w:ascii="Times New Roman" w:hAnsi="Times New Roman" w:cs="Times New Roman"/>
              </w:rPr>
              <w:t>8 840,7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91357">
              <w:rPr>
                <w:rFonts w:ascii="Times New Roman" w:hAnsi="Times New Roman" w:cs="Times New Roman"/>
              </w:rPr>
              <w:t>4228,9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 w:rsidR="00291357">
              <w:rPr>
                <w:rFonts w:ascii="Times New Roman" w:hAnsi="Times New Roman" w:cs="Times New Roman"/>
              </w:rPr>
              <w:t>4611,8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из них средства: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федерального бюджета – 0,0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2020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lastRenderedPageBreak/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91357">
              <w:rPr>
                <w:rFonts w:ascii="Times New Roman" w:hAnsi="Times New Roman" w:cs="Times New Roman"/>
              </w:rPr>
              <w:t>7 348,4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91357">
              <w:rPr>
                <w:rFonts w:ascii="Times New Roman" w:hAnsi="Times New Roman" w:cs="Times New Roman"/>
              </w:rPr>
              <w:t>3658,9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 w:rsidR="00291357">
              <w:rPr>
                <w:rFonts w:ascii="Times New Roman" w:hAnsi="Times New Roman" w:cs="Times New Roman"/>
              </w:rPr>
              <w:t>3689,5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бюджета </w:t>
            </w:r>
            <w:r w:rsidR="00AA3CE7">
              <w:rPr>
                <w:rFonts w:ascii="Times New Roman" w:hAnsi="Times New Roman" w:cs="Times New Roman"/>
              </w:rPr>
              <w:t xml:space="preserve">Никулинского </w:t>
            </w:r>
            <w:r w:rsidRPr="00D06683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291357">
              <w:rPr>
                <w:rFonts w:ascii="Times New Roman" w:hAnsi="Times New Roman" w:cs="Times New Roman"/>
              </w:rPr>
              <w:t>555,4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91357">
              <w:rPr>
                <w:rFonts w:ascii="Times New Roman" w:hAnsi="Times New Roman" w:cs="Times New Roman"/>
              </w:rPr>
              <w:t>236,8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 w:rsidR="00291357">
              <w:rPr>
                <w:rFonts w:ascii="Times New Roman" w:hAnsi="Times New Roman" w:cs="Times New Roman"/>
              </w:rPr>
              <w:t>318,6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C437ED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- 0,0 тыс. рублей.</w:t>
            </w:r>
          </w:p>
          <w:p w:rsidR="00C437ED" w:rsidRPr="00626FF5" w:rsidRDefault="00C437ED" w:rsidP="00C437ED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внебюджетных источников – </w:t>
            </w:r>
            <w:r w:rsidR="0027623F">
              <w:rPr>
                <w:sz w:val="24"/>
                <w:szCs w:val="24"/>
              </w:rPr>
              <w:t>937,0</w:t>
            </w:r>
            <w:r w:rsidRPr="00626FF5">
              <w:rPr>
                <w:sz w:val="24"/>
                <w:szCs w:val="24"/>
              </w:rPr>
              <w:t> тыс. рублей, в том числе:</w:t>
            </w:r>
          </w:p>
          <w:p w:rsidR="00C437ED" w:rsidRPr="00626FF5" w:rsidRDefault="00C437ED" w:rsidP="00C437ED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2020 году – </w:t>
            </w:r>
            <w:r w:rsidR="00291357">
              <w:rPr>
                <w:sz w:val="24"/>
                <w:szCs w:val="24"/>
              </w:rPr>
              <w:t>333,2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C437ED" w:rsidRPr="00626FF5" w:rsidRDefault="00C437ED" w:rsidP="00C437ED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626FF5">
              <w:rPr>
                <w:sz w:val="24"/>
                <w:szCs w:val="24"/>
              </w:rPr>
              <w:t xml:space="preserve"> </w:t>
            </w:r>
            <w:r w:rsidR="00291357">
              <w:rPr>
                <w:sz w:val="24"/>
                <w:szCs w:val="24"/>
              </w:rPr>
              <w:t>603,8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C437ED" w:rsidRPr="00626FF5" w:rsidRDefault="00C437ED" w:rsidP="00C437ED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2022 году - 0,0 тыс. рублей;</w:t>
            </w:r>
          </w:p>
          <w:p w:rsidR="00C437ED" w:rsidRPr="00626FF5" w:rsidRDefault="00C437ED" w:rsidP="00C437ED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2023 году - 0,0 тыс. рублей;</w:t>
            </w:r>
          </w:p>
          <w:p w:rsidR="00C437ED" w:rsidRPr="00626FF5" w:rsidRDefault="00C437ED" w:rsidP="00C437ED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2024 году - 0,0 тыс. рублей;</w:t>
            </w:r>
          </w:p>
          <w:p w:rsidR="00C437ED" w:rsidRPr="00626FF5" w:rsidRDefault="00C437ED" w:rsidP="00C437ED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626FF5">
              <w:rPr>
                <w:sz w:val="24"/>
                <w:szCs w:val="24"/>
              </w:rPr>
              <w:t>.»</w:t>
            </w:r>
            <w:proofErr w:type="gramEnd"/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B4866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FF0DA5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FF0DA5" w:rsidRPr="00BA318F" w:rsidRDefault="00A12A5B" w:rsidP="00D06683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t>«</w:t>
      </w:r>
      <w:r w:rsidR="00FF0DA5" w:rsidRPr="00BA318F">
        <w:rPr>
          <w:b/>
          <w:sz w:val="22"/>
          <w:szCs w:val="22"/>
        </w:rPr>
        <w:t xml:space="preserve">Раздел </w:t>
      </w:r>
      <w:r w:rsidR="00FF0DA5" w:rsidRPr="00BA318F">
        <w:rPr>
          <w:b/>
          <w:sz w:val="22"/>
          <w:szCs w:val="22"/>
          <w:lang w:val="en-US"/>
        </w:rPr>
        <w:t>II</w:t>
      </w:r>
      <w:r w:rsidR="00FF0DA5" w:rsidRPr="00BA318F">
        <w:rPr>
          <w:b/>
          <w:sz w:val="22"/>
          <w:szCs w:val="22"/>
        </w:rPr>
        <w:t>I. Обоснование объема финансовых ресурсов, необходимых</w:t>
      </w:r>
    </w:p>
    <w:p w:rsidR="00FF0DA5" w:rsidRPr="00BA318F" w:rsidRDefault="00FF0DA5" w:rsidP="00D06683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proofErr w:type="gramStart"/>
      <w:r w:rsidRPr="00BA318F">
        <w:rPr>
          <w:b/>
          <w:sz w:val="22"/>
          <w:szCs w:val="22"/>
        </w:rPr>
        <w:t>для реализации Муниципальной программы (с расшифровкой</w:t>
      </w:r>
      <w:proofErr w:type="gramEnd"/>
    </w:p>
    <w:p w:rsidR="00FF0DA5" w:rsidRPr="00BA318F" w:rsidRDefault="00FF0DA5" w:rsidP="00D06683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BA318F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06683">
        <w:rPr>
          <w:sz w:val="24"/>
          <w:szCs w:val="24"/>
        </w:rPr>
        <w:t xml:space="preserve">Расходы муниципальной программы формируются за счет средств республиканского бюджета Чувашской Республики, бюджета </w:t>
      </w:r>
      <w:r w:rsidR="00AA3CE7">
        <w:rPr>
          <w:sz w:val="24"/>
          <w:szCs w:val="24"/>
        </w:rPr>
        <w:t xml:space="preserve">Никулинского </w:t>
      </w:r>
      <w:r w:rsidRPr="00D06683">
        <w:rPr>
          <w:sz w:val="24"/>
          <w:szCs w:val="24"/>
        </w:rPr>
        <w:t>сельс</w:t>
      </w:r>
      <w:r w:rsidR="00C42185">
        <w:rPr>
          <w:sz w:val="24"/>
          <w:szCs w:val="24"/>
        </w:rPr>
        <w:t>кого поселения Порецкого района и внебюджетных источников.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Прогнозируемый объем финансирования муниципальной программы в 2020 - 2025 годах составляют </w:t>
      </w:r>
      <w:r w:rsidR="0027623F">
        <w:rPr>
          <w:sz w:val="24"/>
          <w:szCs w:val="24"/>
        </w:rPr>
        <w:t>8840,7</w:t>
      </w:r>
      <w:r w:rsidRPr="00D06683">
        <w:rPr>
          <w:sz w:val="24"/>
          <w:szCs w:val="24"/>
        </w:rPr>
        <w:t> тыс. рублей, в том числе: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 w:rsidR="0027623F">
        <w:rPr>
          <w:sz w:val="24"/>
          <w:szCs w:val="24"/>
        </w:rPr>
        <w:t>4228,9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– </w:t>
      </w:r>
      <w:r w:rsidR="0027623F">
        <w:rPr>
          <w:sz w:val="24"/>
          <w:szCs w:val="24"/>
        </w:rPr>
        <w:t>4611,8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из них средства: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федерального бюджета – 0,0 тыс. рублей, в том числе: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2020 году –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2021 году –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–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lastRenderedPageBreak/>
        <w:t xml:space="preserve">республиканского бюджета Чувашской Республики – </w:t>
      </w:r>
      <w:r w:rsidR="0027623F">
        <w:rPr>
          <w:sz w:val="24"/>
          <w:szCs w:val="24"/>
        </w:rPr>
        <w:t>7348,4</w:t>
      </w:r>
      <w:r w:rsidRPr="00D06683">
        <w:rPr>
          <w:sz w:val="24"/>
          <w:szCs w:val="24"/>
        </w:rPr>
        <w:t> тыс. рублей, в том числе: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 w:rsidR="0027623F">
        <w:rPr>
          <w:sz w:val="24"/>
          <w:szCs w:val="24"/>
        </w:rPr>
        <w:t>3658,9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– </w:t>
      </w:r>
      <w:r w:rsidR="0027623F">
        <w:rPr>
          <w:sz w:val="24"/>
          <w:szCs w:val="24"/>
        </w:rPr>
        <w:t>3689,5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–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9D56D0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бюджета </w:t>
      </w:r>
      <w:r w:rsidR="009D56D0">
        <w:rPr>
          <w:sz w:val="24"/>
          <w:szCs w:val="24"/>
        </w:rPr>
        <w:t xml:space="preserve">Никулинского сельского поселения 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Порецкого района – </w:t>
      </w:r>
      <w:r w:rsidR="0027623F">
        <w:rPr>
          <w:sz w:val="24"/>
          <w:szCs w:val="24"/>
        </w:rPr>
        <w:t>555,4</w:t>
      </w:r>
      <w:r w:rsidRPr="00D06683">
        <w:rPr>
          <w:sz w:val="24"/>
          <w:szCs w:val="24"/>
        </w:rPr>
        <w:t> тыс. рублей, в том числе: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 w:rsidR="0027623F">
        <w:rPr>
          <w:sz w:val="24"/>
          <w:szCs w:val="24"/>
        </w:rPr>
        <w:t>236,8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318,6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внебюджетных источников </w:t>
      </w:r>
      <w:r w:rsidR="00C42185"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937,0</w:t>
      </w:r>
      <w:r w:rsidRPr="00D06683">
        <w:rPr>
          <w:sz w:val="24"/>
          <w:szCs w:val="24"/>
        </w:rPr>
        <w:t> тыс. рублей, в том числе: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</w:t>
      </w:r>
      <w:r w:rsidR="00C42185"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333,2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 w:rsidR="00C42185"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603,8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3686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рублей.</w:t>
      </w:r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6683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6683">
        <w:rPr>
          <w:sz w:val="24"/>
          <w:szCs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D06683">
        <w:rPr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D06683">
        <w:rPr>
          <w:sz w:val="24"/>
          <w:szCs w:val="24"/>
        </w:rPr>
        <w:t xml:space="preserve"> приведены в </w:t>
      </w:r>
      <w:hyperlink w:anchor="sub_2000" w:history="1">
        <w:r w:rsidRPr="00D06683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2</w:t>
        </w:r>
      </w:hyperlink>
      <w:r w:rsidRPr="00D06683">
        <w:rPr>
          <w:sz w:val="24"/>
          <w:szCs w:val="24"/>
        </w:rPr>
        <w:t xml:space="preserve"> к муниципальной программе.</w:t>
      </w:r>
      <w:r>
        <w:rPr>
          <w:sz w:val="24"/>
          <w:szCs w:val="24"/>
        </w:rPr>
        <w:t>»</w:t>
      </w:r>
    </w:p>
    <w:p w:rsidR="00FF0DA5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 </w:t>
      </w:r>
    </w:p>
    <w:p w:rsidR="00FF0DA5" w:rsidRPr="00FF0DA5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 к программе изложить в следующей</w:t>
      </w:r>
      <w:r w:rsidR="00BF292D">
        <w:rPr>
          <w:sz w:val="22"/>
          <w:szCs w:val="22"/>
        </w:rPr>
        <w:t xml:space="preserve"> редакции согласно приложению №1</w:t>
      </w:r>
      <w:r>
        <w:rPr>
          <w:sz w:val="22"/>
          <w:szCs w:val="22"/>
        </w:rPr>
        <w:t xml:space="preserve"> к настоящему постановлению.</w:t>
      </w:r>
    </w:p>
    <w:p w:rsidR="00F8587D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Default="000B5FA5" w:rsidP="000B5FA5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>
        <w:rPr>
          <w:sz w:val="22"/>
          <w:szCs w:val="22"/>
        </w:rPr>
        <w:t>«</w:t>
      </w:r>
      <w:r w:rsidR="00D06683" w:rsidRPr="00D06683">
        <w:rPr>
          <w:sz w:val="24"/>
          <w:szCs w:val="24"/>
        </w:rPr>
        <w:t xml:space="preserve">Комплексное развитие сельских территорий </w:t>
      </w:r>
      <w:r w:rsidR="009D56D0">
        <w:rPr>
          <w:sz w:val="24"/>
          <w:szCs w:val="24"/>
        </w:rPr>
        <w:t xml:space="preserve">Никулинского сельского поселения </w:t>
      </w:r>
      <w:r w:rsidR="00D06683" w:rsidRPr="00D06683">
        <w:rPr>
          <w:sz w:val="24"/>
          <w:szCs w:val="24"/>
        </w:rPr>
        <w:t>Порецкого района Чувашской Республики</w:t>
      </w:r>
      <w:r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FF0DA5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742651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683">
              <w:rPr>
                <w:rFonts w:ascii="Times New Roman" w:hAnsi="Times New Roman" w:cs="Times New Roman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27623F">
              <w:rPr>
                <w:rFonts w:ascii="Times New Roman" w:hAnsi="Times New Roman" w:cs="Times New Roman"/>
              </w:rPr>
              <w:t>8840,7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7623F">
              <w:rPr>
                <w:rFonts w:ascii="Times New Roman" w:hAnsi="Times New Roman" w:cs="Times New Roman"/>
              </w:rPr>
              <w:t>4228,9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 w:rsidR="0027623F">
              <w:rPr>
                <w:rFonts w:ascii="Times New Roman" w:hAnsi="Times New Roman" w:cs="Times New Roman"/>
              </w:rPr>
              <w:t>4611,8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из них средства: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федерального бюджета - 0,0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lastRenderedPageBreak/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7623F">
              <w:rPr>
                <w:rFonts w:ascii="Times New Roman" w:hAnsi="Times New Roman" w:cs="Times New Roman"/>
              </w:rPr>
              <w:t>7348,4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7623F">
              <w:rPr>
                <w:rFonts w:ascii="Times New Roman" w:hAnsi="Times New Roman" w:cs="Times New Roman"/>
              </w:rPr>
              <w:t>3658,9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 w:rsidR="00C42185"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 w:rsidR="0027623F">
              <w:rPr>
                <w:rFonts w:ascii="Times New Roman" w:hAnsi="Times New Roman" w:cs="Times New Roman"/>
              </w:rPr>
              <w:t>3689,5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бюджета </w:t>
            </w:r>
            <w:r w:rsidR="00AA3CE7">
              <w:rPr>
                <w:rFonts w:ascii="Times New Roman" w:hAnsi="Times New Roman" w:cs="Times New Roman"/>
              </w:rPr>
              <w:t xml:space="preserve">Никулинского </w:t>
            </w:r>
            <w:r w:rsidRPr="00D06683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27623F">
              <w:rPr>
                <w:rFonts w:ascii="Times New Roman" w:hAnsi="Times New Roman" w:cs="Times New Roman"/>
              </w:rPr>
              <w:t>555,4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7623F">
              <w:rPr>
                <w:rFonts w:ascii="Times New Roman" w:hAnsi="Times New Roman" w:cs="Times New Roman"/>
              </w:rPr>
              <w:t>236,8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 w:rsidR="0027623F">
              <w:rPr>
                <w:rFonts w:ascii="Times New Roman" w:hAnsi="Times New Roman" w:cs="Times New Roman"/>
              </w:rPr>
              <w:t>318,6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C42185" w:rsidRPr="00D06683" w:rsidRDefault="00C42185" w:rsidP="00C42185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 xml:space="preserve">внебюджетных источников </w:t>
            </w:r>
            <w:r>
              <w:rPr>
                <w:sz w:val="24"/>
                <w:szCs w:val="24"/>
              </w:rPr>
              <w:t>–</w:t>
            </w:r>
            <w:r w:rsidRPr="00D06683">
              <w:rPr>
                <w:sz w:val="24"/>
                <w:szCs w:val="24"/>
              </w:rPr>
              <w:t xml:space="preserve"> </w:t>
            </w:r>
            <w:r w:rsidR="0027623F">
              <w:rPr>
                <w:sz w:val="24"/>
                <w:szCs w:val="24"/>
              </w:rPr>
              <w:t>937,0</w:t>
            </w:r>
            <w:r w:rsidRPr="00D06683">
              <w:rPr>
                <w:sz w:val="24"/>
                <w:szCs w:val="24"/>
              </w:rPr>
              <w:t> тыс. рублей, в том числе:</w:t>
            </w:r>
          </w:p>
          <w:p w:rsidR="00C42185" w:rsidRPr="00D06683" w:rsidRDefault="00C42185" w:rsidP="00C42185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–</w:t>
            </w:r>
            <w:r w:rsidRPr="00D06683">
              <w:rPr>
                <w:sz w:val="24"/>
                <w:szCs w:val="24"/>
              </w:rPr>
              <w:t xml:space="preserve"> </w:t>
            </w:r>
            <w:r w:rsidR="0027623F">
              <w:rPr>
                <w:sz w:val="24"/>
                <w:szCs w:val="24"/>
              </w:rPr>
              <w:t>333,2</w:t>
            </w:r>
            <w:r w:rsidRPr="00D06683">
              <w:rPr>
                <w:sz w:val="24"/>
                <w:szCs w:val="24"/>
              </w:rPr>
              <w:t> тыс. рублей;</w:t>
            </w:r>
          </w:p>
          <w:p w:rsidR="00C42185" w:rsidRPr="00D06683" w:rsidRDefault="00C42185" w:rsidP="00C42185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D06683">
              <w:rPr>
                <w:sz w:val="24"/>
                <w:szCs w:val="24"/>
              </w:rPr>
              <w:t xml:space="preserve"> </w:t>
            </w:r>
            <w:r w:rsidR="0027623F">
              <w:rPr>
                <w:sz w:val="24"/>
                <w:szCs w:val="24"/>
              </w:rPr>
              <w:t>603,8</w:t>
            </w:r>
            <w:r w:rsidRPr="00D06683">
              <w:rPr>
                <w:sz w:val="24"/>
                <w:szCs w:val="24"/>
              </w:rPr>
              <w:t> тыс. рублей;</w:t>
            </w:r>
          </w:p>
          <w:p w:rsidR="00C42185" w:rsidRPr="00D06683" w:rsidRDefault="00C42185" w:rsidP="00C42185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2022 году - 0,0 тыс. рублей;</w:t>
            </w:r>
          </w:p>
          <w:p w:rsidR="00C42185" w:rsidRPr="00D06683" w:rsidRDefault="00C42185" w:rsidP="00C42185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2023 году - 0,0 тыс. рублей;</w:t>
            </w:r>
          </w:p>
          <w:p w:rsidR="00C42185" w:rsidRPr="00D06683" w:rsidRDefault="00C42185" w:rsidP="00C42185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2024 году - 0,0 тыс. рублей;</w:t>
            </w:r>
          </w:p>
          <w:p w:rsidR="00C42185" w:rsidRPr="00D06683" w:rsidRDefault="00C42185" w:rsidP="00C42185">
            <w:pPr>
              <w:rPr>
                <w:sz w:val="24"/>
                <w:szCs w:val="24"/>
              </w:rPr>
            </w:pPr>
            <w:r w:rsidRPr="00D06683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D066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C42185" w:rsidRPr="00C42185" w:rsidRDefault="00C42185" w:rsidP="00C42185"/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C5A88" w:rsidRDefault="00BC5A88" w:rsidP="00BC5A88">
      <w:pPr>
        <w:pStyle w:val="11"/>
        <w:ind w:left="709"/>
        <w:jc w:val="both"/>
        <w:rPr>
          <w:sz w:val="24"/>
          <w:szCs w:val="24"/>
        </w:rPr>
      </w:pPr>
    </w:p>
    <w:p w:rsidR="00F8587D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C63D7F" w:rsidRPr="00742651" w:rsidRDefault="00C63D7F" w:rsidP="00D06683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 xml:space="preserve">Раздел IV. </w:t>
      </w:r>
      <w:r w:rsidR="008A3CB9" w:rsidRPr="008A3CB9">
        <w:rPr>
          <w:rFonts w:ascii="Times New Roman" w:hAnsi="Times New Roman" w:cs="Times New Roman"/>
          <w:color w:val="auto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4E4957" w:rsidRDefault="00C63D7F" w:rsidP="00D06683">
      <w:pPr>
        <w:jc w:val="both"/>
      </w:pPr>
      <w:r>
        <w:rPr>
          <w:sz w:val="22"/>
          <w:szCs w:val="22"/>
        </w:rPr>
        <w:t xml:space="preserve">       </w:t>
      </w:r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6683">
        <w:rPr>
          <w:sz w:val="24"/>
          <w:szCs w:val="24"/>
        </w:rPr>
        <w:t>Расходы подпрограммы формируются за счет средств республиканского бюджета Чувашск</w:t>
      </w:r>
      <w:r w:rsidR="00C42185">
        <w:rPr>
          <w:sz w:val="24"/>
          <w:szCs w:val="24"/>
        </w:rPr>
        <w:t>ой Республики, местного бюджета и внебюджетных источников.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27623F">
        <w:rPr>
          <w:sz w:val="24"/>
          <w:szCs w:val="24"/>
        </w:rPr>
        <w:t>8840,7</w:t>
      </w:r>
      <w:r w:rsidR="00232043">
        <w:rPr>
          <w:sz w:val="24"/>
          <w:szCs w:val="24"/>
        </w:rPr>
        <w:t xml:space="preserve"> </w:t>
      </w:r>
      <w:r w:rsidRPr="00D06683">
        <w:rPr>
          <w:sz w:val="24"/>
          <w:szCs w:val="24"/>
        </w:rPr>
        <w:t>тыс. рублей, в том числе: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 w:rsidR="0027623F">
        <w:rPr>
          <w:sz w:val="24"/>
          <w:szCs w:val="24"/>
        </w:rPr>
        <w:t>4228,9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4611,8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из них средства: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федерального бюджета - 0,0 тыс. рублей, в том числе: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2020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2021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lastRenderedPageBreak/>
        <w:t xml:space="preserve">республиканского бюджета Чувашской Республики – </w:t>
      </w:r>
      <w:r w:rsidR="0027623F">
        <w:rPr>
          <w:sz w:val="24"/>
          <w:szCs w:val="24"/>
        </w:rPr>
        <w:t>7348,4</w:t>
      </w:r>
      <w:r w:rsidRPr="00D06683">
        <w:rPr>
          <w:sz w:val="24"/>
          <w:szCs w:val="24"/>
        </w:rPr>
        <w:t> тыс. рублей, в том числе: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</w:t>
      </w:r>
      <w:r w:rsidR="00232043"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3658,9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 w:rsidR="00C42185"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3689,5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бюджета </w:t>
      </w:r>
      <w:r w:rsidR="00AA3CE7">
        <w:rPr>
          <w:sz w:val="24"/>
          <w:szCs w:val="24"/>
        </w:rPr>
        <w:t xml:space="preserve">Никулинского </w:t>
      </w:r>
      <w:r w:rsidRPr="00D06683">
        <w:rPr>
          <w:sz w:val="24"/>
          <w:szCs w:val="24"/>
        </w:rPr>
        <w:t xml:space="preserve">сельского поселения Порецкого района – </w:t>
      </w:r>
      <w:r w:rsidR="0027623F">
        <w:rPr>
          <w:sz w:val="24"/>
          <w:szCs w:val="24"/>
        </w:rPr>
        <w:t>555,4</w:t>
      </w:r>
      <w:r w:rsidRPr="00D06683">
        <w:rPr>
          <w:sz w:val="24"/>
          <w:szCs w:val="24"/>
        </w:rPr>
        <w:t> тыс. рублей, в том числе: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– </w:t>
      </w:r>
      <w:r w:rsidR="0027623F">
        <w:rPr>
          <w:sz w:val="24"/>
          <w:szCs w:val="24"/>
        </w:rPr>
        <w:t>236,8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318,6</w:t>
      </w:r>
      <w:r w:rsidRPr="00D06683">
        <w:rPr>
          <w:sz w:val="24"/>
          <w:szCs w:val="24"/>
        </w:rPr>
        <w:t>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D06683" w:rsidRPr="00D06683" w:rsidRDefault="00D06683" w:rsidP="00D06683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D06683" w:rsidRDefault="00C42185" w:rsidP="00D06683">
      <w:pPr>
        <w:ind w:left="2977"/>
        <w:rPr>
          <w:sz w:val="24"/>
          <w:szCs w:val="24"/>
        </w:rPr>
      </w:pPr>
      <w:r>
        <w:rPr>
          <w:sz w:val="24"/>
          <w:szCs w:val="24"/>
        </w:rPr>
        <w:t>в 2025 году - 0,0 тыс. рублей;</w:t>
      </w:r>
    </w:p>
    <w:p w:rsidR="00C42185" w:rsidRPr="00D06683" w:rsidRDefault="00C42185" w:rsidP="00C42185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внебюджетных источников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937,0</w:t>
      </w:r>
      <w:r w:rsidRPr="00D06683">
        <w:rPr>
          <w:sz w:val="24"/>
          <w:szCs w:val="24"/>
        </w:rPr>
        <w:t> тыс. рублей, в том числе:</w:t>
      </w:r>
    </w:p>
    <w:p w:rsidR="00C42185" w:rsidRPr="00D06683" w:rsidRDefault="00C42185" w:rsidP="00C42185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333,2</w:t>
      </w:r>
      <w:r w:rsidRPr="00D06683">
        <w:rPr>
          <w:sz w:val="24"/>
          <w:szCs w:val="24"/>
        </w:rPr>
        <w:t> тыс. рублей;</w:t>
      </w:r>
    </w:p>
    <w:p w:rsidR="00C42185" w:rsidRPr="00D06683" w:rsidRDefault="00C42185" w:rsidP="00C42185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D06683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603,8</w:t>
      </w:r>
      <w:r w:rsidRPr="00D06683">
        <w:rPr>
          <w:sz w:val="24"/>
          <w:szCs w:val="24"/>
        </w:rPr>
        <w:t> тыс. рублей;</w:t>
      </w:r>
    </w:p>
    <w:p w:rsidR="00C42185" w:rsidRPr="00D06683" w:rsidRDefault="00C42185" w:rsidP="00C42185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2022 году - 0,0 тыс. рублей;</w:t>
      </w:r>
    </w:p>
    <w:p w:rsidR="00C42185" w:rsidRPr="00D06683" w:rsidRDefault="00C42185" w:rsidP="00C42185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2023 году - 0,0 тыс. рублей;</w:t>
      </w:r>
    </w:p>
    <w:p w:rsidR="00C42185" w:rsidRPr="00D06683" w:rsidRDefault="00C42185" w:rsidP="00C42185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2024 году - 0,0 тыс. рублей;</w:t>
      </w:r>
    </w:p>
    <w:p w:rsidR="00C42185" w:rsidRPr="00D06683" w:rsidRDefault="00C42185" w:rsidP="00C42185">
      <w:pPr>
        <w:ind w:left="2977"/>
        <w:rPr>
          <w:sz w:val="24"/>
          <w:szCs w:val="24"/>
        </w:rPr>
      </w:pPr>
      <w:r w:rsidRPr="00D06683">
        <w:rPr>
          <w:sz w:val="24"/>
          <w:szCs w:val="24"/>
        </w:rPr>
        <w:t>в 2025 году - 0,0 тыс. рублей</w:t>
      </w:r>
      <w:proofErr w:type="gramStart"/>
      <w:r w:rsidRPr="00D0668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C42185" w:rsidRPr="00D06683" w:rsidRDefault="00C42185" w:rsidP="00D06683">
      <w:pPr>
        <w:ind w:left="2977"/>
        <w:rPr>
          <w:sz w:val="24"/>
          <w:szCs w:val="24"/>
        </w:rPr>
      </w:pPr>
    </w:p>
    <w:p w:rsidR="00D06683" w:rsidRPr="00D06683" w:rsidRDefault="00D06683" w:rsidP="00D06683">
      <w:pPr>
        <w:ind w:firstLine="426"/>
        <w:rPr>
          <w:sz w:val="24"/>
          <w:szCs w:val="24"/>
        </w:rPr>
      </w:pPr>
      <w:r w:rsidRPr="00D06683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r w:rsidR="00AA3CE7">
        <w:rPr>
          <w:sz w:val="24"/>
          <w:szCs w:val="24"/>
        </w:rPr>
        <w:t xml:space="preserve">Никулинского </w:t>
      </w:r>
      <w:r w:rsidRPr="00D06683">
        <w:rPr>
          <w:sz w:val="24"/>
          <w:szCs w:val="24"/>
        </w:rPr>
        <w:t>сельского поселения Порецкого района.</w:t>
      </w:r>
    </w:p>
    <w:p w:rsidR="00D06683" w:rsidRPr="00D06683" w:rsidRDefault="00D06683" w:rsidP="00D06683">
      <w:pPr>
        <w:ind w:firstLine="426"/>
        <w:rPr>
          <w:sz w:val="24"/>
          <w:szCs w:val="24"/>
        </w:rPr>
      </w:pPr>
      <w:r w:rsidRPr="00D06683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8A3CB9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1</w:t>
        </w:r>
      </w:hyperlink>
      <w:r w:rsidRPr="00D06683">
        <w:rPr>
          <w:sz w:val="24"/>
          <w:szCs w:val="24"/>
        </w:rPr>
        <w:t xml:space="preserve"> к настоящей подпрограмме</w:t>
      </w:r>
      <w:proofErr w:type="gramStart"/>
      <w:r w:rsidRPr="00D0668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06258B" w:rsidRDefault="0006258B" w:rsidP="00D06683">
      <w:pPr>
        <w:jc w:val="both"/>
        <w:rPr>
          <w:sz w:val="22"/>
          <w:szCs w:val="22"/>
        </w:rPr>
      </w:pPr>
    </w:p>
    <w:p w:rsidR="0006258B" w:rsidRPr="0006258B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</w:t>
      </w:r>
      <w:r w:rsidR="00BF292D">
        <w:rPr>
          <w:sz w:val="22"/>
          <w:szCs w:val="22"/>
        </w:rPr>
        <w:t xml:space="preserve"> редакции согласно приложению №2</w:t>
      </w:r>
      <w:r w:rsidRPr="0006258B">
        <w:rPr>
          <w:sz w:val="22"/>
          <w:szCs w:val="22"/>
        </w:rPr>
        <w:t xml:space="preserve"> к настоящему постановлению.</w:t>
      </w:r>
    </w:p>
    <w:p w:rsidR="00C63D7F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6A235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6A235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774C8">
        <w:rPr>
          <w:sz w:val="24"/>
          <w:szCs w:val="24"/>
        </w:rPr>
        <w:t xml:space="preserve"> </w:t>
      </w:r>
      <w:r w:rsidR="0027623F">
        <w:rPr>
          <w:sz w:val="24"/>
          <w:szCs w:val="24"/>
        </w:rPr>
        <w:t>Никулинского</w:t>
      </w:r>
    </w:p>
    <w:p w:rsidR="009B4866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</w:t>
      </w:r>
      <w:r w:rsidR="006A2356">
        <w:rPr>
          <w:sz w:val="24"/>
          <w:szCs w:val="24"/>
        </w:rPr>
        <w:t xml:space="preserve">                            </w:t>
      </w:r>
      <w:r w:rsidR="00723CBA">
        <w:rPr>
          <w:sz w:val="24"/>
          <w:szCs w:val="24"/>
        </w:rPr>
        <w:t xml:space="preserve">              </w:t>
      </w:r>
      <w:r w:rsidR="0027623F">
        <w:rPr>
          <w:sz w:val="24"/>
          <w:szCs w:val="24"/>
        </w:rPr>
        <w:t>Г.Л.Васильев</w:t>
      </w: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8A3CB9" w:rsidRPr="008A3CB9" w:rsidRDefault="008A3CB9" w:rsidP="008A3CB9">
      <w:pPr>
        <w:jc w:val="right"/>
        <w:rPr>
          <w:rStyle w:val="a7"/>
          <w:bCs/>
          <w:sz w:val="24"/>
          <w:szCs w:val="24"/>
        </w:rPr>
      </w:pPr>
      <w:bookmarkStart w:id="1" w:name="sub_2000"/>
    </w:p>
    <w:p w:rsidR="008A3CB9" w:rsidRDefault="008A3CB9" w:rsidP="008A3CB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BF292D">
        <w:rPr>
          <w:bCs/>
          <w:color w:val="26282F"/>
          <w:sz w:val="18"/>
          <w:szCs w:val="18"/>
        </w:rPr>
        <w:t>1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A3CE7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8A3CB9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AC3734">
        <w:rPr>
          <w:sz w:val="18"/>
          <w:szCs w:val="18"/>
        </w:rPr>
        <w:t>а от  20.05.</w:t>
      </w:r>
      <w:r>
        <w:rPr>
          <w:sz w:val="18"/>
          <w:szCs w:val="18"/>
        </w:rPr>
        <w:t>2021</w:t>
      </w:r>
      <w:r w:rsidRPr="00391DC4">
        <w:rPr>
          <w:sz w:val="18"/>
          <w:szCs w:val="18"/>
        </w:rPr>
        <w:t xml:space="preserve"> №</w:t>
      </w:r>
      <w:r w:rsidR="00AC3734">
        <w:rPr>
          <w:sz w:val="18"/>
          <w:szCs w:val="18"/>
        </w:rPr>
        <w:t>46</w:t>
      </w:r>
      <w:r w:rsidRPr="00391DC4">
        <w:rPr>
          <w:sz w:val="18"/>
          <w:szCs w:val="18"/>
        </w:rPr>
        <w:t xml:space="preserve">  </w:t>
      </w:r>
    </w:p>
    <w:p w:rsidR="008A3CB9" w:rsidRPr="008A3CB9" w:rsidRDefault="008A3CB9" w:rsidP="008A3CB9">
      <w:pPr>
        <w:jc w:val="right"/>
        <w:rPr>
          <w:rStyle w:val="a7"/>
          <w:bCs/>
          <w:sz w:val="24"/>
          <w:szCs w:val="24"/>
        </w:rPr>
      </w:pPr>
    </w:p>
    <w:p w:rsidR="008A3CB9" w:rsidRPr="008A3CB9" w:rsidRDefault="008A3CB9" w:rsidP="008A3CB9">
      <w:pPr>
        <w:jc w:val="right"/>
        <w:rPr>
          <w:rStyle w:val="a7"/>
          <w:bCs/>
          <w:sz w:val="24"/>
          <w:szCs w:val="24"/>
        </w:rPr>
      </w:pPr>
    </w:p>
    <w:bookmarkEnd w:id="1"/>
    <w:p w:rsidR="008A3CB9" w:rsidRPr="00980374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>
        <w:rPr>
          <w:rStyle w:val="a7"/>
          <w:b w:val="0"/>
          <w:bCs/>
          <w:color w:val="000000" w:themeColor="text1"/>
          <w:sz w:val="24"/>
          <w:szCs w:val="24"/>
        </w:rPr>
        <w:t>«</w:t>
      </w:r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Приложение № 2 </w:t>
      </w:r>
    </w:p>
    <w:p w:rsidR="008A3CB9" w:rsidRPr="00980374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980374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9D56D0" w:rsidRDefault="008A3CB9" w:rsidP="008A3CB9">
      <w:pPr>
        <w:jc w:val="right"/>
        <w:rPr>
          <w:sz w:val="24"/>
          <w:szCs w:val="24"/>
        </w:rPr>
      </w:pPr>
      <w:r w:rsidRPr="00980374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980374">
        <w:rPr>
          <w:rStyle w:val="a7"/>
          <w:b w:val="0"/>
          <w:bCs/>
          <w:color w:val="000000" w:themeColor="text1"/>
          <w:sz w:val="20"/>
          <w:szCs w:val="20"/>
        </w:rPr>
        <w:br/>
      </w:r>
      <w:r w:rsidRPr="009D56D0">
        <w:rPr>
          <w:rStyle w:val="a7"/>
          <w:b w:val="0"/>
          <w:bCs/>
          <w:color w:val="000000" w:themeColor="text1"/>
          <w:sz w:val="20"/>
          <w:szCs w:val="20"/>
        </w:rPr>
        <w:t xml:space="preserve">территорий </w:t>
      </w:r>
      <w:r w:rsidR="009D56D0" w:rsidRPr="009D56D0">
        <w:rPr>
          <w:sz w:val="20"/>
          <w:szCs w:val="20"/>
        </w:rPr>
        <w:t>Никулинского сельского поселения</w:t>
      </w:r>
      <w:r w:rsidR="009D56D0">
        <w:rPr>
          <w:sz w:val="24"/>
          <w:szCs w:val="24"/>
        </w:rPr>
        <w:t xml:space="preserve">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4"/>
          <w:szCs w:val="24"/>
        </w:rPr>
      </w:pPr>
      <w:r w:rsidRPr="00980374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</w:t>
      </w:r>
      <w:r w:rsidRPr="008A3CB9">
        <w:rPr>
          <w:rStyle w:val="a7"/>
          <w:b w:val="0"/>
          <w:bCs/>
          <w:color w:val="000000" w:themeColor="text1"/>
          <w:sz w:val="24"/>
          <w:szCs w:val="24"/>
        </w:rPr>
        <w:t>»</w:t>
      </w:r>
    </w:p>
    <w:p w:rsidR="008A3CB9" w:rsidRPr="008A3CB9" w:rsidRDefault="008A3CB9" w:rsidP="008A3CB9">
      <w:pPr>
        <w:rPr>
          <w:sz w:val="24"/>
          <w:szCs w:val="24"/>
        </w:rPr>
      </w:pPr>
    </w:p>
    <w:p w:rsidR="008A3CB9" w:rsidRPr="008A3CB9" w:rsidRDefault="008A3CB9" w:rsidP="008A3CB9">
      <w:pPr>
        <w:rPr>
          <w:sz w:val="24"/>
          <w:szCs w:val="24"/>
        </w:rPr>
      </w:pPr>
    </w:p>
    <w:p w:rsidR="008A3CB9" w:rsidRPr="008A3CB9" w:rsidRDefault="008A3CB9" w:rsidP="008A3CB9">
      <w:pPr>
        <w:pStyle w:val="1"/>
        <w:rPr>
          <w:rFonts w:ascii="Times New Roman" w:hAnsi="Times New Roman" w:cs="Times New Roman"/>
          <w:color w:val="auto"/>
        </w:rPr>
      </w:pPr>
      <w:r w:rsidRPr="008A3CB9">
        <w:rPr>
          <w:rFonts w:ascii="Times New Roman" w:hAnsi="Times New Roman" w:cs="Times New Roman"/>
          <w:color w:val="auto"/>
        </w:rPr>
        <w:t>Ресурсное обеспечение</w:t>
      </w:r>
      <w:r w:rsidRPr="008A3CB9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</w:t>
      </w:r>
      <w:r w:rsidR="009D56D0" w:rsidRPr="009D56D0">
        <w:rPr>
          <w:rFonts w:ascii="Times New Roman" w:hAnsi="Times New Roman" w:cs="Times New Roman"/>
        </w:rPr>
        <w:t>Никулинского сельского поселения</w:t>
      </w:r>
      <w:r w:rsidR="009D56D0">
        <w:t xml:space="preserve"> </w:t>
      </w:r>
      <w:r w:rsidRPr="008A3CB9">
        <w:rPr>
          <w:rFonts w:ascii="Times New Roman" w:hAnsi="Times New Roman" w:cs="Times New Roman"/>
          <w:color w:val="auto"/>
        </w:rPr>
        <w:t>Порецкого района Чувашской Республики»</w:t>
      </w:r>
    </w:p>
    <w:p w:rsidR="008A3CB9" w:rsidRPr="008A3CB9" w:rsidRDefault="008A3CB9" w:rsidP="008A3CB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8A3CB9" w:rsidRPr="008A3CB9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B9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hyperlink r:id="rId8" w:history="1">
              <w:r w:rsidRPr="008A3CB9">
                <w:rPr>
                  <w:rStyle w:val="a6"/>
                  <w:rFonts w:cs="Times New Roman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B9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E1851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8A3CB9" w:rsidRPr="008A3CB9">
                <w:rPr>
                  <w:rStyle w:val="a6"/>
                  <w:rFonts w:cs="Times New Roman"/>
                  <w:color w:val="000000" w:themeColor="text1"/>
                </w:rPr>
                <w:t>целевая статья</w:t>
              </w:r>
            </w:hyperlink>
            <w:r w:rsidR="008A3CB9" w:rsidRPr="008A3CB9">
              <w:rPr>
                <w:rFonts w:ascii="Times New Roman" w:hAnsi="Times New Roman" w:cs="Times New Roman"/>
                <w:color w:val="000000" w:themeColor="text1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2025</w:t>
            </w:r>
          </w:p>
        </w:tc>
      </w:tr>
      <w:tr w:rsidR="008A3CB9" w:rsidRPr="008A3CB9" w:rsidTr="007009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11</w:t>
            </w:r>
          </w:p>
        </w:tc>
      </w:tr>
      <w:tr w:rsidR="008A3CB9" w:rsidRPr="008A3CB9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«Комплексное развитие сельских территорий </w:t>
            </w:r>
            <w:r w:rsidR="009D56D0" w:rsidRPr="009D56D0">
              <w:rPr>
                <w:rFonts w:ascii="Times New Roman" w:hAnsi="Times New Roman" w:cs="Times New Roman"/>
              </w:rPr>
              <w:t>Никулинского сельского поселения</w:t>
            </w:r>
            <w:r w:rsidR="009D56D0">
              <w:t xml:space="preserve"> </w:t>
            </w:r>
            <w:r w:rsidRPr="008A3CB9">
              <w:rPr>
                <w:rFonts w:ascii="Times New Roman" w:hAnsi="Times New Roman" w:cs="Times New Roman"/>
              </w:rPr>
              <w:t xml:space="preserve">Порецкого </w:t>
            </w:r>
            <w:r w:rsidRPr="008A3CB9">
              <w:rPr>
                <w:rFonts w:ascii="Times New Roman" w:hAnsi="Times New Roman" w:cs="Times New Roman"/>
              </w:rPr>
              <w:lastRenderedPageBreak/>
              <w:t>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</w:t>
            </w:r>
            <w:r w:rsidRPr="008A3CB9">
              <w:rPr>
                <w:rFonts w:ascii="Times New Roman" w:hAnsi="Times New Roman" w:cs="Times New Roman"/>
              </w:rPr>
              <w:lastRenderedPageBreak/>
              <w:t>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A3CB9">
              <w:rPr>
                <w:rFonts w:ascii="Times New Roman" w:hAnsi="Times New Roman" w:cs="Times New Roman"/>
              </w:rPr>
              <w:t xml:space="preserve">юджет </w:t>
            </w:r>
            <w:r w:rsidR="00AA3CE7">
              <w:rPr>
                <w:rFonts w:ascii="Times New Roman" w:hAnsi="Times New Roman" w:cs="Times New Roman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>сельского поселения 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  <w:r w:rsidR="00C1721D">
              <w:rPr>
                <w:rFonts w:ascii="Times New Roman" w:hAnsi="Times New Roman" w:cs="Times New Roman"/>
              </w:rPr>
              <w:t>-+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7623F" w:rsidRPr="008A3CB9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E1851" w:rsidP="002F3DF7">
            <w:pPr>
              <w:pStyle w:val="a9"/>
              <w:rPr>
                <w:rFonts w:ascii="Times New Roman" w:hAnsi="Times New Roman" w:cs="Times New Roman"/>
              </w:rPr>
            </w:pPr>
            <w:hyperlink w:anchor="sub_4000" w:history="1">
              <w:r w:rsidR="0027623F" w:rsidRPr="008A3CB9">
                <w:rPr>
                  <w:rStyle w:val="a6"/>
                  <w:rFonts w:cs="Times New Roman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«Создание и развитие инфраструктуры на сельских территориях </w:t>
            </w:r>
            <w:r w:rsidR="009D56D0" w:rsidRPr="009D56D0">
              <w:rPr>
                <w:rFonts w:ascii="Times New Roman" w:hAnsi="Times New Roman" w:cs="Times New Roman"/>
              </w:rPr>
              <w:t>Никулинского сельского поселения</w:t>
            </w:r>
            <w:r w:rsidR="009D56D0">
              <w:t xml:space="preserve"> </w:t>
            </w:r>
            <w:r w:rsidRPr="008A3CB9">
              <w:rPr>
                <w:rFonts w:ascii="Times New Roman" w:hAnsi="Times New Roman" w:cs="Times New Roman"/>
              </w:rPr>
              <w:t>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7623F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7623F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7623F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7623F" w:rsidRPr="008A3CB9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6A23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23F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«Комплексное обустройство населенных пунктов, расположенных в сельской местности, объектами социальной и инженерной инфраструктуры, а также </w:t>
            </w:r>
            <w:r w:rsidRPr="008A3CB9">
              <w:rPr>
                <w:rFonts w:ascii="Times New Roman" w:hAnsi="Times New Roman" w:cs="Times New Roman"/>
              </w:rPr>
              <w:lastRenderedPageBreak/>
              <w:t>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r w:rsidR="00AA3CE7">
              <w:rPr>
                <w:rFonts w:ascii="Times New Roman" w:hAnsi="Times New Roman" w:cs="Times New Roman"/>
              </w:rPr>
              <w:lastRenderedPageBreak/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7623F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C55F2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C55F2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r w:rsidR="00AA3CE7">
              <w:rPr>
                <w:rFonts w:ascii="Times New Roman" w:hAnsi="Times New Roman" w:cs="Times New Roman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A3CB9" w:rsidRPr="008A3CB9" w:rsidRDefault="00700976" w:rsidP="00700976">
      <w:pPr>
        <w:jc w:val="right"/>
        <w:rPr>
          <w:sz w:val="24"/>
          <w:szCs w:val="24"/>
        </w:rPr>
        <w:sectPr w:rsidR="008A3CB9" w:rsidRPr="008A3CB9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>
        <w:rPr>
          <w:sz w:val="24"/>
          <w:szCs w:val="24"/>
        </w:rPr>
        <w:t>»</w:t>
      </w:r>
      <w:r w:rsidR="00980374">
        <w:rPr>
          <w:sz w:val="24"/>
          <w:szCs w:val="24"/>
        </w:rPr>
        <w:t>;</w:t>
      </w:r>
    </w:p>
    <w:p w:rsidR="004601B1" w:rsidRPr="004601B1" w:rsidRDefault="008A3CB9" w:rsidP="004601B1">
      <w:pPr>
        <w:ind w:left="10320"/>
        <w:jc w:val="right"/>
        <w:rPr>
          <w:bCs/>
          <w:color w:val="26282F"/>
          <w:sz w:val="18"/>
          <w:szCs w:val="18"/>
        </w:rPr>
      </w:pPr>
      <w:bookmarkStart w:id="2" w:name="sub_4100"/>
      <w:r>
        <w:rPr>
          <w:bCs/>
          <w:color w:val="26282F"/>
          <w:sz w:val="18"/>
          <w:szCs w:val="18"/>
        </w:rPr>
        <w:lastRenderedPageBreak/>
        <w:t>Приложение № </w:t>
      </w:r>
      <w:r w:rsidR="00BF292D">
        <w:rPr>
          <w:bCs/>
          <w:color w:val="26282F"/>
          <w:sz w:val="18"/>
          <w:szCs w:val="18"/>
        </w:rPr>
        <w:t>2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A3CE7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8A3CB9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AC3734">
        <w:rPr>
          <w:sz w:val="18"/>
          <w:szCs w:val="18"/>
        </w:rPr>
        <w:t>а от  20.05.</w:t>
      </w:r>
      <w:r>
        <w:rPr>
          <w:sz w:val="18"/>
          <w:szCs w:val="18"/>
        </w:rPr>
        <w:t>2021</w:t>
      </w:r>
      <w:r w:rsidRPr="00391DC4">
        <w:rPr>
          <w:sz w:val="18"/>
          <w:szCs w:val="18"/>
        </w:rPr>
        <w:t xml:space="preserve"> №</w:t>
      </w:r>
      <w:r w:rsidR="00AC3734">
        <w:rPr>
          <w:sz w:val="18"/>
          <w:szCs w:val="18"/>
        </w:rPr>
        <w:t>46</w:t>
      </w:r>
      <w:r w:rsidRPr="00391DC4">
        <w:rPr>
          <w:sz w:val="18"/>
          <w:szCs w:val="18"/>
        </w:rPr>
        <w:t xml:space="preserve">  </w:t>
      </w:r>
    </w:p>
    <w:p w:rsid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8A3CB9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8A3CB9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8A3CB9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8A3CB9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8A3CB9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9D56D0" w:rsidRDefault="009D56D0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9D56D0">
        <w:rPr>
          <w:sz w:val="20"/>
          <w:szCs w:val="20"/>
        </w:rPr>
        <w:t>Никулинского сельского поселения</w:t>
      </w:r>
      <w:r>
        <w:rPr>
          <w:sz w:val="24"/>
          <w:szCs w:val="24"/>
        </w:rPr>
        <w:t xml:space="preserve">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4E4957" w:rsidRDefault="008A3CB9" w:rsidP="008A3CB9"/>
    <w:p w:rsidR="008A3CB9" w:rsidRPr="008A3CB9" w:rsidRDefault="008A3CB9" w:rsidP="008A3CB9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8A3CB9">
        <w:rPr>
          <w:rFonts w:ascii="Times New Roman" w:hAnsi="Times New Roman" w:cs="Times New Roman"/>
          <w:color w:val="auto"/>
        </w:rPr>
        <w:t>Ресурсное обеспечение</w:t>
      </w:r>
      <w:r w:rsidRPr="008A3CB9">
        <w:rPr>
          <w:rFonts w:ascii="Times New Roman" w:hAnsi="Times New Roman" w:cs="Times New Roman"/>
          <w:color w:val="auto"/>
        </w:rPr>
        <w:br/>
        <w:t xml:space="preserve"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</w:t>
      </w:r>
      <w:r w:rsidR="009D56D0" w:rsidRPr="009D56D0">
        <w:rPr>
          <w:rFonts w:ascii="Times New Roman" w:hAnsi="Times New Roman" w:cs="Times New Roman"/>
        </w:rPr>
        <w:t>Никулинского сельского поселения</w:t>
      </w:r>
      <w:r w:rsidR="009D56D0">
        <w:t xml:space="preserve"> </w:t>
      </w:r>
      <w:r w:rsidRPr="008A3CB9">
        <w:rPr>
          <w:rFonts w:ascii="Times New Roman" w:hAnsi="Times New Roman" w:cs="Times New Roman"/>
          <w:color w:val="auto"/>
        </w:rPr>
        <w:t>Порецкого района Чувашской Республики»</w:t>
      </w:r>
      <w:proofErr w:type="gramEnd"/>
    </w:p>
    <w:p w:rsidR="008A3CB9" w:rsidRPr="004E4957" w:rsidRDefault="008A3CB9" w:rsidP="008A3CB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AA3CE7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2E1851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2E1851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8A3CB9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4CFE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и развитие инфраструктуры на сельских территориях </w:t>
            </w:r>
            <w:r w:rsidR="009D56D0" w:rsidRPr="009D56D0">
              <w:rPr>
                <w:rFonts w:ascii="Times New Roman" w:hAnsi="Times New Roman" w:cs="Times New Roman"/>
                <w:sz w:val="20"/>
                <w:szCs w:val="20"/>
              </w:rPr>
              <w:t>Никулинского сельского поселения</w:t>
            </w:r>
            <w:r w:rsidR="009D56D0"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инфраструктуры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505453" w:rsidRDefault="00E84CFE" w:rsidP="00BF292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4611,8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505453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505453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3658,9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3689,5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318,6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603,8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8A3CB9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E84CFE" w:rsidRPr="008A3CB9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BF292D" w:rsidRDefault="00E84CFE" w:rsidP="00BF29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А62010000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4611,8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3689,5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29135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318,6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603,8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913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развития общественной инфраструктуры,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FE" w:rsidRPr="008A3CB9" w:rsidRDefault="00E84CFE" w:rsidP="002F3DF7">
            <w:pPr>
              <w:rPr>
                <w:sz w:val="20"/>
                <w:szCs w:val="20"/>
              </w:rPr>
            </w:pPr>
          </w:p>
          <w:p w:rsidR="00E84CFE" w:rsidRPr="008A3CB9" w:rsidRDefault="00E84CFE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59281F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4611,8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3689,5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318,6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4CFE" w:rsidRPr="008A3CB9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E84CFE" w:rsidRDefault="00E84CFE" w:rsidP="006A23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FE">
              <w:rPr>
                <w:rFonts w:ascii="Times New Roman" w:hAnsi="Times New Roman" w:cs="Times New Roman"/>
                <w:sz w:val="20"/>
                <w:szCs w:val="20"/>
              </w:rPr>
              <w:t>603,8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FE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AA3CE7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55F2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E84CF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55F2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C55F2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8A3CB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E84CF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8A3CB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C42185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C55F2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4A" w:rsidRPr="008A3CB9" w:rsidTr="00C42185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4F4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направленных на </w:t>
            </w:r>
            <w:r w:rsidRPr="00034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C55F2" w:rsidRDefault="00034F4A" w:rsidP="00034F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А620300830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C4218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6C55F2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C4218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C42185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AA3CE7"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C421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4E4957" w:rsidRDefault="004601B1" w:rsidP="004601B1">
      <w:pPr>
        <w:jc w:val="right"/>
      </w:pPr>
      <w:r>
        <w:t>».</w:t>
      </w:r>
    </w:p>
    <w:p w:rsidR="008A3CB9" w:rsidRPr="004E4957" w:rsidRDefault="008A3CB9" w:rsidP="008A3CB9"/>
    <w:p w:rsidR="008A3CB9" w:rsidRPr="004E4957" w:rsidRDefault="008A3CB9" w:rsidP="008A3CB9"/>
    <w:p w:rsidR="008A3CB9" w:rsidRPr="004E4957" w:rsidRDefault="008A3CB9" w:rsidP="008A3CB9"/>
    <w:p w:rsidR="008A3CB9" w:rsidRPr="004E4957" w:rsidRDefault="008A3CB9" w:rsidP="008A3CB9"/>
    <w:p w:rsidR="00410631" w:rsidRPr="007A3397" w:rsidRDefault="00410631" w:rsidP="007A3397">
      <w:pPr>
        <w:jc w:val="right"/>
        <w:rPr>
          <w:sz w:val="18"/>
          <w:szCs w:val="18"/>
        </w:rPr>
      </w:pPr>
    </w:p>
    <w:sectPr w:rsidR="00410631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0F" w:rsidRDefault="00D4140F" w:rsidP="00981488">
      <w:r>
        <w:separator/>
      </w:r>
    </w:p>
  </w:endnote>
  <w:endnote w:type="continuationSeparator" w:id="0">
    <w:p w:rsidR="00D4140F" w:rsidRDefault="00D4140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D0" w:rsidRDefault="009D56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0F" w:rsidRDefault="00D4140F" w:rsidP="00981488">
      <w:r>
        <w:separator/>
      </w:r>
    </w:p>
  </w:footnote>
  <w:footnote w:type="continuationSeparator" w:id="0">
    <w:p w:rsidR="00D4140F" w:rsidRDefault="00D4140F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D0" w:rsidRDefault="009D56D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5334"/>
    <w:rsid w:val="00077AFC"/>
    <w:rsid w:val="00080B50"/>
    <w:rsid w:val="0008767D"/>
    <w:rsid w:val="00087888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1115"/>
    <w:rsid w:val="00303FFF"/>
    <w:rsid w:val="00326C72"/>
    <w:rsid w:val="003320A1"/>
    <w:rsid w:val="0035323B"/>
    <w:rsid w:val="00355BE6"/>
    <w:rsid w:val="00391DC4"/>
    <w:rsid w:val="00396F2C"/>
    <w:rsid w:val="003A139B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96D89"/>
    <w:rsid w:val="00697F25"/>
    <w:rsid w:val="006A2356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85F14"/>
    <w:rsid w:val="008A3CB9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D56D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5ADB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8587D"/>
    <w:rsid w:val="00FB3F97"/>
    <w:rsid w:val="00FC6AD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20</cp:revision>
  <cp:lastPrinted>2021-05-30T17:38:00Z</cp:lastPrinted>
  <dcterms:created xsi:type="dcterms:W3CDTF">2021-02-15T12:04:00Z</dcterms:created>
  <dcterms:modified xsi:type="dcterms:W3CDTF">2021-05-30T17:39:00Z</dcterms:modified>
</cp:coreProperties>
</file>