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2173FC" w:rsidRPr="00013027" w:rsidTr="002173FC">
        <w:trPr>
          <w:trHeight w:val="980"/>
        </w:trPr>
        <w:tc>
          <w:tcPr>
            <w:tcW w:w="3686" w:type="dxa"/>
          </w:tcPr>
          <w:p w:rsidR="002173FC" w:rsidRPr="00013027" w:rsidRDefault="002173FC" w:rsidP="002173FC">
            <w:pPr>
              <w:ind w:left="-4962" w:right="2359" w:firstLine="4962"/>
            </w:pPr>
          </w:p>
        </w:tc>
        <w:tc>
          <w:tcPr>
            <w:tcW w:w="2694" w:type="dxa"/>
          </w:tcPr>
          <w:p w:rsidR="002173FC" w:rsidRPr="00013027" w:rsidRDefault="002173FC" w:rsidP="006E4B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5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173FC" w:rsidRPr="00013027" w:rsidRDefault="002173FC" w:rsidP="002173FC">
            <w:pPr>
              <w:jc w:val="right"/>
              <w:rPr>
                <w:b/>
              </w:rPr>
            </w:pPr>
          </w:p>
        </w:tc>
      </w:tr>
      <w:tr w:rsidR="002173FC" w:rsidRPr="00013027" w:rsidTr="002173FC">
        <w:tc>
          <w:tcPr>
            <w:tcW w:w="3686" w:type="dxa"/>
          </w:tcPr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поселения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Порецкогорайона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Чувашской Республики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ПОСТАНОВЛЕНИЕ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173FC" w:rsidRPr="00FE3955" w:rsidRDefault="008F051E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="00C640D3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.04</w:t>
            </w:r>
            <w:r w:rsidR="00BB164D">
              <w:rPr>
                <w:sz w:val="24"/>
                <w:szCs w:val="24"/>
                <w:u w:val="single"/>
              </w:rPr>
              <w:t>.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 №</w:t>
            </w:r>
            <w:r w:rsidR="00BB164D">
              <w:rPr>
                <w:sz w:val="24"/>
                <w:szCs w:val="24"/>
              </w:rPr>
              <w:t xml:space="preserve"> </w:t>
            </w:r>
            <w:r w:rsidR="00C640D3">
              <w:rPr>
                <w:sz w:val="24"/>
                <w:szCs w:val="24"/>
                <w:u w:val="single"/>
              </w:rPr>
              <w:t>28</w:t>
            </w:r>
            <w:r w:rsidR="00FE3955" w:rsidRPr="00BB164D">
              <w:rPr>
                <w:sz w:val="24"/>
                <w:szCs w:val="24"/>
                <w:u w:val="single"/>
              </w:rPr>
              <w:t xml:space="preserve">  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173FC" w:rsidRPr="00FE3955" w:rsidRDefault="002173FC" w:rsidP="002173FC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51" w:type="dxa"/>
          </w:tcPr>
          <w:p w:rsidR="002173FC" w:rsidRPr="00FE3955" w:rsidRDefault="002173FC" w:rsidP="002173F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П</w:t>
            </w:r>
            <w:proofErr w:type="gramEnd"/>
            <w:r w:rsidRPr="00FE3955">
              <w:rPr>
                <w:bCs/>
                <w:sz w:val="24"/>
                <w:szCs w:val="24"/>
              </w:rPr>
              <w:t>ăрачкав район</w:t>
            </w:r>
            <w:r w:rsidRPr="00FE3955">
              <w:rPr>
                <w:sz w:val="24"/>
                <w:szCs w:val="24"/>
              </w:rPr>
              <w:t>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Никулино ял поселенийĕн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администрацийĕ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2173FC" w:rsidP="002173FC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FE3955">
              <w:rPr>
                <w:bCs/>
                <w:noProof/>
                <w:sz w:val="24"/>
                <w:szCs w:val="24"/>
              </w:rPr>
              <w:t>ЙЫШĂНУ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8F051E" w:rsidP="002173FC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0</w:t>
            </w:r>
            <w:r w:rsidR="00C640D3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.04</w:t>
            </w:r>
            <w:r w:rsidR="00BB164D">
              <w:rPr>
                <w:sz w:val="24"/>
                <w:szCs w:val="24"/>
                <w:u w:val="single"/>
              </w:rPr>
              <w:t>.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№</w:t>
            </w:r>
            <w:r w:rsidR="009034CB" w:rsidRPr="00FE3955">
              <w:rPr>
                <w:sz w:val="24"/>
                <w:szCs w:val="24"/>
                <w:u w:val="single"/>
              </w:rPr>
              <w:t xml:space="preserve"> </w:t>
            </w:r>
            <w:r w:rsidR="00C640D3">
              <w:rPr>
                <w:sz w:val="24"/>
                <w:szCs w:val="24"/>
                <w:u w:val="single"/>
              </w:rPr>
              <w:t>28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 </w:t>
            </w:r>
            <w:r w:rsidR="002173FC" w:rsidRPr="00FE3955">
              <w:rPr>
                <w:sz w:val="24"/>
                <w:szCs w:val="24"/>
                <w:u w:val="single"/>
              </w:rPr>
              <w:t xml:space="preserve"> 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C640D3" w:rsidRPr="00C640D3" w:rsidRDefault="00C640D3" w:rsidP="00C640D3">
      <w:pPr>
        <w:pStyle w:val="20"/>
        <w:spacing w:after="0" w:line="240" w:lineRule="auto"/>
        <w:ind w:right="5574"/>
        <w:jc w:val="both"/>
        <w:rPr>
          <w:b/>
          <w:sz w:val="24"/>
          <w:szCs w:val="24"/>
        </w:rPr>
      </w:pPr>
      <w:r w:rsidRPr="00C640D3">
        <w:rPr>
          <w:b/>
          <w:sz w:val="24"/>
          <w:szCs w:val="24"/>
        </w:rPr>
        <w:t>О внесении изменений в постановление администрации Никулинского сельского   поселения от 10 января 2019 г. №3 «</w:t>
      </w:r>
      <w:r w:rsidRPr="00C640D3">
        <w:rPr>
          <w:b/>
          <w:bCs/>
          <w:sz w:val="24"/>
          <w:szCs w:val="24"/>
        </w:rPr>
        <w:t xml:space="preserve">О      закреплении          </w:t>
      </w:r>
      <w:proofErr w:type="gramStart"/>
      <w:r w:rsidRPr="00C640D3">
        <w:rPr>
          <w:b/>
          <w:bCs/>
          <w:sz w:val="24"/>
          <w:szCs w:val="24"/>
        </w:rPr>
        <w:t>полномочий администратора    доходов   бюджета</w:t>
      </w:r>
      <w:proofErr w:type="gramEnd"/>
      <w:r w:rsidRPr="00C640D3">
        <w:rPr>
          <w:b/>
          <w:bCs/>
          <w:sz w:val="24"/>
          <w:szCs w:val="24"/>
        </w:rPr>
        <w:t xml:space="preserve"> Никулинского сельского поселения Порецкого района Чувашской Республики»</w:t>
      </w:r>
    </w:p>
    <w:p w:rsidR="00C640D3" w:rsidRPr="00C640D3" w:rsidRDefault="00C640D3" w:rsidP="00C640D3">
      <w:pPr>
        <w:ind w:firstLine="540"/>
        <w:jc w:val="both"/>
        <w:rPr>
          <w:sz w:val="24"/>
          <w:szCs w:val="24"/>
        </w:rPr>
      </w:pPr>
    </w:p>
    <w:p w:rsidR="00C640D3" w:rsidRPr="00C640D3" w:rsidRDefault="00C640D3" w:rsidP="00C640D3">
      <w:pPr>
        <w:ind w:firstLine="540"/>
        <w:jc w:val="both"/>
        <w:rPr>
          <w:sz w:val="24"/>
          <w:szCs w:val="24"/>
        </w:rPr>
      </w:pPr>
    </w:p>
    <w:p w:rsidR="00C640D3" w:rsidRPr="00C640D3" w:rsidRDefault="00C640D3" w:rsidP="008A1408">
      <w:pPr>
        <w:ind w:firstLine="540"/>
        <w:jc w:val="both"/>
        <w:rPr>
          <w:sz w:val="24"/>
          <w:szCs w:val="24"/>
        </w:rPr>
      </w:pPr>
      <w:r w:rsidRPr="00C640D3">
        <w:rPr>
          <w:sz w:val="24"/>
          <w:szCs w:val="24"/>
        </w:rPr>
        <w:t>В соответствии с Бюджетным кодексом Российской Федерации, приказом Министерства финансов Российской Федерации от 06.06.2019 №85н «</w:t>
      </w:r>
      <w:r w:rsidRPr="00C640D3">
        <w:rPr>
          <w:sz w:val="24"/>
          <w:szCs w:val="24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C640D3">
        <w:rPr>
          <w:sz w:val="24"/>
          <w:szCs w:val="24"/>
        </w:rPr>
        <w:t>», администрация     Никулинского    сельского</w:t>
      </w:r>
      <w:r w:rsidR="008A1408">
        <w:rPr>
          <w:sz w:val="24"/>
          <w:szCs w:val="24"/>
        </w:rPr>
        <w:t xml:space="preserve">     поселения  </w:t>
      </w:r>
      <w:proofErr w:type="gramStart"/>
      <w:r w:rsidR="008A1408">
        <w:rPr>
          <w:sz w:val="24"/>
          <w:szCs w:val="24"/>
        </w:rPr>
        <w:t>п</w:t>
      </w:r>
      <w:proofErr w:type="gramEnd"/>
      <w:r w:rsidR="008A1408">
        <w:rPr>
          <w:sz w:val="24"/>
          <w:szCs w:val="24"/>
        </w:rPr>
        <w:t xml:space="preserve"> о с т а н о в </w:t>
      </w:r>
      <w:r w:rsidRPr="00C640D3">
        <w:rPr>
          <w:sz w:val="24"/>
          <w:szCs w:val="24"/>
        </w:rPr>
        <w:t>л я е т:</w:t>
      </w:r>
    </w:p>
    <w:p w:rsidR="00C640D3" w:rsidRPr="00C640D3" w:rsidRDefault="00C640D3" w:rsidP="00C640D3">
      <w:pPr>
        <w:pStyle w:val="af9"/>
        <w:numPr>
          <w:ilvl w:val="0"/>
          <w:numId w:val="5"/>
        </w:numPr>
        <w:ind w:left="0" w:firstLine="540"/>
        <w:jc w:val="both"/>
        <w:rPr>
          <w:sz w:val="24"/>
          <w:szCs w:val="24"/>
        </w:rPr>
      </w:pPr>
      <w:r w:rsidRPr="00C640D3">
        <w:rPr>
          <w:sz w:val="24"/>
          <w:szCs w:val="24"/>
        </w:rPr>
        <w:t xml:space="preserve">Внести в п. 2 постановления администрации Никулинского сельского поселения от 10 января 2019 г. №3  «О закреплении </w:t>
      </w:r>
      <w:proofErr w:type="gramStart"/>
      <w:r w:rsidRPr="00C640D3">
        <w:rPr>
          <w:sz w:val="24"/>
          <w:szCs w:val="24"/>
        </w:rPr>
        <w:t>полномочий администратора доходов бюджета</w:t>
      </w:r>
      <w:proofErr w:type="gramEnd"/>
      <w:r w:rsidRPr="00C640D3">
        <w:rPr>
          <w:sz w:val="24"/>
          <w:szCs w:val="24"/>
        </w:rPr>
        <w:t xml:space="preserve"> Никулинского сельского поселения» следующее изменение:</w:t>
      </w:r>
    </w:p>
    <w:p w:rsidR="00C640D3" w:rsidRPr="00C640D3" w:rsidRDefault="00C640D3" w:rsidP="00C640D3">
      <w:pPr>
        <w:ind w:firstLine="540"/>
        <w:jc w:val="both"/>
        <w:rPr>
          <w:sz w:val="24"/>
          <w:szCs w:val="24"/>
        </w:rPr>
      </w:pPr>
    </w:p>
    <w:p w:rsidR="00C640D3" w:rsidRPr="00C640D3" w:rsidRDefault="00C640D3" w:rsidP="00C640D3">
      <w:pPr>
        <w:ind w:firstLine="540"/>
        <w:jc w:val="both"/>
        <w:rPr>
          <w:sz w:val="24"/>
          <w:szCs w:val="24"/>
        </w:rPr>
      </w:pPr>
      <w:r w:rsidRPr="00C640D3">
        <w:rPr>
          <w:sz w:val="24"/>
          <w:szCs w:val="24"/>
        </w:rPr>
        <w:t>после позиции</w:t>
      </w:r>
    </w:p>
    <w:tbl>
      <w:tblPr>
        <w:tblW w:w="0" w:type="auto"/>
        <w:tblLook w:val="01E0"/>
      </w:tblPr>
      <w:tblGrid>
        <w:gridCol w:w="3411"/>
        <w:gridCol w:w="6159"/>
      </w:tblGrid>
      <w:tr w:rsidR="00C640D3" w:rsidRPr="00C640D3" w:rsidTr="000319BE">
        <w:trPr>
          <w:trHeight w:val="258"/>
        </w:trPr>
        <w:tc>
          <w:tcPr>
            <w:tcW w:w="3411" w:type="dxa"/>
          </w:tcPr>
          <w:p w:rsidR="00C640D3" w:rsidRPr="00C640D3" w:rsidRDefault="00C640D3" w:rsidP="00C640D3">
            <w:pPr>
              <w:jc w:val="both"/>
              <w:rPr>
                <w:bCs/>
                <w:sz w:val="24"/>
                <w:szCs w:val="24"/>
              </w:rPr>
            </w:pPr>
            <w:r w:rsidRPr="00C640D3">
              <w:rPr>
                <w:sz w:val="24"/>
                <w:szCs w:val="24"/>
              </w:rPr>
              <w:t xml:space="preserve">«993 </w:t>
            </w:r>
            <w:r w:rsidRPr="00C640D3">
              <w:rPr>
                <w:bCs/>
                <w:sz w:val="24"/>
                <w:szCs w:val="24"/>
              </w:rPr>
              <w:t>1 17 05050 10 0000 180</w:t>
            </w:r>
          </w:p>
          <w:p w:rsidR="00C640D3" w:rsidRPr="00C640D3" w:rsidRDefault="00C640D3" w:rsidP="00C640D3">
            <w:pPr>
              <w:rPr>
                <w:sz w:val="24"/>
                <w:szCs w:val="24"/>
              </w:rPr>
            </w:pPr>
          </w:p>
        </w:tc>
        <w:tc>
          <w:tcPr>
            <w:tcW w:w="6159" w:type="dxa"/>
          </w:tcPr>
          <w:p w:rsidR="00C640D3" w:rsidRPr="00C640D3" w:rsidRDefault="00C640D3" w:rsidP="00C640D3">
            <w:pPr>
              <w:jc w:val="both"/>
              <w:rPr>
                <w:sz w:val="24"/>
                <w:szCs w:val="24"/>
              </w:rPr>
            </w:pPr>
            <w:r w:rsidRPr="00C640D3">
              <w:rPr>
                <w:sz w:val="24"/>
                <w:szCs w:val="24"/>
              </w:rPr>
              <w:t>Прочие неналоговые доходы бюджетов сельских поселений»</w:t>
            </w:r>
          </w:p>
        </w:tc>
      </w:tr>
    </w:tbl>
    <w:p w:rsidR="00C640D3" w:rsidRPr="00C640D3" w:rsidRDefault="00C640D3" w:rsidP="00C640D3">
      <w:pPr>
        <w:ind w:firstLine="540"/>
        <w:jc w:val="both"/>
        <w:rPr>
          <w:sz w:val="24"/>
          <w:szCs w:val="24"/>
        </w:rPr>
      </w:pPr>
    </w:p>
    <w:p w:rsidR="00C640D3" w:rsidRPr="00C640D3" w:rsidRDefault="00C640D3" w:rsidP="00C640D3">
      <w:pPr>
        <w:ind w:firstLine="540"/>
        <w:jc w:val="both"/>
        <w:rPr>
          <w:sz w:val="24"/>
          <w:szCs w:val="24"/>
        </w:rPr>
      </w:pPr>
    </w:p>
    <w:p w:rsidR="00C640D3" w:rsidRPr="00C640D3" w:rsidRDefault="00C640D3" w:rsidP="00C640D3">
      <w:pPr>
        <w:ind w:firstLine="540"/>
        <w:jc w:val="both"/>
        <w:rPr>
          <w:sz w:val="24"/>
          <w:szCs w:val="24"/>
        </w:rPr>
      </w:pPr>
    </w:p>
    <w:p w:rsidR="00C640D3" w:rsidRPr="00C640D3" w:rsidRDefault="00C640D3" w:rsidP="00C640D3">
      <w:pPr>
        <w:ind w:firstLine="540"/>
        <w:rPr>
          <w:sz w:val="24"/>
          <w:szCs w:val="24"/>
        </w:rPr>
      </w:pPr>
      <w:r w:rsidRPr="00C640D3">
        <w:rPr>
          <w:sz w:val="24"/>
          <w:szCs w:val="24"/>
        </w:rPr>
        <w:t>дополнить позицией</w:t>
      </w:r>
    </w:p>
    <w:tbl>
      <w:tblPr>
        <w:tblW w:w="0" w:type="auto"/>
        <w:tblLook w:val="01E0"/>
      </w:tblPr>
      <w:tblGrid>
        <w:gridCol w:w="3411"/>
        <w:gridCol w:w="6159"/>
      </w:tblGrid>
      <w:tr w:rsidR="00C640D3" w:rsidRPr="00C640D3" w:rsidTr="000319BE">
        <w:trPr>
          <w:trHeight w:val="635"/>
        </w:trPr>
        <w:tc>
          <w:tcPr>
            <w:tcW w:w="3411" w:type="dxa"/>
          </w:tcPr>
          <w:p w:rsidR="00C640D3" w:rsidRPr="00C640D3" w:rsidRDefault="00C640D3" w:rsidP="00C640D3">
            <w:pPr>
              <w:tabs>
                <w:tab w:val="num" w:pos="540"/>
              </w:tabs>
              <w:ind w:right="-6"/>
              <w:jc w:val="both"/>
              <w:rPr>
                <w:sz w:val="24"/>
                <w:szCs w:val="24"/>
              </w:rPr>
            </w:pPr>
            <w:r w:rsidRPr="00C640D3">
              <w:rPr>
                <w:sz w:val="24"/>
                <w:szCs w:val="24"/>
              </w:rPr>
              <w:t xml:space="preserve">«993 </w:t>
            </w:r>
            <w:r w:rsidRPr="00C640D3">
              <w:rPr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6159" w:type="dxa"/>
          </w:tcPr>
          <w:p w:rsidR="00C640D3" w:rsidRPr="00C640D3" w:rsidRDefault="00C640D3" w:rsidP="00C640D3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C640D3">
              <w:rPr>
                <w:iCs/>
                <w:color w:val="000000"/>
                <w:sz w:val="24"/>
                <w:szCs w:val="24"/>
              </w:rPr>
              <w:t>Инициативные платежи, зачисляемые в бюджеты сельских поселений»</w:t>
            </w:r>
          </w:p>
        </w:tc>
      </w:tr>
    </w:tbl>
    <w:p w:rsidR="00C640D3" w:rsidRPr="00C640D3" w:rsidRDefault="00C640D3" w:rsidP="00C640D3">
      <w:pPr>
        <w:rPr>
          <w:color w:val="FF00FF"/>
          <w:sz w:val="24"/>
          <w:szCs w:val="24"/>
        </w:rPr>
      </w:pPr>
    </w:p>
    <w:p w:rsidR="00C640D3" w:rsidRPr="00C640D3" w:rsidRDefault="00C640D3" w:rsidP="00C640D3">
      <w:pPr>
        <w:rPr>
          <w:sz w:val="24"/>
          <w:szCs w:val="24"/>
        </w:rPr>
      </w:pPr>
    </w:p>
    <w:p w:rsidR="008F051E" w:rsidRPr="00C640D3" w:rsidRDefault="008F051E" w:rsidP="008F051E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F051E" w:rsidRPr="00C640D3" w:rsidRDefault="008F051E" w:rsidP="008F051E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F051E" w:rsidRPr="00C640D3" w:rsidRDefault="008F051E" w:rsidP="008F051E">
      <w:pPr>
        <w:jc w:val="both"/>
        <w:rPr>
          <w:sz w:val="24"/>
          <w:szCs w:val="24"/>
        </w:rPr>
      </w:pPr>
      <w:r w:rsidRPr="00C640D3">
        <w:rPr>
          <w:sz w:val="24"/>
          <w:szCs w:val="24"/>
        </w:rPr>
        <w:t>Глава  сельского поселения                                                                                     Г.Л.Васильев</w:t>
      </w:r>
    </w:p>
    <w:p w:rsidR="008F051E" w:rsidRPr="00C640D3" w:rsidRDefault="008F051E" w:rsidP="008F051E">
      <w:pPr>
        <w:jc w:val="both"/>
        <w:rPr>
          <w:sz w:val="24"/>
          <w:szCs w:val="24"/>
        </w:rPr>
      </w:pPr>
    </w:p>
    <w:p w:rsidR="000D0D6C" w:rsidRPr="00411255" w:rsidRDefault="008F051E" w:rsidP="00C640D3">
      <w:pPr>
        <w:pStyle w:val="aa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61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9143BE">
        <w:rPr>
          <w:sz w:val="24"/>
          <w:szCs w:val="24"/>
        </w:rPr>
        <w:t xml:space="preserve">                                                                                                          </w:t>
      </w:r>
    </w:p>
    <w:sectPr w:rsidR="000D0D6C" w:rsidRPr="00411255" w:rsidSect="006E4B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F4" w:rsidRDefault="00472EF4">
      <w:r>
        <w:separator/>
      </w:r>
    </w:p>
  </w:endnote>
  <w:endnote w:type="continuationSeparator" w:id="0">
    <w:p w:rsidR="00472EF4" w:rsidRDefault="0047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F4" w:rsidRDefault="00472EF4">
      <w:r>
        <w:separator/>
      </w:r>
    </w:p>
  </w:footnote>
  <w:footnote w:type="continuationSeparator" w:id="0">
    <w:p w:rsidR="00472EF4" w:rsidRDefault="0047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67F6F"/>
    <w:rsid w:val="00071C28"/>
    <w:rsid w:val="000766BE"/>
    <w:rsid w:val="00081B95"/>
    <w:rsid w:val="00097D15"/>
    <w:rsid w:val="000C1460"/>
    <w:rsid w:val="000D0D6C"/>
    <w:rsid w:val="000D1140"/>
    <w:rsid w:val="000E6CC3"/>
    <w:rsid w:val="000F0EDB"/>
    <w:rsid w:val="00123FB5"/>
    <w:rsid w:val="001323F3"/>
    <w:rsid w:val="00144882"/>
    <w:rsid w:val="001721AA"/>
    <w:rsid w:val="001826C6"/>
    <w:rsid w:val="00184A57"/>
    <w:rsid w:val="00184C6D"/>
    <w:rsid w:val="00193080"/>
    <w:rsid w:val="001A4414"/>
    <w:rsid w:val="001B4C1F"/>
    <w:rsid w:val="001B790E"/>
    <w:rsid w:val="001E7A77"/>
    <w:rsid w:val="001F66C1"/>
    <w:rsid w:val="00203467"/>
    <w:rsid w:val="0020594B"/>
    <w:rsid w:val="002173FC"/>
    <w:rsid w:val="00276232"/>
    <w:rsid w:val="002936C2"/>
    <w:rsid w:val="002D4160"/>
    <w:rsid w:val="002D5037"/>
    <w:rsid w:val="002E3313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7B1B"/>
    <w:rsid w:val="00444123"/>
    <w:rsid w:val="00472EF4"/>
    <w:rsid w:val="00476270"/>
    <w:rsid w:val="004951DC"/>
    <w:rsid w:val="004A195B"/>
    <w:rsid w:val="004A3D8E"/>
    <w:rsid w:val="004B46F0"/>
    <w:rsid w:val="004D2B01"/>
    <w:rsid w:val="004E6526"/>
    <w:rsid w:val="004F2507"/>
    <w:rsid w:val="004F3F58"/>
    <w:rsid w:val="005264FE"/>
    <w:rsid w:val="005345FD"/>
    <w:rsid w:val="00546BFE"/>
    <w:rsid w:val="00561D74"/>
    <w:rsid w:val="00566686"/>
    <w:rsid w:val="00566EAC"/>
    <w:rsid w:val="005A64EE"/>
    <w:rsid w:val="005C4F0E"/>
    <w:rsid w:val="005D6DAD"/>
    <w:rsid w:val="005D7789"/>
    <w:rsid w:val="0063145E"/>
    <w:rsid w:val="00636DE9"/>
    <w:rsid w:val="00642AD5"/>
    <w:rsid w:val="00691FB9"/>
    <w:rsid w:val="006B442F"/>
    <w:rsid w:val="006B7A92"/>
    <w:rsid w:val="006C41F3"/>
    <w:rsid w:val="006C5FE9"/>
    <w:rsid w:val="006C67B3"/>
    <w:rsid w:val="006E4B0A"/>
    <w:rsid w:val="006E4BFA"/>
    <w:rsid w:val="006F04CE"/>
    <w:rsid w:val="006F6666"/>
    <w:rsid w:val="00724A24"/>
    <w:rsid w:val="00725B9B"/>
    <w:rsid w:val="00732F6A"/>
    <w:rsid w:val="00746D67"/>
    <w:rsid w:val="007610F2"/>
    <w:rsid w:val="00787983"/>
    <w:rsid w:val="007912AF"/>
    <w:rsid w:val="007C3726"/>
    <w:rsid w:val="007D206B"/>
    <w:rsid w:val="007E5E2C"/>
    <w:rsid w:val="007E7F0F"/>
    <w:rsid w:val="007F2560"/>
    <w:rsid w:val="00805969"/>
    <w:rsid w:val="00817877"/>
    <w:rsid w:val="008361FA"/>
    <w:rsid w:val="0083651A"/>
    <w:rsid w:val="00865448"/>
    <w:rsid w:val="00871140"/>
    <w:rsid w:val="00887DE4"/>
    <w:rsid w:val="00897F98"/>
    <w:rsid w:val="008A1408"/>
    <w:rsid w:val="008C0832"/>
    <w:rsid w:val="008C59EF"/>
    <w:rsid w:val="008C6A5E"/>
    <w:rsid w:val="008D1240"/>
    <w:rsid w:val="008E7036"/>
    <w:rsid w:val="008F051E"/>
    <w:rsid w:val="009034CB"/>
    <w:rsid w:val="009057F2"/>
    <w:rsid w:val="00925239"/>
    <w:rsid w:val="0092569C"/>
    <w:rsid w:val="00926BDA"/>
    <w:rsid w:val="0097446F"/>
    <w:rsid w:val="00991880"/>
    <w:rsid w:val="009D1209"/>
    <w:rsid w:val="009D2E43"/>
    <w:rsid w:val="009F1E4F"/>
    <w:rsid w:val="00A13A44"/>
    <w:rsid w:val="00A32ED9"/>
    <w:rsid w:val="00A73E8B"/>
    <w:rsid w:val="00A77A8A"/>
    <w:rsid w:val="00A83029"/>
    <w:rsid w:val="00A93554"/>
    <w:rsid w:val="00AB38DC"/>
    <w:rsid w:val="00AF0B44"/>
    <w:rsid w:val="00B05BB9"/>
    <w:rsid w:val="00B17639"/>
    <w:rsid w:val="00B23C82"/>
    <w:rsid w:val="00B426B4"/>
    <w:rsid w:val="00B50DBD"/>
    <w:rsid w:val="00B50E5F"/>
    <w:rsid w:val="00B7197E"/>
    <w:rsid w:val="00B71F80"/>
    <w:rsid w:val="00B72C0F"/>
    <w:rsid w:val="00B72F86"/>
    <w:rsid w:val="00B83D24"/>
    <w:rsid w:val="00BA08D5"/>
    <w:rsid w:val="00BB1096"/>
    <w:rsid w:val="00BB164D"/>
    <w:rsid w:val="00BE3057"/>
    <w:rsid w:val="00BE768E"/>
    <w:rsid w:val="00BF5C1E"/>
    <w:rsid w:val="00C05790"/>
    <w:rsid w:val="00C640D3"/>
    <w:rsid w:val="00C72945"/>
    <w:rsid w:val="00C74AF8"/>
    <w:rsid w:val="00C8641C"/>
    <w:rsid w:val="00C97A54"/>
    <w:rsid w:val="00C97ABF"/>
    <w:rsid w:val="00CC017D"/>
    <w:rsid w:val="00CE0622"/>
    <w:rsid w:val="00CF499F"/>
    <w:rsid w:val="00D0045E"/>
    <w:rsid w:val="00D04E2C"/>
    <w:rsid w:val="00D12504"/>
    <w:rsid w:val="00D31D95"/>
    <w:rsid w:val="00D83C7B"/>
    <w:rsid w:val="00D85AD0"/>
    <w:rsid w:val="00DB4A64"/>
    <w:rsid w:val="00DE6F0A"/>
    <w:rsid w:val="00E05C7D"/>
    <w:rsid w:val="00E36C6E"/>
    <w:rsid w:val="00E61463"/>
    <w:rsid w:val="00E937E2"/>
    <w:rsid w:val="00E9429E"/>
    <w:rsid w:val="00EA14C5"/>
    <w:rsid w:val="00ED0000"/>
    <w:rsid w:val="00ED2844"/>
    <w:rsid w:val="00ED6DBD"/>
    <w:rsid w:val="00EF0670"/>
    <w:rsid w:val="00F01F6F"/>
    <w:rsid w:val="00F1312A"/>
    <w:rsid w:val="00F3070F"/>
    <w:rsid w:val="00F47204"/>
    <w:rsid w:val="00FA0BB9"/>
    <w:rsid w:val="00FA5165"/>
    <w:rsid w:val="00FE3955"/>
    <w:rsid w:val="00FE59D3"/>
    <w:rsid w:val="00FF5D4B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f6">
    <w:name w:val="No Spacing"/>
    <w:uiPriority w:val="1"/>
    <w:qFormat/>
    <w:rsid w:val="004F2507"/>
    <w:rPr>
      <w:rFonts w:eastAsia="Calibri"/>
      <w:sz w:val="24"/>
      <w:szCs w:val="24"/>
    </w:rPr>
  </w:style>
  <w:style w:type="paragraph" w:styleId="af7">
    <w:name w:val="Normal (Web)"/>
    <w:basedOn w:val="a"/>
    <w:uiPriority w:val="99"/>
    <w:unhideWhenUsed/>
    <w:rsid w:val="00F307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F3070F"/>
    <w:rPr>
      <w:b/>
      <w:bCs/>
    </w:rPr>
  </w:style>
  <w:style w:type="paragraph" w:styleId="af9">
    <w:name w:val="List Paragraph"/>
    <w:basedOn w:val="a"/>
    <w:uiPriority w:val="34"/>
    <w:qFormat/>
    <w:rsid w:val="00C6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1551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19</cp:revision>
  <cp:lastPrinted>2021-03-31T06:29:00Z</cp:lastPrinted>
  <dcterms:created xsi:type="dcterms:W3CDTF">2021-02-25T07:32:00Z</dcterms:created>
  <dcterms:modified xsi:type="dcterms:W3CDTF">2021-04-07T07:07:00Z</dcterms:modified>
</cp:coreProperties>
</file>