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51"/>
        <w:tblW w:w="10031" w:type="dxa"/>
        <w:tblLook w:val="04A0"/>
      </w:tblPr>
      <w:tblGrid>
        <w:gridCol w:w="3686"/>
        <w:gridCol w:w="2694"/>
        <w:gridCol w:w="3651"/>
      </w:tblGrid>
      <w:tr w:rsidR="002173FC" w:rsidRPr="00013027" w:rsidTr="002173FC">
        <w:trPr>
          <w:trHeight w:val="980"/>
        </w:trPr>
        <w:tc>
          <w:tcPr>
            <w:tcW w:w="3686" w:type="dxa"/>
          </w:tcPr>
          <w:p w:rsidR="002173FC" w:rsidRPr="00013027" w:rsidRDefault="002173FC" w:rsidP="002173FC">
            <w:pPr>
              <w:ind w:left="-4962" w:right="2359" w:firstLine="4962"/>
            </w:pPr>
          </w:p>
        </w:tc>
        <w:tc>
          <w:tcPr>
            <w:tcW w:w="2694" w:type="dxa"/>
          </w:tcPr>
          <w:p w:rsidR="002173FC" w:rsidRPr="00013027" w:rsidRDefault="002173FC" w:rsidP="006E4B0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0285" cy="861060"/>
                  <wp:effectExtent l="19050" t="0" r="0" b="0"/>
                  <wp:docPr id="5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:rsidR="002173FC" w:rsidRPr="00013027" w:rsidRDefault="002173FC" w:rsidP="002173FC">
            <w:pPr>
              <w:jc w:val="right"/>
              <w:rPr>
                <w:b/>
              </w:rPr>
            </w:pPr>
          </w:p>
        </w:tc>
      </w:tr>
      <w:tr w:rsidR="002173FC" w:rsidRPr="00013027" w:rsidTr="002173FC">
        <w:tc>
          <w:tcPr>
            <w:tcW w:w="3686" w:type="dxa"/>
          </w:tcPr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Администрация</w:t>
            </w:r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gramStart"/>
            <w:r w:rsidRPr="00FE3955">
              <w:rPr>
                <w:sz w:val="24"/>
                <w:szCs w:val="24"/>
              </w:rPr>
              <w:t xml:space="preserve">Никулинского сельского </w:t>
            </w:r>
            <w:proofErr w:type="gramEnd"/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поселения</w:t>
            </w:r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Порецкогорайона</w:t>
            </w:r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Чувашской Республики</w:t>
            </w:r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ПОСТАНОВЛЕНИЕ</w:t>
            </w:r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2173FC" w:rsidRPr="00FE3955" w:rsidRDefault="008F051E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01.04</w:t>
            </w:r>
            <w:r w:rsidR="00BB164D">
              <w:rPr>
                <w:sz w:val="24"/>
                <w:szCs w:val="24"/>
                <w:u w:val="single"/>
              </w:rPr>
              <w:t>.</w:t>
            </w:r>
            <w:r w:rsidR="009034CB" w:rsidRPr="00FE3955">
              <w:rPr>
                <w:sz w:val="24"/>
                <w:szCs w:val="24"/>
                <w:u w:val="single"/>
              </w:rPr>
              <w:t>2021</w:t>
            </w:r>
            <w:r w:rsidR="002173FC" w:rsidRPr="00FE3955">
              <w:rPr>
                <w:sz w:val="24"/>
                <w:szCs w:val="24"/>
              </w:rPr>
              <w:t xml:space="preserve">  №</w:t>
            </w:r>
            <w:r w:rsidR="00BB16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27</w:t>
            </w:r>
            <w:r w:rsidR="00FE3955" w:rsidRPr="00BB164D">
              <w:rPr>
                <w:sz w:val="24"/>
                <w:szCs w:val="24"/>
                <w:u w:val="single"/>
              </w:rPr>
              <w:t xml:space="preserve">  </w:t>
            </w:r>
            <w:r w:rsidR="00FE3955" w:rsidRPr="00FE3955">
              <w:rPr>
                <w:sz w:val="24"/>
                <w:szCs w:val="24"/>
                <w:u w:val="single"/>
              </w:rPr>
              <w:t xml:space="preserve">   </w:t>
            </w:r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2173FC" w:rsidRPr="00FE3955" w:rsidRDefault="002173FC" w:rsidP="002173FC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651" w:type="dxa"/>
          </w:tcPr>
          <w:p w:rsidR="002173FC" w:rsidRPr="00FE3955" w:rsidRDefault="002173FC" w:rsidP="002173FC">
            <w:pPr>
              <w:ind w:firstLine="459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E3955">
              <w:rPr>
                <w:bCs/>
                <w:sz w:val="24"/>
                <w:szCs w:val="24"/>
              </w:rPr>
              <w:t>Чăваш Республикин</w:t>
            </w:r>
            <w:proofErr w:type="gramEnd"/>
          </w:p>
          <w:p w:rsidR="002173FC" w:rsidRPr="00FE3955" w:rsidRDefault="002173FC" w:rsidP="002173FC">
            <w:pPr>
              <w:jc w:val="center"/>
              <w:rPr>
                <w:sz w:val="24"/>
                <w:szCs w:val="24"/>
              </w:rPr>
            </w:pPr>
            <w:proofErr w:type="gramStart"/>
            <w:r w:rsidRPr="00FE3955">
              <w:rPr>
                <w:bCs/>
                <w:sz w:val="24"/>
                <w:szCs w:val="24"/>
              </w:rPr>
              <w:t>П</w:t>
            </w:r>
            <w:proofErr w:type="gramEnd"/>
            <w:r w:rsidRPr="00FE3955">
              <w:rPr>
                <w:bCs/>
                <w:sz w:val="24"/>
                <w:szCs w:val="24"/>
              </w:rPr>
              <w:t>ăрачкав район</w:t>
            </w:r>
            <w:r w:rsidRPr="00FE3955">
              <w:rPr>
                <w:sz w:val="24"/>
                <w:szCs w:val="24"/>
              </w:rPr>
              <w:t>ĕн</w:t>
            </w:r>
          </w:p>
          <w:p w:rsidR="002173FC" w:rsidRPr="00FE3955" w:rsidRDefault="002173FC" w:rsidP="002173FC">
            <w:pPr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Никулино ял поселенийĕн</w:t>
            </w:r>
          </w:p>
          <w:p w:rsidR="002173FC" w:rsidRPr="00FE3955" w:rsidRDefault="002173FC" w:rsidP="002173FC">
            <w:pPr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администрацийĕ</w:t>
            </w:r>
          </w:p>
          <w:p w:rsidR="002173FC" w:rsidRPr="00FE3955" w:rsidRDefault="002173FC" w:rsidP="002173FC">
            <w:pPr>
              <w:jc w:val="center"/>
              <w:rPr>
                <w:sz w:val="24"/>
                <w:szCs w:val="24"/>
              </w:rPr>
            </w:pPr>
          </w:p>
          <w:p w:rsidR="002173FC" w:rsidRPr="00FE3955" w:rsidRDefault="002173FC" w:rsidP="002173FC">
            <w:pPr>
              <w:tabs>
                <w:tab w:val="left" w:pos="4285"/>
              </w:tabs>
              <w:jc w:val="center"/>
              <w:rPr>
                <w:bCs/>
                <w:noProof/>
                <w:sz w:val="24"/>
                <w:szCs w:val="24"/>
              </w:rPr>
            </w:pPr>
            <w:r w:rsidRPr="00FE3955">
              <w:rPr>
                <w:bCs/>
                <w:noProof/>
                <w:sz w:val="24"/>
                <w:szCs w:val="24"/>
              </w:rPr>
              <w:t>ЙЫШĂНУ</w:t>
            </w:r>
          </w:p>
          <w:p w:rsidR="002173FC" w:rsidRPr="00FE3955" w:rsidRDefault="002173FC" w:rsidP="002173FC">
            <w:pPr>
              <w:jc w:val="center"/>
              <w:rPr>
                <w:sz w:val="24"/>
                <w:szCs w:val="24"/>
              </w:rPr>
            </w:pPr>
          </w:p>
          <w:p w:rsidR="002173FC" w:rsidRPr="00FE3955" w:rsidRDefault="008F051E" w:rsidP="002173FC">
            <w:pPr>
              <w:ind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01.04</w:t>
            </w:r>
            <w:r w:rsidR="00BB164D">
              <w:rPr>
                <w:sz w:val="24"/>
                <w:szCs w:val="24"/>
                <w:u w:val="single"/>
              </w:rPr>
              <w:t>.</w:t>
            </w:r>
            <w:r w:rsidR="009034CB" w:rsidRPr="00FE3955">
              <w:rPr>
                <w:sz w:val="24"/>
                <w:szCs w:val="24"/>
                <w:u w:val="single"/>
              </w:rPr>
              <w:t>2021</w:t>
            </w:r>
            <w:r w:rsidR="002173FC" w:rsidRPr="00FE3955">
              <w:rPr>
                <w:sz w:val="24"/>
                <w:szCs w:val="24"/>
              </w:rPr>
              <w:t xml:space="preserve"> №</w:t>
            </w:r>
            <w:r w:rsidR="009034CB" w:rsidRPr="00FE3955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27</w:t>
            </w:r>
            <w:r w:rsidR="00FE3955" w:rsidRPr="00FE3955">
              <w:rPr>
                <w:sz w:val="24"/>
                <w:szCs w:val="24"/>
                <w:u w:val="single"/>
              </w:rPr>
              <w:t xml:space="preserve">    </w:t>
            </w:r>
            <w:r w:rsidR="002173FC" w:rsidRPr="00FE3955">
              <w:rPr>
                <w:sz w:val="24"/>
                <w:szCs w:val="24"/>
                <w:u w:val="single"/>
              </w:rPr>
              <w:t xml:space="preserve"> </w:t>
            </w:r>
          </w:p>
          <w:p w:rsidR="002173FC" w:rsidRPr="00FE3955" w:rsidRDefault="002173FC" w:rsidP="002173FC">
            <w:pPr>
              <w:jc w:val="center"/>
              <w:rPr>
                <w:sz w:val="24"/>
                <w:szCs w:val="24"/>
              </w:rPr>
            </w:pPr>
            <w:r w:rsidRPr="00FE3955">
              <w:rPr>
                <w:bCs/>
                <w:sz w:val="24"/>
                <w:szCs w:val="24"/>
              </w:rPr>
              <w:t>Никулино сали</w:t>
            </w:r>
          </w:p>
        </w:tc>
      </w:tr>
    </w:tbl>
    <w:p w:rsidR="008F051E" w:rsidRDefault="008F051E" w:rsidP="008F051E">
      <w:pPr>
        <w:ind w:right="4675"/>
        <w:jc w:val="both"/>
        <w:rPr>
          <w:b/>
          <w:sz w:val="24"/>
          <w:szCs w:val="24"/>
        </w:rPr>
      </w:pPr>
      <w:proofErr w:type="gramStart"/>
      <w:r w:rsidRPr="004D0F5C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 </w:t>
      </w:r>
      <w:r w:rsidRPr="004D0F5C">
        <w:rPr>
          <w:b/>
          <w:sz w:val="24"/>
          <w:szCs w:val="24"/>
        </w:rPr>
        <w:t xml:space="preserve">мерах по реализации решения Собрания </w:t>
      </w:r>
      <w:r>
        <w:rPr>
          <w:b/>
          <w:sz w:val="24"/>
          <w:szCs w:val="24"/>
        </w:rPr>
        <w:t>д</w:t>
      </w:r>
      <w:r w:rsidRPr="004D0F5C">
        <w:rPr>
          <w:b/>
          <w:sz w:val="24"/>
          <w:szCs w:val="24"/>
        </w:rPr>
        <w:t>епутатов</w:t>
      </w:r>
      <w:r>
        <w:rPr>
          <w:b/>
          <w:sz w:val="24"/>
          <w:szCs w:val="24"/>
        </w:rPr>
        <w:t xml:space="preserve"> Никулинского </w:t>
      </w:r>
      <w:r w:rsidRPr="00B01ACF">
        <w:rPr>
          <w:b/>
          <w:sz w:val="24"/>
          <w:szCs w:val="24"/>
        </w:rPr>
        <w:t xml:space="preserve">сельского поселения Порецкого  района  от  </w:t>
      </w:r>
      <w:r>
        <w:rPr>
          <w:b/>
          <w:sz w:val="24"/>
          <w:szCs w:val="24"/>
        </w:rPr>
        <w:t>30</w:t>
      </w:r>
      <w:r w:rsidRPr="00B01AC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03.2021</w:t>
      </w:r>
      <w:r w:rsidRPr="00B01ACF">
        <w:rPr>
          <w:b/>
          <w:sz w:val="24"/>
          <w:szCs w:val="24"/>
        </w:rPr>
        <w:t xml:space="preserve"> № С-</w:t>
      </w:r>
      <w:r>
        <w:rPr>
          <w:b/>
          <w:sz w:val="24"/>
          <w:szCs w:val="24"/>
        </w:rPr>
        <w:t>7/2 «О внесении изменений в решение Собрания депутатов Никулинского сельского поселения Порецкого  района  от 24.12.2020 №С-4/1 «О бюджете Никулинского сельского поселения Порецкого района Чувашской Республики  на 2021 год и на плановый период 2022 и 2023 годов »</w:t>
      </w:r>
      <w:proofErr w:type="gramEnd"/>
    </w:p>
    <w:p w:rsidR="008F051E" w:rsidRPr="004D0F5C" w:rsidRDefault="008F051E" w:rsidP="008F051E">
      <w:pPr>
        <w:jc w:val="both"/>
        <w:rPr>
          <w:color w:val="FF0000"/>
          <w:sz w:val="24"/>
          <w:szCs w:val="24"/>
        </w:rPr>
      </w:pPr>
    </w:p>
    <w:p w:rsidR="008F051E" w:rsidRPr="00C80A2B" w:rsidRDefault="008F051E" w:rsidP="008F051E">
      <w:pPr>
        <w:ind w:firstLine="720"/>
        <w:jc w:val="both"/>
        <w:rPr>
          <w:sz w:val="24"/>
          <w:szCs w:val="24"/>
        </w:rPr>
      </w:pPr>
      <w:proofErr w:type="gramStart"/>
      <w:r w:rsidRPr="00C80A2B">
        <w:rPr>
          <w:sz w:val="24"/>
          <w:szCs w:val="24"/>
        </w:rPr>
        <w:t>В соответствии с решением Собрания депутатов</w:t>
      </w:r>
      <w:r>
        <w:rPr>
          <w:sz w:val="24"/>
          <w:szCs w:val="24"/>
        </w:rPr>
        <w:t xml:space="preserve"> Никулинского сельского поселения</w:t>
      </w:r>
      <w:r w:rsidRPr="00C80A2B">
        <w:rPr>
          <w:sz w:val="24"/>
          <w:szCs w:val="24"/>
        </w:rPr>
        <w:t xml:space="preserve"> Порецкого района от </w:t>
      </w:r>
      <w:r>
        <w:rPr>
          <w:sz w:val="24"/>
          <w:szCs w:val="24"/>
        </w:rPr>
        <w:t>30 марта</w:t>
      </w:r>
      <w:r w:rsidRPr="00B01ACF">
        <w:rPr>
          <w:sz w:val="24"/>
          <w:szCs w:val="24"/>
        </w:rPr>
        <w:t xml:space="preserve"> 2</w:t>
      </w:r>
      <w:r>
        <w:rPr>
          <w:sz w:val="24"/>
          <w:szCs w:val="24"/>
        </w:rPr>
        <w:t>021</w:t>
      </w:r>
      <w:r w:rsidRPr="00B01ACF">
        <w:rPr>
          <w:sz w:val="24"/>
          <w:szCs w:val="24"/>
        </w:rPr>
        <w:t xml:space="preserve">  г. №С-</w:t>
      </w:r>
      <w:r>
        <w:rPr>
          <w:sz w:val="24"/>
          <w:szCs w:val="24"/>
        </w:rPr>
        <w:t xml:space="preserve">7/2 </w:t>
      </w:r>
      <w:r w:rsidRPr="00C80A2B">
        <w:rPr>
          <w:sz w:val="24"/>
          <w:szCs w:val="24"/>
        </w:rPr>
        <w:t xml:space="preserve">«О   </w:t>
      </w:r>
      <w:r>
        <w:rPr>
          <w:sz w:val="24"/>
          <w:szCs w:val="24"/>
        </w:rPr>
        <w:t xml:space="preserve">внесении изменений в решение Собрания депутатов Никулинского сельского поселения </w:t>
      </w:r>
      <w:r w:rsidRPr="00C80A2B">
        <w:rPr>
          <w:sz w:val="24"/>
          <w:szCs w:val="24"/>
        </w:rPr>
        <w:t xml:space="preserve">Порецкого  района </w:t>
      </w:r>
      <w:r>
        <w:rPr>
          <w:sz w:val="24"/>
          <w:szCs w:val="24"/>
        </w:rPr>
        <w:t xml:space="preserve">от 24.12.2020 №С-4/1 «О </w:t>
      </w:r>
      <w:r w:rsidRPr="00C80A2B">
        <w:rPr>
          <w:sz w:val="24"/>
          <w:szCs w:val="24"/>
        </w:rPr>
        <w:t xml:space="preserve">бюджете </w:t>
      </w:r>
      <w:r>
        <w:rPr>
          <w:sz w:val="24"/>
          <w:szCs w:val="24"/>
        </w:rPr>
        <w:t>Никулинского сельского поселения</w:t>
      </w:r>
      <w:r w:rsidRPr="00C80A2B">
        <w:rPr>
          <w:sz w:val="24"/>
          <w:szCs w:val="24"/>
        </w:rPr>
        <w:t xml:space="preserve"> Порецкого  района  </w:t>
      </w:r>
      <w:r>
        <w:rPr>
          <w:sz w:val="24"/>
          <w:szCs w:val="24"/>
        </w:rPr>
        <w:t xml:space="preserve"> Чувашской   Республики   на 2021</w:t>
      </w:r>
      <w:r w:rsidRPr="00C80A2B">
        <w:rPr>
          <w:sz w:val="24"/>
          <w:szCs w:val="24"/>
        </w:rPr>
        <w:t xml:space="preserve">  год</w:t>
      </w:r>
      <w:r>
        <w:rPr>
          <w:sz w:val="24"/>
          <w:szCs w:val="24"/>
        </w:rPr>
        <w:t xml:space="preserve"> и на плановый период 2022 и 2023 годов</w:t>
      </w:r>
      <w:r w:rsidRPr="00C80A2B">
        <w:rPr>
          <w:sz w:val="24"/>
          <w:szCs w:val="24"/>
        </w:rPr>
        <w:t>»  администрация</w:t>
      </w:r>
      <w:r>
        <w:rPr>
          <w:sz w:val="24"/>
          <w:szCs w:val="24"/>
        </w:rPr>
        <w:t xml:space="preserve">  Никулинского  сельского  поселения</w:t>
      </w:r>
      <w:r w:rsidRPr="00C80A2B">
        <w:rPr>
          <w:sz w:val="24"/>
          <w:szCs w:val="24"/>
        </w:rPr>
        <w:t xml:space="preserve">  Порецкого района</w:t>
      </w:r>
      <w:proofErr w:type="gramEnd"/>
      <w:r w:rsidRPr="00C80A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C80A2B">
        <w:rPr>
          <w:sz w:val="24"/>
          <w:szCs w:val="24"/>
        </w:rPr>
        <w:t>п</w:t>
      </w:r>
      <w:proofErr w:type="gramEnd"/>
      <w:r w:rsidRPr="00C80A2B">
        <w:rPr>
          <w:sz w:val="24"/>
          <w:szCs w:val="24"/>
        </w:rPr>
        <w:t xml:space="preserve"> о с т а н о в л я е т:</w:t>
      </w:r>
    </w:p>
    <w:p w:rsidR="008F051E" w:rsidRDefault="008F051E" w:rsidP="008F051E">
      <w:pPr>
        <w:pStyle w:val="a5"/>
        <w:spacing w:after="0"/>
        <w:ind w:firstLine="720"/>
        <w:jc w:val="both"/>
      </w:pPr>
      <w:bookmarkStart w:id="0" w:name="sub_1"/>
      <w:r w:rsidRPr="001F77D4">
        <w:t>1. </w:t>
      </w:r>
      <w:bookmarkEnd w:id="0"/>
      <w:proofErr w:type="gramStart"/>
      <w:r w:rsidRPr="001D62E3">
        <w:t>Принять</w:t>
      </w:r>
      <w:r>
        <w:t xml:space="preserve"> к исполнению бюджет Никулинского сельского поселения Порецкого района Чувашской Республики на 2021 год и на плановый период 2022 и 2023 годов с учетом изменений, внесенных решением Собрания депутатов Никулинского сельского поселения Порецкого района от 30 марта 2021</w:t>
      </w:r>
      <w:r w:rsidRPr="00B01ACF">
        <w:t xml:space="preserve">  г. №С-</w:t>
      </w:r>
      <w:r>
        <w:t>7/2</w:t>
      </w:r>
      <w:r w:rsidRPr="00C80A2B">
        <w:t xml:space="preserve"> «О   </w:t>
      </w:r>
      <w:r>
        <w:t xml:space="preserve">внесении изменений в решение Собрания депутатов Никулинского сельского поселения </w:t>
      </w:r>
      <w:r w:rsidRPr="00C80A2B">
        <w:t xml:space="preserve">Порецкого  района   </w:t>
      </w:r>
      <w:r>
        <w:t xml:space="preserve">от 24.12.2020 №С-4/1 «О </w:t>
      </w:r>
      <w:r w:rsidRPr="00C80A2B">
        <w:t xml:space="preserve">бюджете </w:t>
      </w:r>
      <w:r>
        <w:t>Никулинского</w:t>
      </w:r>
      <w:proofErr w:type="gramEnd"/>
      <w:r>
        <w:t xml:space="preserve"> сельского поселения</w:t>
      </w:r>
      <w:r w:rsidRPr="00C80A2B">
        <w:t xml:space="preserve">  Порецкого  района  </w:t>
      </w:r>
      <w:r>
        <w:t xml:space="preserve"> Чувашской   Республики   на 2021</w:t>
      </w:r>
      <w:r w:rsidRPr="00C80A2B">
        <w:t xml:space="preserve">  год</w:t>
      </w:r>
      <w:r>
        <w:t xml:space="preserve"> и на плановый период 2022 и 2023 годов</w:t>
      </w:r>
      <w:r w:rsidRPr="00C80A2B">
        <w:t>»</w:t>
      </w:r>
      <w:r>
        <w:t>.</w:t>
      </w:r>
    </w:p>
    <w:p w:rsidR="008F051E" w:rsidRDefault="008F051E" w:rsidP="008F051E">
      <w:pPr>
        <w:pStyle w:val="a5"/>
        <w:spacing w:after="0"/>
        <w:ind w:firstLine="720"/>
        <w:jc w:val="both"/>
      </w:pPr>
      <w:bookmarkStart w:id="1" w:name="sub_2"/>
      <w:r w:rsidRPr="00845718">
        <w:t>2.</w:t>
      </w:r>
      <w:r w:rsidRPr="00F02A33">
        <w:t xml:space="preserve"> </w:t>
      </w:r>
      <w:bookmarkStart w:id="2" w:name="sub_3"/>
      <w:bookmarkEnd w:id="1"/>
      <w:proofErr w:type="gramStart"/>
      <w:r w:rsidRPr="00803C00">
        <w:t xml:space="preserve">Утвердить прилагаемый </w:t>
      </w:r>
      <w:hyperlink r:id="rId8" w:anchor="sub_1000#sub_1000" w:history="1">
        <w:r w:rsidRPr="009E5446">
          <w:rPr>
            <w:rStyle w:val="a9"/>
            <w:color w:val="auto"/>
            <w:u w:val="none"/>
          </w:rPr>
          <w:t>перечень</w:t>
        </w:r>
      </w:hyperlink>
      <w:r w:rsidRPr="009E5446">
        <w:t xml:space="preserve"> </w:t>
      </w:r>
      <w:r w:rsidRPr="00803C00">
        <w:t xml:space="preserve">мероприятий по реализации </w:t>
      </w:r>
      <w:bookmarkStart w:id="3" w:name="sub_4"/>
      <w:bookmarkEnd w:id="2"/>
      <w:r>
        <w:t>решения Собрания депутатов Никулинского сельского поселения Порецкого района от 30</w:t>
      </w:r>
      <w:r w:rsidRPr="00B01ACF">
        <w:t xml:space="preserve"> </w:t>
      </w:r>
      <w:r>
        <w:t>марта 2021</w:t>
      </w:r>
      <w:r w:rsidRPr="00B01ACF">
        <w:t xml:space="preserve">  г. №С-</w:t>
      </w:r>
      <w:r>
        <w:t>7/2</w:t>
      </w:r>
      <w:r w:rsidRPr="00C80A2B">
        <w:t xml:space="preserve">  «О   </w:t>
      </w:r>
      <w:r>
        <w:t xml:space="preserve">внесении изменений в решение Собрания депутатов Никулинского сельского поселения </w:t>
      </w:r>
      <w:r w:rsidRPr="00C80A2B">
        <w:t xml:space="preserve">Порецкого  района </w:t>
      </w:r>
      <w:r>
        <w:t xml:space="preserve">от 24.12.2020 №С-4/1 «О </w:t>
      </w:r>
      <w:r w:rsidRPr="00C80A2B">
        <w:t>бюджете</w:t>
      </w:r>
      <w:r>
        <w:t xml:space="preserve"> Никулинского сельского поселения</w:t>
      </w:r>
      <w:r w:rsidRPr="00C80A2B">
        <w:t xml:space="preserve">   Порецкого  района   Чувашской   Республ</w:t>
      </w:r>
      <w:r>
        <w:t>ики  на 2021</w:t>
      </w:r>
      <w:r w:rsidRPr="00C80A2B">
        <w:t xml:space="preserve">  год</w:t>
      </w:r>
      <w:r>
        <w:t xml:space="preserve"> и на плановый период 2022 и 2023 годов</w:t>
      </w:r>
      <w:r w:rsidRPr="00C80A2B">
        <w:t>»</w:t>
      </w:r>
      <w:r>
        <w:t>.</w:t>
      </w:r>
      <w:proofErr w:type="gramEnd"/>
    </w:p>
    <w:p w:rsidR="008F051E" w:rsidRDefault="008F051E" w:rsidP="008F051E">
      <w:pPr>
        <w:ind w:firstLine="720"/>
        <w:jc w:val="both"/>
        <w:rPr>
          <w:sz w:val="24"/>
          <w:szCs w:val="24"/>
        </w:rPr>
      </w:pPr>
      <w:bookmarkStart w:id="4" w:name="sub_408"/>
      <w:bookmarkEnd w:id="3"/>
      <w:r>
        <w:rPr>
          <w:sz w:val="24"/>
          <w:szCs w:val="24"/>
        </w:rPr>
        <w:t>3. Главным распорядителям и получателям средств бюджета Никулинского сельского поселения Порецкого района обеспечить полное и эффективное использование субсидий, субвенций и иных межбюджетных трансфертов, имеющих целевое назначение.</w:t>
      </w:r>
    </w:p>
    <w:bookmarkEnd w:id="4"/>
    <w:p w:rsidR="008F051E" w:rsidRDefault="008F051E" w:rsidP="008F051E">
      <w:pPr>
        <w:pStyle w:val="aa"/>
        <w:tabs>
          <w:tab w:val="left" w:pos="708"/>
        </w:tabs>
        <w:jc w:val="both"/>
        <w:rPr>
          <w:sz w:val="24"/>
          <w:szCs w:val="24"/>
        </w:rPr>
      </w:pPr>
    </w:p>
    <w:p w:rsidR="008F051E" w:rsidRDefault="008F051E" w:rsidP="008F051E">
      <w:pPr>
        <w:pStyle w:val="aa"/>
        <w:tabs>
          <w:tab w:val="left" w:pos="708"/>
        </w:tabs>
        <w:jc w:val="both"/>
        <w:rPr>
          <w:sz w:val="24"/>
          <w:szCs w:val="24"/>
        </w:rPr>
      </w:pPr>
    </w:p>
    <w:p w:rsidR="008F051E" w:rsidRDefault="008F051E" w:rsidP="008F051E">
      <w:pPr>
        <w:pStyle w:val="aa"/>
        <w:tabs>
          <w:tab w:val="left" w:pos="708"/>
        </w:tabs>
        <w:jc w:val="both"/>
        <w:rPr>
          <w:sz w:val="24"/>
          <w:szCs w:val="24"/>
        </w:rPr>
      </w:pPr>
    </w:p>
    <w:p w:rsidR="008F051E" w:rsidRDefault="008F051E" w:rsidP="008F051E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 xml:space="preserve">Глава  сельского поселения 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Pr="00411255">
        <w:rPr>
          <w:sz w:val="24"/>
          <w:szCs w:val="24"/>
        </w:rPr>
        <w:t>Г.Л.Васи</w:t>
      </w:r>
      <w:r>
        <w:rPr>
          <w:sz w:val="24"/>
          <w:szCs w:val="24"/>
        </w:rPr>
        <w:t>льев</w:t>
      </w:r>
    </w:p>
    <w:p w:rsidR="008F051E" w:rsidRPr="00A61364" w:rsidRDefault="008F051E" w:rsidP="008F051E">
      <w:pPr>
        <w:jc w:val="both"/>
        <w:rPr>
          <w:sz w:val="24"/>
          <w:szCs w:val="24"/>
        </w:rPr>
      </w:pPr>
    </w:p>
    <w:p w:rsidR="008F051E" w:rsidRPr="009143BE" w:rsidRDefault="008F051E" w:rsidP="008F051E">
      <w:pPr>
        <w:pStyle w:val="aa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2614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 w:rsidRPr="009143BE">
        <w:rPr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Pr="009143BE">
        <w:rPr>
          <w:sz w:val="24"/>
          <w:szCs w:val="24"/>
        </w:rPr>
        <w:t>УТВЕРЖДЕН</w:t>
      </w:r>
      <w:proofErr w:type="gramEnd"/>
    </w:p>
    <w:p w:rsidR="008F051E" w:rsidRDefault="008F051E" w:rsidP="008F051E">
      <w:pPr>
        <w:jc w:val="right"/>
        <w:rPr>
          <w:sz w:val="24"/>
          <w:szCs w:val="24"/>
        </w:rPr>
      </w:pPr>
      <w:r w:rsidRPr="009143BE">
        <w:rPr>
          <w:sz w:val="24"/>
          <w:szCs w:val="24"/>
        </w:rPr>
        <w:t xml:space="preserve">                                                                                               постановлением администрации </w:t>
      </w:r>
    </w:p>
    <w:p w:rsidR="008F051E" w:rsidRPr="009143BE" w:rsidRDefault="008F051E" w:rsidP="008F051E">
      <w:pPr>
        <w:jc w:val="right"/>
        <w:rPr>
          <w:sz w:val="24"/>
          <w:szCs w:val="24"/>
        </w:rPr>
      </w:pPr>
      <w:r>
        <w:rPr>
          <w:sz w:val="24"/>
          <w:szCs w:val="24"/>
        </w:rPr>
        <w:t>Никулинского сельского поселения</w:t>
      </w:r>
    </w:p>
    <w:p w:rsidR="008F051E" w:rsidRPr="009143BE" w:rsidRDefault="008F051E" w:rsidP="008F051E">
      <w:pPr>
        <w:jc w:val="right"/>
        <w:rPr>
          <w:sz w:val="24"/>
          <w:szCs w:val="24"/>
        </w:rPr>
      </w:pPr>
      <w:r w:rsidRPr="009143BE">
        <w:rPr>
          <w:sz w:val="24"/>
          <w:szCs w:val="24"/>
        </w:rPr>
        <w:t xml:space="preserve">                                                                                                              Порецкого района</w:t>
      </w:r>
    </w:p>
    <w:p w:rsidR="008F051E" w:rsidRPr="009143BE" w:rsidRDefault="008F051E" w:rsidP="008F051E">
      <w:pPr>
        <w:jc w:val="right"/>
        <w:rPr>
          <w:sz w:val="24"/>
          <w:szCs w:val="24"/>
        </w:rPr>
      </w:pPr>
      <w:r w:rsidRPr="009143BE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о</w:t>
      </w:r>
      <w:r w:rsidRPr="009143BE">
        <w:rPr>
          <w:sz w:val="24"/>
          <w:szCs w:val="24"/>
        </w:rPr>
        <w:t>т</w:t>
      </w:r>
      <w:r>
        <w:rPr>
          <w:sz w:val="24"/>
          <w:szCs w:val="24"/>
        </w:rPr>
        <w:t xml:space="preserve"> 01.04.2021</w:t>
      </w:r>
      <w:r w:rsidRPr="009143BE">
        <w:rPr>
          <w:sz w:val="24"/>
          <w:szCs w:val="24"/>
        </w:rPr>
        <w:t xml:space="preserve"> №</w:t>
      </w:r>
      <w:r>
        <w:rPr>
          <w:sz w:val="24"/>
          <w:szCs w:val="24"/>
        </w:rPr>
        <w:t>27</w:t>
      </w:r>
    </w:p>
    <w:p w:rsidR="008F051E" w:rsidRPr="009143BE" w:rsidRDefault="008F051E" w:rsidP="008F051E">
      <w:pPr>
        <w:jc w:val="center"/>
        <w:rPr>
          <w:b/>
          <w:sz w:val="24"/>
          <w:szCs w:val="24"/>
        </w:rPr>
      </w:pPr>
      <w:r w:rsidRPr="009143BE">
        <w:rPr>
          <w:b/>
          <w:sz w:val="24"/>
          <w:szCs w:val="24"/>
        </w:rPr>
        <w:t>П Е Р Е Ч Е Н Ь</w:t>
      </w:r>
    </w:p>
    <w:p w:rsidR="008F051E" w:rsidRDefault="008F051E" w:rsidP="008F051E">
      <w:pPr>
        <w:jc w:val="center"/>
        <w:rPr>
          <w:b/>
          <w:sz w:val="24"/>
          <w:szCs w:val="24"/>
        </w:rPr>
      </w:pPr>
      <w:r w:rsidRPr="009143BE">
        <w:rPr>
          <w:b/>
          <w:sz w:val="24"/>
          <w:szCs w:val="24"/>
        </w:rPr>
        <w:t>мероприятий по реализации решения Собрания депутатов</w:t>
      </w:r>
    </w:p>
    <w:p w:rsidR="008F051E" w:rsidRPr="009143BE" w:rsidRDefault="008F051E" w:rsidP="008F05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Никулинского сельского поселения</w:t>
      </w:r>
      <w:r w:rsidRPr="009143BE">
        <w:rPr>
          <w:b/>
          <w:sz w:val="24"/>
          <w:szCs w:val="24"/>
        </w:rPr>
        <w:t xml:space="preserve"> Порецкого района</w:t>
      </w:r>
    </w:p>
    <w:p w:rsidR="008F051E" w:rsidRDefault="008F051E" w:rsidP="008F051E">
      <w:pPr>
        <w:jc w:val="center"/>
        <w:rPr>
          <w:b/>
          <w:sz w:val="24"/>
          <w:szCs w:val="24"/>
        </w:rPr>
      </w:pPr>
      <w:r w:rsidRPr="009143BE">
        <w:rPr>
          <w:b/>
          <w:sz w:val="24"/>
          <w:szCs w:val="24"/>
        </w:rPr>
        <w:t xml:space="preserve"> </w:t>
      </w:r>
      <w:r w:rsidRPr="00B01ACF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30</w:t>
      </w:r>
      <w:r w:rsidRPr="00B01A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марта 2021</w:t>
      </w:r>
      <w:r w:rsidRPr="00B01ACF">
        <w:rPr>
          <w:b/>
          <w:sz w:val="24"/>
          <w:szCs w:val="24"/>
        </w:rPr>
        <w:t xml:space="preserve"> г. №С-</w:t>
      </w:r>
      <w:r>
        <w:rPr>
          <w:b/>
          <w:sz w:val="24"/>
          <w:szCs w:val="24"/>
        </w:rPr>
        <w:t>7/2</w:t>
      </w:r>
      <w:r w:rsidRPr="00A14A32">
        <w:rPr>
          <w:b/>
          <w:sz w:val="24"/>
          <w:szCs w:val="24"/>
        </w:rPr>
        <w:t xml:space="preserve"> «О внесении изменений в решение Собрания депу</w:t>
      </w:r>
      <w:r>
        <w:rPr>
          <w:b/>
          <w:sz w:val="24"/>
          <w:szCs w:val="24"/>
        </w:rPr>
        <w:t>-</w:t>
      </w:r>
    </w:p>
    <w:p w:rsidR="008F051E" w:rsidRPr="00A14A32" w:rsidRDefault="008F051E" w:rsidP="008F051E">
      <w:pPr>
        <w:jc w:val="center"/>
        <w:rPr>
          <w:b/>
          <w:sz w:val="24"/>
          <w:szCs w:val="24"/>
        </w:rPr>
      </w:pPr>
      <w:r w:rsidRPr="00A14A32">
        <w:rPr>
          <w:b/>
          <w:sz w:val="24"/>
          <w:szCs w:val="24"/>
        </w:rPr>
        <w:t xml:space="preserve">татов </w:t>
      </w:r>
      <w:r>
        <w:rPr>
          <w:b/>
          <w:sz w:val="24"/>
          <w:szCs w:val="24"/>
        </w:rPr>
        <w:t xml:space="preserve">Никулинского сельского поселения </w:t>
      </w:r>
      <w:r w:rsidRPr="00A14A32">
        <w:rPr>
          <w:b/>
          <w:sz w:val="24"/>
          <w:szCs w:val="24"/>
        </w:rPr>
        <w:t>Поре</w:t>
      </w:r>
      <w:r>
        <w:rPr>
          <w:b/>
          <w:sz w:val="24"/>
          <w:szCs w:val="24"/>
        </w:rPr>
        <w:t>цкого района от 24.12.2020</w:t>
      </w:r>
      <w:r w:rsidRPr="00A14A32">
        <w:rPr>
          <w:b/>
          <w:sz w:val="24"/>
          <w:szCs w:val="24"/>
        </w:rPr>
        <w:t xml:space="preserve"> №С-</w:t>
      </w:r>
      <w:r>
        <w:rPr>
          <w:b/>
          <w:sz w:val="24"/>
          <w:szCs w:val="24"/>
        </w:rPr>
        <w:t>4/1</w:t>
      </w:r>
      <w:r w:rsidRPr="00A14A32">
        <w:rPr>
          <w:b/>
          <w:sz w:val="24"/>
          <w:szCs w:val="24"/>
        </w:rPr>
        <w:t xml:space="preserve"> «О бюджете </w:t>
      </w:r>
      <w:r>
        <w:rPr>
          <w:b/>
          <w:sz w:val="24"/>
          <w:szCs w:val="24"/>
        </w:rPr>
        <w:t xml:space="preserve">Никулинского сельского поселения </w:t>
      </w:r>
      <w:r w:rsidRPr="00A14A32">
        <w:rPr>
          <w:b/>
          <w:sz w:val="24"/>
          <w:szCs w:val="24"/>
        </w:rPr>
        <w:t>Порецкого район</w:t>
      </w:r>
      <w:r>
        <w:rPr>
          <w:b/>
          <w:sz w:val="24"/>
          <w:szCs w:val="24"/>
        </w:rPr>
        <w:t>а   Чувашской Республики на 2021</w:t>
      </w:r>
      <w:r w:rsidRPr="00A14A3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2022 и 2023 годов</w:t>
      </w:r>
      <w:r w:rsidRPr="00A14A32">
        <w:rPr>
          <w:b/>
          <w:sz w:val="24"/>
          <w:szCs w:val="24"/>
        </w:rPr>
        <w:t>»</w:t>
      </w:r>
    </w:p>
    <w:p w:rsidR="008F051E" w:rsidRPr="009143BE" w:rsidRDefault="008F051E" w:rsidP="008F05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251"/>
        <w:gridCol w:w="2464"/>
        <w:gridCol w:w="2464"/>
      </w:tblGrid>
      <w:tr w:rsidR="008F051E" w:rsidTr="00E652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1E" w:rsidRPr="002636B1" w:rsidRDefault="008F051E" w:rsidP="00E65211">
            <w:pPr>
              <w:jc w:val="center"/>
              <w:rPr>
                <w:sz w:val="24"/>
                <w:szCs w:val="24"/>
              </w:rPr>
            </w:pPr>
            <w:r w:rsidRPr="002636B1">
              <w:rPr>
                <w:sz w:val="24"/>
                <w:szCs w:val="24"/>
              </w:rPr>
              <w:t>№</w:t>
            </w:r>
          </w:p>
          <w:p w:rsidR="008F051E" w:rsidRPr="002636B1" w:rsidRDefault="008F051E" w:rsidP="00E65211">
            <w:pPr>
              <w:jc w:val="center"/>
              <w:rPr>
                <w:sz w:val="24"/>
                <w:szCs w:val="24"/>
              </w:rPr>
            </w:pPr>
            <w:proofErr w:type="gramStart"/>
            <w:r w:rsidRPr="002636B1">
              <w:rPr>
                <w:sz w:val="24"/>
                <w:szCs w:val="24"/>
              </w:rPr>
              <w:t>п</w:t>
            </w:r>
            <w:proofErr w:type="gramEnd"/>
            <w:r w:rsidRPr="002636B1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1E" w:rsidRPr="002636B1" w:rsidRDefault="008F051E" w:rsidP="00E65211">
            <w:pPr>
              <w:jc w:val="center"/>
              <w:rPr>
                <w:sz w:val="24"/>
                <w:szCs w:val="24"/>
              </w:rPr>
            </w:pPr>
            <w:r w:rsidRPr="002636B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1E" w:rsidRPr="002636B1" w:rsidRDefault="008F051E" w:rsidP="00E65211">
            <w:pPr>
              <w:jc w:val="center"/>
              <w:rPr>
                <w:sz w:val="24"/>
                <w:szCs w:val="24"/>
              </w:rPr>
            </w:pPr>
            <w:r w:rsidRPr="002636B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1E" w:rsidRPr="002636B1" w:rsidRDefault="008F051E" w:rsidP="00E65211">
            <w:pPr>
              <w:jc w:val="center"/>
              <w:rPr>
                <w:sz w:val="24"/>
                <w:szCs w:val="24"/>
              </w:rPr>
            </w:pPr>
            <w:r w:rsidRPr="002636B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F051E" w:rsidTr="00E652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1E" w:rsidRPr="002636B1" w:rsidRDefault="008F051E" w:rsidP="00E65211">
            <w:pPr>
              <w:jc w:val="right"/>
              <w:rPr>
                <w:sz w:val="24"/>
                <w:szCs w:val="24"/>
              </w:rPr>
            </w:pPr>
            <w:r w:rsidRPr="002636B1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1E" w:rsidRPr="002636B1" w:rsidRDefault="008F051E" w:rsidP="00E65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сводную бюджетную роспись бюджета Никулинского сельского поселения Порецкого района на 2021 год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1E" w:rsidRPr="002636B1" w:rsidRDefault="008F051E" w:rsidP="00E65211">
            <w:pPr>
              <w:jc w:val="center"/>
              <w:rPr>
                <w:sz w:val="24"/>
                <w:szCs w:val="24"/>
              </w:rPr>
            </w:pPr>
            <w:r w:rsidRPr="002636B1">
              <w:rPr>
                <w:sz w:val="24"/>
                <w:szCs w:val="24"/>
              </w:rPr>
              <w:t xml:space="preserve">не позднее </w:t>
            </w:r>
          </w:p>
          <w:p w:rsidR="008F051E" w:rsidRPr="002636B1" w:rsidRDefault="008F051E" w:rsidP="00E65211">
            <w:pPr>
              <w:jc w:val="center"/>
              <w:rPr>
                <w:sz w:val="24"/>
                <w:szCs w:val="24"/>
              </w:rPr>
            </w:pPr>
            <w:r w:rsidRPr="002636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2636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 2021</w:t>
            </w:r>
            <w:r w:rsidRPr="002636B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1E" w:rsidRPr="002636B1" w:rsidRDefault="008F051E" w:rsidP="00E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администрации Порецкого района</w:t>
            </w:r>
          </w:p>
        </w:tc>
      </w:tr>
      <w:tr w:rsidR="008F051E" w:rsidTr="00E65211">
        <w:trPr>
          <w:trHeight w:val="1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1E" w:rsidRPr="002636B1" w:rsidRDefault="008F051E" w:rsidP="00E65211">
            <w:pPr>
              <w:jc w:val="right"/>
              <w:rPr>
                <w:sz w:val="24"/>
                <w:szCs w:val="24"/>
              </w:rPr>
            </w:pPr>
            <w:r w:rsidRPr="002636B1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1E" w:rsidRPr="002636B1" w:rsidRDefault="008F051E" w:rsidP="00E65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финансовый отдел </w:t>
            </w:r>
            <w:proofErr w:type="gramStart"/>
            <w:r>
              <w:rPr>
                <w:sz w:val="24"/>
                <w:szCs w:val="24"/>
              </w:rPr>
              <w:t xml:space="preserve">администрации Порецкого района уточненных бюджетных смет </w:t>
            </w:r>
            <w:r w:rsidRPr="002636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казенных учреждений</w:t>
            </w:r>
            <w:proofErr w:type="gramEnd"/>
            <w:r>
              <w:rPr>
                <w:sz w:val="24"/>
                <w:szCs w:val="24"/>
              </w:rPr>
              <w:t xml:space="preserve"> Никулинского сельского поселения  Порецкого района, планов финансово-хозяйственной деятельности бюджетных и автономных учреждений Никулинского сельского поселения Порецкого района, по которым были внесены изменения, на 2021 год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1E" w:rsidRPr="002636B1" w:rsidRDefault="008F051E" w:rsidP="00E65211">
            <w:pPr>
              <w:jc w:val="center"/>
              <w:rPr>
                <w:sz w:val="24"/>
                <w:szCs w:val="24"/>
              </w:rPr>
            </w:pPr>
            <w:r w:rsidRPr="002636B1">
              <w:rPr>
                <w:sz w:val="24"/>
                <w:szCs w:val="24"/>
              </w:rPr>
              <w:t xml:space="preserve">не позднее </w:t>
            </w:r>
          </w:p>
          <w:p w:rsidR="008F051E" w:rsidRPr="002636B1" w:rsidRDefault="008F051E" w:rsidP="00E6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05 апреля 2021</w:t>
            </w:r>
            <w:r w:rsidRPr="002636B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1E" w:rsidRPr="002636B1" w:rsidRDefault="008F051E" w:rsidP="00E65211">
            <w:pPr>
              <w:jc w:val="center"/>
              <w:rPr>
                <w:sz w:val="24"/>
                <w:szCs w:val="24"/>
              </w:rPr>
            </w:pPr>
            <w:r w:rsidRPr="002636B1">
              <w:rPr>
                <w:sz w:val="24"/>
                <w:szCs w:val="24"/>
              </w:rPr>
              <w:t xml:space="preserve">главные распорядители   средств бюджета </w:t>
            </w:r>
            <w:r>
              <w:rPr>
                <w:sz w:val="24"/>
                <w:szCs w:val="24"/>
              </w:rPr>
              <w:t xml:space="preserve">Никулинского сельского поселения </w:t>
            </w:r>
            <w:r w:rsidRPr="002636B1">
              <w:rPr>
                <w:sz w:val="24"/>
                <w:szCs w:val="24"/>
              </w:rPr>
              <w:t xml:space="preserve">Порецкого района (орган местного самоуправления, осуществляющий функции и </w:t>
            </w:r>
            <w:proofErr w:type="gramStart"/>
            <w:r w:rsidRPr="002636B1">
              <w:rPr>
                <w:sz w:val="24"/>
                <w:szCs w:val="24"/>
              </w:rPr>
              <w:t>полно-мочия</w:t>
            </w:r>
            <w:proofErr w:type="gramEnd"/>
            <w:r w:rsidRPr="002636B1">
              <w:rPr>
                <w:sz w:val="24"/>
                <w:szCs w:val="24"/>
              </w:rPr>
              <w:t xml:space="preserve"> учредителя муниципальных учреждений </w:t>
            </w:r>
            <w:r>
              <w:rPr>
                <w:sz w:val="24"/>
                <w:szCs w:val="24"/>
              </w:rPr>
              <w:t xml:space="preserve">Никулинского сельского поселения </w:t>
            </w:r>
            <w:r w:rsidRPr="002636B1">
              <w:rPr>
                <w:sz w:val="24"/>
                <w:szCs w:val="24"/>
              </w:rPr>
              <w:t>Порецкого района)</w:t>
            </w:r>
          </w:p>
        </w:tc>
      </w:tr>
      <w:tr w:rsidR="008F051E" w:rsidTr="00E652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1E" w:rsidRPr="002636B1" w:rsidRDefault="008F051E" w:rsidP="00E65211">
            <w:pPr>
              <w:jc w:val="right"/>
              <w:rPr>
                <w:sz w:val="24"/>
                <w:szCs w:val="24"/>
              </w:rPr>
            </w:pPr>
            <w:r w:rsidRPr="002636B1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1E" w:rsidRPr="002636B1" w:rsidRDefault="008F051E" w:rsidP="00E6521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Внесение изменений в муниципальные программы Никулинского сельского поселения Порецкого района в целях их приведения в соответствие с решением Собрания депутатов Никулинского сельского поселения Порецкого района от 30.03</w:t>
            </w:r>
            <w:r w:rsidRPr="00B01ACF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021</w:t>
            </w:r>
            <w:r w:rsidRPr="00B01ACF">
              <w:rPr>
                <w:sz w:val="24"/>
                <w:szCs w:val="24"/>
              </w:rPr>
              <w:t xml:space="preserve"> №С-</w:t>
            </w:r>
            <w:r>
              <w:rPr>
                <w:sz w:val="24"/>
                <w:szCs w:val="24"/>
              </w:rPr>
              <w:t>7/2 «О внесении изменений в решение Собрания депутатов Никулинского сельского поселения Порецкого района от 24.12.2020 №С-4/1 «О бюджете Никулинского сельского поселения Порецкого района Чувашской Республики на 2021 год и на плановый</w:t>
            </w:r>
            <w:proofErr w:type="gramEnd"/>
            <w:r>
              <w:rPr>
                <w:sz w:val="24"/>
                <w:szCs w:val="24"/>
              </w:rPr>
              <w:t xml:space="preserve"> период 2022 и 2023 годов»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1E" w:rsidRPr="002636B1" w:rsidRDefault="008F051E" w:rsidP="00E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двух месяцев со дня вступления в силу решения Собрания депутатов Никулинского  сельского поселения Порецкого района от 30.03.2021 №С-7/2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1E" w:rsidRPr="002636B1" w:rsidRDefault="008F051E" w:rsidP="00E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исполнители муниципальных программ Никулинского сельского </w:t>
            </w:r>
            <w:r w:rsidRPr="002636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поселения </w:t>
            </w:r>
            <w:r w:rsidRPr="002636B1">
              <w:rPr>
                <w:sz w:val="24"/>
                <w:szCs w:val="24"/>
              </w:rPr>
              <w:t>Порецкого района)</w:t>
            </w:r>
          </w:p>
        </w:tc>
      </w:tr>
    </w:tbl>
    <w:p w:rsidR="000D0D6C" w:rsidRPr="00411255" w:rsidRDefault="000D0D6C" w:rsidP="00F3070F">
      <w:pPr>
        <w:jc w:val="both"/>
        <w:rPr>
          <w:sz w:val="24"/>
          <w:szCs w:val="24"/>
        </w:rPr>
      </w:pPr>
    </w:p>
    <w:sectPr w:rsidR="000D0D6C" w:rsidRPr="00411255" w:rsidSect="006E4B0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F6F" w:rsidRDefault="00067F6F">
      <w:r>
        <w:separator/>
      </w:r>
    </w:p>
  </w:endnote>
  <w:endnote w:type="continuationSeparator" w:id="0">
    <w:p w:rsidR="00067F6F" w:rsidRDefault="00067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F6F" w:rsidRDefault="00067F6F">
      <w:r>
        <w:separator/>
      </w:r>
    </w:p>
  </w:footnote>
  <w:footnote w:type="continuationSeparator" w:id="0">
    <w:p w:rsidR="00067F6F" w:rsidRDefault="00067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6F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46D46418"/>
    <w:multiLevelType w:val="hybridMultilevel"/>
    <w:tmpl w:val="318E9DD0"/>
    <w:lvl w:ilvl="0" w:tplc="41500C2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55549D"/>
    <w:multiLevelType w:val="multilevel"/>
    <w:tmpl w:val="C8FE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E5F"/>
    <w:rsid w:val="0002279F"/>
    <w:rsid w:val="000246FD"/>
    <w:rsid w:val="00040F68"/>
    <w:rsid w:val="0004353D"/>
    <w:rsid w:val="00062772"/>
    <w:rsid w:val="00067F6F"/>
    <w:rsid w:val="00071C28"/>
    <w:rsid w:val="000766BE"/>
    <w:rsid w:val="00081B95"/>
    <w:rsid w:val="00097D15"/>
    <w:rsid w:val="000C1460"/>
    <w:rsid w:val="000D0D6C"/>
    <w:rsid w:val="000D1140"/>
    <w:rsid w:val="000E6CC3"/>
    <w:rsid w:val="000F0EDB"/>
    <w:rsid w:val="00123FB5"/>
    <w:rsid w:val="001323F3"/>
    <w:rsid w:val="00144882"/>
    <w:rsid w:val="001721AA"/>
    <w:rsid w:val="001826C6"/>
    <w:rsid w:val="00184A57"/>
    <w:rsid w:val="00184C6D"/>
    <w:rsid w:val="00193080"/>
    <w:rsid w:val="001A4414"/>
    <w:rsid w:val="001B4C1F"/>
    <w:rsid w:val="001B790E"/>
    <w:rsid w:val="001E7A77"/>
    <w:rsid w:val="001F66C1"/>
    <w:rsid w:val="00203467"/>
    <w:rsid w:val="0020594B"/>
    <w:rsid w:val="002173FC"/>
    <w:rsid w:val="00276232"/>
    <w:rsid w:val="002936C2"/>
    <w:rsid w:val="002D4160"/>
    <w:rsid w:val="002D5037"/>
    <w:rsid w:val="002E3313"/>
    <w:rsid w:val="003315CB"/>
    <w:rsid w:val="003362D8"/>
    <w:rsid w:val="003573F6"/>
    <w:rsid w:val="003634CD"/>
    <w:rsid w:val="003C1A52"/>
    <w:rsid w:val="003C61CB"/>
    <w:rsid w:val="003E330A"/>
    <w:rsid w:val="00406DD8"/>
    <w:rsid w:val="00411255"/>
    <w:rsid w:val="00413FB8"/>
    <w:rsid w:val="00437B1B"/>
    <w:rsid w:val="00444123"/>
    <w:rsid w:val="00476270"/>
    <w:rsid w:val="004951DC"/>
    <w:rsid w:val="004A195B"/>
    <w:rsid w:val="004A3D8E"/>
    <w:rsid w:val="004B46F0"/>
    <w:rsid w:val="004D2B01"/>
    <w:rsid w:val="004E6526"/>
    <w:rsid w:val="004F2507"/>
    <w:rsid w:val="004F3F58"/>
    <w:rsid w:val="005264FE"/>
    <w:rsid w:val="005345FD"/>
    <w:rsid w:val="00546BFE"/>
    <w:rsid w:val="00561D74"/>
    <w:rsid w:val="00566686"/>
    <w:rsid w:val="00566EAC"/>
    <w:rsid w:val="005A64EE"/>
    <w:rsid w:val="005C4F0E"/>
    <w:rsid w:val="005D6DAD"/>
    <w:rsid w:val="005D7789"/>
    <w:rsid w:val="0063145E"/>
    <w:rsid w:val="00636DE9"/>
    <w:rsid w:val="00642AD5"/>
    <w:rsid w:val="00691FB9"/>
    <w:rsid w:val="006B442F"/>
    <w:rsid w:val="006B7A92"/>
    <w:rsid w:val="006C41F3"/>
    <w:rsid w:val="006C5FE9"/>
    <w:rsid w:val="006E4B0A"/>
    <w:rsid w:val="006E4BFA"/>
    <w:rsid w:val="006F04CE"/>
    <w:rsid w:val="006F6666"/>
    <w:rsid w:val="00724A24"/>
    <w:rsid w:val="00725B9B"/>
    <w:rsid w:val="00732F6A"/>
    <w:rsid w:val="00746D67"/>
    <w:rsid w:val="007610F2"/>
    <w:rsid w:val="00787983"/>
    <w:rsid w:val="007912AF"/>
    <w:rsid w:val="007C3726"/>
    <w:rsid w:val="007D206B"/>
    <w:rsid w:val="007E5E2C"/>
    <w:rsid w:val="007E7F0F"/>
    <w:rsid w:val="00805969"/>
    <w:rsid w:val="00817877"/>
    <w:rsid w:val="008361FA"/>
    <w:rsid w:val="0083651A"/>
    <w:rsid w:val="00865448"/>
    <w:rsid w:val="00871140"/>
    <w:rsid w:val="00887DE4"/>
    <w:rsid w:val="00897F98"/>
    <w:rsid w:val="008C0832"/>
    <w:rsid w:val="008C59EF"/>
    <w:rsid w:val="008C6A5E"/>
    <w:rsid w:val="008D1240"/>
    <w:rsid w:val="008E7036"/>
    <w:rsid w:val="008F051E"/>
    <w:rsid w:val="009034CB"/>
    <w:rsid w:val="009057F2"/>
    <w:rsid w:val="00925239"/>
    <w:rsid w:val="0092569C"/>
    <w:rsid w:val="00926BDA"/>
    <w:rsid w:val="0097446F"/>
    <w:rsid w:val="00991880"/>
    <w:rsid w:val="009D1209"/>
    <w:rsid w:val="009D2E43"/>
    <w:rsid w:val="009F1E4F"/>
    <w:rsid w:val="00A13A44"/>
    <w:rsid w:val="00A32ED9"/>
    <w:rsid w:val="00A73E8B"/>
    <w:rsid w:val="00A77A8A"/>
    <w:rsid w:val="00A83029"/>
    <w:rsid w:val="00A93554"/>
    <w:rsid w:val="00AB38DC"/>
    <w:rsid w:val="00AF0B44"/>
    <w:rsid w:val="00B05BB9"/>
    <w:rsid w:val="00B17639"/>
    <w:rsid w:val="00B23C82"/>
    <w:rsid w:val="00B426B4"/>
    <w:rsid w:val="00B50DBD"/>
    <w:rsid w:val="00B50E5F"/>
    <w:rsid w:val="00B7197E"/>
    <w:rsid w:val="00B71F80"/>
    <w:rsid w:val="00B72C0F"/>
    <w:rsid w:val="00B72F86"/>
    <w:rsid w:val="00B83D24"/>
    <w:rsid w:val="00BB1096"/>
    <w:rsid w:val="00BB164D"/>
    <w:rsid w:val="00BE3057"/>
    <w:rsid w:val="00BE768E"/>
    <w:rsid w:val="00BF5C1E"/>
    <w:rsid w:val="00C05790"/>
    <w:rsid w:val="00C72945"/>
    <w:rsid w:val="00C74AF8"/>
    <w:rsid w:val="00C8641C"/>
    <w:rsid w:val="00C97A54"/>
    <w:rsid w:val="00C97ABF"/>
    <w:rsid w:val="00CC017D"/>
    <w:rsid w:val="00CE0622"/>
    <w:rsid w:val="00CF499F"/>
    <w:rsid w:val="00D0045E"/>
    <w:rsid w:val="00D04E2C"/>
    <w:rsid w:val="00D12504"/>
    <w:rsid w:val="00D31D95"/>
    <w:rsid w:val="00D83C7B"/>
    <w:rsid w:val="00D85AD0"/>
    <w:rsid w:val="00DB4A64"/>
    <w:rsid w:val="00DE6F0A"/>
    <w:rsid w:val="00E05C7D"/>
    <w:rsid w:val="00E36C6E"/>
    <w:rsid w:val="00E61463"/>
    <w:rsid w:val="00E937E2"/>
    <w:rsid w:val="00E9429E"/>
    <w:rsid w:val="00EA14C5"/>
    <w:rsid w:val="00ED0000"/>
    <w:rsid w:val="00ED2844"/>
    <w:rsid w:val="00ED6DBD"/>
    <w:rsid w:val="00EF0670"/>
    <w:rsid w:val="00F01F6F"/>
    <w:rsid w:val="00F1312A"/>
    <w:rsid w:val="00F3070F"/>
    <w:rsid w:val="00F47204"/>
    <w:rsid w:val="00FA0BB9"/>
    <w:rsid w:val="00FA5165"/>
    <w:rsid w:val="00FE3955"/>
    <w:rsid w:val="00FE59D3"/>
    <w:rsid w:val="00FF5D4B"/>
    <w:rsid w:val="00F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E5F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00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12504"/>
    <w:pPr>
      <w:keepNext/>
      <w:adjustRightInd w:val="0"/>
      <w:jc w:val="center"/>
      <w:outlineLvl w:val="2"/>
    </w:pPr>
    <w:rPr>
      <w:rFonts w:ascii="Courier New" w:eastAsia="Arial Unicode MS" w:hAnsi="Courier New" w:cs="Courier New"/>
      <w:b/>
      <w:bCs/>
      <w:color w:val="000080"/>
      <w:sz w:val="22"/>
      <w:szCs w:val="22"/>
    </w:rPr>
  </w:style>
  <w:style w:type="paragraph" w:styleId="9">
    <w:name w:val="heading 9"/>
    <w:basedOn w:val="a"/>
    <w:next w:val="a"/>
    <w:link w:val="90"/>
    <w:qFormat/>
    <w:rsid w:val="00D0045E"/>
    <w:pPr>
      <w:keepNext/>
      <w:keepLines/>
      <w:autoSpaceDE/>
      <w:autoSpaceDN/>
      <w:spacing w:before="200"/>
      <w:outlineLvl w:val="8"/>
    </w:pPr>
    <w:rPr>
      <w:rFonts w:ascii="Cambria" w:eastAsia="Calibri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50E5F"/>
    <w:pPr>
      <w:autoSpaceDE/>
      <w:autoSpaceDN/>
      <w:spacing w:line="360" w:lineRule="auto"/>
      <w:ind w:firstLine="851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link w:val="a3"/>
    <w:semiHidden/>
    <w:rsid w:val="00B50E5F"/>
    <w:rPr>
      <w:sz w:val="28"/>
      <w:szCs w:val="26"/>
      <w:lang w:val="ru-RU" w:eastAsia="ru-RU" w:bidi="ar-SA"/>
    </w:rPr>
  </w:style>
  <w:style w:type="paragraph" w:styleId="a5">
    <w:name w:val="Body Text"/>
    <w:basedOn w:val="a"/>
    <w:link w:val="a6"/>
    <w:semiHidden/>
    <w:unhideWhenUsed/>
    <w:rsid w:val="00B50E5F"/>
    <w:pPr>
      <w:autoSpaceDE/>
      <w:autoSpaceDN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semiHidden/>
    <w:rsid w:val="00B50E5F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C7294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12504"/>
    <w:rPr>
      <w:rFonts w:ascii="Times New Roman" w:hAnsi="Times New Roman" w:cs="Times New Roman" w:hint="default"/>
      <w:color w:val="0000FF"/>
      <w:u w:val="single"/>
    </w:rPr>
  </w:style>
  <w:style w:type="paragraph" w:styleId="aa">
    <w:name w:val="footer"/>
    <w:basedOn w:val="a"/>
    <w:link w:val="ab"/>
    <w:rsid w:val="00D12504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D1250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721AA"/>
    <w:pPr>
      <w:spacing w:after="120"/>
    </w:pPr>
    <w:rPr>
      <w:sz w:val="16"/>
      <w:szCs w:val="16"/>
    </w:rPr>
  </w:style>
  <w:style w:type="character" w:customStyle="1" w:styleId="ab">
    <w:name w:val="Нижний колонтитул Знак"/>
    <w:basedOn w:val="a0"/>
    <w:link w:val="aa"/>
    <w:locked/>
    <w:rsid w:val="001721AA"/>
    <w:rPr>
      <w:lang w:val="ru-RU" w:eastAsia="ru-RU" w:bidi="ar-SA"/>
    </w:rPr>
  </w:style>
  <w:style w:type="paragraph" w:customStyle="1" w:styleId="2">
    <w:name w:val="заголовок 2"/>
    <w:basedOn w:val="a"/>
    <w:next w:val="a"/>
    <w:rsid w:val="004E6526"/>
    <w:pPr>
      <w:keepNext/>
      <w:jc w:val="center"/>
    </w:pPr>
    <w:rPr>
      <w:sz w:val="24"/>
      <w:szCs w:val="24"/>
    </w:rPr>
  </w:style>
  <w:style w:type="paragraph" w:styleId="20">
    <w:name w:val="Body Text 2"/>
    <w:basedOn w:val="a"/>
    <w:link w:val="21"/>
    <w:rsid w:val="00123FB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23FB5"/>
  </w:style>
  <w:style w:type="paragraph" w:customStyle="1" w:styleId="ConsNonformat">
    <w:name w:val="ConsNonformat"/>
    <w:rsid w:val="007610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D00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D0045E"/>
    <w:rPr>
      <w:rFonts w:ascii="Cambria" w:eastAsia="Calibri" w:hAnsi="Cambria"/>
      <w:i/>
      <w:iCs/>
      <w:color w:val="404040"/>
    </w:rPr>
  </w:style>
  <w:style w:type="character" w:customStyle="1" w:styleId="a8">
    <w:name w:val="Текст выноски Знак"/>
    <w:basedOn w:val="a0"/>
    <w:link w:val="a7"/>
    <w:semiHidden/>
    <w:locked/>
    <w:rsid w:val="00D0045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0045E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customStyle="1" w:styleId="ConsPlusNormal">
    <w:name w:val="ConsPlusNormal"/>
    <w:rsid w:val="00D0045E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rmal">
    <w:name w:val="ConsNormal"/>
    <w:rsid w:val="00D00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D0045E"/>
    <w:rPr>
      <w:rFonts w:ascii="Times New Roman" w:hAnsi="Times New Roman"/>
      <w:color w:val="008000"/>
    </w:rPr>
  </w:style>
  <w:style w:type="character" w:customStyle="1" w:styleId="ae">
    <w:name w:val="Цветовое выделение"/>
    <w:uiPriority w:val="99"/>
    <w:rsid w:val="00D0045E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D0045E"/>
    <w:pPr>
      <w:widowControl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D0045E"/>
    <w:pPr>
      <w:widowControl w:val="0"/>
      <w:adjustRightInd w:val="0"/>
    </w:pPr>
    <w:rPr>
      <w:rFonts w:ascii="Arial" w:eastAsia="Calibri" w:hAnsi="Arial" w:cs="Arial"/>
      <w:sz w:val="24"/>
      <w:szCs w:val="24"/>
    </w:rPr>
  </w:style>
  <w:style w:type="paragraph" w:styleId="af1">
    <w:name w:val="header"/>
    <w:aliases w:val="ВерхКолонтитул"/>
    <w:basedOn w:val="a"/>
    <w:link w:val="af2"/>
    <w:rsid w:val="00D0045E"/>
    <w:pPr>
      <w:tabs>
        <w:tab w:val="center" w:pos="4677"/>
        <w:tab w:val="right" w:pos="9355"/>
      </w:tabs>
      <w:autoSpaceDE/>
      <w:autoSpaceDN/>
    </w:pPr>
    <w:rPr>
      <w:rFonts w:eastAsia="Calibri"/>
      <w:sz w:val="24"/>
      <w:szCs w:val="24"/>
    </w:rPr>
  </w:style>
  <w:style w:type="character" w:customStyle="1" w:styleId="af2">
    <w:name w:val="Верхний колонтитул Знак"/>
    <w:aliases w:val="ВерхКолонтитул Знак"/>
    <w:basedOn w:val="a0"/>
    <w:link w:val="af1"/>
    <w:rsid w:val="00D0045E"/>
    <w:rPr>
      <w:rFonts w:eastAsia="Calibri"/>
      <w:sz w:val="24"/>
      <w:szCs w:val="24"/>
    </w:rPr>
  </w:style>
  <w:style w:type="paragraph" w:customStyle="1" w:styleId="ConsPlusCell">
    <w:name w:val="ConsPlusCell"/>
    <w:rsid w:val="00D0045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Стиль1"/>
    <w:basedOn w:val="9"/>
    <w:rsid w:val="00D0045E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paragraph" w:customStyle="1" w:styleId="af3">
    <w:name w:val="раздилитель сноски"/>
    <w:basedOn w:val="a"/>
    <w:next w:val="af4"/>
    <w:rsid w:val="00D0045E"/>
    <w:pPr>
      <w:autoSpaceDE/>
      <w:autoSpaceDN/>
      <w:spacing w:after="120"/>
      <w:jc w:val="both"/>
    </w:pPr>
    <w:rPr>
      <w:rFonts w:eastAsia="Calibri"/>
      <w:sz w:val="24"/>
      <w:lang w:val="en-US"/>
    </w:rPr>
  </w:style>
  <w:style w:type="paragraph" w:styleId="af4">
    <w:name w:val="footnote text"/>
    <w:basedOn w:val="a"/>
    <w:link w:val="af5"/>
    <w:rsid w:val="00D0045E"/>
    <w:pPr>
      <w:autoSpaceDE/>
      <w:autoSpaceDN/>
    </w:pPr>
    <w:rPr>
      <w:rFonts w:eastAsia="Calibri"/>
    </w:rPr>
  </w:style>
  <w:style w:type="character" w:customStyle="1" w:styleId="af5">
    <w:name w:val="Текст сноски Знак"/>
    <w:basedOn w:val="a0"/>
    <w:link w:val="af4"/>
    <w:rsid w:val="00D0045E"/>
    <w:rPr>
      <w:rFonts w:eastAsia="Calibri"/>
    </w:rPr>
  </w:style>
  <w:style w:type="paragraph" w:customStyle="1" w:styleId="13">
    <w:name w:val="Абзац списка1"/>
    <w:basedOn w:val="a"/>
    <w:rsid w:val="00411255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styleId="af6">
    <w:name w:val="No Spacing"/>
    <w:uiPriority w:val="1"/>
    <w:qFormat/>
    <w:rsid w:val="004F2507"/>
    <w:rPr>
      <w:rFonts w:eastAsia="Calibri"/>
      <w:sz w:val="24"/>
      <w:szCs w:val="24"/>
    </w:rPr>
  </w:style>
  <w:style w:type="paragraph" w:styleId="af7">
    <w:name w:val="Normal (Web)"/>
    <w:basedOn w:val="a"/>
    <w:uiPriority w:val="99"/>
    <w:unhideWhenUsed/>
    <w:rsid w:val="00F3070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F307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_finance1\&#1052;&#1086;&#1080;%20&#1076;&#1086;&#1082;&#1091;&#1084;&#1077;&#1085;&#1090;&#1099;\&#1055;&#1054;&#1057;&#1058;&#1040;&#1053;&#1054;&#1042;&#1051;&#1045;&#1053;&#1048;&#1071;\&#1054;%20&#1084;&#1077;&#1088;&#1072;&#1093;%20&#1087;&#1086;%20&#1088;&#1077;&#1072;&#1083;&#1080;&#1079;&#1072;&#1094;&#1080;&#1080;%20&#1056;&#1077;&#1096;&#1077;&#1085;&#1080;&#1081;%20&#1057;&#1086;&#1073;&#1088;&#1072;&#1085;&#1080;&#1103;%20&#1076;&#1077;&#1087;&#1091;&#1090;&#1072;&#1090;&#1086;&#1074;\2010%20&#1075;&#1086;&#1076;\402%201012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Пăрачкав районе администрацийĕ</vt:lpstr>
    </vt:vector>
  </TitlesOfParts>
  <Company>Администрация Порецкого района</Company>
  <LinksUpToDate>false</LinksUpToDate>
  <CharactersWithSpaces>5286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Пăрачкав районе администрацийĕ</dc:title>
  <dc:creator>Отдел кадров</dc:creator>
  <cp:lastModifiedBy>SAO-Nikulino_sp</cp:lastModifiedBy>
  <cp:revision>16</cp:revision>
  <cp:lastPrinted>2021-03-31T06:29:00Z</cp:lastPrinted>
  <dcterms:created xsi:type="dcterms:W3CDTF">2021-02-25T07:32:00Z</dcterms:created>
  <dcterms:modified xsi:type="dcterms:W3CDTF">2021-04-05T08:00:00Z</dcterms:modified>
</cp:coreProperties>
</file>