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031" w:type="dxa"/>
        <w:tblLook w:val="04A0"/>
      </w:tblPr>
      <w:tblGrid>
        <w:gridCol w:w="3686"/>
        <w:gridCol w:w="2694"/>
        <w:gridCol w:w="3651"/>
      </w:tblGrid>
      <w:tr w:rsidR="002173FC" w:rsidRPr="00013027" w:rsidTr="002173FC">
        <w:trPr>
          <w:trHeight w:val="980"/>
        </w:trPr>
        <w:tc>
          <w:tcPr>
            <w:tcW w:w="3686" w:type="dxa"/>
          </w:tcPr>
          <w:p w:rsidR="002173FC" w:rsidRPr="00013027" w:rsidRDefault="002173FC" w:rsidP="002173FC">
            <w:pPr>
              <w:ind w:left="-4962" w:right="2359" w:firstLine="4962"/>
            </w:pPr>
          </w:p>
        </w:tc>
        <w:tc>
          <w:tcPr>
            <w:tcW w:w="2694" w:type="dxa"/>
          </w:tcPr>
          <w:p w:rsidR="002173FC" w:rsidRPr="00013027" w:rsidRDefault="002173FC" w:rsidP="002173FC">
            <w:r>
              <w:rPr>
                <w:noProof/>
              </w:rPr>
              <w:drawing>
                <wp:inline distT="0" distB="0" distL="0" distR="0">
                  <wp:extent cx="1010285" cy="861060"/>
                  <wp:effectExtent l="19050" t="0" r="0" b="0"/>
                  <wp:docPr id="5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2173FC" w:rsidRPr="00013027" w:rsidRDefault="002173FC" w:rsidP="002173FC">
            <w:pPr>
              <w:jc w:val="right"/>
              <w:rPr>
                <w:b/>
              </w:rPr>
            </w:pPr>
          </w:p>
        </w:tc>
      </w:tr>
      <w:tr w:rsidR="002173FC" w:rsidRPr="00013027" w:rsidTr="002173FC">
        <w:tc>
          <w:tcPr>
            <w:tcW w:w="3686" w:type="dxa"/>
          </w:tcPr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Администрация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 xml:space="preserve">Никулинского сельского 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поселения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Порецкогорайона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Чувашской Республики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ПОСТАНОВЛЕНИЕ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173FC" w:rsidRPr="002173FC" w:rsidRDefault="00487CA1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17</w:t>
            </w:r>
            <w:r w:rsidR="009034CB">
              <w:rPr>
                <w:sz w:val="24"/>
                <w:szCs w:val="24"/>
                <w:u w:val="single"/>
              </w:rPr>
              <w:t>.03.2021</w:t>
            </w:r>
            <w:r w:rsidR="002173FC" w:rsidRPr="002173FC">
              <w:rPr>
                <w:sz w:val="24"/>
                <w:szCs w:val="24"/>
              </w:rPr>
              <w:t xml:space="preserve">  №</w:t>
            </w:r>
            <w:r w:rsidR="00C8641C">
              <w:rPr>
                <w:sz w:val="24"/>
                <w:szCs w:val="24"/>
                <w:u w:val="single"/>
              </w:rPr>
              <w:t xml:space="preserve"> </w:t>
            </w:r>
            <w:r w:rsidR="009034CB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2173FC" w:rsidRPr="002173FC" w:rsidRDefault="002173FC" w:rsidP="002173FC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173FC" w:rsidRPr="002173FC" w:rsidRDefault="002173FC" w:rsidP="002173FC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2173FC" w:rsidRPr="002173FC" w:rsidRDefault="002173FC" w:rsidP="002173FC">
            <w:pPr>
              <w:ind w:firstLine="459"/>
              <w:jc w:val="center"/>
              <w:rPr>
                <w:bCs/>
                <w:sz w:val="24"/>
                <w:szCs w:val="24"/>
              </w:rPr>
            </w:pPr>
            <w:r w:rsidRPr="002173FC">
              <w:rPr>
                <w:bCs/>
                <w:sz w:val="24"/>
                <w:szCs w:val="24"/>
              </w:rPr>
              <w:t>Чăваш Республикин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  <w:proofErr w:type="gramStart"/>
            <w:r w:rsidRPr="002173FC">
              <w:rPr>
                <w:bCs/>
                <w:sz w:val="24"/>
                <w:szCs w:val="24"/>
              </w:rPr>
              <w:t>П</w:t>
            </w:r>
            <w:proofErr w:type="gramEnd"/>
            <w:r w:rsidRPr="002173FC">
              <w:rPr>
                <w:bCs/>
                <w:sz w:val="24"/>
                <w:szCs w:val="24"/>
              </w:rPr>
              <w:t>ăрачкав район</w:t>
            </w:r>
            <w:r w:rsidRPr="002173FC">
              <w:rPr>
                <w:sz w:val="24"/>
                <w:szCs w:val="24"/>
              </w:rPr>
              <w:t>ĕн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Никулино ял поселенийĕн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администрацийĕ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2173FC" w:rsidRDefault="002173FC" w:rsidP="002173FC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2173FC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</w:p>
          <w:p w:rsidR="002173FC" w:rsidRPr="002173FC" w:rsidRDefault="00487CA1" w:rsidP="002173FC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17</w:t>
            </w:r>
            <w:r w:rsidR="009034CB">
              <w:rPr>
                <w:sz w:val="24"/>
                <w:szCs w:val="24"/>
                <w:u w:val="single"/>
              </w:rPr>
              <w:t>.03.2021</w:t>
            </w:r>
            <w:r w:rsidR="002173FC" w:rsidRPr="002173F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u w:val="single"/>
              </w:rPr>
              <w:t xml:space="preserve"> 21</w:t>
            </w:r>
            <w:r w:rsidR="002173FC" w:rsidRPr="002173FC">
              <w:rPr>
                <w:sz w:val="24"/>
                <w:szCs w:val="24"/>
                <w:u w:val="single"/>
              </w:rPr>
              <w:t xml:space="preserve"> </w:t>
            </w:r>
          </w:p>
          <w:p w:rsidR="002173FC" w:rsidRPr="002173FC" w:rsidRDefault="002173FC" w:rsidP="002173FC">
            <w:pPr>
              <w:jc w:val="center"/>
              <w:rPr>
                <w:sz w:val="24"/>
                <w:szCs w:val="24"/>
              </w:rPr>
            </w:pPr>
            <w:r w:rsidRPr="002173FC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2173FC" w:rsidRDefault="002173FC" w:rsidP="00D0045E">
      <w:pPr>
        <w:jc w:val="both"/>
        <w:rPr>
          <w:sz w:val="24"/>
          <w:szCs w:val="24"/>
        </w:rPr>
      </w:pPr>
    </w:p>
    <w:p w:rsidR="002C14BB" w:rsidRPr="00487CA1" w:rsidRDefault="002C14BB" w:rsidP="002C14BB">
      <w:pPr>
        <w:ind w:right="5243"/>
        <w:jc w:val="both"/>
        <w:rPr>
          <w:rStyle w:val="af8"/>
          <w:sz w:val="24"/>
          <w:szCs w:val="24"/>
        </w:rPr>
      </w:pPr>
      <w:r w:rsidRPr="00487CA1">
        <w:rPr>
          <w:rStyle w:val="af8"/>
          <w:sz w:val="24"/>
          <w:szCs w:val="24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2C14BB" w:rsidRPr="00474F85" w:rsidRDefault="002C14BB" w:rsidP="002C14BB">
      <w:pPr>
        <w:jc w:val="both"/>
        <w:rPr>
          <w:rFonts w:ascii="Arno Pro Light Display" w:hAnsi="Arno Pro Light Display"/>
          <w:sz w:val="31"/>
          <w:szCs w:val="31"/>
        </w:rPr>
      </w:pPr>
    </w:p>
    <w:p w:rsidR="00487CA1" w:rsidRPr="00994381" w:rsidRDefault="002C14BB" w:rsidP="00487CA1">
      <w:pPr>
        <w:pStyle w:val="af7"/>
        <w:spacing w:before="0" w:beforeAutospacing="0" w:after="0" w:afterAutospacing="0"/>
        <w:ind w:firstLine="567"/>
        <w:jc w:val="both"/>
      </w:pPr>
      <w:r>
        <w:rPr>
          <w:rFonts w:ascii="Arno Pro Light Display" w:hAnsi="Arno Pro Light Display"/>
          <w:sz w:val="28"/>
          <w:szCs w:val="28"/>
        </w:rPr>
        <w:t xml:space="preserve"> </w:t>
      </w:r>
      <w:proofErr w:type="gramStart"/>
      <w:r w:rsidR="00487CA1" w:rsidRPr="00994381">
        <w:t>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</w:t>
      </w:r>
      <w:r w:rsidR="00487CA1">
        <w:t xml:space="preserve">, Федеральным законом от 10.01.2002 № 7-ФЗ «Об охране окружающей среды», </w:t>
      </w:r>
      <w:r w:rsidR="00487CA1" w:rsidRPr="00994381">
        <w:t xml:space="preserve"> и в целях эффективного осуществления полномочий в сфере обращения с твердыми коммунальными отходами, руководствуясь Уставом </w:t>
      </w:r>
      <w:r w:rsidR="00487CA1">
        <w:t>Никулинского</w:t>
      </w:r>
      <w:r w:rsidR="00487CA1" w:rsidRPr="00994381">
        <w:t xml:space="preserve"> сельского поселения </w:t>
      </w:r>
      <w:r w:rsidR="00487CA1">
        <w:t xml:space="preserve">Порецкого </w:t>
      </w:r>
      <w:r w:rsidR="00487CA1" w:rsidRPr="00994381">
        <w:t xml:space="preserve"> района Чувашской Республики </w:t>
      </w:r>
      <w:r w:rsidR="00487CA1">
        <w:t>администрация Никулинского</w:t>
      </w:r>
      <w:proofErr w:type="gramEnd"/>
      <w:r w:rsidR="00487CA1">
        <w:t xml:space="preserve"> сельского поселения Порецкого района  </w:t>
      </w:r>
      <w:proofErr w:type="gramStart"/>
      <w:r w:rsidR="00487CA1">
        <w:t>п</w:t>
      </w:r>
      <w:proofErr w:type="gramEnd"/>
      <w:r w:rsidR="00487CA1">
        <w:t xml:space="preserve"> о с т а н о в л я е т</w:t>
      </w:r>
      <w:r w:rsidR="00487CA1" w:rsidRPr="00994381">
        <w:t>:</w:t>
      </w:r>
    </w:p>
    <w:p w:rsidR="00487CA1" w:rsidRDefault="00487CA1" w:rsidP="00487CA1">
      <w:pPr>
        <w:ind w:firstLine="567"/>
        <w:jc w:val="both"/>
        <w:rPr>
          <w:sz w:val="24"/>
          <w:szCs w:val="24"/>
        </w:rPr>
      </w:pPr>
      <w:r w:rsidRPr="00994381">
        <w:rPr>
          <w:sz w:val="24"/>
          <w:szCs w:val="24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</w:t>
      </w:r>
      <w:r>
        <w:rPr>
          <w:sz w:val="24"/>
          <w:szCs w:val="24"/>
        </w:rPr>
        <w:t xml:space="preserve"> № 1</w:t>
      </w:r>
      <w:r w:rsidRPr="00994381">
        <w:rPr>
          <w:sz w:val="24"/>
          <w:szCs w:val="24"/>
        </w:rPr>
        <w:t xml:space="preserve"> к настоящему постановлению.</w:t>
      </w:r>
    </w:p>
    <w:p w:rsidR="00487CA1" w:rsidRPr="00994381" w:rsidRDefault="00487CA1" w:rsidP="00487C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план</w:t>
      </w:r>
      <w:r w:rsidRPr="00851F8F">
        <w:rPr>
          <w:bCs/>
          <w:sz w:val="28"/>
          <w:szCs w:val="28"/>
        </w:rPr>
        <w:t xml:space="preserve"> </w:t>
      </w:r>
      <w:r w:rsidRPr="00913E30">
        <w:rPr>
          <w:bCs/>
          <w:sz w:val="24"/>
          <w:szCs w:val="24"/>
        </w:rPr>
        <w:t>мероприятий по экологическому воспитанию населения и формированию экологической культуры в области обращения с твердыми коммунальными отходами на 2021-2025 годы</w:t>
      </w:r>
      <w:r>
        <w:rPr>
          <w:bCs/>
          <w:sz w:val="24"/>
          <w:szCs w:val="24"/>
        </w:rPr>
        <w:t xml:space="preserve"> согласно приложению № 2 к настоящему постановлению.</w:t>
      </w:r>
    </w:p>
    <w:p w:rsidR="00487CA1" w:rsidRPr="00994381" w:rsidRDefault="00487CA1" w:rsidP="00487C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4381">
        <w:rPr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r>
        <w:rPr>
          <w:sz w:val="24"/>
          <w:szCs w:val="24"/>
        </w:rPr>
        <w:t>Никулинского</w:t>
      </w:r>
      <w:r w:rsidRPr="0099438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Порецкого</w:t>
      </w:r>
      <w:r w:rsidRPr="00994381">
        <w:rPr>
          <w:sz w:val="24"/>
          <w:szCs w:val="24"/>
        </w:rPr>
        <w:t xml:space="preserve"> района.</w:t>
      </w:r>
    </w:p>
    <w:p w:rsidR="00487CA1" w:rsidRPr="00994381" w:rsidRDefault="00487CA1" w:rsidP="00487C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94381">
        <w:rPr>
          <w:sz w:val="24"/>
          <w:szCs w:val="24"/>
        </w:rPr>
        <w:t>. Настоящее постановление вступает в силу со дня его подписания.</w:t>
      </w:r>
    </w:p>
    <w:p w:rsidR="000D0D6C" w:rsidRDefault="000D0D6C" w:rsidP="00487CA1">
      <w:pPr>
        <w:pStyle w:val="af7"/>
        <w:spacing w:before="0" w:beforeAutospacing="0" w:after="0" w:afterAutospacing="0"/>
        <w:ind w:firstLine="567"/>
        <w:jc w:val="both"/>
      </w:pPr>
    </w:p>
    <w:p w:rsidR="000D0D6C" w:rsidRPr="00411255" w:rsidRDefault="000D0D6C" w:rsidP="00D0045E">
      <w:pPr>
        <w:jc w:val="both"/>
        <w:rPr>
          <w:sz w:val="24"/>
          <w:szCs w:val="24"/>
        </w:rPr>
      </w:pPr>
    </w:p>
    <w:p w:rsidR="00411255" w:rsidRDefault="00AF0B44" w:rsidP="00411255">
      <w:pPr>
        <w:jc w:val="both"/>
        <w:rPr>
          <w:sz w:val="24"/>
          <w:szCs w:val="24"/>
        </w:rPr>
      </w:pPr>
      <w:r w:rsidRPr="00411255">
        <w:rPr>
          <w:sz w:val="24"/>
          <w:szCs w:val="24"/>
        </w:rPr>
        <w:t>Г</w:t>
      </w:r>
      <w:r w:rsidR="00D0045E" w:rsidRPr="00411255">
        <w:rPr>
          <w:sz w:val="24"/>
          <w:szCs w:val="24"/>
        </w:rPr>
        <w:t xml:space="preserve">лава  сельского поселения </w:t>
      </w:r>
      <w:r w:rsidR="002173FC">
        <w:rPr>
          <w:sz w:val="24"/>
          <w:szCs w:val="24"/>
        </w:rPr>
        <w:t xml:space="preserve">                                                                                    </w:t>
      </w:r>
      <w:r w:rsidR="00D0045E" w:rsidRPr="00411255">
        <w:rPr>
          <w:sz w:val="24"/>
          <w:szCs w:val="24"/>
        </w:rPr>
        <w:t>Г.Л.Васи</w:t>
      </w:r>
      <w:r w:rsidR="00411255">
        <w:rPr>
          <w:sz w:val="24"/>
          <w:szCs w:val="24"/>
        </w:rPr>
        <w:t>льев</w:t>
      </w:r>
    </w:p>
    <w:p w:rsidR="00487CA1" w:rsidRDefault="00487CA1" w:rsidP="00411255">
      <w:pPr>
        <w:jc w:val="both"/>
        <w:rPr>
          <w:sz w:val="24"/>
          <w:szCs w:val="24"/>
        </w:rPr>
      </w:pPr>
    </w:p>
    <w:p w:rsidR="00487CA1" w:rsidRDefault="00487CA1" w:rsidP="00411255">
      <w:pPr>
        <w:jc w:val="both"/>
        <w:rPr>
          <w:sz w:val="24"/>
          <w:szCs w:val="24"/>
        </w:rPr>
      </w:pPr>
    </w:p>
    <w:p w:rsidR="00487CA1" w:rsidRDefault="00487CA1" w:rsidP="00411255">
      <w:pPr>
        <w:jc w:val="both"/>
        <w:rPr>
          <w:sz w:val="24"/>
          <w:szCs w:val="24"/>
        </w:rPr>
      </w:pPr>
    </w:p>
    <w:p w:rsidR="00487CA1" w:rsidRDefault="00487CA1" w:rsidP="00411255">
      <w:pPr>
        <w:jc w:val="both"/>
        <w:rPr>
          <w:sz w:val="24"/>
          <w:szCs w:val="24"/>
        </w:rPr>
      </w:pPr>
    </w:p>
    <w:p w:rsidR="00487CA1" w:rsidRDefault="00487CA1" w:rsidP="00411255">
      <w:pPr>
        <w:jc w:val="both"/>
        <w:rPr>
          <w:sz w:val="24"/>
          <w:szCs w:val="24"/>
        </w:rPr>
      </w:pPr>
    </w:p>
    <w:p w:rsidR="00487CA1" w:rsidRDefault="00487CA1" w:rsidP="00411255">
      <w:pPr>
        <w:jc w:val="both"/>
        <w:rPr>
          <w:sz w:val="24"/>
          <w:szCs w:val="24"/>
        </w:rPr>
      </w:pPr>
    </w:p>
    <w:p w:rsidR="00487CA1" w:rsidRDefault="00487CA1" w:rsidP="00411255">
      <w:pPr>
        <w:jc w:val="both"/>
        <w:rPr>
          <w:sz w:val="24"/>
          <w:szCs w:val="24"/>
        </w:rPr>
      </w:pPr>
    </w:p>
    <w:p w:rsidR="00487CA1" w:rsidRDefault="00487CA1" w:rsidP="00411255">
      <w:pPr>
        <w:jc w:val="both"/>
        <w:rPr>
          <w:sz w:val="24"/>
          <w:szCs w:val="24"/>
        </w:rPr>
      </w:pPr>
    </w:p>
    <w:p w:rsidR="00487CA1" w:rsidRPr="00913E30" w:rsidRDefault="00487CA1" w:rsidP="00487CA1">
      <w:pPr>
        <w:ind w:left="5529"/>
        <w:jc w:val="right"/>
        <w:rPr>
          <w:sz w:val="24"/>
          <w:szCs w:val="24"/>
        </w:rPr>
      </w:pPr>
      <w:r w:rsidRPr="00913E3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487CA1" w:rsidRPr="00913E30" w:rsidRDefault="00487CA1" w:rsidP="00487CA1">
      <w:pPr>
        <w:ind w:left="5529"/>
        <w:jc w:val="right"/>
        <w:rPr>
          <w:sz w:val="24"/>
          <w:szCs w:val="24"/>
        </w:rPr>
      </w:pPr>
      <w:r w:rsidRPr="00913E30">
        <w:rPr>
          <w:sz w:val="24"/>
          <w:szCs w:val="24"/>
        </w:rPr>
        <w:t>к постановлению администрации</w:t>
      </w:r>
    </w:p>
    <w:p w:rsidR="00487CA1" w:rsidRPr="00913E30" w:rsidRDefault="00487CA1" w:rsidP="00487CA1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Никулинского</w:t>
      </w:r>
      <w:r w:rsidRPr="00913E30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</w:t>
      </w:r>
    </w:p>
    <w:p w:rsidR="00487CA1" w:rsidRPr="00913E30" w:rsidRDefault="00487CA1" w:rsidP="00487CA1">
      <w:pPr>
        <w:ind w:left="5529"/>
        <w:jc w:val="right"/>
        <w:rPr>
          <w:sz w:val="24"/>
          <w:szCs w:val="24"/>
        </w:rPr>
      </w:pPr>
      <w:r w:rsidRPr="00913E30">
        <w:rPr>
          <w:sz w:val="24"/>
          <w:szCs w:val="24"/>
        </w:rPr>
        <w:t xml:space="preserve"> </w:t>
      </w:r>
      <w:r>
        <w:rPr>
          <w:sz w:val="24"/>
          <w:szCs w:val="24"/>
        </w:rPr>
        <w:t>Порецкого</w:t>
      </w:r>
      <w:r w:rsidRPr="00913E30">
        <w:rPr>
          <w:sz w:val="24"/>
          <w:szCs w:val="24"/>
        </w:rPr>
        <w:t xml:space="preserve"> района</w:t>
      </w:r>
    </w:p>
    <w:p w:rsidR="00487CA1" w:rsidRDefault="00487CA1" w:rsidP="00487CA1">
      <w:pPr>
        <w:ind w:left="5529"/>
        <w:jc w:val="right"/>
        <w:rPr>
          <w:sz w:val="24"/>
          <w:szCs w:val="24"/>
        </w:rPr>
      </w:pPr>
      <w:r w:rsidRPr="00913E30">
        <w:rPr>
          <w:sz w:val="24"/>
          <w:szCs w:val="24"/>
        </w:rPr>
        <w:t xml:space="preserve">от </w:t>
      </w:r>
      <w:r>
        <w:rPr>
          <w:sz w:val="24"/>
          <w:szCs w:val="24"/>
        </w:rPr>
        <w:t>17 марта</w:t>
      </w:r>
      <w:r w:rsidRPr="00913E30">
        <w:rPr>
          <w:sz w:val="24"/>
          <w:szCs w:val="24"/>
        </w:rPr>
        <w:t xml:space="preserve"> 2021 г. </w:t>
      </w:r>
      <w:r>
        <w:rPr>
          <w:sz w:val="24"/>
          <w:szCs w:val="24"/>
        </w:rPr>
        <w:t>№21</w:t>
      </w:r>
    </w:p>
    <w:p w:rsidR="00487CA1" w:rsidRDefault="00487CA1" w:rsidP="00487CA1">
      <w:pPr>
        <w:ind w:left="5529"/>
        <w:jc w:val="right"/>
        <w:rPr>
          <w:sz w:val="24"/>
          <w:szCs w:val="24"/>
        </w:rPr>
      </w:pPr>
    </w:p>
    <w:p w:rsidR="00487CA1" w:rsidRPr="00913E30" w:rsidRDefault="00487CA1" w:rsidP="00487CA1">
      <w:pPr>
        <w:ind w:left="5529"/>
        <w:jc w:val="right"/>
        <w:rPr>
          <w:sz w:val="24"/>
          <w:szCs w:val="24"/>
        </w:rPr>
      </w:pPr>
    </w:p>
    <w:p w:rsidR="00487CA1" w:rsidRPr="00913E30" w:rsidRDefault="00487CA1" w:rsidP="00487CA1">
      <w:pPr>
        <w:pStyle w:val="af6"/>
        <w:jc w:val="center"/>
        <w:rPr>
          <w:b/>
        </w:rPr>
      </w:pPr>
      <w:r w:rsidRPr="00913E30">
        <w:rPr>
          <w:b/>
        </w:rPr>
        <w:t>Положение</w:t>
      </w:r>
    </w:p>
    <w:p w:rsidR="00487CA1" w:rsidRPr="00913E30" w:rsidRDefault="00487CA1" w:rsidP="00487CA1">
      <w:pPr>
        <w:pStyle w:val="af6"/>
        <w:jc w:val="center"/>
        <w:rPr>
          <w:b/>
        </w:rPr>
      </w:pPr>
      <w:r w:rsidRPr="00913E30">
        <w:rPr>
          <w:b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87CA1" w:rsidRDefault="00487CA1" w:rsidP="00487CA1">
      <w:pPr>
        <w:ind w:firstLine="567"/>
        <w:jc w:val="both"/>
        <w:rPr>
          <w:sz w:val="24"/>
          <w:szCs w:val="24"/>
        </w:rPr>
      </w:pP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1 Общие положения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 xml:space="preserve">1.1. </w:t>
      </w:r>
      <w:proofErr w:type="gramStart"/>
      <w:r w:rsidRPr="00913E30">
        <w:rPr>
          <w:sz w:val="24"/>
          <w:szCs w:val="24"/>
        </w:rPr>
        <w:t xml:space="preserve">Настоящее Положение определяет правовые и организационные основы реализации администрации </w:t>
      </w:r>
      <w:r>
        <w:rPr>
          <w:sz w:val="24"/>
          <w:szCs w:val="24"/>
        </w:rPr>
        <w:t>Никулинского</w:t>
      </w:r>
      <w:r w:rsidRPr="00913E3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Порецкого</w:t>
      </w:r>
      <w:r w:rsidRPr="00913E30">
        <w:rPr>
          <w:sz w:val="24"/>
          <w:szCs w:val="24"/>
        </w:rPr>
        <w:t xml:space="preserve">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1.2. Основные понятия, используемые в настоящем положении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proofErr w:type="gramStart"/>
      <w:r w:rsidRPr="00913E30">
        <w:rPr>
          <w:sz w:val="24"/>
          <w:szCs w:val="24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  <w:proofErr w:type="gramEnd"/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proofErr w:type="gramStart"/>
      <w:r w:rsidRPr="00913E30">
        <w:rPr>
          <w:sz w:val="24"/>
          <w:szCs w:val="24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</w:t>
      </w:r>
      <w:bookmarkStart w:id="0" w:name="_GoBack"/>
      <w:bookmarkEnd w:id="0"/>
      <w:r w:rsidRPr="00913E30">
        <w:rPr>
          <w:sz w:val="24"/>
          <w:szCs w:val="24"/>
        </w:rPr>
        <w:t xml:space="preserve"> ресурсов в целях формирования экологической культуры, воспитания бережного отношения к природе и рационального природопользования;</w:t>
      </w:r>
      <w:proofErr w:type="gramEnd"/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proofErr w:type="gramStart"/>
      <w:r w:rsidRPr="00913E30">
        <w:rPr>
          <w:sz w:val="24"/>
          <w:szCs w:val="24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1.3. Основные цели и задачи настоящего положения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Цель экологического просвещения и формирования экологической культуры: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 xml:space="preserve">1) формирование бережного отношения к природе и повышение экологической культуры на территории </w:t>
      </w:r>
      <w:r>
        <w:rPr>
          <w:sz w:val="24"/>
          <w:szCs w:val="24"/>
        </w:rPr>
        <w:t>Никулинского</w:t>
      </w:r>
      <w:r w:rsidRPr="00913E30">
        <w:rPr>
          <w:sz w:val="24"/>
          <w:szCs w:val="24"/>
        </w:rPr>
        <w:t xml:space="preserve"> сельского поселения;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 xml:space="preserve">1) повышение уровня знаний, умений, навыков населения на территории </w:t>
      </w:r>
      <w:r>
        <w:rPr>
          <w:sz w:val="24"/>
          <w:szCs w:val="24"/>
        </w:rPr>
        <w:t>Никулинского</w:t>
      </w:r>
      <w:r w:rsidRPr="00913E30">
        <w:rPr>
          <w:sz w:val="24"/>
          <w:szCs w:val="24"/>
        </w:rPr>
        <w:t xml:space="preserve"> сельского поселения в сфере охраны окружающей среды и экологической безопасности;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487CA1" w:rsidRPr="005E3836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 xml:space="preserve">3) привлечение граждан, общественных объединений и иных некоммерческих организаций </w:t>
      </w:r>
      <w:r w:rsidRPr="005E3836">
        <w:rPr>
          <w:sz w:val="24"/>
          <w:szCs w:val="24"/>
        </w:rPr>
        <w:t>к деятельности в сфере охраны окружающей среды и экологической безопасности;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3E30">
        <w:rPr>
          <w:sz w:val="24"/>
          <w:szCs w:val="24"/>
        </w:rPr>
        <w:t>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 xml:space="preserve">1.4. </w:t>
      </w:r>
      <w:proofErr w:type="gramStart"/>
      <w:r w:rsidRPr="00913E30">
        <w:rPr>
          <w:sz w:val="24"/>
          <w:szCs w:val="24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lastRenderedPageBreak/>
        <w:t>2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2.1. Администрация сельског</w:t>
      </w:r>
      <w:r>
        <w:rPr>
          <w:sz w:val="24"/>
          <w:szCs w:val="24"/>
        </w:rPr>
        <w:t>о поселения в реализации вопросов</w:t>
      </w:r>
      <w:r w:rsidRPr="00696E03">
        <w:rPr>
          <w:sz w:val="24"/>
          <w:szCs w:val="24"/>
        </w:rPr>
        <w:t xml:space="preserve"> </w:t>
      </w:r>
      <w:r w:rsidRPr="00913E30">
        <w:rPr>
          <w:sz w:val="24"/>
          <w:szCs w:val="24"/>
        </w:rPr>
        <w:t>экологического просве</w:t>
      </w:r>
      <w:r>
        <w:rPr>
          <w:sz w:val="24"/>
          <w:szCs w:val="24"/>
        </w:rPr>
        <w:t>щения,</w:t>
      </w:r>
      <w:r w:rsidRPr="00913E30">
        <w:rPr>
          <w:sz w:val="24"/>
          <w:szCs w:val="24"/>
        </w:rPr>
        <w:t xml:space="preserve"> экологич</w:t>
      </w:r>
      <w:r>
        <w:rPr>
          <w:sz w:val="24"/>
          <w:szCs w:val="24"/>
        </w:rPr>
        <w:t>еского воспитания и</w:t>
      </w:r>
      <w:r w:rsidRPr="00913E30">
        <w:rPr>
          <w:sz w:val="24"/>
          <w:szCs w:val="24"/>
        </w:rPr>
        <w:t xml:space="preserve"> экологической культуры: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proofErr w:type="gramStart"/>
      <w:r w:rsidRPr="00913E30">
        <w:rPr>
          <w:sz w:val="24"/>
          <w:szCs w:val="24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  <w:proofErr w:type="gramEnd"/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 xml:space="preserve">3 Порядок реализации полномочий по </w:t>
      </w:r>
      <w:r>
        <w:rPr>
          <w:sz w:val="24"/>
          <w:szCs w:val="24"/>
        </w:rPr>
        <w:t>осуществлению</w:t>
      </w:r>
      <w:r w:rsidRPr="00913E30">
        <w:rPr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sz w:val="24"/>
          <w:szCs w:val="24"/>
        </w:rPr>
        <w:t>: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3.1. Разработка и утверждение положения</w:t>
      </w:r>
      <w:r w:rsidRPr="00696E03">
        <w:rPr>
          <w:sz w:val="24"/>
          <w:szCs w:val="24"/>
        </w:rPr>
        <w:t xml:space="preserve"> </w:t>
      </w:r>
      <w:r w:rsidRPr="00913E30">
        <w:rPr>
          <w:sz w:val="24"/>
          <w:szCs w:val="24"/>
        </w:rPr>
        <w:t xml:space="preserve">по </w:t>
      </w:r>
      <w:r>
        <w:rPr>
          <w:sz w:val="24"/>
          <w:szCs w:val="24"/>
        </w:rPr>
        <w:t>осуществлению</w:t>
      </w:r>
      <w:r w:rsidRPr="00913E30">
        <w:rPr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отходами.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3.2. Разработка и утверждение План</w:t>
      </w:r>
      <w:r>
        <w:rPr>
          <w:sz w:val="24"/>
          <w:szCs w:val="24"/>
        </w:rPr>
        <w:t xml:space="preserve">а, который </w:t>
      </w:r>
      <w:r w:rsidRPr="00913E30">
        <w:rPr>
          <w:sz w:val="24"/>
          <w:szCs w:val="24"/>
        </w:rPr>
        <w:t xml:space="preserve"> содержит перечень мероприятий, определяет сроки их проведения и необходимый объем бюджетных ассигнаций.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мероприятиям плана</w:t>
      </w:r>
      <w:r w:rsidRPr="00913E30">
        <w:rPr>
          <w:sz w:val="24"/>
          <w:szCs w:val="24"/>
        </w:rPr>
        <w:t xml:space="preserve"> могут относиться: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proofErr w:type="gramStart"/>
      <w:r w:rsidRPr="00913E30">
        <w:rPr>
          <w:sz w:val="24"/>
          <w:szCs w:val="24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др.;</w:t>
      </w:r>
      <w:proofErr w:type="gramEnd"/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 xml:space="preserve">3.3. Проведение мероприятий может осуществляться как силами Администрации </w:t>
      </w:r>
      <w:r>
        <w:rPr>
          <w:sz w:val="24"/>
          <w:szCs w:val="24"/>
        </w:rPr>
        <w:t>Никулинского</w:t>
      </w:r>
      <w:r w:rsidRPr="00913E30">
        <w:rPr>
          <w:sz w:val="24"/>
          <w:szCs w:val="24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 xml:space="preserve">3.4. </w:t>
      </w:r>
      <w:proofErr w:type="gramStart"/>
      <w:r w:rsidRPr="00913E30">
        <w:rPr>
          <w:sz w:val="24"/>
          <w:szCs w:val="24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r>
        <w:rPr>
          <w:sz w:val="24"/>
          <w:szCs w:val="24"/>
        </w:rPr>
        <w:t>Никулинского</w:t>
      </w:r>
      <w:r w:rsidRPr="00913E30">
        <w:rPr>
          <w:sz w:val="24"/>
          <w:szCs w:val="24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</w:t>
      </w:r>
      <w:proofErr w:type="gramEnd"/>
      <w:r w:rsidRPr="00913E30">
        <w:rPr>
          <w:sz w:val="24"/>
          <w:szCs w:val="24"/>
        </w:rPr>
        <w:t xml:space="preserve">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913E30">
        <w:rPr>
          <w:sz w:val="24"/>
          <w:szCs w:val="24"/>
        </w:rPr>
        <w:t xml:space="preserve"> </w:t>
      </w:r>
      <w:proofErr w:type="gramStart"/>
      <w:r w:rsidRPr="00913E30">
        <w:rPr>
          <w:sz w:val="24"/>
          <w:szCs w:val="24"/>
        </w:rPr>
        <w:t xml:space="preserve">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</w:t>
      </w:r>
      <w:r w:rsidRPr="00913E30">
        <w:rPr>
          <w:sz w:val="24"/>
          <w:szCs w:val="24"/>
        </w:rPr>
        <w:lastRenderedPageBreak/>
        <w:t xml:space="preserve">обращения с твердыми коммунальными отходами, является расходным обязательством муниципального образования, подлежащим исполнению за счет бюджета </w:t>
      </w:r>
      <w:r>
        <w:rPr>
          <w:sz w:val="24"/>
          <w:szCs w:val="24"/>
        </w:rPr>
        <w:t>Никулинского</w:t>
      </w:r>
      <w:r w:rsidRPr="00913E30">
        <w:rPr>
          <w:sz w:val="24"/>
          <w:szCs w:val="24"/>
        </w:rPr>
        <w:t xml:space="preserve"> сельского поселения.</w:t>
      </w:r>
      <w:proofErr w:type="gramEnd"/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>5 Ответственность органов и должностных лиц местного самоуправления</w:t>
      </w:r>
      <w:r>
        <w:rPr>
          <w:sz w:val="24"/>
          <w:szCs w:val="24"/>
        </w:rPr>
        <w:t>.</w:t>
      </w:r>
    </w:p>
    <w:p w:rsidR="00487CA1" w:rsidRPr="00913E30" w:rsidRDefault="00487CA1" w:rsidP="00487CA1">
      <w:pPr>
        <w:ind w:firstLine="567"/>
        <w:jc w:val="both"/>
        <w:rPr>
          <w:sz w:val="24"/>
          <w:szCs w:val="24"/>
        </w:rPr>
      </w:pPr>
      <w:r w:rsidRPr="00913E30">
        <w:rPr>
          <w:sz w:val="24"/>
          <w:szCs w:val="24"/>
        </w:rPr>
        <w:t xml:space="preserve">5.1. Органы местного самоуправления несут ответственность </w:t>
      </w:r>
      <w:proofErr w:type="gramStart"/>
      <w:r w:rsidRPr="00913E30">
        <w:rPr>
          <w:sz w:val="24"/>
          <w:szCs w:val="24"/>
        </w:rPr>
        <w:t>за осуществление полномочий по решению вопроса местного значения в соответствии с действующим законодательством</w:t>
      </w:r>
      <w:proofErr w:type="gramEnd"/>
      <w:r w:rsidRPr="00913E30">
        <w:rPr>
          <w:sz w:val="24"/>
          <w:szCs w:val="24"/>
        </w:rPr>
        <w:t>.</w:t>
      </w:r>
    </w:p>
    <w:p w:rsidR="00487CA1" w:rsidRPr="00913E30" w:rsidRDefault="00487CA1" w:rsidP="00487CA1">
      <w:pPr>
        <w:jc w:val="right"/>
        <w:rPr>
          <w:sz w:val="24"/>
          <w:szCs w:val="24"/>
        </w:rPr>
      </w:pPr>
    </w:p>
    <w:p w:rsidR="00487CA1" w:rsidRPr="00913E30" w:rsidRDefault="00487CA1" w:rsidP="00487CA1">
      <w:pPr>
        <w:jc w:val="right"/>
        <w:rPr>
          <w:sz w:val="24"/>
          <w:szCs w:val="24"/>
        </w:rPr>
      </w:pPr>
    </w:p>
    <w:p w:rsidR="00487CA1" w:rsidRPr="00913E30" w:rsidRDefault="00487CA1" w:rsidP="00487CA1">
      <w:pPr>
        <w:jc w:val="right"/>
        <w:rPr>
          <w:sz w:val="24"/>
          <w:szCs w:val="24"/>
        </w:rPr>
      </w:pPr>
    </w:p>
    <w:p w:rsidR="00487CA1" w:rsidRPr="00913E30" w:rsidRDefault="00487CA1" w:rsidP="00487CA1">
      <w:pPr>
        <w:jc w:val="right"/>
        <w:rPr>
          <w:sz w:val="24"/>
          <w:szCs w:val="24"/>
        </w:rPr>
      </w:pPr>
    </w:p>
    <w:p w:rsidR="00487CA1" w:rsidRPr="00913E30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Default="00487CA1" w:rsidP="00487CA1">
      <w:pPr>
        <w:jc w:val="right"/>
        <w:rPr>
          <w:sz w:val="24"/>
          <w:szCs w:val="24"/>
        </w:rPr>
      </w:pPr>
    </w:p>
    <w:p w:rsidR="00487CA1" w:rsidRPr="00913E30" w:rsidRDefault="00487CA1" w:rsidP="00487CA1">
      <w:pPr>
        <w:ind w:left="5529"/>
        <w:jc w:val="right"/>
        <w:rPr>
          <w:sz w:val="24"/>
          <w:szCs w:val="24"/>
        </w:rPr>
      </w:pPr>
      <w:r w:rsidRPr="00913E3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487CA1" w:rsidRPr="00913E30" w:rsidRDefault="00487CA1" w:rsidP="00487CA1">
      <w:pPr>
        <w:ind w:left="5529"/>
        <w:jc w:val="right"/>
        <w:rPr>
          <w:sz w:val="24"/>
          <w:szCs w:val="24"/>
        </w:rPr>
      </w:pPr>
      <w:r w:rsidRPr="00913E30">
        <w:rPr>
          <w:sz w:val="24"/>
          <w:szCs w:val="24"/>
        </w:rPr>
        <w:t>к постановлению администрации</w:t>
      </w:r>
    </w:p>
    <w:p w:rsidR="00487CA1" w:rsidRPr="00913E30" w:rsidRDefault="00487CA1" w:rsidP="00487CA1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Никулинского</w:t>
      </w:r>
      <w:r w:rsidRPr="00913E30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</w:t>
      </w:r>
    </w:p>
    <w:p w:rsidR="00487CA1" w:rsidRPr="00913E30" w:rsidRDefault="00487CA1" w:rsidP="00487CA1">
      <w:pPr>
        <w:ind w:left="5529"/>
        <w:jc w:val="right"/>
        <w:rPr>
          <w:sz w:val="24"/>
          <w:szCs w:val="24"/>
        </w:rPr>
      </w:pPr>
      <w:r w:rsidRPr="00913E30">
        <w:rPr>
          <w:sz w:val="24"/>
          <w:szCs w:val="24"/>
        </w:rPr>
        <w:t xml:space="preserve"> </w:t>
      </w:r>
      <w:r>
        <w:rPr>
          <w:sz w:val="24"/>
          <w:szCs w:val="24"/>
        </w:rPr>
        <w:t>Порецкого</w:t>
      </w:r>
      <w:r w:rsidRPr="00913E30">
        <w:rPr>
          <w:sz w:val="24"/>
          <w:szCs w:val="24"/>
        </w:rPr>
        <w:t xml:space="preserve"> района</w:t>
      </w:r>
    </w:p>
    <w:p w:rsidR="00487CA1" w:rsidRPr="00D54085" w:rsidRDefault="00487CA1" w:rsidP="00487CA1">
      <w:pPr>
        <w:ind w:left="5529"/>
        <w:jc w:val="right"/>
        <w:rPr>
          <w:sz w:val="24"/>
          <w:szCs w:val="24"/>
        </w:rPr>
      </w:pPr>
      <w:r w:rsidRPr="00913E30">
        <w:rPr>
          <w:sz w:val="24"/>
          <w:szCs w:val="24"/>
        </w:rPr>
        <w:t xml:space="preserve">от </w:t>
      </w:r>
      <w:r>
        <w:rPr>
          <w:sz w:val="24"/>
          <w:szCs w:val="24"/>
        </w:rPr>
        <w:t>17 марта</w:t>
      </w:r>
      <w:r w:rsidRPr="00913E30">
        <w:rPr>
          <w:sz w:val="24"/>
          <w:szCs w:val="24"/>
        </w:rPr>
        <w:t xml:space="preserve"> 2021 г. </w:t>
      </w:r>
      <w:r>
        <w:rPr>
          <w:sz w:val="24"/>
          <w:szCs w:val="24"/>
        </w:rPr>
        <w:t>№21</w:t>
      </w:r>
    </w:p>
    <w:p w:rsidR="00487CA1" w:rsidRPr="00D54085" w:rsidRDefault="00487CA1" w:rsidP="00487CA1">
      <w:pPr>
        <w:spacing w:before="100" w:beforeAutospacing="1" w:after="100" w:afterAutospacing="1"/>
        <w:jc w:val="center"/>
        <w:rPr>
          <w:sz w:val="24"/>
          <w:szCs w:val="24"/>
        </w:rPr>
      </w:pPr>
      <w:r w:rsidRPr="00913E30">
        <w:rPr>
          <w:b/>
          <w:bCs/>
          <w:sz w:val="24"/>
          <w:szCs w:val="24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2021-2025 годы</w:t>
      </w:r>
    </w:p>
    <w:tbl>
      <w:tblPr>
        <w:tblW w:w="0" w:type="auto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5215"/>
        <w:gridCol w:w="2039"/>
        <w:gridCol w:w="2567"/>
      </w:tblGrid>
      <w:tr w:rsidR="00487CA1" w:rsidRPr="00C85E68" w:rsidTr="009513A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5E6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85E6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85E6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85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5E6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5E68">
              <w:rPr>
                <w:b/>
                <w:bCs/>
                <w:sz w:val="24"/>
                <w:szCs w:val="24"/>
              </w:rPr>
              <w:t>Срок</w:t>
            </w:r>
          </w:p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5E68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5E68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487CA1" w:rsidRPr="00C85E68" w:rsidTr="009513A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1</w:t>
            </w:r>
          </w:p>
        </w:tc>
        <w:tc>
          <w:tcPr>
            <w:tcW w:w="5185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 </w:t>
            </w:r>
            <w:r w:rsidRPr="00C85E6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ходах граждан </w:t>
            </w:r>
            <w:r w:rsidRPr="00C85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Никулинского </w:t>
            </w:r>
            <w:r w:rsidRPr="00C85E68">
              <w:rPr>
                <w:sz w:val="24"/>
                <w:szCs w:val="24"/>
              </w:rPr>
              <w:t>сельского поселения   разъяснительной работы по повышению экологической культуры населения в сфере о</w:t>
            </w:r>
            <w:r>
              <w:rPr>
                <w:sz w:val="24"/>
                <w:szCs w:val="24"/>
              </w:rPr>
              <w:t xml:space="preserve">бращения с твердыми коммунальными </w:t>
            </w:r>
            <w:r w:rsidRPr="00C85E68">
              <w:rPr>
                <w:sz w:val="24"/>
                <w:szCs w:val="24"/>
              </w:rPr>
              <w:t xml:space="preserve"> отходами.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 xml:space="preserve">При проведении </w:t>
            </w:r>
            <w:r>
              <w:rPr>
                <w:sz w:val="24"/>
                <w:szCs w:val="24"/>
              </w:rPr>
              <w:t>сходов граждан</w:t>
            </w:r>
          </w:p>
        </w:tc>
        <w:tc>
          <w:tcPr>
            <w:tcW w:w="0" w:type="auto"/>
            <w:vAlign w:val="center"/>
            <w:hideMark/>
          </w:tcPr>
          <w:p w:rsidR="00487CA1" w:rsidRDefault="00487CA1" w:rsidP="009513A0">
            <w:pPr>
              <w:pStyle w:val="af6"/>
              <w:spacing w:line="276" w:lineRule="auto"/>
              <w:jc w:val="center"/>
            </w:pPr>
            <w:r>
              <w:t>Администрация Никулинского</w:t>
            </w:r>
          </w:p>
          <w:p w:rsidR="00487CA1" w:rsidRPr="00C85E68" w:rsidRDefault="00487CA1" w:rsidP="009513A0">
            <w:pPr>
              <w:pStyle w:val="af6"/>
              <w:spacing w:line="276" w:lineRule="auto"/>
              <w:jc w:val="center"/>
            </w:pPr>
            <w:r w:rsidRPr="00C85E68">
              <w:t>сельского поселения</w:t>
            </w:r>
          </w:p>
        </w:tc>
      </w:tr>
      <w:tr w:rsidR="00487CA1" w:rsidRPr="00C85E68" w:rsidTr="009513A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C85E68">
              <w:rPr>
                <w:sz w:val="24"/>
                <w:szCs w:val="24"/>
              </w:rPr>
              <w:t xml:space="preserve"> экологических субботников по сбору твердых коммунальных отходов (ТКО) на прилегающей территории предприятий, учреждений, </w:t>
            </w:r>
            <w:r>
              <w:rPr>
                <w:sz w:val="24"/>
                <w:szCs w:val="24"/>
              </w:rPr>
              <w:t xml:space="preserve"> </w:t>
            </w:r>
            <w:r w:rsidRPr="00C85E68">
              <w:rPr>
                <w:sz w:val="24"/>
                <w:szCs w:val="24"/>
              </w:rPr>
              <w:t>домовладений граждан, в местах массового отдыха</w:t>
            </w:r>
            <w:r>
              <w:rPr>
                <w:sz w:val="24"/>
                <w:szCs w:val="24"/>
              </w:rPr>
              <w:t xml:space="preserve"> людей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Апрел</w:t>
            </w:r>
            <w:proofErr w:type="gramStart"/>
            <w:r w:rsidRPr="00C85E68">
              <w:rPr>
                <w:sz w:val="24"/>
                <w:szCs w:val="24"/>
              </w:rPr>
              <w:t>ь-</w:t>
            </w:r>
            <w:proofErr w:type="gramEnd"/>
            <w:r w:rsidRPr="00C85E68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0" w:type="auto"/>
            <w:vAlign w:val="center"/>
            <w:hideMark/>
          </w:tcPr>
          <w:p w:rsidR="00487CA1" w:rsidRPr="005E3836" w:rsidRDefault="00487CA1" w:rsidP="009513A0">
            <w:pPr>
              <w:pStyle w:val="af6"/>
              <w:jc w:val="center"/>
            </w:pPr>
            <w:r w:rsidRPr="005E3836">
              <w:t xml:space="preserve">Администрация </w:t>
            </w:r>
            <w:r>
              <w:t>Никулинского</w:t>
            </w:r>
          </w:p>
          <w:p w:rsidR="00487CA1" w:rsidRPr="00C85E68" w:rsidRDefault="00487CA1" w:rsidP="009513A0">
            <w:pPr>
              <w:pStyle w:val="af6"/>
              <w:jc w:val="center"/>
            </w:pPr>
            <w:r w:rsidRPr="005E3836">
              <w:t>сельского поселения</w:t>
            </w:r>
          </w:p>
        </w:tc>
      </w:tr>
      <w:tr w:rsidR="00487CA1" w:rsidRPr="00C85E68" w:rsidTr="009513A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3</w:t>
            </w:r>
          </w:p>
        </w:tc>
        <w:tc>
          <w:tcPr>
            <w:tcW w:w="5185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сельской библиотеке</w:t>
            </w:r>
            <w:r w:rsidRPr="00C85E68">
              <w:rPr>
                <w:sz w:val="24"/>
                <w:szCs w:val="24"/>
              </w:rPr>
              <w:t xml:space="preserve"> информационных часов по </w:t>
            </w:r>
            <w:r>
              <w:rPr>
                <w:sz w:val="24"/>
                <w:szCs w:val="24"/>
              </w:rPr>
              <w:t xml:space="preserve">вопросам </w:t>
            </w:r>
            <w:r w:rsidRPr="005936E8">
              <w:rPr>
                <w:bCs/>
                <w:sz w:val="24"/>
                <w:szCs w:val="24"/>
              </w:rPr>
              <w:t>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487CA1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Ежеквар-</w:t>
            </w:r>
          </w:p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BA1D1C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Никулинская</w:t>
            </w:r>
            <w:r w:rsidR="00487CA1" w:rsidRPr="00C85E68"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487CA1" w:rsidRPr="00C85E68" w:rsidTr="009513A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4</w:t>
            </w:r>
          </w:p>
        </w:tc>
        <w:tc>
          <w:tcPr>
            <w:tcW w:w="5185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Проведение мероприятий, направленных на очистку территории</w:t>
            </w:r>
            <w:r>
              <w:rPr>
                <w:sz w:val="24"/>
                <w:szCs w:val="24"/>
              </w:rPr>
              <w:t xml:space="preserve"> Никулинского</w:t>
            </w:r>
            <w:r w:rsidRPr="00C85E68">
              <w:rPr>
                <w:sz w:val="24"/>
                <w:szCs w:val="24"/>
              </w:rPr>
              <w:t>  сельского поселения от несанкционированных мест размещения мусора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487CA1" w:rsidRDefault="00487CA1" w:rsidP="009513A0">
            <w:pPr>
              <w:pStyle w:val="af6"/>
              <w:spacing w:line="276" w:lineRule="auto"/>
              <w:jc w:val="center"/>
            </w:pPr>
            <w:r>
              <w:t>Администрация Никулинского</w:t>
            </w:r>
          </w:p>
          <w:p w:rsidR="00487CA1" w:rsidRPr="00C85E68" w:rsidRDefault="00487CA1" w:rsidP="009513A0">
            <w:pPr>
              <w:pStyle w:val="af6"/>
              <w:spacing w:line="276" w:lineRule="auto"/>
              <w:jc w:val="center"/>
            </w:pPr>
            <w:r w:rsidRPr="00C85E68">
              <w:t>сельского поселения</w:t>
            </w:r>
          </w:p>
        </w:tc>
      </w:tr>
      <w:tr w:rsidR="00487CA1" w:rsidRPr="00C85E68" w:rsidTr="009513A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5</w:t>
            </w:r>
          </w:p>
        </w:tc>
        <w:tc>
          <w:tcPr>
            <w:tcW w:w="5185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</w:t>
            </w:r>
            <w:r w:rsidRPr="00C85E68">
              <w:rPr>
                <w:sz w:val="24"/>
                <w:szCs w:val="24"/>
              </w:rPr>
              <w:t xml:space="preserve"> рисунков и плакатов среди школьников  по </w:t>
            </w:r>
            <w:r>
              <w:rPr>
                <w:sz w:val="24"/>
                <w:szCs w:val="24"/>
              </w:rPr>
              <w:t xml:space="preserve">экологической </w:t>
            </w:r>
            <w:r w:rsidRPr="00C85E68">
              <w:rPr>
                <w:sz w:val="24"/>
                <w:szCs w:val="24"/>
              </w:rPr>
              <w:t xml:space="preserve">тематике 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7CA1" w:rsidRDefault="00BA1D1C" w:rsidP="009513A0">
            <w:pPr>
              <w:pStyle w:val="af6"/>
              <w:jc w:val="center"/>
            </w:pPr>
            <w:r>
              <w:t>Никулинская</w:t>
            </w:r>
            <w:r w:rsidR="00487CA1">
              <w:t xml:space="preserve"> сельская библиотека,</w:t>
            </w:r>
          </w:p>
          <w:p w:rsidR="00487CA1" w:rsidRPr="00C85E68" w:rsidRDefault="00BA1D1C" w:rsidP="009513A0">
            <w:pPr>
              <w:pStyle w:val="af6"/>
              <w:jc w:val="center"/>
            </w:pPr>
            <w:r>
              <w:t>Никулинский</w:t>
            </w:r>
            <w:r w:rsidR="00487CA1">
              <w:t xml:space="preserve"> СДК</w:t>
            </w:r>
          </w:p>
        </w:tc>
      </w:tr>
      <w:tr w:rsidR="00487CA1" w:rsidRPr="00C85E68" w:rsidTr="009513A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6</w:t>
            </w:r>
          </w:p>
        </w:tc>
        <w:tc>
          <w:tcPr>
            <w:tcW w:w="5185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Проведение мероприятий по оз</w:t>
            </w:r>
            <w:r>
              <w:rPr>
                <w:sz w:val="24"/>
                <w:szCs w:val="24"/>
              </w:rPr>
              <w:t>еленению территории Никулинского</w:t>
            </w:r>
            <w:r w:rsidRPr="00C85E68">
              <w:rPr>
                <w:sz w:val="24"/>
                <w:szCs w:val="24"/>
              </w:rPr>
              <w:t>  сельского  поселения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487CA1" w:rsidRDefault="00487CA1" w:rsidP="009513A0">
            <w:pPr>
              <w:pStyle w:val="af6"/>
              <w:jc w:val="center"/>
            </w:pPr>
            <w:r>
              <w:t>Администрация Никулинского</w:t>
            </w:r>
          </w:p>
          <w:p w:rsidR="00487CA1" w:rsidRPr="00C85E68" w:rsidRDefault="00487CA1" w:rsidP="009513A0">
            <w:pPr>
              <w:pStyle w:val="af6"/>
              <w:jc w:val="center"/>
            </w:pPr>
            <w:r w:rsidRPr="00C85E68">
              <w:t>сельского поселения</w:t>
            </w:r>
          </w:p>
        </w:tc>
      </w:tr>
      <w:tr w:rsidR="00487CA1" w:rsidRPr="00C85E68" w:rsidTr="00BA1D1C">
        <w:trPr>
          <w:trHeight w:val="1637"/>
          <w:tblCellSpacing w:w="15" w:type="dxa"/>
        </w:trPr>
        <w:tc>
          <w:tcPr>
            <w:tcW w:w="380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7</w:t>
            </w:r>
          </w:p>
        </w:tc>
        <w:tc>
          <w:tcPr>
            <w:tcW w:w="5185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85E68">
              <w:rPr>
                <w:sz w:val="24"/>
                <w:szCs w:val="24"/>
              </w:rPr>
              <w:t>Распространение информационных материал</w:t>
            </w:r>
            <w:r>
              <w:rPr>
                <w:sz w:val="24"/>
                <w:szCs w:val="24"/>
              </w:rPr>
              <w:t xml:space="preserve">ов, буклетов, листовок по </w:t>
            </w:r>
            <w:r w:rsidRPr="00C85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вопросам </w:t>
            </w:r>
            <w:r w:rsidRPr="005936E8">
              <w:rPr>
                <w:bCs/>
                <w:sz w:val="24"/>
                <w:szCs w:val="24"/>
              </w:rPr>
              <w:t>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C85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2021-2025 годов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Никулинского</w:t>
            </w:r>
            <w:r w:rsidRPr="00C85E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87CA1" w:rsidRPr="00C85E68" w:rsidTr="009513A0">
        <w:trPr>
          <w:tblCellSpacing w:w="15" w:type="dxa"/>
        </w:trPr>
        <w:tc>
          <w:tcPr>
            <w:tcW w:w="380" w:type="dxa"/>
            <w:vAlign w:val="center"/>
            <w:hideMark/>
          </w:tcPr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85" w:type="dxa"/>
            <w:vAlign w:val="center"/>
            <w:hideMark/>
          </w:tcPr>
          <w:p w:rsidR="00487CA1" w:rsidRPr="005936E8" w:rsidRDefault="00487CA1" w:rsidP="009513A0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а</w:t>
            </w:r>
            <w:r w:rsidRPr="005936E8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Никулинского</w:t>
            </w:r>
            <w:r w:rsidRPr="005936E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баннера по экологическому просвещению населения </w:t>
            </w:r>
          </w:p>
        </w:tc>
        <w:tc>
          <w:tcPr>
            <w:tcW w:w="0" w:type="auto"/>
            <w:vAlign w:val="center"/>
            <w:hideMark/>
          </w:tcPr>
          <w:p w:rsidR="00487CA1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87CA1" w:rsidRPr="00C85E68" w:rsidRDefault="00487CA1" w:rsidP="009513A0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vAlign w:val="center"/>
            <w:hideMark/>
          </w:tcPr>
          <w:p w:rsidR="00487CA1" w:rsidRPr="00C85E68" w:rsidRDefault="00487CA1" w:rsidP="00BA1D1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Никулинского</w:t>
            </w:r>
            <w:r w:rsidRPr="00C85E68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87CA1" w:rsidRPr="00411255" w:rsidRDefault="00487CA1" w:rsidP="00411255">
      <w:pPr>
        <w:jc w:val="both"/>
        <w:rPr>
          <w:sz w:val="24"/>
          <w:szCs w:val="24"/>
        </w:rPr>
      </w:pPr>
    </w:p>
    <w:sectPr w:rsidR="00487CA1" w:rsidRPr="00411255" w:rsidSect="004F25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F4" w:rsidRDefault="001E19F4">
      <w:r>
        <w:separator/>
      </w:r>
    </w:p>
  </w:endnote>
  <w:endnote w:type="continuationSeparator" w:id="0">
    <w:p w:rsidR="001E19F4" w:rsidRDefault="001E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F4" w:rsidRDefault="001E19F4">
      <w:r>
        <w:separator/>
      </w:r>
    </w:p>
  </w:footnote>
  <w:footnote w:type="continuationSeparator" w:id="0">
    <w:p w:rsidR="001E19F4" w:rsidRDefault="001E1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89B"/>
    <w:multiLevelType w:val="hybridMultilevel"/>
    <w:tmpl w:val="48567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2279F"/>
    <w:rsid w:val="000246FD"/>
    <w:rsid w:val="00040F68"/>
    <w:rsid w:val="0004353D"/>
    <w:rsid w:val="00062772"/>
    <w:rsid w:val="00071C28"/>
    <w:rsid w:val="000766BE"/>
    <w:rsid w:val="00081B95"/>
    <w:rsid w:val="00097D15"/>
    <w:rsid w:val="000C1460"/>
    <w:rsid w:val="000D0D6C"/>
    <w:rsid w:val="000D1140"/>
    <w:rsid w:val="000E6CC3"/>
    <w:rsid w:val="000F0EDB"/>
    <w:rsid w:val="00123FB5"/>
    <w:rsid w:val="001323F3"/>
    <w:rsid w:val="00144882"/>
    <w:rsid w:val="001721AA"/>
    <w:rsid w:val="001826C6"/>
    <w:rsid w:val="00184A57"/>
    <w:rsid w:val="00184C6D"/>
    <w:rsid w:val="00193080"/>
    <w:rsid w:val="001B4C1F"/>
    <w:rsid w:val="001B790E"/>
    <w:rsid w:val="001E19F4"/>
    <w:rsid w:val="001E7A77"/>
    <w:rsid w:val="001F66C1"/>
    <w:rsid w:val="00203467"/>
    <w:rsid w:val="0020594B"/>
    <w:rsid w:val="002173FC"/>
    <w:rsid w:val="00276232"/>
    <w:rsid w:val="002936C2"/>
    <w:rsid w:val="002C14BB"/>
    <w:rsid w:val="002D4160"/>
    <w:rsid w:val="002D5037"/>
    <w:rsid w:val="002E3313"/>
    <w:rsid w:val="003315CB"/>
    <w:rsid w:val="003362D8"/>
    <w:rsid w:val="003573F6"/>
    <w:rsid w:val="003634CD"/>
    <w:rsid w:val="003C1A52"/>
    <w:rsid w:val="003C61CB"/>
    <w:rsid w:val="003E330A"/>
    <w:rsid w:val="00406DD8"/>
    <w:rsid w:val="00411255"/>
    <w:rsid w:val="00413FB8"/>
    <w:rsid w:val="004303DC"/>
    <w:rsid w:val="00437B1B"/>
    <w:rsid w:val="00444123"/>
    <w:rsid w:val="00476270"/>
    <w:rsid w:val="00487CA1"/>
    <w:rsid w:val="004A195B"/>
    <w:rsid w:val="004A3D8E"/>
    <w:rsid w:val="004B46F0"/>
    <w:rsid w:val="004D2B01"/>
    <w:rsid w:val="004E6526"/>
    <w:rsid w:val="004F2507"/>
    <w:rsid w:val="004F3F58"/>
    <w:rsid w:val="005264FE"/>
    <w:rsid w:val="005345FD"/>
    <w:rsid w:val="00546BFE"/>
    <w:rsid w:val="00561D74"/>
    <w:rsid w:val="00566686"/>
    <w:rsid w:val="00566EAC"/>
    <w:rsid w:val="005A64EE"/>
    <w:rsid w:val="005C4F0E"/>
    <w:rsid w:val="005D6DAD"/>
    <w:rsid w:val="005D7789"/>
    <w:rsid w:val="0063145E"/>
    <w:rsid w:val="00636DE9"/>
    <w:rsid w:val="00691FB9"/>
    <w:rsid w:val="006B442F"/>
    <w:rsid w:val="006B7A92"/>
    <w:rsid w:val="006C41F3"/>
    <w:rsid w:val="006E4BFA"/>
    <w:rsid w:val="006F6666"/>
    <w:rsid w:val="00724A24"/>
    <w:rsid w:val="00725B9B"/>
    <w:rsid w:val="00732F6A"/>
    <w:rsid w:val="00746D67"/>
    <w:rsid w:val="007610F2"/>
    <w:rsid w:val="00787983"/>
    <w:rsid w:val="007912AF"/>
    <w:rsid w:val="007C3726"/>
    <w:rsid w:val="007D206B"/>
    <w:rsid w:val="007E5E2C"/>
    <w:rsid w:val="007E7F0F"/>
    <w:rsid w:val="007F3AB7"/>
    <w:rsid w:val="00805969"/>
    <w:rsid w:val="00817877"/>
    <w:rsid w:val="008361FA"/>
    <w:rsid w:val="0083651A"/>
    <w:rsid w:val="00865448"/>
    <w:rsid w:val="008664EC"/>
    <w:rsid w:val="00871140"/>
    <w:rsid w:val="00887DE4"/>
    <w:rsid w:val="008C0832"/>
    <w:rsid w:val="008C59EF"/>
    <w:rsid w:val="008C6A5E"/>
    <w:rsid w:val="008D1240"/>
    <w:rsid w:val="009034CB"/>
    <w:rsid w:val="009057F2"/>
    <w:rsid w:val="00925239"/>
    <w:rsid w:val="0092569C"/>
    <w:rsid w:val="00926BDA"/>
    <w:rsid w:val="0097446F"/>
    <w:rsid w:val="00991880"/>
    <w:rsid w:val="009D1209"/>
    <w:rsid w:val="009D2E43"/>
    <w:rsid w:val="009F1E4F"/>
    <w:rsid w:val="00A13A44"/>
    <w:rsid w:val="00A32ED9"/>
    <w:rsid w:val="00A73E8B"/>
    <w:rsid w:val="00A77A8A"/>
    <w:rsid w:val="00A83029"/>
    <w:rsid w:val="00A93554"/>
    <w:rsid w:val="00AB38DC"/>
    <w:rsid w:val="00AF0B44"/>
    <w:rsid w:val="00B05BB9"/>
    <w:rsid w:val="00B17639"/>
    <w:rsid w:val="00B23C82"/>
    <w:rsid w:val="00B426B4"/>
    <w:rsid w:val="00B50DBD"/>
    <w:rsid w:val="00B50E5F"/>
    <w:rsid w:val="00B7197E"/>
    <w:rsid w:val="00B71F80"/>
    <w:rsid w:val="00B72C0F"/>
    <w:rsid w:val="00B72F86"/>
    <w:rsid w:val="00BA1D1C"/>
    <w:rsid w:val="00BB1096"/>
    <w:rsid w:val="00BE3057"/>
    <w:rsid w:val="00BE768E"/>
    <w:rsid w:val="00BF5C1E"/>
    <w:rsid w:val="00C05790"/>
    <w:rsid w:val="00C72945"/>
    <w:rsid w:val="00C74AF8"/>
    <w:rsid w:val="00C8641C"/>
    <w:rsid w:val="00C97A54"/>
    <w:rsid w:val="00C97ABF"/>
    <w:rsid w:val="00CC017D"/>
    <w:rsid w:val="00CE0622"/>
    <w:rsid w:val="00CF499F"/>
    <w:rsid w:val="00D0045E"/>
    <w:rsid w:val="00D04E2C"/>
    <w:rsid w:val="00D12504"/>
    <w:rsid w:val="00D31D95"/>
    <w:rsid w:val="00D83C7B"/>
    <w:rsid w:val="00D85AD0"/>
    <w:rsid w:val="00DB4A64"/>
    <w:rsid w:val="00DE6F0A"/>
    <w:rsid w:val="00E36C6E"/>
    <w:rsid w:val="00E61463"/>
    <w:rsid w:val="00E937E2"/>
    <w:rsid w:val="00E9429E"/>
    <w:rsid w:val="00EA14C5"/>
    <w:rsid w:val="00ED0000"/>
    <w:rsid w:val="00ED2844"/>
    <w:rsid w:val="00ED6DBD"/>
    <w:rsid w:val="00EF0670"/>
    <w:rsid w:val="00F01F6F"/>
    <w:rsid w:val="00F1312A"/>
    <w:rsid w:val="00F47204"/>
    <w:rsid w:val="00FA0BB9"/>
    <w:rsid w:val="00FA5165"/>
    <w:rsid w:val="00FF5D4B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00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D0045E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C729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rsid w:val="00D1250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4E6526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23F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3FB5"/>
  </w:style>
  <w:style w:type="paragraph" w:customStyle="1" w:styleId="ConsNonformat">
    <w:name w:val="ConsNonformat"/>
    <w:rsid w:val="00761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00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0045E"/>
    <w:rPr>
      <w:rFonts w:ascii="Cambria" w:eastAsia="Calibri" w:hAnsi="Cambria"/>
      <w:i/>
      <w:iCs/>
      <w:color w:val="404040"/>
    </w:rPr>
  </w:style>
  <w:style w:type="character" w:customStyle="1" w:styleId="a8">
    <w:name w:val="Текст выноски Знак"/>
    <w:basedOn w:val="a0"/>
    <w:link w:val="a7"/>
    <w:semiHidden/>
    <w:locked/>
    <w:rsid w:val="00D004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0045E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rsid w:val="00D0045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D0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D0045E"/>
    <w:rPr>
      <w:rFonts w:ascii="Times New Roman" w:hAnsi="Times New Roman"/>
      <w:color w:val="008000"/>
    </w:rPr>
  </w:style>
  <w:style w:type="character" w:customStyle="1" w:styleId="ae">
    <w:name w:val="Цветовое выделение"/>
    <w:uiPriority w:val="99"/>
    <w:rsid w:val="00D0045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0045E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0045E"/>
    <w:pPr>
      <w:widowControl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header"/>
    <w:aliases w:val="ВерхКолонтитул"/>
    <w:basedOn w:val="a"/>
    <w:link w:val="af2"/>
    <w:rsid w:val="00D0045E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D0045E"/>
    <w:rPr>
      <w:rFonts w:eastAsia="Calibri"/>
      <w:sz w:val="24"/>
      <w:szCs w:val="24"/>
    </w:rPr>
  </w:style>
  <w:style w:type="paragraph" w:customStyle="1" w:styleId="ConsPlusCell">
    <w:name w:val="ConsPlusCell"/>
    <w:rsid w:val="00D004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D0045E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3">
    <w:name w:val="раздилитель сноски"/>
    <w:basedOn w:val="a"/>
    <w:next w:val="af4"/>
    <w:rsid w:val="00D0045E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4">
    <w:name w:val="footnote text"/>
    <w:basedOn w:val="a"/>
    <w:link w:val="af5"/>
    <w:rsid w:val="00D0045E"/>
    <w:pPr>
      <w:autoSpaceDE/>
      <w:autoSpaceDN/>
    </w:pPr>
    <w:rPr>
      <w:rFonts w:eastAsia="Calibri"/>
    </w:rPr>
  </w:style>
  <w:style w:type="character" w:customStyle="1" w:styleId="af5">
    <w:name w:val="Текст сноски Знак"/>
    <w:basedOn w:val="a0"/>
    <w:link w:val="af4"/>
    <w:rsid w:val="00D0045E"/>
    <w:rPr>
      <w:rFonts w:eastAsia="Calibri"/>
    </w:rPr>
  </w:style>
  <w:style w:type="paragraph" w:customStyle="1" w:styleId="13">
    <w:name w:val="Абзац списка1"/>
    <w:basedOn w:val="a"/>
    <w:rsid w:val="00411255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f6">
    <w:name w:val="No Spacing"/>
    <w:uiPriority w:val="1"/>
    <w:qFormat/>
    <w:rsid w:val="004F2507"/>
    <w:rPr>
      <w:rFonts w:eastAsia="Calibri"/>
      <w:sz w:val="24"/>
      <w:szCs w:val="24"/>
    </w:rPr>
  </w:style>
  <w:style w:type="paragraph" w:styleId="af7">
    <w:name w:val="Normal (Web)"/>
    <w:basedOn w:val="a"/>
    <w:uiPriority w:val="99"/>
    <w:unhideWhenUsed/>
    <w:rsid w:val="002C14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C14BB"/>
    <w:rPr>
      <w:b/>
      <w:bCs/>
    </w:rPr>
  </w:style>
  <w:style w:type="paragraph" w:styleId="af9">
    <w:name w:val="List Paragraph"/>
    <w:basedOn w:val="a"/>
    <w:uiPriority w:val="34"/>
    <w:qFormat/>
    <w:rsid w:val="002C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10977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9</cp:revision>
  <cp:lastPrinted>2021-03-16T05:25:00Z</cp:lastPrinted>
  <dcterms:created xsi:type="dcterms:W3CDTF">2021-02-25T07:32:00Z</dcterms:created>
  <dcterms:modified xsi:type="dcterms:W3CDTF">2021-03-16T15:00:00Z</dcterms:modified>
</cp:coreProperties>
</file>