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A707E1" w:rsidP="008E22FC">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ED2DE7">
              <w:rPr>
                <w:rFonts w:ascii="Times New Roman" w:hAnsi="Times New Roman" w:cs="Times New Roman"/>
                <w:noProof/>
                <w:color w:val="000000"/>
                <w:sz w:val="24"/>
                <w:szCs w:val="24"/>
              </w:rPr>
              <w:t>ç. ака уйăхĕн 08-мĕшĕ.№15</w:t>
            </w:r>
            <w:r w:rsidR="00643801">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ED2DE7"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«08</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апреля 2021 г.№ 15</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12793" w:rsidRPr="00643801" w:rsidRDefault="00B12793" w:rsidP="00ED2DE7">
      <w:pPr>
        <w:pStyle w:val="a3"/>
        <w:rPr>
          <w:rFonts w:ascii="Times New Roman" w:hAnsi="Times New Roman" w:cs="Times New Roman"/>
          <w:b/>
          <w:sz w:val="24"/>
          <w:szCs w:val="24"/>
        </w:rPr>
      </w:pPr>
      <w:r w:rsidRPr="00643801">
        <w:rPr>
          <w:rFonts w:ascii="Times New Roman" w:hAnsi="Times New Roman" w:cs="Times New Roman"/>
          <w:noProof/>
          <w:color w:val="000000"/>
          <w:sz w:val="24"/>
          <w:szCs w:val="24"/>
        </w:rPr>
        <w:t xml:space="preserve">       </w:t>
      </w:r>
    </w:p>
    <w:p w:rsidR="00ED2DE7" w:rsidRPr="00ED2DE7" w:rsidRDefault="00ED2DE7" w:rsidP="00ED2DE7">
      <w:pPr>
        <w:jc w:val="both"/>
        <w:rPr>
          <w:rFonts w:ascii="Times New Roman" w:hAnsi="Times New Roman" w:cs="Times New Roman"/>
          <w:b/>
          <w:bCs/>
          <w:sz w:val="24"/>
          <w:szCs w:val="24"/>
        </w:rPr>
      </w:pPr>
      <w:r w:rsidRPr="00ED2DE7">
        <w:rPr>
          <w:rFonts w:ascii="Times New Roman" w:hAnsi="Times New Roman" w:cs="Times New Roman"/>
          <w:b/>
          <w:bCs/>
          <w:sz w:val="24"/>
          <w:szCs w:val="24"/>
        </w:rPr>
        <w:t>Об утверждении Руководства по соблюдению обязательных требований, предъявляемых при осуществлении муниципального контроля на территории Богатыревского сельского поселения Цивильского района Чувашской Республики</w:t>
      </w:r>
    </w:p>
    <w:p w:rsidR="00ED2DE7" w:rsidRPr="00ED2DE7" w:rsidRDefault="00ED2DE7" w:rsidP="00ED2DE7">
      <w:pPr>
        <w:jc w:val="center"/>
        <w:rPr>
          <w:rFonts w:ascii="Times New Roman" w:hAnsi="Times New Roman" w:cs="Times New Roman"/>
          <w:sz w:val="24"/>
          <w:szCs w:val="24"/>
        </w:rPr>
      </w:pPr>
    </w:p>
    <w:p w:rsidR="00ED2DE7" w:rsidRPr="00ED2DE7" w:rsidRDefault="00ED2DE7" w:rsidP="00ED2DE7">
      <w:pPr>
        <w:ind w:firstLine="567"/>
        <w:jc w:val="both"/>
        <w:rPr>
          <w:rFonts w:ascii="Times New Roman" w:hAnsi="Times New Roman" w:cs="Times New Roman"/>
          <w:sz w:val="24"/>
          <w:szCs w:val="24"/>
        </w:rPr>
      </w:pPr>
      <w:proofErr w:type="gramStart"/>
      <w:r w:rsidRPr="00ED2DE7">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Российской Федерации», со статьёй 8.3 Федерального </w:t>
      </w:r>
      <w:hyperlink r:id="rId6" w:history="1">
        <w:r w:rsidRPr="00ED2DE7">
          <w:rPr>
            <w:rFonts w:ascii="Times New Roman" w:hAnsi="Times New Roman" w:cs="Times New Roman"/>
            <w:sz w:val="24"/>
            <w:szCs w:val="24"/>
            <w:u w:val="single"/>
          </w:rPr>
          <w:t>закона</w:t>
        </w:r>
      </w:hyperlink>
      <w:r w:rsidRPr="00ED2DE7">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w:t>
      </w:r>
      <w:proofErr w:type="gramEnd"/>
      <w:r w:rsidRPr="00ED2DE7">
        <w:rPr>
          <w:rFonts w:ascii="Times New Roman" w:hAnsi="Times New Roman" w:cs="Times New Roman"/>
          <w:sz w:val="24"/>
          <w:szCs w:val="24"/>
        </w:rPr>
        <w:t>),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ED2DE7">
        <w:rPr>
          <w:rFonts w:ascii="Times New Roman" w:hAnsi="Times New Roman" w:cs="Times New Roman"/>
          <w:color w:val="C00000"/>
          <w:sz w:val="24"/>
          <w:szCs w:val="24"/>
        </w:rPr>
        <w:t xml:space="preserve"> </w:t>
      </w:r>
      <w:proofErr w:type="gramStart"/>
      <w:r w:rsidRPr="00ED2DE7">
        <w:rPr>
          <w:rFonts w:ascii="Times New Roman" w:hAnsi="Times New Roman" w:cs="Times New Roman"/>
          <w:sz w:val="24"/>
          <w:szCs w:val="24"/>
        </w:rPr>
        <w:t>руководствуясь Уставом Богатыревского сельского поселения Цивильского района Чувашской Республики администрация Богатыревского сельского</w:t>
      </w:r>
      <w:proofErr w:type="gramEnd"/>
      <w:r w:rsidRPr="00ED2DE7">
        <w:rPr>
          <w:rFonts w:ascii="Times New Roman" w:hAnsi="Times New Roman" w:cs="Times New Roman"/>
          <w:sz w:val="24"/>
          <w:szCs w:val="24"/>
        </w:rPr>
        <w:t xml:space="preserve"> поселения Цивильского района Чувашской Республики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 xml:space="preserve">                                                  ПОСТАНОВЛЯЕТ:</w:t>
      </w:r>
    </w:p>
    <w:p w:rsidR="00ED2DE7" w:rsidRPr="00ED2DE7" w:rsidRDefault="00ED2DE7" w:rsidP="00ED2DE7">
      <w:pPr>
        <w:ind w:firstLine="567"/>
        <w:jc w:val="both"/>
        <w:rPr>
          <w:rFonts w:ascii="Times New Roman" w:hAnsi="Times New Roman" w:cs="Times New Roman"/>
          <w:bCs/>
          <w:sz w:val="24"/>
          <w:szCs w:val="24"/>
        </w:rPr>
      </w:pPr>
      <w:r w:rsidRPr="00ED2DE7">
        <w:rPr>
          <w:rFonts w:ascii="Times New Roman" w:hAnsi="Times New Roman" w:cs="Times New Roman"/>
          <w:sz w:val="24"/>
          <w:szCs w:val="24"/>
        </w:rPr>
        <w:t xml:space="preserve">1. Утвердить Руководство </w:t>
      </w:r>
      <w:r w:rsidRPr="00ED2DE7">
        <w:rPr>
          <w:rFonts w:ascii="Times New Roman" w:hAnsi="Times New Roman" w:cs="Times New Roman"/>
          <w:bCs/>
          <w:sz w:val="24"/>
          <w:szCs w:val="24"/>
        </w:rPr>
        <w:t>по соблюдению обязательных требований, предъявляемых при осуществлении муниципального контроля на территории Богатыревского сельского поселения Цивильского района Чувашской Республики. (Приложение №1).</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2.Настоящее постановление подлежит официальному опубликованию (обнародованию) и размещению на официальном сайте в сети Интернет.</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w:t>
      </w:r>
    </w:p>
    <w:p w:rsidR="00ED2DE7" w:rsidRPr="00ED2DE7" w:rsidRDefault="00ED2DE7" w:rsidP="00ED2DE7">
      <w:pPr>
        <w:rPr>
          <w:rFonts w:ascii="Times New Roman" w:hAnsi="Times New Roman" w:cs="Times New Roman"/>
          <w:sz w:val="24"/>
          <w:szCs w:val="24"/>
        </w:rPr>
      </w:pPr>
      <w:r w:rsidRPr="00ED2DE7">
        <w:rPr>
          <w:rFonts w:ascii="Times New Roman" w:hAnsi="Times New Roman" w:cs="Times New Roman"/>
          <w:sz w:val="24"/>
          <w:szCs w:val="24"/>
        </w:rPr>
        <w:t>Глава администрации</w:t>
      </w:r>
    </w:p>
    <w:p w:rsidR="00ED2DE7" w:rsidRPr="00ED2DE7" w:rsidRDefault="00ED2DE7" w:rsidP="00ED2DE7">
      <w:pPr>
        <w:rPr>
          <w:rFonts w:ascii="Times New Roman" w:hAnsi="Times New Roman" w:cs="Times New Roman"/>
          <w:sz w:val="24"/>
          <w:szCs w:val="24"/>
        </w:rPr>
      </w:pPr>
      <w:r w:rsidRPr="00ED2DE7">
        <w:rPr>
          <w:rFonts w:ascii="Times New Roman" w:hAnsi="Times New Roman" w:cs="Times New Roman"/>
          <w:sz w:val="24"/>
          <w:szCs w:val="24"/>
        </w:rPr>
        <w:t xml:space="preserve">Богатыревского сельского  поселения                    </w:t>
      </w:r>
      <w:r w:rsidRPr="00ED2DE7">
        <w:rPr>
          <w:rFonts w:ascii="Times New Roman" w:hAnsi="Times New Roman" w:cs="Times New Roman"/>
          <w:sz w:val="24"/>
          <w:szCs w:val="24"/>
        </w:rPr>
        <w:tab/>
        <w:t>А.В.Лаврентьев</w:t>
      </w:r>
    </w:p>
    <w:p w:rsidR="00ED2DE7" w:rsidRPr="00ED2DE7" w:rsidRDefault="00ED2DE7" w:rsidP="00ED2DE7">
      <w:pPr>
        <w:jc w:val="right"/>
        <w:rPr>
          <w:rFonts w:ascii="Times New Roman" w:hAnsi="Times New Roman" w:cs="Times New Roman"/>
          <w:bCs/>
          <w:sz w:val="24"/>
          <w:szCs w:val="24"/>
        </w:rPr>
      </w:pPr>
      <w:r>
        <w:rPr>
          <w:rFonts w:ascii="Times New Roman" w:hAnsi="Times New Roman" w:cs="Times New Roman"/>
          <w:bCs/>
          <w:sz w:val="24"/>
          <w:szCs w:val="24"/>
        </w:rPr>
        <w:lastRenderedPageBreak/>
        <w:t>П</w:t>
      </w:r>
      <w:r w:rsidRPr="00ED2DE7">
        <w:rPr>
          <w:rFonts w:ascii="Times New Roman" w:hAnsi="Times New Roman" w:cs="Times New Roman"/>
          <w:bCs/>
          <w:sz w:val="24"/>
          <w:szCs w:val="24"/>
        </w:rPr>
        <w:t xml:space="preserve">риложение №1 </w:t>
      </w:r>
    </w:p>
    <w:p w:rsidR="00ED2DE7" w:rsidRPr="00ED2DE7" w:rsidRDefault="00ED2DE7" w:rsidP="00ED2DE7">
      <w:pPr>
        <w:jc w:val="right"/>
        <w:rPr>
          <w:rFonts w:ascii="Times New Roman" w:hAnsi="Times New Roman" w:cs="Times New Roman"/>
          <w:bCs/>
          <w:sz w:val="24"/>
          <w:szCs w:val="24"/>
        </w:rPr>
      </w:pPr>
      <w:r w:rsidRPr="00ED2DE7">
        <w:rPr>
          <w:rFonts w:ascii="Times New Roman" w:hAnsi="Times New Roman" w:cs="Times New Roman"/>
          <w:bCs/>
          <w:sz w:val="24"/>
          <w:szCs w:val="24"/>
        </w:rPr>
        <w:t xml:space="preserve">к постановлению администрации </w:t>
      </w:r>
    </w:p>
    <w:p w:rsidR="00ED2DE7" w:rsidRPr="00ED2DE7" w:rsidRDefault="00ED2DE7" w:rsidP="00ED2DE7">
      <w:pPr>
        <w:jc w:val="right"/>
        <w:rPr>
          <w:rFonts w:ascii="Times New Roman" w:hAnsi="Times New Roman" w:cs="Times New Roman"/>
          <w:bCs/>
          <w:sz w:val="24"/>
          <w:szCs w:val="24"/>
        </w:rPr>
      </w:pPr>
      <w:r w:rsidRPr="00ED2DE7">
        <w:rPr>
          <w:rFonts w:ascii="Times New Roman" w:hAnsi="Times New Roman" w:cs="Times New Roman"/>
          <w:bCs/>
          <w:sz w:val="24"/>
          <w:szCs w:val="24"/>
        </w:rPr>
        <w:t>Богатыревского сельского поселения</w:t>
      </w:r>
    </w:p>
    <w:p w:rsidR="00ED2DE7" w:rsidRPr="00ED2DE7" w:rsidRDefault="00ED2DE7" w:rsidP="00ED2DE7">
      <w:pPr>
        <w:jc w:val="right"/>
        <w:rPr>
          <w:rFonts w:ascii="Times New Roman" w:hAnsi="Times New Roman" w:cs="Times New Roman"/>
          <w:bCs/>
          <w:sz w:val="24"/>
          <w:szCs w:val="24"/>
        </w:rPr>
      </w:pPr>
      <w:r w:rsidRPr="00ED2DE7">
        <w:rPr>
          <w:rFonts w:ascii="Times New Roman" w:hAnsi="Times New Roman" w:cs="Times New Roman"/>
          <w:bCs/>
          <w:sz w:val="24"/>
          <w:szCs w:val="24"/>
        </w:rPr>
        <w:t>Цивильского района</w:t>
      </w:r>
    </w:p>
    <w:p w:rsidR="00ED2DE7" w:rsidRPr="00ED2DE7" w:rsidRDefault="00ED2DE7" w:rsidP="00ED2DE7">
      <w:pPr>
        <w:jc w:val="right"/>
        <w:rPr>
          <w:rFonts w:ascii="Times New Roman" w:hAnsi="Times New Roman" w:cs="Times New Roman"/>
          <w:bCs/>
          <w:sz w:val="24"/>
          <w:szCs w:val="24"/>
        </w:rPr>
      </w:pPr>
      <w:r w:rsidRPr="00ED2DE7">
        <w:rPr>
          <w:rFonts w:ascii="Times New Roman" w:hAnsi="Times New Roman" w:cs="Times New Roman"/>
          <w:bCs/>
          <w:sz w:val="24"/>
          <w:szCs w:val="24"/>
        </w:rPr>
        <w:t>от</w:t>
      </w:r>
      <w:r>
        <w:rPr>
          <w:rFonts w:ascii="Times New Roman" w:hAnsi="Times New Roman" w:cs="Times New Roman"/>
          <w:bCs/>
          <w:sz w:val="24"/>
          <w:szCs w:val="24"/>
        </w:rPr>
        <w:t xml:space="preserve"> 08.04.2021</w:t>
      </w:r>
      <w:r w:rsidRPr="00ED2DE7">
        <w:rPr>
          <w:rFonts w:ascii="Times New Roman" w:hAnsi="Times New Roman" w:cs="Times New Roman"/>
          <w:bCs/>
          <w:sz w:val="24"/>
          <w:szCs w:val="24"/>
        </w:rPr>
        <w:t>№</w:t>
      </w:r>
      <w:r>
        <w:rPr>
          <w:rFonts w:ascii="Times New Roman" w:hAnsi="Times New Roman" w:cs="Times New Roman"/>
          <w:bCs/>
          <w:sz w:val="24"/>
          <w:szCs w:val="24"/>
        </w:rPr>
        <w:t>15</w:t>
      </w:r>
    </w:p>
    <w:p w:rsidR="00ED2DE7" w:rsidRPr="00ED2DE7" w:rsidRDefault="00ED2DE7" w:rsidP="00ED2DE7">
      <w:pPr>
        <w:jc w:val="both"/>
        <w:rPr>
          <w:rFonts w:ascii="Times New Roman" w:hAnsi="Times New Roman" w:cs="Times New Roman"/>
          <w:b/>
          <w:bCs/>
          <w:sz w:val="24"/>
          <w:szCs w:val="24"/>
        </w:rPr>
      </w:pPr>
    </w:p>
    <w:p w:rsidR="00ED2DE7" w:rsidRPr="00ED2DE7" w:rsidRDefault="00ED2DE7" w:rsidP="00ED2DE7">
      <w:pPr>
        <w:ind w:left="927"/>
        <w:jc w:val="center"/>
        <w:rPr>
          <w:rFonts w:ascii="Times New Roman" w:hAnsi="Times New Roman" w:cs="Times New Roman"/>
          <w:b/>
          <w:bCs/>
          <w:sz w:val="24"/>
          <w:szCs w:val="24"/>
        </w:rPr>
      </w:pPr>
    </w:p>
    <w:p w:rsidR="00ED2DE7" w:rsidRPr="00ED2DE7" w:rsidRDefault="00ED2DE7" w:rsidP="00ED2DE7">
      <w:pPr>
        <w:ind w:left="927"/>
        <w:jc w:val="center"/>
        <w:rPr>
          <w:rFonts w:ascii="Times New Roman" w:hAnsi="Times New Roman" w:cs="Times New Roman"/>
          <w:b/>
          <w:bCs/>
          <w:sz w:val="24"/>
          <w:szCs w:val="24"/>
        </w:rPr>
      </w:pPr>
      <w:r w:rsidRPr="00ED2DE7">
        <w:rPr>
          <w:rFonts w:ascii="Times New Roman" w:hAnsi="Times New Roman" w:cs="Times New Roman"/>
          <w:b/>
          <w:sz w:val="24"/>
          <w:szCs w:val="24"/>
        </w:rPr>
        <w:t xml:space="preserve">Руководство </w:t>
      </w:r>
      <w:r w:rsidRPr="00ED2DE7">
        <w:rPr>
          <w:rFonts w:ascii="Times New Roman" w:hAnsi="Times New Roman" w:cs="Times New Roman"/>
          <w:b/>
          <w:bCs/>
          <w:sz w:val="24"/>
          <w:szCs w:val="24"/>
        </w:rPr>
        <w:t>по соблюдению обязательных требований, предъявляемых при осуществлении муниципального контроля на территории Богатыревского сельского поселения Цивильского района Чувашской Республики</w:t>
      </w:r>
    </w:p>
    <w:p w:rsidR="00ED2DE7" w:rsidRPr="00ED2DE7" w:rsidRDefault="00ED2DE7" w:rsidP="00ED2DE7">
      <w:pPr>
        <w:ind w:left="927"/>
        <w:jc w:val="center"/>
        <w:rPr>
          <w:rFonts w:ascii="Times New Roman" w:hAnsi="Times New Roman" w:cs="Times New Roman"/>
          <w:b/>
          <w:bCs/>
          <w:sz w:val="24"/>
          <w:szCs w:val="24"/>
        </w:rPr>
      </w:pPr>
    </w:p>
    <w:p w:rsidR="00ED2DE7" w:rsidRPr="00ED2DE7" w:rsidRDefault="00ED2DE7" w:rsidP="00ED2DE7">
      <w:pPr>
        <w:ind w:left="927"/>
        <w:jc w:val="center"/>
        <w:rPr>
          <w:rFonts w:ascii="Times New Roman" w:hAnsi="Times New Roman" w:cs="Times New Roman"/>
          <w:b/>
          <w:bCs/>
          <w:sz w:val="24"/>
          <w:szCs w:val="24"/>
        </w:rPr>
      </w:pPr>
      <w:r w:rsidRPr="00ED2DE7">
        <w:rPr>
          <w:rFonts w:ascii="Times New Roman" w:hAnsi="Times New Roman" w:cs="Times New Roman"/>
          <w:b/>
          <w:bCs/>
          <w:sz w:val="24"/>
          <w:szCs w:val="24"/>
        </w:rPr>
        <w:t>1.Общие положения</w:t>
      </w:r>
    </w:p>
    <w:p w:rsidR="00ED2DE7" w:rsidRPr="00ED2DE7" w:rsidRDefault="00ED2DE7" w:rsidP="00ED2DE7">
      <w:pPr>
        <w:ind w:left="927"/>
        <w:rPr>
          <w:rFonts w:ascii="Times New Roman" w:hAnsi="Times New Roman" w:cs="Times New Roman"/>
          <w:b/>
          <w:bCs/>
          <w:sz w:val="24"/>
          <w:szCs w:val="24"/>
        </w:rPr>
      </w:pP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1.1.</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(далее - Федеральный закон № 294-ФЗ) на официальных сайтах органов муниципального контроля в сети «Интернет»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roofErr w:type="gramEnd"/>
      <w:r w:rsidRPr="00ED2DE7">
        <w:rPr>
          <w:rFonts w:ascii="Times New Roman" w:hAnsi="Times New Roman" w:cs="Times New Roman"/>
          <w:sz w:val="24"/>
          <w:szCs w:val="24"/>
        </w:rPr>
        <w:t xml:space="preserve">, администрация Богатыревского сельского поселения Цивильского района Чувашской Республики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 </w:t>
      </w:r>
    </w:p>
    <w:p w:rsidR="00ED2DE7" w:rsidRPr="00ED2DE7" w:rsidRDefault="00ED2DE7" w:rsidP="00ED2DE7">
      <w:pPr>
        <w:ind w:firstLine="567"/>
        <w:rPr>
          <w:rFonts w:ascii="Times New Roman" w:hAnsi="Times New Roman" w:cs="Times New Roman"/>
          <w:sz w:val="24"/>
          <w:szCs w:val="24"/>
        </w:rPr>
      </w:pPr>
    </w:p>
    <w:p w:rsidR="00ED2DE7" w:rsidRPr="00ED2DE7" w:rsidRDefault="00ED2DE7" w:rsidP="00ED2DE7">
      <w:pPr>
        <w:ind w:firstLine="567"/>
        <w:jc w:val="center"/>
        <w:rPr>
          <w:rFonts w:ascii="Times New Roman" w:hAnsi="Times New Roman" w:cs="Times New Roman"/>
          <w:b/>
          <w:sz w:val="24"/>
          <w:szCs w:val="24"/>
        </w:rPr>
      </w:pPr>
      <w:r w:rsidRPr="00ED2DE7">
        <w:rPr>
          <w:rFonts w:ascii="Times New Roman" w:hAnsi="Times New Roman" w:cs="Times New Roman"/>
          <w:b/>
          <w:sz w:val="24"/>
          <w:szCs w:val="24"/>
        </w:rPr>
        <w:t>2.Ведение работы по профилактике соблюдения обязательных требований</w:t>
      </w:r>
    </w:p>
    <w:p w:rsidR="00ED2DE7" w:rsidRPr="00ED2DE7" w:rsidRDefault="00ED2DE7" w:rsidP="00ED2DE7">
      <w:pPr>
        <w:ind w:firstLine="567"/>
        <w:jc w:val="both"/>
        <w:rPr>
          <w:rFonts w:ascii="Times New Roman" w:hAnsi="Times New Roman" w:cs="Times New Roman"/>
          <w:sz w:val="24"/>
          <w:szCs w:val="24"/>
        </w:rPr>
      </w:pP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2.1.</w:t>
      </w:r>
      <w:r w:rsidRPr="00ED2DE7">
        <w:rPr>
          <w:rFonts w:ascii="Times New Roman" w:hAnsi="Times New Roman" w:cs="Times New Roman"/>
          <w:sz w:val="24"/>
          <w:szCs w:val="24"/>
        </w:rPr>
        <w:t xml:space="preserve"> В целях профилактики нарушений обязательных требований администрация Богатыревского сельского поселения Цивильского района Чувашской Республики:</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 xml:space="preserve">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D2DE7">
        <w:rPr>
          <w:rFonts w:ascii="Times New Roman" w:hAnsi="Times New Roman" w:cs="Times New Roman"/>
          <w:sz w:val="24"/>
          <w:szCs w:val="24"/>
        </w:rPr>
        <w:t xml:space="preserve">В случае изменения обязательных требований администрация Богатыревского сельского поселения Цивильского района Чувашской Республики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roofErr w:type="gramEnd"/>
    </w:p>
    <w:p w:rsidR="00ED2DE7" w:rsidRPr="00ED2DE7" w:rsidRDefault="00ED2DE7" w:rsidP="00ED2DE7">
      <w:pPr>
        <w:ind w:firstLine="567"/>
        <w:jc w:val="both"/>
        <w:rPr>
          <w:rFonts w:ascii="Times New Roman" w:hAnsi="Times New Roman" w:cs="Times New Roman"/>
          <w:sz w:val="24"/>
          <w:szCs w:val="24"/>
        </w:rPr>
      </w:pPr>
      <w:proofErr w:type="gramStart"/>
      <w:r w:rsidRPr="00ED2DE7">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 xml:space="preserve">4) выдает предостережения о недопустимости нарушения обязательных требований в соответствии с пунктами 5 - 7 настоящего руководства, если иной порядок не установлен федеральным законом.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2.3.</w:t>
      </w:r>
      <w:r w:rsidRPr="00ED2DE7">
        <w:rPr>
          <w:rFonts w:ascii="Times New Roman" w:hAnsi="Times New Roman" w:cs="Times New Roman"/>
          <w:sz w:val="24"/>
          <w:szCs w:val="24"/>
        </w:rPr>
        <w:t xml:space="preserve"> Федеральным законом, порядком организации и осуществления отдельных видов муниципального контроля может быть предусмотрено осуществление администрацией Богатыревского сельского поселения Цивильского района Чувашской Республики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2.4.</w:t>
      </w:r>
      <w:r w:rsidRPr="00ED2DE7">
        <w:rPr>
          <w:rFonts w:ascii="Times New Roman" w:hAnsi="Times New Roman" w:cs="Times New Roman"/>
          <w:sz w:val="24"/>
          <w:szCs w:val="24"/>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2.5.</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ED2DE7">
        <w:rPr>
          <w:rFonts w:ascii="Times New Roman" w:hAnsi="Times New Roman" w:cs="Times New Roman"/>
          <w:sz w:val="24"/>
          <w:szCs w:val="24"/>
        </w:rPr>
        <w:t xml:space="preserve"> угрозу указанных последствий, </w:t>
      </w:r>
      <w:proofErr w:type="gramStart"/>
      <w:r w:rsidRPr="00ED2DE7">
        <w:rPr>
          <w:rFonts w:ascii="Times New Roman" w:hAnsi="Times New Roman" w:cs="Times New Roman"/>
          <w:sz w:val="24"/>
          <w:szCs w:val="24"/>
        </w:rPr>
        <w:t>и</w:t>
      </w:r>
      <w:proofErr w:type="gramEnd"/>
      <w:r w:rsidRPr="00ED2DE7">
        <w:rPr>
          <w:rFonts w:ascii="Times New Roman" w:hAnsi="Times New Roman" w:cs="Times New Roman"/>
          <w:sz w:val="24"/>
          <w:szCs w:val="24"/>
        </w:rPr>
        <w:t xml:space="preserve">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Богатыревского сельского поселения Цивильского района Чувашской Республики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Богатыревского сельского поселения Цивильского района Чувашской Республики.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2.6.</w:t>
      </w:r>
      <w:r w:rsidRPr="00ED2DE7">
        <w:rPr>
          <w:rFonts w:ascii="Times New Roman" w:hAnsi="Times New Roman" w:cs="Times New Roman"/>
          <w:sz w:val="24"/>
          <w:szCs w:val="24"/>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2.7.</w:t>
      </w:r>
      <w:r w:rsidRPr="00ED2DE7">
        <w:rPr>
          <w:rFonts w:ascii="Times New Roman" w:hAnsi="Times New Roman" w:cs="Times New Roman"/>
          <w:sz w:val="24"/>
          <w:szCs w:val="24"/>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sz w:val="24"/>
          <w:szCs w:val="24"/>
        </w:rPr>
        <w:t>2.8.</w:t>
      </w:r>
      <w:r w:rsidRPr="00ED2DE7">
        <w:rPr>
          <w:rFonts w:ascii="Times New Roman" w:hAnsi="Times New Roman" w:cs="Times New Roman"/>
          <w:sz w:val="24"/>
          <w:szCs w:val="24"/>
        </w:rPr>
        <w:t xml:space="preserve"> Под действием (бездействием) юридических лиц и индивидуальных предпринимателей, ведущим к нарушениям обязательных требований, требований, установленных муниципальными правовыми актами, следует понимать действия (бездействия) юридических лиц и индивидуальных предпринимателей влекущие за собой нарушения обязательных требований, требований, установленных муниципальными правовыми актами и иные противоправные действия (бездействия).</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sz w:val="24"/>
          <w:szCs w:val="24"/>
        </w:rPr>
        <w:t>2.9.</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Рекомендации по соблюдению обязательных требований, требований, установленных муниципальными правовыми актами: ознакомиться с информацией, размещенном на официальном сайте Богатыревского сельского поселения,  не нарушать законодательство и обязательные требования, установленные муниципальными правовыми актами, выполнять в срок все рекомендации и предписания, выданные  администрацией Богатыревского сельского поселения; производить систематическое обучение административного персонала предприятий в области обязательных требований;</w:t>
      </w:r>
      <w:proofErr w:type="gramEnd"/>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использовать информацию, размещенном на сайте администрации Богатыревского сельского поселения; применять  системы внутреннего самоконтроля и соблюдения обязательных требований.</w:t>
      </w:r>
      <w:proofErr w:type="gramEnd"/>
    </w:p>
    <w:p w:rsidR="00ED2DE7" w:rsidRPr="00ED2DE7" w:rsidRDefault="00ED2DE7" w:rsidP="00ED2DE7">
      <w:pPr>
        <w:ind w:firstLine="567"/>
        <w:jc w:val="both"/>
        <w:rPr>
          <w:rFonts w:ascii="Times New Roman" w:hAnsi="Times New Roman" w:cs="Times New Roman"/>
          <w:sz w:val="24"/>
          <w:szCs w:val="24"/>
        </w:rPr>
      </w:pPr>
    </w:p>
    <w:p w:rsidR="00ED2DE7" w:rsidRPr="00ED2DE7" w:rsidRDefault="00ED2DE7" w:rsidP="00ED2DE7">
      <w:pPr>
        <w:ind w:firstLine="567"/>
        <w:jc w:val="center"/>
        <w:rPr>
          <w:rFonts w:ascii="Times New Roman" w:hAnsi="Times New Roman" w:cs="Times New Roman"/>
          <w:b/>
          <w:sz w:val="24"/>
          <w:szCs w:val="24"/>
        </w:rPr>
      </w:pPr>
      <w:r w:rsidRPr="00ED2DE7">
        <w:rPr>
          <w:rFonts w:ascii="Times New Roman" w:hAnsi="Times New Roman" w:cs="Times New Roman"/>
          <w:b/>
          <w:sz w:val="24"/>
          <w:szCs w:val="24"/>
        </w:rPr>
        <w:t>3. Проведение мероприятий по контролю без взаимодействия с юридическими лицами, индивидуальными предпринимателями</w:t>
      </w:r>
    </w:p>
    <w:p w:rsidR="00ED2DE7" w:rsidRPr="00ED2DE7" w:rsidRDefault="00ED2DE7" w:rsidP="00ED2DE7">
      <w:pPr>
        <w:ind w:firstLine="567"/>
        <w:jc w:val="both"/>
        <w:rPr>
          <w:rFonts w:ascii="Times New Roman" w:hAnsi="Times New Roman" w:cs="Times New Roman"/>
          <w:sz w:val="24"/>
          <w:szCs w:val="24"/>
        </w:rPr>
      </w:pP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3.1.</w:t>
      </w:r>
      <w:r w:rsidRPr="00ED2DE7">
        <w:rPr>
          <w:rFonts w:ascii="Times New Roman" w:hAnsi="Times New Roman" w:cs="Times New Roman"/>
          <w:sz w:val="24"/>
          <w:szCs w:val="24"/>
        </w:rPr>
        <w:t xml:space="preserve"> К мероприятиям по контролю, при проведении которых не требуется взаимодействие администрации Богатыревского сельского поселения Цивильского района Чувашской Республики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 том числе: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1) плановые (рейдовые) осмотры (обследования) территорий, акваторий, транспортных сре</w:t>
      </w:r>
      <w:proofErr w:type="gramStart"/>
      <w:r w:rsidRPr="00ED2DE7">
        <w:rPr>
          <w:rFonts w:ascii="Times New Roman" w:hAnsi="Times New Roman" w:cs="Times New Roman"/>
          <w:sz w:val="24"/>
          <w:szCs w:val="24"/>
        </w:rPr>
        <w:t>дств в с</w:t>
      </w:r>
      <w:proofErr w:type="gramEnd"/>
      <w:r w:rsidRPr="00ED2DE7">
        <w:rPr>
          <w:rFonts w:ascii="Times New Roman" w:hAnsi="Times New Roman" w:cs="Times New Roman"/>
          <w:sz w:val="24"/>
          <w:szCs w:val="24"/>
        </w:rPr>
        <w:t xml:space="preserve">оответствии со статьей 13.2 Федерального закона № 294-ФЗ;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2) административные обследования объектов земельных отношений;</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D2DE7">
        <w:rPr>
          <w:rFonts w:ascii="Times New Roman" w:hAnsi="Times New Roman" w:cs="Times New Roman"/>
          <w:sz w:val="24"/>
          <w:szCs w:val="24"/>
        </w:rPr>
        <w:t>дств св</w:t>
      </w:r>
      <w:proofErr w:type="gramEnd"/>
      <w:r w:rsidRPr="00ED2DE7">
        <w:rPr>
          <w:rFonts w:ascii="Times New Roman" w:hAnsi="Times New Roman" w:cs="Times New Roman"/>
          <w:sz w:val="24"/>
          <w:szCs w:val="24"/>
        </w:rPr>
        <w:t xml:space="preserve">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 xml:space="preserve">4) наблюдение за соблюдением обязательных требований при размещении информации в сети «Интернет» и средствах массовой информации;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5) наблюдение за соблюдением обязательных требований, требований, установленных муниципальными правовыми актами.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6) наблюдение за соблюдением обязательных требований при распространении рекламы;</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sz w:val="24"/>
          <w:szCs w:val="24"/>
        </w:rPr>
        <w:t>7) другие виды и формы мероприятий по контролю, установленные федеральными законами.</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sz w:val="24"/>
          <w:szCs w:val="24"/>
        </w:rPr>
        <w:t>3.2.</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Порядок оформления и содержание заданий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w:t>
      </w:r>
      <w:proofErr w:type="gramEnd"/>
      <w:r w:rsidRPr="00ED2DE7">
        <w:rPr>
          <w:rFonts w:ascii="Times New Roman" w:hAnsi="Times New Roman" w:cs="Times New Roman"/>
          <w:sz w:val="24"/>
          <w:szCs w:val="24"/>
        </w:rPr>
        <w:t xml:space="preserve"> также уполномоченными органами местного самоуправления.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3.3.</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В случае выявления при проведении указанных в пункте 8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ED2DE7">
        <w:rPr>
          <w:rFonts w:ascii="Times New Roman" w:hAnsi="Times New Roman" w:cs="Times New Roman"/>
          <w:sz w:val="24"/>
          <w:szCs w:val="24"/>
        </w:rPr>
        <w:t xml:space="preserve"> проверки юридического лица, индивидуального предпринимателя по основаниям, указанным в пункте 2 части 2 статьи 10 Федерального закона № 294-ФЗ.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3.4.</w:t>
      </w:r>
      <w:r w:rsidRPr="00ED2DE7">
        <w:rPr>
          <w:rFonts w:ascii="Times New Roman" w:hAnsi="Times New Roman" w:cs="Times New Roman"/>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w:t>
      </w:r>
    </w:p>
    <w:p w:rsidR="00ED2DE7" w:rsidRPr="00ED2DE7" w:rsidRDefault="00ED2DE7" w:rsidP="00ED2DE7">
      <w:pPr>
        <w:ind w:firstLine="567"/>
        <w:jc w:val="both"/>
        <w:rPr>
          <w:rFonts w:ascii="Times New Roman" w:hAnsi="Times New Roman" w:cs="Times New Roman"/>
          <w:sz w:val="24"/>
          <w:szCs w:val="24"/>
        </w:rPr>
      </w:pPr>
    </w:p>
    <w:p w:rsidR="00ED2DE7" w:rsidRPr="00ED2DE7" w:rsidRDefault="00ED2DE7" w:rsidP="00ED2DE7">
      <w:pPr>
        <w:ind w:firstLine="567"/>
        <w:jc w:val="center"/>
        <w:rPr>
          <w:rFonts w:ascii="Times New Roman" w:hAnsi="Times New Roman" w:cs="Times New Roman"/>
          <w:b/>
          <w:sz w:val="24"/>
          <w:szCs w:val="24"/>
        </w:rPr>
      </w:pPr>
      <w:r w:rsidRPr="00ED2DE7">
        <w:rPr>
          <w:rFonts w:ascii="Times New Roman" w:hAnsi="Times New Roman" w:cs="Times New Roman"/>
          <w:b/>
          <w:sz w:val="24"/>
          <w:szCs w:val="24"/>
        </w:rPr>
        <w:t>4.Процедура предварительной проверки поступивших обращений</w:t>
      </w:r>
    </w:p>
    <w:p w:rsidR="00ED2DE7" w:rsidRPr="00ED2DE7" w:rsidRDefault="00ED2DE7" w:rsidP="00ED2DE7">
      <w:pPr>
        <w:ind w:firstLine="567"/>
        <w:jc w:val="both"/>
        <w:rPr>
          <w:rFonts w:ascii="Times New Roman" w:hAnsi="Times New Roman" w:cs="Times New Roman"/>
          <w:b/>
          <w:bCs/>
          <w:sz w:val="24"/>
          <w:szCs w:val="24"/>
        </w:rPr>
      </w:pP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4.1.</w:t>
      </w:r>
      <w:r w:rsidRPr="00ED2DE7">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D2DE7">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D2DE7">
        <w:rPr>
          <w:rFonts w:ascii="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4.2.</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w:t>
      </w:r>
      <w:proofErr w:type="gramEnd"/>
      <w:r w:rsidRPr="00ED2DE7">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2DE7" w:rsidRPr="00ED2DE7" w:rsidRDefault="00ED2DE7" w:rsidP="00ED2DE7">
      <w:pPr>
        <w:ind w:firstLine="567"/>
        <w:jc w:val="both"/>
        <w:rPr>
          <w:rFonts w:ascii="Times New Roman" w:hAnsi="Times New Roman" w:cs="Times New Roman"/>
          <w:sz w:val="24"/>
          <w:szCs w:val="24"/>
        </w:rPr>
      </w:pPr>
    </w:p>
    <w:p w:rsidR="00ED2DE7" w:rsidRPr="00ED2DE7" w:rsidRDefault="00ED2DE7" w:rsidP="00ED2DE7">
      <w:pPr>
        <w:ind w:firstLine="567"/>
        <w:jc w:val="center"/>
        <w:rPr>
          <w:rFonts w:ascii="Times New Roman" w:hAnsi="Times New Roman" w:cs="Times New Roman"/>
          <w:b/>
          <w:sz w:val="24"/>
          <w:szCs w:val="24"/>
        </w:rPr>
      </w:pPr>
      <w:r w:rsidRPr="00ED2DE7">
        <w:rPr>
          <w:rFonts w:ascii="Times New Roman" w:hAnsi="Times New Roman" w:cs="Times New Roman"/>
          <w:b/>
          <w:sz w:val="24"/>
          <w:szCs w:val="24"/>
        </w:rPr>
        <w:t>5.Порядок запроса документов у юридических лиц, индивидуальных предпринимателей</w:t>
      </w:r>
    </w:p>
    <w:p w:rsidR="00ED2DE7" w:rsidRPr="00ED2DE7" w:rsidRDefault="00ED2DE7" w:rsidP="00ED2DE7">
      <w:pPr>
        <w:ind w:firstLine="567"/>
        <w:jc w:val="both"/>
        <w:rPr>
          <w:rFonts w:ascii="Times New Roman" w:hAnsi="Times New Roman" w:cs="Times New Roman"/>
          <w:b/>
          <w:bCs/>
          <w:sz w:val="24"/>
          <w:szCs w:val="24"/>
        </w:rPr>
      </w:pP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5.1.</w:t>
      </w:r>
      <w:r w:rsidRPr="00ED2DE7">
        <w:rPr>
          <w:rFonts w:ascii="Times New Roman" w:hAnsi="Times New Roman" w:cs="Times New Roman"/>
          <w:sz w:val="24"/>
          <w:szCs w:val="24"/>
        </w:rPr>
        <w:t xml:space="preserve"> В Федеральном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ED2DE7" w:rsidRPr="00ED2DE7" w:rsidRDefault="00ED2DE7" w:rsidP="00ED2DE7">
      <w:pPr>
        <w:ind w:firstLine="567"/>
        <w:jc w:val="both"/>
        <w:rPr>
          <w:rFonts w:ascii="Times New Roman" w:hAnsi="Times New Roman" w:cs="Times New Roman"/>
          <w:sz w:val="24"/>
          <w:szCs w:val="24"/>
        </w:rPr>
      </w:pPr>
    </w:p>
    <w:p w:rsidR="00ED2DE7" w:rsidRPr="00ED2DE7" w:rsidRDefault="00ED2DE7" w:rsidP="00ED2DE7">
      <w:pPr>
        <w:ind w:firstLine="567"/>
        <w:jc w:val="center"/>
        <w:rPr>
          <w:rFonts w:ascii="Times New Roman" w:hAnsi="Times New Roman" w:cs="Times New Roman"/>
          <w:b/>
          <w:sz w:val="24"/>
          <w:szCs w:val="24"/>
        </w:rPr>
      </w:pPr>
      <w:r w:rsidRPr="00ED2DE7">
        <w:rPr>
          <w:rFonts w:ascii="Times New Roman" w:hAnsi="Times New Roman" w:cs="Times New Roman"/>
          <w:b/>
          <w:sz w:val="24"/>
          <w:szCs w:val="24"/>
        </w:rPr>
        <w:t>6.Порядок рассмотрения анонимных и недостоверных обращений, содержащих информацию, являющуюся основанием для проведения проверки</w:t>
      </w:r>
    </w:p>
    <w:p w:rsidR="00ED2DE7" w:rsidRPr="00ED2DE7" w:rsidRDefault="00ED2DE7" w:rsidP="00ED2DE7">
      <w:pPr>
        <w:ind w:firstLine="567"/>
        <w:jc w:val="both"/>
        <w:rPr>
          <w:rFonts w:ascii="Times New Roman" w:hAnsi="Times New Roman" w:cs="Times New Roman"/>
          <w:b/>
          <w:bCs/>
          <w:sz w:val="24"/>
          <w:szCs w:val="24"/>
        </w:rPr>
      </w:pPr>
    </w:p>
    <w:p w:rsidR="00ED2DE7" w:rsidRPr="00ED2DE7" w:rsidRDefault="00ED2DE7" w:rsidP="00ED2DE7">
      <w:pPr>
        <w:ind w:firstLine="567"/>
        <w:jc w:val="both"/>
        <w:rPr>
          <w:rFonts w:ascii="Times New Roman" w:hAnsi="Times New Roman" w:cs="Times New Roman"/>
          <w:sz w:val="24"/>
          <w:szCs w:val="24"/>
        </w:rPr>
      </w:pPr>
      <w:bookmarkStart w:id="0" w:name="_GoBack"/>
      <w:bookmarkEnd w:id="0"/>
      <w:r w:rsidRPr="00ED2DE7">
        <w:rPr>
          <w:rFonts w:ascii="Times New Roman" w:hAnsi="Times New Roman" w:cs="Times New Roman"/>
          <w:b/>
          <w:bCs/>
          <w:sz w:val="24"/>
          <w:szCs w:val="24"/>
        </w:rPr>
        <w:t>6.1.</w:t>
      </w:r>
      <w:r w:rsidRPr="00ED2DE7">
        <w:rPr>
          <w:rFonts w:ascii="Times New Roman" w:hAnsi="Times New Roman" w:cs="Times New Roman"/>
          <w:sz w:val="24"/>
          <w:szCs w:val="24"/>
        </w:rPr>
        <w:t xml:space="preserve"> Федеральным законом № 294-ФЗ 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D2DE7">
        <w:rPr>
          <w:rFonts w:ascii="Times New Roman" w:hAnsi="Times New Roman" w:cs="Times New Roman"/>
          <w:sz w:val="24"/>
          <w:szCs w:val="24"/>
        </w:rPr>
        <w:t>явившихся</w:t>
      </w:r>
      <w:proofErr w:type="gramEnd"/>
      <w:r w:rsidRPr="00ED2DE7">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6.2.</w:t>
      </w:r>
      <w:r w:rsidRPr="00ED2DE7">
        <w:rPr>
          <w:rFonts w:ascii="Times New Roman" w:hAnsi="Times New Roman" w:cs="Times New Roman"/>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ED2DE7" w:rsidRPr="00ED2DE7" w:rsidRDefault="00ED2DE7" w:rsidP="00ED2DE7">
      <w:pPr>
        <w:ind w:firstLine="567"/>
        <w:jc w:val="both"/>
        <w:rPr>
          <w:rFonts w:ascii="Times New Roman" w:hAnsi="Times New Roman" w:cs="Times New Roman"/>
          <w:sz w:val="24"/>
          <w:szCs w:val="24"/>
        </w:rPr>
      </w:pPr>
      <w:r w:rsidRPr="00ED2DE7">
        <w:rPr>
          <w:rFonts w:ascii="Times New Roman" w:hAnsi="Times New Roman" w:cs="Times New Roman"/>
          <w:b/>
          <w:bCs/>
          <w:sz w:val="24"/>
          <w:szCs w:val="24"/>
        </w:rPr>
        <w:t>6.3.</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ED2DE7">
        <w:rPr>
          <w:rFonts w:ascii="Times New Roman" w:hAnsi="Times New Roman" w:cs="Times New Roman"/>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D2DE7">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D2DE7" w:rsidRPr="00ED2DE7" w:rsidRDefault="00ED2DE7" w:rsidP="00ED2DE7">
      <w:pPr>
        <w:ind w:firstLine="567"/>
        <w:jc w:val="center"/>
        <w:rPr>
          <w:rFonts w:ascii="Times New Roman" w:hAnsi="Times New Roman" w:cs="Times New Roman"/>
          <w:b/>
          <w:sz w:val="24"/>
          <w:szCs w:val="24"/>
        </w:rPr>
      </w:pPr>
    </w:p>
    <w:p w:rsidR="00ED2DE7" w:rsidRPr="00ED2DE7" w:rsidRDefault="00ED2DE7" w:rsidP="00ED2DE7">
      <w:pPr>
        <w:ind w:firstLine="567"/>
        <w:jc w:val="center"/>
        <w:rPr>
          <w:rFonts w:ascii="Times New Roman" w:hAnsi="Times New Roman" w:cs="Times New Roman"/>
          <w:b/>
          <w:sz w:val="24"/>
          <w:szCs w:val="24"/>
        </w:rPr>
      </w:pPr>
    </w:p>
    <w:p w:rsidR="00ED2DE7" w:rsidRPr="00ED2DE7" w:rsidRDefault="00ED2DE7" w:rsidP="00ED2DE7">
      <w:pPr>
        <w:ind w:firstLine="567"/>
        <w:jc w:val="center"/>
        <w:rPr>
          <w:rFonts w:ascii="Times New Roman" w:hAnsi="Times New Roman" w:cs="Times New Roman"/>
          <w:b/>
          <w:sz w:val="24"/>
          <w:szCs w:val="24"/>
        </w:rPr>
      </w:pPr>
      <w:r w:rsidRPr="00ED2DE7">
        <w:rPr>
          <w:rFonts w:ascii="Times New Roman" w:hAnsi="Times New Roman" w:cs="Times New Roman"/>
          <w:b/>
          <w:sz w:val="24"/>
          <w:szCs w:val="24"/>
        </w:rPr>
        <w:t>7.Порядок организации проверки</w:t>
      </w:r>
    </w:p>
    <w:p w:rsidR="00ED2DE7" w:rsidRPr="00ED2DE7" w:rsidRDefault="00ED2DE7" w:rsidP="00ED2DE7">
      <w:pPr>
        <w:ind w:firstLine="567"/>
        <w:jc w:val="center"/>
        <w:rPr>
          <w:rFonts w:ascii="Times New Roman" w:hAnsi="Times New Roman" w:cs="Times New Roman"/>
          <w:b/>
          <w:sz w:val="24"/>
          <w:szCs w:val="24"/>
        </w:rPr>
      </w:pP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 w:name="sub_141"/>
      <w:r w:rsidRPr="00ED2DE7">
        <w:rPr>
          <w:rFonts w:ascii="Times New Roman" w:hAnsi="Times New Roman" w:cs="Times New Roman"/>
          <w:b/>
          <w:sz w:val="24"/>
          <w:szCs w:val="24"/>
        </w:rPr>
        <w:t xml:space="preserve">7.1. </w:t>
      </w:r>
      <w:r w:rsidRPr="00ED2DE7">
        <w:rPr>
          <w:rFonts w:ascii="Times New Roman" w:hAnsi="Times New Roman" w:cs="Times New Roman"/>
          <w:sz w:val="24"/>
          <w:szCs w:val="24"/>
        </w:rP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7" w:history="1">
        <w:r w:rsidRPr="00ED2DE7">
          <w:rPr>
            <w:rFonts w:ascii="Times New Roman" w:hAnsi="Times New Roman" w:cs="Times New Roman"/>
            <w:sz w:val="24"/>
            <w:szCs w:val="24"/>
          </w:rPr>
          <w:t>Типовая форма</w:t>
        </w:r>
      </w:hyperlink>
      <w:r w:rsidRPr="00ED2DE7">
        <w:rPr>
          <w:rFonts w:ascii="Times New Roman" w:hAnsi="Times New Roman" w:cs="Times New Roman"/>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 w:name="sub_142"/>
      <w:bookmarkEnd w:id="1"/>
      <w:r w:rsidRPr="00ED2DE7">
        <w:rPr>
          <w:rFonts w:ascii="Times New Roman" w:hAnsi="Times New Roman" w:cs="Times New Roman"/>
          <w:b/>
          <w:sz w:val="24"/>
          <w:szCs w:val="24"/>
        </w:rPr>
        <w:t>7.2.</w:t>
      </w:r>
      <w:r w:rsidRPr="00ED2DE7">
        <w:rPr>
          <w:rFonts w:ascii="Times New Roman" w:hAnsi="Times New Roman" w:cs="Times New Roman"/>
          <w:sz w:val="24"/>
          <w:szCs w:val="24"/>
        </w:rPr>
        <w:t xml:space="preserve">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End w:id="2"/>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proofErr w:type="gramStart"/>
      <w:r w:rsidRPr="00ED2DE7">
        <w:rPr>
          <w:rFonts w:ascii="Times New Roman" w:hAnsi="Times New Roman" w:cs="Times New Roman"/>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roofErr w:type="gramEnd"/>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3" w:name="sub_1422"/>
      <w:r w:rsidRPr="00ED2DE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3"/>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4" w:name="sub_1424"/>
      <w:r w:rsidRPr="00ED2DE7">
        <w:rPr>
          <w:rFonts w:ascii="Times New Roman" w:hAnsi="Times New Roman" w:cs="Times New Roman"/>
          <w:sz w:val="24"/>
          <w:szCs w:val="24"/>
        </w:rPr>
        <w:t>4) цели, задачи, предмет проверки и срок ее проведения;</w:t>
      </w:r>
    </w:p>
    <w:bookmarkEnd w:id="4"/>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5) правовые основания проведения проверки;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5" w:name="sub_1426"/>
      <w:r w:rsidRPr="00ED2DE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bookmarkEnd w:id="5"/>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fldChar w:fldCharType="begin"/>
      </w:r>
      <w:r w:rsidRPr="00ED2DE7">
        <w:rPr>
          <w:rFonts w:ascii="Times New Roman" w:hAnsi="Times New Roman" w:cs="Times New Roman"/>
          <w:sz w:val="24"/>
          <w:szCs w:val="24"/>
        </w:rPr>
        <w:instrText>HYPERLINK "garantF1://12092082.0"</w:instrText>
      </w:r>
      <w:r w:rsidRPr="00ED2DE7">
        <w:rPr>
          <w:rFonts w:ascii="Times New Roman" w:hAnsi="Times New Roman" w:cs="Times New Roman"/>
          <w:sz w:val="24"/>
          <w:szCs w:val="24"/>
        </w:rPr>
        <w:fldChar w:fldCharType="separate"/>
      </w:r>
      <w:r w:rsidRPr="00ED2DE7">
        <w:rPr>
          <w:rFonts w:ascii="Times New Roman" w:hAnsi="Times New Roman" w:cs="Times New Roman"/>
          <w:sz w:val="24"/>
          <w:szCs w:val="24"/>
        </w:rPr>
        <w:t>7)</w:t>
      </w:r>
      <w:r w:rsidRPr="00ED2DE7">
        <w:rPr>
          <w:rFonts w:ascii="Times New Roman" w:hAnsi="Times New Roman" w:cs="Times New Roman"/>
          <w:sz w:val="24"/>
          <w:szCs w:val="24"/>
        </w:rPr>
        <w:fldChar w:fldCharType="end"/>
      </w:r>
      <w:r w:rsidRPr="00ED2DE7">
        <w:rPr>
          <w:rFonts w:ascii="Times New Roman" w:hAnsi="Times New Roman" w:cs="Times New Roman"/>
          <w:sz w:val="24"/>
          <w:szCs w:val="24"/>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6" w:name="sub_1428"/>
      <w:r w:rsidRPr="00ED2DE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7" w:name="sub_1429"/>
      <w:bookmarkEnd w:id="6"/>
      <w:r w:rsidRPr="00ED2DE7">
        <w:rPr>
          <w:rFonts w:ascii="Times New Roman" w:hAnsi="Times New Roman" w:cs="Times New Roman"/>
          <w:sz w:val="24"/>
          <w:szCs w:val="24"/>
        </w:rPr>
        <w:t>9) даты начала и окончания проведения проверки;</w:t>
      </w:r>
    </w:p>
    <w:bookmarkEnd w:id="7"/>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7.3.</w:t>
      </w:r>
      <w:r w:rsidRPr="00ED2DE7">
        <w:rPr>
          <w:rFonts w:ascii="Times New Roman" w:hAnsi="Times New Roman" w:cs="Times New Roman"/>
          <w:sz w:val="24"/>
          <w:szCs w:val="24"/>
        </w:rPr>
        <w:t xml:space="preserve">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8" w:name="sub_144"/>
      <w:r w:rsidRPr="00ED2DE7">
        <w:rPr>
          <w:rFonts w:ascii="Times New Roman" w:hAnsi="Times New Roman" w:cs="Times New Roman"/>
          <w:b/>
          <w:sz w:val="24"/>
          <w:szCs w:val="24"/>
        </w:rPr>
        <w:t>7.4.</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bookmarkEnd w:id="8"/>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 xml:space="preserve">7.5. </w:t>
      </w:r>
      <w:r w:rsidRPr="00ED2DE7">
        <w:rPr>
          <w:rFonts w:ascii="Times New Roman" w:hAnsi="Times New Roman" w:cs="Times New Roman"/>
          <w:sz w:val="24"/>
          <w:szCs w:val="24"/>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8" w:history="1">
        <w:r w:rsidRPr="00ED2DE7">
          <w:rPr>
            <w:rFonts w:ascii="Times New Roman" w:hAnsi="Times New Roman" w:cs="Times New Roman"/>
            <w:sz w:val="24"/>
            <w:szCs w:val="24"/>
          </w:rPr>
          <w:t>установлены</w:t>
        </w:r>
      </w:hyperlink>
      <w:r w:rsidRPr="00ED2DE7">
        <w:rPr>
          <w:rFonts w:ascii="Times New Roman" w:hAnsi="Times New Roman" w:cs="Times New Roman"/>
          <w:sz w:val="24"/>
          <w:szCs w:val="24"/>
        </w:rPr>
        <w:t xml:space="preserve"> Правительством Российской Федерации.</w:t>
      </w:r>
    </w:p>
    <w:p w:rsidR="00ED2DE7" w:rsidRPr="00ED2DE7" w:rsidRDefault="00ED2DE7" w:rsidP="00ED2DE7">
      <w:pPr>
        <w:autoSpaceDE w:val="0"/>
        <w:autoSpaceDN w:val="0"/>
        <w:adjustRightInd w:val="0"/>
        <w:ind w:firstLine="720"/>
        <w:jc w:val="center"/>
        <w:rPr>
          <w:rFonts w:ascii="Times New Roman" w:hAnsi="Times New Roman" w:cs="Times New Roman"/>
          <w:b/>
          <w:sz w:val="24"/>
          <w:szCs w:val="24"/>
        </w:rPr>
      </w:pPr>
      <w:r w:rsidRPr="00ED2DE7">
        <w:rPr>
          <w:rFonts w:ascii="Times New Roman" w:hAnsi="Times New Roman" w:cs="Times New Roman"/>
          <w:b/>
          <w:sz w:val="24"/>
          <w:szCs w:val="24"/>
        </w:rPr>
        <w:t>8.Сроки проведения проверки</w:t>
      </w:r>
    </w:p>
    <w:p w:rsidR="00ED2DE7" w:rsidRPr="00ED2DE7" w:rsidRDefault="00ED2DE7" w:rsidP="00ED2DE7">
      <w:pPr>
        <w:autoSpaceDE w:val="0"/>
        <w:autoSpaceDN w:val="0"/>
        <w:adjustRightInd w:val="0"/>
        <w:ind w:firstLine="720"/>
        <w:jc w:val="center"/>
        <w:rPr>
          <w:rFonts w:ascii="Times New Roman" w:hAnsi="Times New Roman" w:cs="Times New Roman"/>
          <w:b/>
          <w:sz w:val="24"/>
          <w:szCs w:val="24"/>
        </w:rPr>
      </w:pP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9" w:name="sub_131"/>
      <w:r w:rsidRPr="00ED2DE7">
        <w:rPr>
          <w:rFonts w:ascii="Times New Roman" w:hAnsi="Times New Roman" w:cs="Times New Roman"/>
          <w:b/>
          <w:sz w:val="24"/>
          <w:szCs w:val="24"/>
        </w:rPr>
        <w:t>8.1.</w:t>
      </w:r>
      <w:r w:rsidRPr="00ED2DE7">
        <w:rPr>
          <w:rFonts w:ascii="Times New Roman" w:hAnsi="Times New Roman" w:cs="Times New Roman"/>
          <w:sz w:val="24"/>
          <w:szCs w:val="24"/>
        </w:rPr>
        <w:t xml:space="preserve"> Срок проведения каждой из проверок, предусмотренных ст. 11 (документарная проверка) и ст. </w:t>
      </w:r>
      <w:hyperlink w:anchor="sub_12" w:history="1">
        <w:r w:rsidRPr="00ED2DE7">
          <w:rPr>
            <w:rFonts w:ascii="Times New Roman" w:hAnsi="Times New Roman" w:cs="Times New Roman"/>
            <w:sz w:val="24"/>
            <w:szCs w:val="24"/>
          </w:rPr>
          <w:t>12</w:t>
        </w:r>
      </w:hyperlink>
      <w:r w:rsidRPr="00ED2DE7">
        <w:rPr>
          <w:rFonts w:ascii="Times New Roman" w:hAnsi="Times New Roman" w:cs="Times New Roman"/>
          <w:sz w:val="24"/>
          <w:szCs w:val="24"/>
        </w:rPr>
        <w:t xml:space="preserve"> (выездная проверка) Федерального закона № 294-ФЗ, не может превышать двадцать рабочих дней.</w:t>
      </w:r>
    </w:p>
    <w:bookmarkEnd w:id="9"/>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8.1.1.</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ED2DE7">
          <w:rPr>
            <w:rFonts w:ascii="Times New Roman" w:hAnsi="Times New Roman" w:cs="Times New Roman"/>
            <w:sz w:val="24"/>
            <w:szCs w:val="24"/>
          </w:rPr>
          <w:t>частями 1</w:t>
        </w:r>
      </w:hyperlink>
      <w:r w:rsidRPr="00ED2DE7">
        <w:rPr>
          <w:rFonts w:ascii="Times New Roman" w:hAnsi="Times New Roman" w:cs="Times New Roman"/>
          <w:sz w:val="24"/>
          <w:szCs w:val="24"/>
        </w:rPr>
        <w:t xml:space="preserve"> и </w:t>
      </w:r>
      <w:hyperlink w:anchor="sub_8102" w:history="1">
        <w:r w:rsidRPr="00ED2DE7">
          <w:rPr>
            <w:rFonts w:ascii="Times New Roman" w:hAnsi="Times New Roman" w:cs="Times New Roman"/>
            <w:sz w:val="24"/>
            <w:szCs w:val="24"/>
          </w:rPr>
          <w:t>2 статьи 8.1</w:t>
        </w:r>
      </w:hyperlink>
      <w:r w:rsidRPr="00ED2DE7">
        <w:rPr>
          <w:rFonts w:ascii="Times New Roman" w:hAnsi="Times New Roman" w:cs="Times New Roman"/>
          <w:sz w:val="24"/>
          <w:szCs w:val="24"/>
        </w:rPr>
        <w:t xml:space="preserve"> Федерального закона №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8.2.</w:t>
      </w:r>
      <w:r w:rsidRPr="00ED2DE7">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9" w:history="1">
        <w:r w:rsidRPr="00ED2DE7">
          <w:rPr>
            <w:rFonts w:ascii="Times New Roman" w:hAnsi="Times New Roman" w:cs="Times New Roman"/>
            <w:sz w:val="24"/>
            <w:szCs w:val="24"/>
          </w:rPr>
          <w:t>малого предприятия</w:t>
        </w:r>
      </w:hyperlink>
      <w:r w:rsidRPr="00ED2DE7">
        <w:rPr>
          <w:rFonts w:ascii="Times New Roman" w:hAnsi="Times New Roman" w:cs="Times New Roman"/>
          <w:sz w:val="24"/>
          <w:szCs w:val="24"/>
        </w:rPr>
        <w:t xml:space="preserve"> и пятнадцать часов для </w:t>
      </w:r>
      <w:proofErr w:type="spellStart"/>
      <w:r w:rsidRPr="00ED2DE7">
        <w:rPr>
          <w:rFonts w:ascii="Times New Roman" w:hAnsi="Times New Roman" w:cs="Times New Roman"/>
          <w:sz w:val="24"/>
          <w:szCs w:val="24"/>
        </w:rPr>
        <w:t>микропредприятия</w:t>
      </w:r>
      <w:proofErr w:type="spellEnd"/>
      <w:r w:rsidRPr="00ED2DE7">
        <w:rPr>
          <w:rFonts w:ascii="Times New Roman" w:hAnsi="Times New Roman" w:cs="Times New Roman"/>
          <w:sz w:val="24"/>
          <w:szCs w:val="24"/>
        </w:rPr>
        <w:t xml:space="preserve"> в год.</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8.2.1.</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 xml:space="preserve">В случае необходимости при проведении проверки, указанной в </w:t>
      </w:r>
      <w:hyperlink w:anchor="sub_132" w:history="1">
        <w:r w:rsidRPr="00ED2DE7">
          <w:rPr>
            <w:rFonts w:ascii="Times New Roman" w:hAnsi="Times New Roman" w:cs="Times New Roman"/>
            <w:sz w:val="24"/>
            <w:szCs w:val="24"/>
          </w:rPr>
          <w:t>части 2</w:t>
        </w:r>
      </w:hyperlink>
      <w:r w:rsidRPr="00ED2DE7">
        <w:rPr>
          <w:rFonts w:ascii="Times New Roman" w:hAnsi="Times New Roman" w:cs="Times New Roman"/>
          <w:sz w:val="24"/>
          <w:szCs w:val="24"/>
        </w:rPr>
        <w:t xml:space="preserve"> ст.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D2DE7">
        <w:rPr>
          <w:rFonts w:ascii="Times New Roman" w:hAnsi="Times New Roman" w:cs="Times New Roman"/>
          <w:sz w:val="24"/>
          <w:szCs w:val="24"/>
        </w:rPr>
        <w:t xml:space="preserve"> Повторное приостановление проведения проверки не допускается.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8.2.2.</w:t>
      </w:r>
      <w:r w:rsidRPr="00ED2DE7">
        <w:rPr>
          <w:rFonts w:ascii="Times New Roman" w:hAnsi="Times New Roman" w:cs="Times New Roman"/>
          <w:sz w:val="24"/>
          <w:szCs w:val="24"/>
        </w:rPr>
        <w:t xml:space="preserve"> На период </w:t>
      </w:r>
      <w:proofErr w:type="gramStart"/>
      <w:r w:rsidRPr="00ED2DE7">
        <w:rPr>
          <w:rFonts w:ascii="Times New Roman" w:hAnsi="Times New Roman" w:cs="Times New Roman"/>
          <w:sz w:val="24"/>
          <w:szCs w:val="24"/>
        </w:rPr>
        <w:t>действия срока приостановления проведения проверки</w:t>
      </w:r>
      <w:proofErr w:type="gramEnd"/>
      <w:r w:rsidRPr="00ED2DE7">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8.3.</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D2DE7">
        <w:rPr>
          <w:rFonts w:ascii="Times New Roman" w:hAnsi="Times New Roman" w:cs="Times New Roman"/>
          <w:sz w:val="24"/>
          <w:szCs w:val="24"/>
        </w:rPr>
        <w:t xml:space="preserve"> на пятьдесят часов, </w:t>
      </w:r>
      <w:proofErr w:type="spellStart"/>
      <w:r w:rsidRPr="00ED2DE7">
        <w:rPr>
          <w:rFonts w:ascii="Times New Roman" w:hAnsi="Times New Roman" w:cs="Times New Roman"/>
          <w:sz w:val="24"/>
          <w:szCs w:val="24"/>
        </w:rPr>
        <w:t>микропредприятий</w:t>
      </w:r>
      <w:proofErr w:type="spellEnd"/>
      <w:r w:rsidRPr="00ED2DE7">
        <w:rPr>
          <w:rFonts w:ascii="Times New Roman" w:hAnsi="Times New Roman" w:cs="Times New Roman"/>
          <w:sz w:val="24"/>
          <w:szCs w:val="24"/>
        </w:rPr>
        <w:t xml:space="preserve"> не более чем на пятнадцать часов.</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8.4.</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 xml:space="preserve">Срок проведения каждой из предусмотренных ст. 11 (документарная проверка) и ст. </w:t>
      </w:r>
      <w:hyperlink w:anchor="sub_12" w:history="1">
        <w:r w:rsidRPr="00ED2DE7">
          <w:rPr>
            <w:rFonts w:ascii="Times New Roman" w:hAnsi="Times New Roman" w:cs="Times New Roman"/>
            <w:sz w:val="24"/>
            <w:szCs w:val="24"/>
          </w:rPr>
          <w:t>12</w:t>
        </w:r>
      </w:hyperlink>
      <w:r w:rsidRPr="00ED2DE7">
        <w:rPr>
          <w:rFonts w:ascii="Times New Roman" w:hAnsi="Times New Roman" w:cs="Times New Roman"/>
          <w:sz w:val="24"/>
          <w:szCs w:val="24"/>
        </w:rPr>
        <w:t xml:space="preserve"> (выездная проверка)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D2DE7" w:rsidRPr="00ED2DE7" w:rsidRDefault="00ED2DE7" w:rsidP="00ED2DE7">
      <w:pPr>
        <w:autoSpaceDE w:val="0"/>
        <w:autoSpaceDN w:val="0"/>
        <w:adjustRightInd w:val="0"/>
        <w:ind w:firstLine="720"/>
        <w:jc w:val="both"/>
        <w:rPr>
          <w:rFonts w:ascii="Times New Roman" w:hAnsi="Times New Roman" w:cs="Times New Roman"/>
          <w:b/>
          <w:sz w:val="24"/>
          <w:szCs w:val="24"/>
        </w:rPr>
      </w:pPr>
    </w:p>
    <w:p w:rsidR="00ED2DE7" w:rsidRPr="00ED2DE7" w:rsidRDefault="00ED2DE7" w:rsidP="00ED2DE7">
      <w:pPr>
        <w:autoSpaceDE w:val="0"/>
        <w:autoSpaceDN w:val="0"/>
        <w:adjustRightInd w:val="0"/>
        <w:ind w:firstLine="720"/>
        <w:jc w:val="center"/>
        <w:rPr>
          <w:rFonts w:ascii="Times New Roman" w:hAnsi="Times New Roman" w:cs="Times New Roman"/>
          <w:b/>
          <w:sz w:val="24"/>
          <w:szCs w:val="24"/>
        </w:rPr>
      </w:pPr>
      <w:r w:rsidRPr="00ED2DE7">
        <w:rPr>
          <w:rFonts w:ascii="Times New Roman" w:hAnsi="Times New Roman" w:cs="Times New Roman"/>
          <w:b/>
          <w:sz w:val="24"/>
          <w:szCs w:val="24"/>
        </w:rPr>
        <w:t>9.Порядок оформления результатов проверки</w:t>
      </w:r>
    </w:p>
    <w:p w:rsidR="00ED2DE7" w:rsidRPr="00ED2DE7" w:rsidRDefault="00ED2DE7" w:rsidP="00ED2DE7">
      <w:pPr>
        <w:autoSpaceDE w:val="0"/>
        <w:autoSpaceDN w:val="0"/>
        <w:adjustRightInd w:val="0"/>
        <w:ind w:firstLine="720"/>
        <w:jc w:val="center"/>
        <w:rPr>
          <w:rFonts w:ascii="Times New Roman" w:hAnsi="Times New Roman" w:cs="Times New Roman"/>
          <w:b/>
          <w:sz w:val="24"/>
          <w:szCs w:val="24"/>
        </w:rPr>
      </w:pP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0" w:name="sub_161"/>
      <w:r w:rsidRPr="00ED2DE7">
        <w:rPr>
          <w:rFonts w:ascii="Times New Roman" w:hAnsi="Times New Roman" w:cs="Times New Roman"/>
          <w:b/>
          <w:sz w:val="24"/>
          <w:szCs w:val="24"/>
        </w:rPr>
        <w:t>9.1.</w:t>
      </w:r>
      <w:r w:rsidRPr="00ED2DE7">
        <w:rPr>
          <w:rFonts w:ascii="Times New Roman" w:hAnsi="Times New Roman" w:cs="Times New Roman"/>
          <w:sz w:val="24"/>
          <w:szCs w:val="24"/>
        </w:rPr>
        <w:t xml:space="preserve">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0" w:history="1">
        <w:r w:rsidRPr="00ED2DE7">
          <w:rPr>
            <w:rFonts w:ascii="Times New Roman" w:hAnsi="Times New Roman" w:cs="Times New Roman"/>
            <w:sz w:val="24"/>
            <w:szCs w:val="24"/>
          </w:rPr>
          <w:t>Типовая форма</w:t>
        </w:r>
      </w:hyperlink>
      <w:r w:rsidRPr="00ED2DE7">
        <w:rPr>
          <w:rFonts w:ascii="Times New Roman" w:hAnsi="Times New Roman" w:cs="Times New Roman"/>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1" w:name="sub_162"/>
      <w:bookmarkEnd w:id="10"/>
      <w:r w:rsidRPr="00ED2DE7">
        <w:rPr>
          <w:rFonts w:ascii="Times New Roman" w:hAnsi="Times New Roman" w:cs="Times New Roman"/>
          <w:b/>
          <w:sz w:val="24"/>
          <w:szCs w:val="24"/>
        </w:rPr>
        <w:t>9.2.</w:t>
      </w:r>
      <w:r w:rsidRPr="00ED2DE7">
        <w:rPr>
          <w:rFonts w:ascii="Times New Roman" w:hAnsi="Times New Roman" w:cs="Times New Roman"/>
          <w:sz w:val="24"/>
          <w:szCs w:val="24"/>
        </w:rPr>
        <w:t xml:space="preserve"> В акте проверки указываются: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2" w:name="sub_1621"/>
      <w:bookmarkEnd w:id="11"/>
      <w:r w:rsidRPr="00ED2DE7">
        <w:rPr>
          <w:rFonts w:ascii="Times New Roman" w:hAnsi="Times New Roman" w:cs="Times New Roman"/>
          <w:sz w:val="24"/>
          <w:szCs w:val="24"/>
        </w:rPr>
        <w:t>1) дата, время и место составления акта проверки;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3" w:name="sub_1622"/>
      <w:bookmarkEnd w:id="12"/>
      <w:r w:rsidRPr="00ED2DE7">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4" w:name="sub_1623"/>
      <w:bookmarkEnd w:id="13"/>
      <w:r w:rsidRPr="00ED2DE7">
        <w:rPr>
          <w:rFonts w:ascii="Times New Roman" w:hAnsi="Times New Roman" w:cs="Times New Roman"/>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5" w:name="sub_1624"/>
      <w:bookmarkEnd w:id="14"/>
      <w:r w:rsidRPr="00ED2DE7">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6" w:name="sub_1625"/>
      <w:bookmarkEnd w:id="15"/>
      <w:r w:rsidRPr="00ED2DE7">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D2DE7">
        <w:rPr>
          <w:rFonts w:ascii="Times New Roman" w:hAnsi="Times New Roman" w:cs="Times New Roman"/>
          <w:sz w:val="24"/>
          <w:szCs w:val="24"/>
        </w:rPr>
        <w:t>присутствовавших</w:t>
      </w:r>
      <w:proofErr w:type="gramEnd"/>
      <w:r w:rsidRPr="00ED2DE7">
        <w:rPr>
          <w:rFonts w:ascii="Times New Roman" w:hAnsi="Times New Roman" w:cs="Times New Roman"/>
          <w:sz w:val="24"/>
          <w:szCs w:val="24"/>
        </w:rPr>
        <w:t xml:space="preserve"> при проведении проверки;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7" w:name="sub_1626"/>
      <w:bookmarkEnd w:id="16"/>
      <w:r w:rsidRPr="00ED2DE7">
        <w:rPr>
          <w:rFonts w:ascii="Times New Roman" w:hAnsi="Times New Roman" w:cs="Times New Roman"/>
          <w:sz w:val="24"/>
          <w:szCs w:val="24"/>
        </w:rPr>
        <w:t>6) дата, время, продолжительность и место проведения проверки;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8" w:name="sub_1627"/>
      <w:bookmarkEnd w:id="17"/>
      <w:r w:rsidRPr="00ED2DE7">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ED2DE7">
        <w:rPr>
          <w:rFonts w:ascii="Times New Roman" w:hAnsi="Times New Roman" w:cs="Times New Roman"/>
          <w:sz w:val="24"/>
          <w:szCs w:val="24"/>
        </w:rPr>
        <w:t>и</w:t>
      </w:r>
      <w:proofErr w:type="gramEnd"/>
      <w:r w:rsidRPr="00ED2DE7">
        <w:rPr>
          <w:rFonts w:ascii="Times New Roman" w:hAnsi="Times New Roman" w:cs="Times New Roman"/>
          <w:sz w:val="24"/>
          <w:szCs w:val="24"/>
        </w:rPr>
        <w:t xml:space="preserve"> о лицах, допустивших указанные нарушения;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19" w:name="sub_1628"/>
      <w:bookmarkEnd w:id="18"/>
      <w:proofErr w:type="gramStart"/>
      <w:r w:rsidRPr="00ED2DE7">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D2DE7">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0" w:name="sub_1629"/>
      <w:bookmarkEnd w:id="19"/>
      <w:r w:rsidRPr="00ED2DE7">
        <w:rPr>
          <w:rFonts w:ascii="Times New Roman" w:hAnsi="Times New Roman" w:cs="Times New Roman"/>
          <w:sz w:val="24"/>
          <w:szCs w:val="24"/>
        </w:rPr>
        <w:t>9) подписи должностного лица или должностных лиц, проводивших проверку.</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1" w:name="sub_163"/>
      <w:bookmarkEnd w:id="20"/>
      <w:r w:rsidRPr="00ED2DE7">
        <w:rPr>
          <w:rFonts w:ascii="Times New Roman" w:hAnsi="Times New Roman" w:cs="Times New Roman"/>
          <w:b/>
          <w:sz w:val="24"/>
          <w:szCs w:val="24"/>
        </w:rPr>
        <w:t>9.3.</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D2DE7">
        <w:rPr>
          <w:rFonts w:ascii="Times New Roman" w:hAnsi="Times New Roman" w:cs="Times New Roman"/>
          <w:sz w:val="24"/>
          <w:szCs w:val="24"/>
        </w:rPr>
        <w:t xml:space="preserve"> копии.</w:t>
      </w:r>
    </w:p>
    <w:bookmarkEnd w:id="21"/>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9.4.</w:t>
      </w:r>
      <w:r w:rsidRPr="00ED2DE7">
        <w:rPr>
          <w:rFonts w:ascii="Times New Roman" w:hAnsi="Times New Roman" w:cs="Times New Roman"/>
          <w:sz w:val="24"/>
          <w:szCs w:val="24"/>
        </w:rPr>
        <w:t xml:space="preserve"> </w:t>
      </w:r>
      <w:hyperlink r:id="rId11" w:history="1">
        <w:r w:rsidRPr="00ED2DE7">
          <w:rPr>
            <w:rFonts w:ascii="Times New Roman" w:hAnsi="Times New Roman" w:cs="Times New Roman"/>
            <w:sz w:val="24"/>
            <w:szCs w:val="24"/>
          </w:rPr>
          <w:t xml:space="preserve">Акт проверки </w:t>
        </w:r>
      </w:hyperlink>
      <w:r w:rsidRPr="00ED2DE7">
        <w:rPr>
          <w:rFonts w:ascii="Times New Roman" w:hAnsi="Times New Roman" w:cs="Times New Roman"/>
          <w:sz w:val="24"/>
          <w:szCs w:val="24"/>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D2DE7">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D2DE7">
        <w:rPr>
          <w:rFonts w:ascii="Times New Roman" w:hAnsi="Times New Roman" w:cs="Times New Roman"/>
          <w:sz w:val="24"/>
          <w:szCs w:val="24"/>
        </w:rPr>
        <w:t xml:space="preserve"> муниципального контроля. </w:t>
      </w:r>
      <w:proofErr w:type="gramStart"/>
      <w:r w:rsidRPr="00ED2DE7">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2" w:history="1">
        <w:r w:rsidRPr="00ED2DE7">
          <w:rPr>
            <w:rFonts w:ascii="Times New Roman" w:hAnsi="Times New Roman" w:cs="Times New Roman"/>
            <w:sz w:val="24"/>
            <w:szCs w:val="24"/>
          </w:rPr>
          <w:t>квалифицированной электронной подписью</w:t>
        </w:r>
      </w:hyperlink>
      <w:r w:rsidRPr="00ED2DE7">
        <w:rPr>
          <w:rFonts w:ascii="Times New Roman" w:hAnsi="Times New Roman" w:cs="Times New Roman"/>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D2DE7">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9.5.</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D2DE7">
        <w:rPr>
          <w:rFonts w:ascii="Times New Roman" w:hAnsi="Times New Roman" w:cs="Times New Roman"/>
          <w:sz w:val="24"/>
          <w:szCs w:val="24"/>
        </w:rPr>
        <w:t xml:space="preserve"> и (или) в форме электронного документа, подписанного усиленной </w:t>
      </w:r>
      <w:hyperlink r:id="rId13" w:history="1">
        <w:r w:rsidRPr="00ED2DE7">
          <w:rPr>
            <w:rFonts w:ascii="Times New Roman" w:hAnsi="Times New Roman" w:cs="Times New Roman"/>
            <w:sz w:val="24"/>
            <w:szCs w:val="24"/>
          </w:rPr>
          <w:t>квалифицированной электронной подписью</w:t>
        </w:r>
      </w:hyperlink>
      <w:r w:rsidRPr="00ED2DE7">
        <w:rPr>
          <w:rFonts w:ascii="Times New Roman" w:hAnsi="Times New Roman" w:cs="Times New Roman"/>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2" w:name="sub_166"/>
      <w:r w:rsidRPr="00ED2DE7">
        <w:rPr>
          <w:rFonts w:ascii="Times New Roman" w:hAnsi="Times New Roman" w:cs="Times New Roman"/>
          <w:b/>
          <w:sz w:val="24"/>
          <w:szCs w:val="24"/>
        </w:rPr>
        <w:t>9.6.</w:t>
      </w:r>
      <w:r w:rsidRPr="00ED2DE7">
        <w:rPr>
          <w:rFonts w:ascii="Times New Roman" w:hAnsi="Times New Roman" w:cs="Times New Roman"/>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3" w:name="sub_167"/>
      <w:bookmarkEnd w:id="22"/>
      <w:r w:rsidRPr="00ED2DE7">
        <w:rPr>
          <w:rFonts w:ascii="Times New Roman" w:hAnsi="Times New Roman" w:cs="Times New Roman"/>
          <w:b/>
          <w:sz w:val="24"/>
          <w:szCs w:val="24"/>
        </w:rPr>
        <w:t>9.7.</w:t>
      </w:r>
      <w:r w:rsidRPr="00ED2DE7">
        <w:rPr>
          <w:rFonts w:ascii="Times New Roman" w:hAnsi="Times New Roman" w:cs="Times New Roman"/>
          <w:sz w:val="24"/>
          <w:szCs w:val="24"/>
        </w:rPr>
        <w:t xml:space="preserve"> Результаты проверки, содержащие информацию, составляющую </w:t>
      </w:r>
      <w:hyperlink r:id="rId14" w:history="1">
        <w:r w:rsidRPr="00ED2DE7">
          <w:rPr>
            <w:rFonts w:ascii="Times New Roman" w:hAnsi="Times New Roman" w:cs="Times New Roman"/>
            <w:sz w:val="24"/>
            <w:szCs w:val="24"/>
          </w:rPr>
          <w:t>государственную</w:t>
        </w:r>
      </w:hyperlink>
      <w:r w:rsidRPr="00ED2DE7">
        <w:rPr>
          <w:rFonts w:ascii="Times New Roman" w:hAnsi="Times New Roman" w:cs="Times New Roman"/>
          <w:sz w:val="24"/>
          <w:szCs w:val="24"/>
        </w:rPr>
        <w:t xml:space="preserve">, </w:t>
      </w:r>
      <w:hyperlink r:id="rId15" w:history="1">
        <w:r w:rsidRPr="00ED2DE7">
          <w:rPr>
            <w:rFonts w:ascii="Times New Roman" w:hAnsi="Times New Roman" w:cs="Times New Roman"/>
            <w:sz w:val="24"/>
            <w:szCs w:val="24"/>
          </w:rPr>
          <w:t>коммерческую</w:t>
        </w:r>
      </w:hyperlink>
      <w:r w:rsidRPr="00ED2DE7">
        <w:rPr>
          <w:rFonts w:ascii="Times New Roman"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p>
    <w:bookmarkEnd w:id="23"/>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9.8.</w:t>
      </w:r>
      <w:r w:rsidRPr="00ED2DE7">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16" w:history="1">
        <w:r w:rsidRPr="00ED2DE7">
          <w:rPr>
            <w:rFonts w:ascii="Times New Roman" w:hAnsi="Times New Roman" w:cs="Times New Roman"/>
            <w:sz w:val="24"/>
            <w:szCs w:val="24"/>
          </w:rPr>
          <w:t>типовой форме</w:t>
        </w:r>
      </w:hyperlink>
      <w:r w:rsidRPr="00ED2DE7">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4" w:name="sub_169"/>
      <w:r w:rsidRPr="00ED2DE7">
        <w:rPr>
          <w:rFonts w:ascii="Times New Roman" w:hAnsi="Times New Roman" w:cs="Times New Roman"/>
          <w:b/>
          <w:sz w:val="24"/>
          <w:szCs w:val="24"/>
        </w:rPr>
        <w:t>9.9.</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ED2DE7">
        <w:rPr>
          <w:rFonts w:ascii="Times New Roman" w:hAnsi="Times New Roman" w:cs="Times New Roman"/>
          <w:sz w:val="24"/>
          <w:szCs w:val="24"/>
        </w:rPr>
        <w:t xml:space="preserve"> лица или должностных лиц, проводящих проверку, его или их подписи.</w:t>
      </w:r>
    </w:p>
    <w:bookmarkEnd w:id="24"/>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9.10.</w:t>
      </w:r>
      <w:r w:rsidRPr="00ED2DE7">
        <w:rPr>
          <w:rFonts w:ascii="Times New Roman" w:hAnsi="Times New Roman" w:cs="Times New Roman"/>
          <w:sz w:val="24"/>
          <w:szCs w:val="24"/>
        </w:rPr>
        <w:t xml:space="preserve"> Журнал учета проверок должен быть прошит, </w:t>
      </w:r>
      <w:proofErr w:type="gramStart"/>
      <w:r w:rsidRPr="00ED2DE7">
        <w:rPr>
          <w:rFonts w:ascii="Times New Roman" w:hAnsi="Times New Roman" w:cs="Times New Roman"/>
          <w:sz w:val="24"/>
          <w:szCs w:val="24"/>
        </w:rPr>
        <w:t>пронумерован и удостоверен</w:t>
      </w:r>
      <w:proofErr w:type="gramEnd"/>
      <w:r w:rsidRPr="00ED2DE7">
        <w:rPr>
          <w:rFonts w:ascii="Times New Roman" w:hAnsi="Times New Roman" w:cs="Times New Roman"/>
          <w:sz w:val="24"/>
          <w:szCs w:val="24"/>
        </w:rPr>
        <w:t xml:space="preserve"> печатью юридического лица, индивидуального предпринимателя (при наличии печати).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5" w:name="sub_1611"/>
      <w:r w:rsidRPr="00ED2DE7">
        <w:rPr>
          <w:rFonts w:ascii="Times New Roman" w:hAnsi="Times New Roman" w:cs="Times New Roman"/>
          <w:b/>
          <w:sz w:val="24"/>
          <w:szCs w:val="24"/>
        </w:rPr>
        <w:t>9.11.</w:t>
      </w:r>
      <w:r w:rsidRPr="00ED2DE7">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p>
    <w:bookmarkEnd w:id="25"/>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9.12.</w:t>
      </w:r>
      <w:r w:rsidRPr="00ED2DE7">
        <w:rPr>
          <w:rFonts w:ascii="Times New Roman" w:hAnsi="Times New Roman" w:cs="Times New Roman"/>
          <w:sz w:val="24"/>
          <w:szCs w:val="24"/>
        </w:rPr>
        <w:t xml:space="preserve"> </w:t>
      </w:r>
      <w:proofErr w:type="gramStart"/>
      <w:r w:rsidRPr="00ED2DE7">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ED2DE7">
        <w:rPr>
          <w:rFonts w:ascii="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7" w:history="1">
        <w:r w:rsidRPr="00ED2DE7">
          <w:rPr>
            <w:rFonts w:ascii="Times New Roman" w:hAnsi="Times New Roman" w:cs="Times New Roman"/>
            <w:sz w:val="24"/>
            <w:szCs w:val="24"/>
          </w:rPr>
          <w:t>квалифицированной электронной подписью</w:t>
        </w:r>
      </w:hyperlink>
      <w:r w:rsidRPr="00ED2DE7">
        <w:rPr>
          <w:rFonts w:ascii="Times New Roman" w:hAnsi="Times New Roman" w:cs="Times New Roman"/>
          <w:sz w:val="24"/>
          <w:szCs w:val="24"/>
        </w:rPr>
        <w:t xml:space="preserve"> проверяемого лица.</w:t>
      </w:r>
    </w:p>
    <w:p w:rsidR="00ED2DE7" w:rsidRPr="00ED2DE7" w:rsidRDefault="00ED2DE7" w:rsidP="00ED2DE7">
      <w:pPr>
        <w:autoSpaceDE w:val="0"/>
        <w:autoSpaceDN w:val="0"/>
        <w:adjustRightInd w:val="0"/>
        <w:ind w:firstLine="720"/>
        <w:jc w:val="center"/>
        <w:rPr>
          <w:rFonts w:ascii="Times New Roman" w:hAnsi="Times New Roman" w:cs="Times New Roman"/>
          <w:b/>
          <w:sz w:val="24"/>
          <w:szCs w:val="24"/>
        </w:rPr>
      </w:pPr>
    </w:p>
    <w:p w:rsidR="00ED2DE7" w:rsidRPr="00ED2DE7" w:rsidRDefault="00ED2DE7" w:rsidP="00ED2DE7">
      <w:pPr>
        <w:pStyle w:val="a5"/>
        <w:ind w:left="0" w:firstLine="0"/>
        <w:jc w:val="center"/>
        <w:rPr>
          <w:rFonts w:ascii="Times New Roman" w:hAnsi="Times New Roman" w:cs="Times New Roman"/>
          <w:b/>
        </w:rPr>
      </w:pPr>
      <w:r w:rsidRPr="00ED2DE7">
        <w:rPr>
          <w:rFonts w:ascii="Times New Roman" w:hAnsi="Times New Roman" w:cs="Times New Roman"/>
          <w:b/>
        </w:rPr>
        <w:t>10.</w:t>
      </w:r>
      <w:proofErr w:type="gramStart"/>
      <w:r w:rsidRPr="00ED2DE7">
        <w:rPr>
          <w:rFonts w:ascii="Times New Roman" w:hAnsi="Times New Roman" w:cs="Times New Roman"/>
          <w:b/>
        </w:rPr>
        <w:t>Меры</w:t>
      </w:r>
      <w:proofErr w:type="gramEnd"/>
      <w:r w:rsidRPr="00ED2DE7">
        <w:rPr>
          <w:rFonts w:ascii="Times New Roman" w:hAnsi="Times New Roman" w:cs="Times New Roman"/>
          <w:b/>
        </w:rPr>
        <w:t xml:space="preserve">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D2DE7" w:rsidRPr="00ED2DE7" w:rsidRDefault="00ED2DE7" w:rsidP="00ED2DE7">
      <w:pPr>
        <w:rPr>
          <w:rFonts w:ascii="Times New Roman" w:hAnsi="Times New Roman" w:cs="Times New Roman"/>
          <w:sz w:val="24"/>
          <w:szCs w:val="24"/>
        </w:rPr>
      </w:pP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6" w:name="sub_171"/>
      <w:r w:rsidRPr="00ED2DE7">
        <w:rPr>
          <w:rFonts w:ascii="Times New Roman" w:hAnsi="Times New Roman" w:cs="Times New Roman"/>
          <w:b/>
          <w:sz w:val="24"/>
          <w:szCs w:val="24"/>
        </w:rPr>
        <w:t>10.1.</w:t>
      </w:r>
      <w:r w:rsidRPr="00ED2DE7">
        <w:rPr>
          <w:rFonts w:ascii="Times New Roman" w:hAnsi="Times New Roman" w:cs="Times New Roman"/>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26"/>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proofErr w:type="gramStart"/>
      <w:r w:rsidRPr="00ED2DE7">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D2DE7">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proofErr w:type="gramStart"/>
      <w:r w:rsidRPr="00ED2DE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D2DE7">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10.2.</w:t>
      </w:r>
      <w:r w:rsidRPr="00ED2DE7">
        <w:rPr>
          <w:rFonts w:ascii="Times New Roman" w:hAnsi="Times New Roman" w:cs="Times New Roman"/>
          <w:sz w:val="24"/>
          <w:szCs w:val="24"/>
        </w:rPr>
        <w:t xml:space="preserve"> В случае</w:t>
      </w:r>
      <w:proofErr w:type="gramStart"/>
      <w:r w:rsidRPr="00ED2DE7">
        <w:rPr>
          <w:rFonts w:ascii="Times New Roman" w:hAnsi="Times New Roman" w:cs="Times New Roman"/>
          <w:sz w:val="24"/>
          <w:szCs w:val="24"/>
        </w:rPr>
        <w:t>,</w:t>
      </w:r>
      <w:proofErr w:type="gramEnd"/>
      <w:r w:rsidRPr="00ED2DE7">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proofErr w:type="gramStart"/>
      <w:r w:rsidRPr="00ED2DE7">
        <w:rPr>
          <w:rFonts w:ascii="Times New Roman" w:hAnsi="Times New Roman" w:cs="Times New Roman"/>
          <w:sz w:val="24"/>
          <w:szCs w:val="24"/>
        </w:rPr>
        <w:t xml:space="preserve">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ED2DE7">
          <w:rPr>
            <w:rFonts w:ascii="Times New Roman" w:hAnsi="Times New Roman" w:cs="Times New Roman"/>
            <w:sz w:val="24"/>
            <w:szCs w:val="24"/>
          </w:rPr>
          <w:t>Кодексом</w:t>
        </w:r>
      </w:hyperlink>
      <w:r w:rsidRPr="00ED2DE7">
        <w:rPr>
          <w:rFonts w:ascii="Times New Roman" w:hAnsi="Times New Roman" w:cs="Times New Roman"/>
          <w:sz w:val="24"/>
          <w:szCs w:val="24"/>
        </w:rPr>
        <w:t xml:space="preserve"> Российской Федерации об административных правонарушениях, отзыва продукции</w:t>
      </w:r>
      <w:proofErr w:type="gramEnd"/>
      <w:r w:rsidRPr="00ED2DE7">
        <w:rPr>
          <w:rFonts w:ascii="Times New Roman" w:hAnsi="Times New Roman" w:cs="Times New Roman"/>
          <w:sz w:val="24"/>
          <w:szCs w:val="24"/>
        </w:rPr>
        <w:t>,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b/>
          <w:sz w:val="24"/>
          <w:szCs w:val="24"/>
        </w:rPr>
        <w:t>10.3.</w:t>
      </w:r>
      <w:r w:rsidRPr="00ED2DE7">
        <w:rPr>
          <w:rFonts w:ascii="Times New Roman" w:hAnsi="Times New Roman" w:cs="Times New Roman"/>
          <w:sz w:val="24"/>
          <w:szCs w:val="24"/>
        </w:rPr>
        <w:t xml:space="preserve"> Меры, принимаемые по результатам проведения проверок качества образования, устанавливаются </w:t>
      </w:r>
      <w:hyperlink r:id="rId19" w:history="1">
        <w:r w:rsidRPr="00ED2DE7">
          <w:rPr>
            <w:rFonts w:ascii="Times New Roman" w:hAnsi="Times New Roman" w:cs="Times New Roman"/>
            <w:sz w:val="24"/>
            <w:szCs w:val="24"/>
          </w:rPr>
          <w:t>Федеральным законом</w:t>
        </w:r>
      </w:hyperlink>
      <w:r w:rsidRPr="00ED2DE7">
        <w:rPr>
          <w:rFonts w:ascii="Times New Roman" w:hAnsi="Times New Roman" w:cs="Times New Roman"/>
          <w:sz w:val="24"/>
          <w:szCs w:val="24"/>
        </w:rPr>
        <w:t xml:space="preserve"> от 29 декабря 2012 года N 273-ФЗ "Об образовании в Российской Федерации".</w:t>
      </w:r>
    </w:p>
    <w:p w:rsidR="00ED2DE7" w:rsidRPr="00ED2DE7" w:rsidRDefault="00ED2DE7" w:rsidP="00ED2DE7">
      <w:pPr>
        <w:jc w:val="center"/>
        <w:rPr>
          <w:rFonts w:ascii="Times New Roman" w:hAnsi="Times New Roman" w:cs="Times New Roman"/>
          <w:sz w:val="24"/>
          <w:szCs w:val="24"/>
        </w:rPr>
      </w:pPr>
    </w:p>
    <w:p w:rsidR="00ED2DE7" w:rsidRPr="00ED2DE7" w:rsidRDefault="00ED2DE7" w:rsidP="00ED2DE7">
      <w:pPr>
        <w:pStyle w:val="a5"/>
        <w:ind w:left="0" w:firstLine="0"/>
        <w:jc w:val="center"/>
        <w:rPr>
          <w:rFonts w:ascii="Times New Roman" w:hAnsi="Times New Roman" w:cs="Times New Roman"/>
        </w:rPr>
      </w:pPr>
      <w:r w:rsidRPr="00ED2DE7">
        <w:rPr>
          <w:rFonts w:ascii="Times New Roman" w:hAnsi="Times New Roman" w:cs="Times New Roman"/>
          <w:b/>
        </w:rPr>
        <w:t>11.Недействительность результатов проверки, проведенной с грубым нарушением требований Федерального закона № 294-ФЗ</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7" w:name="sub_2001"/>
      <w:r w:rsidRPr="00ED2DE7">
        <w:rPr>
          <w:rFonts w:ascii="Times New Roman" w:hAnsi="Times New Roman" w:cs="Times New Roman"/>
          <w:b/>
          <w:sz w:val="24"/>
          <w:szCs w:val="24"/>
        </w:rPr>
        <w:t>11.1.</w:t>
      </w:r>
      <w:r w:rsidRPr="00ED2DE7">
        <w:rPr>
          <w:rFonts w:ascii="Times New Roman" w:hAnsi="Times New Roman" w:cs="Times New Roman"/>
          <w:sz w:val="24"/>
          <w:szCs w:val="24"/>
        </w:rPr>
        <w:t xml:space="preserve"> Результаты проверки, проведенной органом государственного контроля (надзора), органом муниципального </w:t>
      </w:r>
      <w:proofErr w:type="gramStart"/>
      <w:r w:rsidRPr="00ED2DE7">
        <w:rPr>
          <w:rFonts w:ascii="Times New Roman" w:hAnsi="Times New Roman" w:cs="Times New Roman"/>
          <w:sz w:val="24"/>
          <w:szCs w:val="24"/>
        </w:rPr>
        <w:t>контроля</w:t>
      </w:r>
      <w:proofErr w:type="gramEnd"/>
      <w:r w:rsidRPr="00ED2DE7">
        <w:rPr>
          <w:rFonts w:ascii="Times New Roman" w:hAnsi="Times New Roman" w:cs="Times New Roman"/>
          <w:sz w:val="24"/>
          <w:szCs w:val="24"/>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8" w:name="sub_2002"/>
      <w:bookmarkEnd w:id="27"/>
      <w:r w:rsidRPr="00ED2DE7">
        <w:rPr>
          <w:rFonts w:ascii="Times New Roman" w:hAnsi="Times New Roman" w:cs="Times New Roman"/>
          <w:b/>
          <w:sz w:val="24"/>
          <w:szCs w:val="24"/>
        </w:rPr>
        <w:t>11.2.</w:t>
      </w:r>
      <w:r w:rsidRPr="00ED2DE7">
        <w:rPr>
          <w:rFonts w:ascii="Times New Roman" w:hAnsi="Times New Roman" w:cs="Times New Roman"/>
          <w:sz w:val="24"/>
          <w:szCs w:val="24"/>
        </w:rPr>
        <w:t xml:space="preserve"> К грубым нарушениям относится нарушение требований, предусмотренных:</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29" w:name="sub_2021"/>
      <w:bookmarkEnd w:id="28"/>
      <w:r w:rsidRPr="00ED2DE7">
        <w:rPr>
          <w:rFonts w:ascii="Times New Roman" w:hAnsi="Times New Roman" w:cs="Times New Roman"/>
          <w:sz w:val="24"/>
          <w:szCs w:val="24"/>
        </w:rPr>
        <w:t xml:space="preserve">1) </w:t>
      </w:r>
      <w:hyperlink w:anchor="sub_92" w:history="1">
        <w:r w:rsidRPr="00ED2DE7">
          <w:rPr>
            <w:rFonts w:ascii="Times New Roman" w:hAnsi="Times New Roman" w:cs="Times New Roman"/>
            <w:sz w:val="24"/>
            <w:szCs w:val="24"/>
          </w:rPr>
          <w:t>частями 2</w:t>
        </w:r>
      </w:hyperlink>
      <w:r w:rsidRPr="00ED2DE7">
        <w:rPr>
          <w:rFonts w:ascii="Times New Roman" w:hAnsi="Times New Roman" w:cs="Times New Roman"/>
          <w:sz w:val="24"/>
          <w:szCs w:val="24"/>
        </w:rPr>
        <w:t xml:space="preserve">, </w:t>
      </w:r>
      <w:hyperlink w:anchor="sub_93" w:history="1">
        <w:r w:rsidRPr="00ED2DE7">
          <w:rPr>
            <w:rFonts w:ascii="Times New Roman" w:hAnsi="Times New Roman" w:cs="Times New Roman"/>
            <w:sz w:val="24"/>
            <w:szCs w:val="24"/>
          </w:rPr>
          <w:t>3</w:t>
        </w:r>
      </w:hyperlink>
      <w:r w:rsidRPr="00ED2DE7">
        <w:rPr>
          <w:rFonts w:ascii="Times New Roman" w:hAnsi="Times New Roman" w:cs="Times New Roman"/>
          <w:sz w:val="24"/>
          <w:szCs w:val="24"/>
        </w:rPr>
        <w:t xml:space="preserve"> (в части отсутствия оснований проведения плановой проверки), </w:t>
      </w:r>
      <w:hyperlink w:anchor="sub_912" w:history="1">
        <w:r w:rsidRPr="00ED2DE7">
          <w:rPr>
            <w:rFonts w:ascii="Times New Roman" w:hAnsi="Times New Roman" w:cs="Times New Roman"/>
            <w:sz w:val="24"/>
            <w:szCs w:val="24"/>
          </w:rPr>
          <w:t>частью 12 статьи 9</w:t>
        </w:r>
      </w:hyperlink>
      <w:r w:rsidRPr="00ED2DE7">
        <w:rPr>
          <w:rFonts w:ascii="Times New Roman" w:hAnsi="Times New Roman" w:cs="Times New Roman"/>
          <w:sz w:val="24"/>
          <w:szCs w:val="24"/>
        </w:rPr>
        <w:t xml:space="preserve"> и </w:t>
      </w:r>
      <w:hyperlink w:anchor="sub_1016" w:history="1">
        <w:r w:rsidRPr="00ED2DE7">
          <w:rPr>
            <w:rFonts w:ascii="Times New Roman" w:hAnsi="Times New Roman" w:cs="Times New Roman"/>
            <w:sz w:val="24"/>
            <w:szCs w:val="24"/>
          </w:rPr>
          <w:t>частью 16</w:t>
        </w:r>
      </w:hyperlink>
      <w:r w:rsidRPr="00ED2DE7">
        <w:rPr>
          <w:rFonts w:ascii="Times New Roman" w:hAnsi="Times New Roman" w:cs="Times New Roman"/>
          <w:sz w:val="24"/>
          <w:szCs w:val="24"/>
        </w:rPr>
        <w:t xml:space="preserve"> (в части срока уведомления о проведении проверки) статьи 10 Федерального закона № 294-ФЗ;</w:t>
      </w:r>
    </w:p>
    <w:bookmarkEnd w:id="29"/>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 xml:space="preserve">1.1) </w:t>
      </w:r>
      <w:hyperlink w:anchor="sub_207" w:history="1">
        <w:r w:rsidRPr="00ED2DE7">
          <w:rPr>
            <w:rFonts w:ascii="Times New Roman" w:hAnsi="Times New Roman" w:cs="Times New Roman"/>
            <w:sz w:val="24"/>
            <w:szCs w:val="24"/>
          </w:rPr>
          <w:t>пунктами 7</w:t>
        </w:r>
      </w:hyperlink>
      <w:r w:rsidRPr="00ED2DE7">
        <w:rPr>
          <w:rFonts w:ascii="Times New Roman" w:hAnsi="Times New Roman" w:cs="Times New Roman"/>
          <w:sz w:val="24"/>
          <w:szCs w:val="24"/>
        </w:rPr>
        <w:t xml:space="preserve"> и </w:t>
      </w:r>
      <w:hyperlink w:anchor="sub_209" w:history="1">
        <w:r w:rsidRPr="00ED2DE7">
          <w:rPr>
            <w:rFonts w:ascii="Times New Roman" w:hAnsi="Times New Roman" w:cs="Times New Roman"/>
            <w:sz w:val="24"/>
            <w:szCs w:val="24"/>
          </w:rPr>
          <w:t>9 статьи 2</w:t>
        </w:r>
      </w:hyperlink>
      <w:r w:rsidRPr="00ED2DE7">
        <w:rPr>
          <w:rFonts w:ascii="Times New Roman" w:hAnsi="Times New Roman" w:cs="Times New Roman"/>
          <w:sz w:val="24"/>
          <w:szCs w:val="24"/>
        </w:rPr>
        <w:t xml:space="preserve"> Федерального закона № 294-ФЗ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 xml:space="preserve">2) </w:t>
      </w:r>
      <w:hyperlink w:anchor="sub_1022" w:history="1">
        <w:r w:rsidRPr="00ED2DE7">
          <w:rPr>
            <w:rFonts w:ascii="Times New Roman" w:hAnsi="Times New Roman" w:cs="Times New Roman"/>
            <w:sz w:val="24"/>
            <w:szCs w:val="24"/>
          </w:rPr>
          <w:t>пунктом 2 части 2</w:t>
        </w:r>
      </w:hyperlink>
      <w:r w:rsidRPr="00ED2DE7">
        <w:rPr>
          <w:rFonts w:ascii="Times New Roman" w:hAnsi="Times New Roman" w:cs="Times New Roman"/>
          <w:sz w:val="24"/>
          <w:szCs w:val="24"/>
        </w:rPr>
        <w:t xml:space="preserve">, </w:t>
      </w:r>
      <w:hyperlink w:anchor="sub_1003" w:history="1">
        <w:r w:rsidRPr="00ED2DE7">
          <w:rPr>
            <w:rFonts w:ascii="Times New Roman" w:hAnsi="Times New Roman" w:cs="Times New Roman"/>
            <w:sz w:val="24"/>
            <w:szCs w:val="24"/>
          </w:rPr>
          <w:t>частью 3</w:t>
        </w:r>
      </w:hyperlink>
      <w:r w:rsidRPr="00ED2DE7">
        <w:rPr>
          <w:rFonts w:ascii="Times New Roman" w:hAnsi="Times New Roman" w:cs="Times New Roman"/>
          <w:sz w:val="24"/>
          <w:szCs w:val="24"/>
        </w:rPr>
        <w:t xml:space="preserve"> (в части оснований проведения внеплановой выездной проверки), </w:t>
      </w:r>
      <w:hyperlink w:anchor="sub_1005" w:history="1">
        <w:r w:rsidRPr="00ED2DE7">
          <w:rPr>
            <w:rFonts w:ascii="Times New Roman" w:hAnsi="Times New Roman" w:cs="Times New Roman"/>
            <w:sz w:val="24"/>
            <w:szCs w:val="24"/>
          </w:rPr>
          <w:t>частью 5</w:t>
        </w:r>
      </w:hyperlink>
      <w:r w:rsidRPr="00ED2DE7">
        <w:rPr>
          <w:rFonts w:ascii="Times New Roman" w:hAnsi="Times New Roman" w:cs="Times New Roman"/>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 294-ФЗ;</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 xml:space="preserve">3) </w:t>
      </w:r>
      <w:hyperlink w:anchor="sub_132" w:history="1">
        <w:r w:rsidRPr="00ED2DE7">
          <w:rPr>
            <w:rFonts w:ascii="Times New Roman" w:hAnsi="Times New Roman" w:cs="Times New Roman"/>
            <w:sz w:val="24"/>
            <w:szCs w:val="24"/>
          </w:rPr>
          <w:t>частью 2 статьи 13</w:t>
        </w:r>
      </w:hyperlink>
      <w:r w:rsidRPr="00ED2DE7">
        <w:rPr>
          <w:rFonts w:ascii="Times New Roman" w:hAnsi="Times New Roman" w:cs="Times New Roman"/>
          <w:sz w:val="24"/>
          <w:szCs w:val="24"/>
        </w:rPr>
        <w:t xml:space="preserve"> Федерального закона № 294-ФЗ (в части нарушения сроков и времени проведения плановых выездных проверок в отношении субъектов малого предпринимательства);</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30" w:name="sub_2024"/>
      <w:r w:rsidRPr="00ED2DE7">
        <w:rPr>
          <w:rFonts w:ascii="Times New Roman" w:hAnsi="Times New Roman" w:cs="Times New Roman"/>
          <w:sz w:val="24"/>
          <w:szCs w:val="24"/>
        </w:rPr>
        <w:t xml:space="preserve">4) </w:t>
      </w:r>
      <w:hyperlink w:anchor="sub_141" w:history="1">
        <w:r w:rsidRPr="00ED2DE7">
          <w:rPr>
            <w:rFonts w:ascii="Times New Roman" w:hAnsi="Times New Roman" w:cs="Times New Roman"/>
            <w:sz w:val="24"/>
            <w:szCs w:val="24"/>
          </w:rPr>
          <w:t>частью 1 статьи 14</w:t>
        </w:r>
      </w:hyperlink>
      <w:r w:rsidRPr="00ED2DE7">
        <w:rPr>
          <w:rFonts w:ascii="Times New Roman" w:hAnsi="Times New Roman" w:cs="Times New Roman"/>
          <w:sz w:val="24"/>
          <w:szCs w:val="24"/>
        </w:rPr>
        <w:t xml:space="preserve"> Федерального закона № 294-ФЗ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bookmarkEnd w:id="30"/>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 xml:space="preserve">5) </w:t>
      </w:r>
      <w:hyperlink w:anchor="sub_151" w:history="1">
        <w:r w:rsidRPr="00ED2DE7">
          <w:rPr>
            <w:rFonts w:ascii="Times New Roman" w:hAnsi="Times New Roman" w:cs="Times New Roman"/>
            <w:sz w:val="24"/>
            <w:szCs w:val="24"/>
          </w:rPr>
          <w:t>пунктами 1</w:t>
        </w:r>
      </w:hyperlink>
      <w:r w:rsidRPr="00ED2DE7">
        <w:rPr>
          <w:rFonts w:ascii="Times New Roman" w:hAnsi="Times New Roman" w:cs="Times New Roman"/>
          <w:sz w:val="24"/>
          <w:szCs w:val="24"/>
        </w:rPr>
        <w:t xml:space="preserve">, </w:t>
      </w:r>
      <w:hyperlink w:anchor="sub_1511" w:history="1">
        <w:r w:rsidRPr="00ED2DE7">
          <w:rPr>
            <w:rFonts w:ascii="Times New Roman" w:hAnsi="Times New Roman" w:cs="Times New Roman"/>
            <w:sz w:val="24"/>
            <w:szCs w:val="24"/>
          </w:rPr>
          <w:t>1.1</w:t>
        </w:r>
      </w:hyperlink>
      <w:r w:rsidRPr="00ED2DE7">
        <w:rPr>
          <w:rFonts w:ascii="Times New Roman" w:hAnsi="Times New Roman" w:cs="Times New Roman"/>
          <w:sz w:val="24"/>
          <w:szCs w:val="24"/>
        </w:rPr>
        <w:t xml:space="preserve"> и </w:t>
      </w:r>
      <w:hyperlink w:anchor="sub_1512" w:history="1">
        <w:r w:rsidRPr="00ED2DE7">
          <w:rPr>
            <w:rFonts w:ascii="Times New Roman" w:hAnsi="Times New Roman" w:cs="Times New Roman"/>
            <w:sz w:val="24"/>
            <w:szCs w:val="24"/>
          </w:rPr>
          <w:t>1.2</w:t>
        </w:r>
      </w:hyperlink>
      <w:r w:rsidRPr="00ED2DE7">
        <w:rPr>
          <w:rFonts w:ascii="Times New Roman" w:hAnsi="Times New Roman" w:cs="Times New Roman"/>
          <w:sz w:val="24"/>
          <w:szCs w:val="24"/>
        </w:rPr>
        <w:t xml:space="preserve">, </w:t>
      </w:r>
      <w:hyperlink w:anchor="sub_153" w:history="1">
        <w:r w:rsidRPr="00ED2DE7">
          <w:rPr>
            <w:rFonts w:ascii="Times New Roman" w:hAnsi="Times New Roman" w:cs="Times New Roman"/>
            <w:sz w:val="24"/>
            <w:szCs w:val="24"/>
          </w:rPr>
          <w:t>пунктом 3</w:t>
        </w:r>
      </w:hyperlink>
      <w:r w:rsidRPr="00ED2DE7">
        <w:rPr>
          <w:rFonts w:ascii="Times New Roman" w:hAnsi="Times New Roman" w:cs="Times New Roman"/>
          <w:sz w:val="24"/>
          <w:szCs w:val="24"/>
        </w:rPr>
        <w:t xml:space="preserve"> (в части требования документов, не относящихся к предмету проверки), </w:t>
      </w:r>
      <w:hyperlink w:anchor="sub_156" w:history="1">
        <w:r w:rsidRPr="00ED2DE7">
          <w:rPr>
            <w:rFonts w:ascii="Times New Roman" w:hAnsi="Times New Roman" w:cs="Times New Roman"/>
            <w:sz w:val="24"/>
            <w:szCs w:val="24"/>
          </w:rPr>
          <w:t>пунктом 6</w:t>
        </w:r>
      </w:hyperlink>
      <w:r w:rsidRPr="00ED2DE7">
        <w:rPr>
          <w:rFonts w:ascii="Times New Roman" w:hAnsi="Times New Roman" w:cs="Times New Roman"/>
          <w:sz w:val="24"/>
          <w:szCs w:val="24"/>
        </w:rPr>
        <w:t xml:space="preserve"> (в части превышения установленных сроков проведения проверок) статьи 15 Федерального закона № 294-ФЗ;</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bookmarkStart w:id="31" w:name="sub_2026"/>
      <w:r w:rsidRPr="00ED2DE7">
        <w:rPr>
          <w:rFonts w:ascii="Times New Roman" w:hAnsi="Times New Roman" w:cs="Times New Roman"/>
          <w:sz w:val="24"/>
          <w:szCs w:val="24"/>
        </w:rPr>
        <w:t xml:space="preserve">6) </w:t>
      </w:r>
      <w:hyperlink w:anchor="sub_164" w:history="1">
        <w:r w:rsidRPr="00ED2DE7">
          <w:rPr>
            <w:rFonts w:ascii="Times New Roman" w:hAnsi="Times New Roman" w:cs="Times New Roman"/>
            <w:sz w:val="24"/>
            <w:szCs w:val="24"/>
          </w:rPr>
          <w:t>частью 4 статьи 16</w:t>
        </w:r>
      </w:hyperlink>
      <w:r w:rsidRPr="00ED2DE7">
        <w:rPr>
          <w:rFonts w:ascii="Times New Roman" w:hAnsi="Times New Roman" w:cs="Times New Roman"/>
          <w:sz w:val="24"/>
          <w:szCs w:val="24"/>
        </w:rPr>
        <w:t xml:space="preserve"> Федерального закона № 294-ФЗ (в части непредставления акта проверки);</w:t>
      </w:r>
    </w:p>
    <w:bookmarkEnd w:id="31"/>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 xml:space="preserve">7) </w:t>
      </w:r>
      <w:hyperlink w:anchor="sub_93" w:history="1">
        <w:r w:rsidRPr="00ED2DE7">
          <w:rPr>
            <w:rFonts w:ascii="Times New Roman" w:hAnsi="Times New Roman" w:cs="Times New Roman"/>
            <w:sz w:val="24"/>
            <w:szCs w:val="24"/>
          </w:rPr>
          <w:t>частью 3 статьи 9</w:t>
        </w:r>
      </w:hyperlink>
      <w:r w:rsidRPr="00ED2DE7">
        <w:rPr>
          <w:rFonts w:ascii="Times New Roman" w:hAnsi="Times New Roman" w:cs="Times New Roman"/>
          <w:sz w:val="24"/>
          <w:szCs w:val="24"/>
        </w:rPr>
        <w:t xml:space="preserve"> Федерального закона № 294-ФЗ (в части проведения плановой проверки, не включенной в ежегодный план проведения плановых проверок);</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r w:rsidRPr="00ED2DE7">
        <w:rPr>
          <w:rFonts w:ascii="Times New Roman" w:hAnsi="Times New Roman" w:cs="Times New Roman"/>
          <w:sz w:val="24"/>
          <w:szCs w:val="24"/>
        </w:rPr>
        <w:t xml:space="preserve">8) </w:t>
      </w:r>
      <w:hyperlink w:anchor="sub_126" w:history="1">
        <w:r w:rsidRPr="00ED2DE7">
          <w:rPr>
            <w:rFonts w:ascii="Times New Roman" w:hAnsi="Times New Roman" w:cs="Times New Roman"/>
            <w:sz w:val="24"/>
            <w:szCs w:val="24"/>
          </w:rPr>
          <w:t>частью 6 статьи 12</w:t>
        </w:r>
      </w:hyperlink>
      <w:r w:rsidRPr="00ED2DE7">
        <w:rPr>
          <w:rFonts w:ascii="Times New Roman" w:hAnsi="Times New Roman" w:cs="Times New Roman"/>
          <w:sz w:val="24"/>
          <w:szCs w:val="24"/>
        </w:rPr>
        <w:t xml:space="preserve"> Федерального закона №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D2DE7" w:rsidRPr="00ED2DE7" w:rsidRDefault="00ED2DE7" w:rsidP="00ED2DE7">
      <w:pPr>
        <w:autoSpaceDE w:val="0"/>
        <w:autoSpaceDN w:val="0"/>
        <w:adjustRightInd w:val="0"/>
        <w:ind w:firstLine="720"/>
        <w:jc w:val="both"/>
        <w:rPr>
          <w:rFonts w:ascii="Times New Roman" w:hAnsi="Times New Roman" w:cs="Times New Roman"/>
          <w:sz w:val="24"/>
          <w:szCs w:val="24"/>
        </w:rPr>
      </w:pPr>
    </w:p>
    <w:p w:rsidR="00ED2DE7" w:rsidRPr="00ED2DE7" w:rsidRDefault="00ED2DE7" w:rsidP="00ED2DE7">
      <w:pPr>
        <w:pStyle w:val="a5"/>
        <w:rPr>
          <w:rFonts w:ascii="Times New Roman" w:hAnsi="Times New Roman" w:cs="Times New Roman"/>
        </w:rPr>
      </w:pPr>
    </w:p>
    <w:p w:rsidR="00ED2DE7" w:rsidRPr="00436148" w:rsidRDefault="00ED2DE7" w:rsidP="00ED2DE7">
      <w:pPr>
        <w:autoSpaceDE w:val="0"/>
        <w:autoSpaceDN w:val="0"/>
        <w:adjustRightInd w:val="0"/>
        <w:ind w:firstLine="720"/>
        <w:jc w:val="both"/>
        <w:rPr>
          <w:rFonts w:ascii="Arial" w:hAnsi="Arial" w:cs="Arial"/>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145A0"/>
    <w:rsid w:val="00087278"/>
    <w:rsid w:val="00187728"/>
    <w:rsid w:val="004A7A71"/>
    <w:rsid w:val="004C6B7B"/>
    <w:rsid w:val="00514099"/>
    <w:rsid w:val="00643801"/>
    <w:rsid w:val="007219B6"/>
    <w:rsid w:val="00A707E1"/>
    <w:rsid w:val="00AA0258"/>
    <w:rsid w:val="00AC00A2"/>
    <w:rsid w:val="00B12793"/>
    <w:rsid w:val="00DE4C8C"/>
    <w:rsid w:val="00ED2DE7"/>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customStyle="1" w:styleId="a5">
    <w:name w:val="Заголовок статьи"/>
    <w:basedOn w:val="a"/>
    <w:next w:val="a"/>
    <w:uiPriority w:val="99"/>
    <w:rsid w:val="00ED2DE7"/>
    <w:pPr>
      <w:autoSpaceDE w:val="0"/>
      <w:autoSpaceDN w:val="0"/>
      <w:adjustRightInd w:val="0"/>
      <w:spacing w:after="0" w:line="240" w:lineRule="auto"/>
      <w:ind w:left="1612" w:hanging="892"/>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83480.1000" TargetMode="External"/><Relationship Id="rId13" Type="http://schemas.openxmlformats.org/officeDocument/2006/relationships/hyperlink" Target="garantF1://12084522.54" TargetMode="External"/><Relationship Id="rId18" Type="http://schemas.openxmlformats.org/officeDocument/2006/relationships/hyperlink" Target="garantF1://12025267.27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67036.1000" TargetMode="External"/><Relationship Id="rId12" Type="http://schemas.openxmlformats.org/officeDocument/2006/relationships/hyperlink" Target="garantF1://12084522.54"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67036.4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0C1E8041A54A18BE3F704D53D5967BFBD405239C1B55D25ADA47BE39995A4E85DC1FDC7800812N" TargetMode="External"/><Relationship Id="rId11" Type="http://schemas.openxmlformats.org/officeDocument/2006/relationships/hyperlink" Target="garantF1://12067036.3000" TargetMode="External"/><Relationship Id="rId5" Type="http://schemas.openxmlformats.org/officeDocument/2006/relationships/image" Target="media/image1.png"/><Relationship Id="rId15" Type="http://schemas.openxmlformats.org/officeDocument/2006/relationships/hyperlink" Target="garantF1://12036454.301" TargetMode="External"/><Relationship Id="rId10" Type="http://schemas.openxmlformats.org/officeDocument/2006/relationships/hyperlink" Target="garantF1://12067036.3000" TargetMode="External"/><Relationship Id="rId19" Type="http://schemas.openxmlformats.org/officeDocument/2006/relationships/hyperlink" Target="garantF1://70191362.109142" TargetMode="External"/><Relationship Id="rId4" Type="http://schemas.openxmlformats.org/officeDocument/2006/relationships/webSettings" Target="webSettings.xml"/><Relationship Id="rId9" Type="http://schemas.openxmlformats.org/officeDocument/2006/relationships/hyperlink" Target="garantF1://12054854.4"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33FD9-1F33-4FF4-8037-F938DB0F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6223</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9</cp:revision>
  <cp:lastPrinted>2021-04-08T11:36:00Z</cp:lastPrinted>
  <dcterms:created xsi:type="dcterms:W3CDTF">2019-01-28T08:30:00Z</dcterms:created>
  <dcterms:modified xsi:type="dcterms:W3CDTF">2021-04-08T11:39:00Z</dcterms:modified>
</cp:coreProperties>
</file>