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F6" w:rsidRPr="006E44F6" w:rsidRDefault="006E44F6" w:rsidP="006E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EF5379" wp14:editId="2461FBFC">
            <wp:simplePos x="0" y="0"/>
            <wp:positionH relativeFrom="column">
              <wp:posOffset>2543175</wp:posOffset>
            </wp:positionH>
            <wp:positionV relativeFrom="paragraph">
              <wp:posOffset>-107950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0367" w:type="dxa"/>
        <w:tblLook w:val="04A0" w:firstRow="1" w:lastRow="0" w:firstColumn="1" w:lastColumn="0" w:noHBand="0" w:noVBand="1"/>
      </w:tblPr>
      <w:tblGrid>
        <w:gridCol w:w="19257"/>
        <w:gridCol w:w="222"/>
        <w:gridCol w:w="222"/>
        <w:gridCol w:w="222"/>
        <w:gridCol w:w="222"/>
        <w:gridCol w:w="222"/>
      </w:tblGrid>
      <w:tr w:rsidR="006E44F6" w:rsidRPr="006E44F6" w:rsidTr="00905DF2">
        <w:trPr>
          <w:cantSplit/>
          <w:trHeight w:val="420"/>
        </w:trPr>
        <w:tc>
          <w:tcPr>
            <w:tcW w:w="19257" w:type="dxa"/>
          </w:tcPr>
          <w:p w:rsidR="006E44F6" w:rsidRPr="006E44F6" w:rsidRDefault="006E44F6" w:rsidP="006E44F6">
            <w:pPr>
              <w:autoSpaceDE w:val="0"/>
              <w:autoSpaceDN w:val="0"/>
              <w:adjustRightInd w:val="0"/>
              <w:ind w:right="4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19041" w:type="dxa"/>
              <w:tblLook w:val="04A0" w:firstRow="1" w:lastRow="0" w:firstColumn="1" w:lastColumn="0" w:noHBand="0" w:noVBand="1"/>
            </w:tblPr>
            <w:tblGrid>
              <w:gridCol w:w="4195"/>
              <w:gridCol w:w="5269"/>
              <w:gridCol w:w="1173"/>
              <w:gridCol w:w="4202"/>
              <w:gridCol w:w="4202"/>
            </w:tblGrid>
            <w:tr w:rsidR="006E44F6" w:rsidRPr="006E44F6" w:rsidTr="00905DF2">
              <w:trPr>
                <w:cantSplit/>
                <w:trHeight w:val="792"/>
              </w:trPr>
              <w:tc>
                <w:tcPr>
                  <w:tcW w:w="4195" w:type="dxa"/>
                </w:tcPr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  <w:t>ЧУВАШСКАЯ РЕСПУБЛИКА</w:t>
                  </w:r>
                  <w:r w:rsidRPr="006E44F6">
                    <w:rPr>
                      <w:rFonts w:ascii="Times New Roman" w:eastAsia="Times New Roman" w:hAnsi="Times New Roman" w:cs="Courier New"/>
                      <w:noProof/>
                      <w:color w:val="000000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Cs w:val="20"/>
                    </w:rPr>
                    <w:t>ЯНТИКОВСКИЙ</w:t>
                  </w: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РАЙОН  </w:t>
                  </w:r>
                </w:p>
              </w:tc>
              <w:tc>
                <w:tcPr>
                  <w:tcW w:w="5269" w:type="dxa"/>
                  <w:hideMark/>
                </w:tcPr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ЧĂВАШ РЕСПУБЛИКИ</w:t>
                  </w: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ТĂВАЙ РАЙОНĚ</w:t>
                  </w: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6E44F6" w:rsidRPr="006E44F6" w:rsidRDefault="006E44F6" w:rsidP="006E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ЧĂВАШ РЕСПУБЛИКИ</w:t>
                  </w: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ТĂВАЙ РАЙОНĚ</w:t>
                  </w: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  <w:tc>
                <w:tcPr>
                  <w:tcW w:w="4202" w:type="dxa"/>
                </w:tcPr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</w:rPr>
                    <w:t>ЧУВАШСКАЯ РЕСПУБЛИКА</w:t>
                  </w:r>
                  <w:r w:rsidRPr="006E44F6">
                    <w:rPr>
                      <w:rFonts w:ascii="Times New Roman" w:eastAsia="Times New Roman" w:hAnsi="Times New Roman" w:cs="Courier New"/>
                      <w:noProof/>
                      <w:color w:val="000000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Cs w:val="20"/>
                    </w:rPr>
                    <w:t>ЯНТИКОВСКИЙ</w:t>
                  </w: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РАЙОН  </w:t>
                  </w:r>
                </w:p>
              </w:tc>
            </w:tr>
            <w:tr w:rsidR="006E44F6" w:rsidRPr="006E44F6" w:rsidTr="00905DF2">
              <w:trPr>
                <w:cantSplit/>
                <w:trHeight w:val="2076"/>
              </w:trPr>
              <w:tc>
                <w:tcPr>
                  <w:tcW w:w="4195" w:type="dxa"/>
                </w:tcPr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АДМИНИСТРАЦИЯ 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ИНДЫРЧСКОГО СЕЛЬСКОГО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ПОСЕЛЕНИЯ</w:t>
                  </w: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6E44F6" w:rsidRPr="006E44F6" w:rsidRDefault="006E44F6" w:rsidP="006E44F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>02  марта  2022 г. № 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>3</w:t>
                  </w:r>
                </w:p>
                <w:p w:rsidR="006E44F6" w:rsidRPr="006E44F6" w:rsidRDefault="006E44F6" w:rsidP="006E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</w:rPr>
                    <w:t>деревня Индырчи</w:t>
                  </w:r>
                </w:p>
              </w:tc>
              <w:tc>
                <w:tcPr>
                  <w:tcW w:w="5269" w:type="dxa"/>
                </w:tcPr>
                <w:p w:rsidR="006E44F6" w:rsidRPr="006E44F6" w:rsidRDefault="006E44F6" w:rsidP="006E44F6">
                  <w:pPr>
                    <w:tabs>
                      <w:tab w:val="left" w:pos="380"/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ind w:left="767" w:hanging="7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   ЙĂНТĂРЧЧĂ ЯЛ ПОСЕЛЕНИЙĚН </w:t>
                  </w: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                    АДМИНСТРАЦИЙĚ</w:t>
                  </w: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                  ЙЫШĂНУ</w:t>
                  </w:r>
                </w:p>
                <w:p w:rsidR="006E44F6" w:rsidRPr="006E44F6" w:rsidRDefault="006E44F6" w:rsidP="006E44F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                     02  март  2022 ç. 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>3</w:t>
                  </w: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6E44F6" w:rsidRPr="006E44F6" w:rsidRDefault="006E44F6" w:rsidP="006E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  <w:t xml:space="preserve">                        Йǎнтǎрччǎ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4F6" w:rsidRPr="006E44F6" w:rsidRDefault="006E44F6" w:rsidP="006E44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6E44F6" w:rsidRPr="006E44F6" w:rsidRDefault="006E44F6" w:rsidP="006E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 xml:space="preserve">АДМИНИСТРАЦИЯ 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ИНДЫРЧСКОГО СЕЛЬСКОГО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ПОСЕЛЕНИЯ</w:t>
                  </w:r>
                  <w:r w:rsidRPr="006E44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6E44F6" w:rsidRPr="006E44F6" w:rsidRDefault="006E44F6" w:rsidP="006E44F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44F6" w:rsidRPr="006E44F6" w:rsidRDefault="006E44F6" w:rsidP="006E44F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</w:rPr>
                    <w:t>«01»  марта  2019 № 11</w:t>
                  </w:r>
                </w:p>
                <w:p w:rsidR="006E44F6" w:rsidRPr="006E44F6" w:rsidRDefault="006E44F6" w:rsidP="006E44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6E44F6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</w:rPr>
                    <w:t>деревня Индырчи</w:t>
                  </w:r>
                </w:p>
              </w:tc>
            </w:tr>
          </w:tbl>
          <w:p w:rsidR="006E44F6" w:rsidRPr="006E44F6" w:rsidRDefault="006E44F6" w:rsidP="006E44F6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222" w:type="dxa"/>
          </w:tcPr>
          <w:p w:rsidR="006E44F6" w:rsidRPr="006E44F6" w:rsidRDefault="006E44F6" w:rsidP="006E44F6">
            <w:pPr>
              <w:spacing w:after="0"/>
              <w:ind w:left="-89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</w:rPr>
            </w:pPr>
          </w:p>
        </w:tc>
        <w:tc>
          <w:tcPr>
            <w:tcW w:w="222" w:type="dxa"/>
          </w:tcPr>
          <w:p w:rsidR="006E44F6" w:rsidRPr="006E44F6" w:rsidRDefault="006E44F6" w:rsidP="006E4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6E44F6" w:rsidRPr="006E44F6" w:rsidRDefault="006E44F6" w:rsidP="006E44F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222" w:type="dxa"/>
          </w:tcPr>
          <w:p w:rsidR="006E44F6" w:rsidRPr="006E44F6" w:rsidRDefault="006E44F6" w:rsidP="006E44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22" w:type="dxa"/>
          </w:tcPr>
          <w:p w:rsidR="006E44F6" w:rsidRPr="006E44F6" w:rsidRDefault="006E44F6" w:rsidP="006E44F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</w:p>
        </w:tc>
      </w:tr>
    </w:tbl>
    <w:p w:rsidR="006E44F6" w:rsidRDefault="006E44F6" w:rsidP="006E44F6">
      <w:pPr>
        <w:widowControl w:val="0"/>
        <w:autoSpaceDE w:val="0"/>
        <w:autoSpaceDN w:val="0"/>
        <w:adjustRightInd w:val="0"/>
        <w:spacing w:after="0" w:line="240" w:lineRule="auto"/>
        <w:ind w:right="420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44F6" w:rsidRPr="006E44F6" w:rsidRDefault="006E44F6" w:rsidP="000E325E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0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</w:t>
      </w:r>
      <w:bookmarkStart w:id="0" w:name="_GoBack"/>
      <w:bookmarkEnd w:id="0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от 26.05.2015 № 23 «</w:t>
      </w:r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применения к муниципальным служащим администрации </w:t>
      </w:r>
      <w:proofErr w:type="spellStart"/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Индырчского</w:t>
      </w:r>
      <w:proofErr w:type="spellEnd"/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 взысканий, предусмотренных статьями 14.1, 15 и 27 Федерального закона №25-ФЗ 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</w:t>
      </w:r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</w:t>
      </w:r>
      <w:proofErr w:type="gramStart"/>
      <w:r w:rsidRPr="006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применения к муниципальным служащим администрации </w:t>
      </w:r>
      <w:proofErr w:type="spellStart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Федерации, утвержденный </w:t>
      </w:r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Индырчского</w:t>
      </w:r>
      <w:proofErr w:type="spellEnd"/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Янтиковского района Чувашской Республики от 26.05.2015 № 23 (с изменениями от 24.08.2015 № 45, от 07.05.2020 № 25),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дополнить пунктом 1.1  следующего содержания:</w:t>
      </w:r>
    </w:p>
    <w:p w:rsidR="006E44F6" w:rsidRPr="006E44F6" w:rsidRDefault="006E44F6" w:rsidP="006E44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«1.1 </w:t>
      </w:r>
      <w:r w:rsidRPr="006E44F6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применения и снятия дисциплинарных взысканий определяется трудовым законодательством, за исключением случаев, </w:t>
      </w:r>
      <w:r w:rsidRPr="006E44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предусмотренных </w:t>
      </w:r>
      <w:r w:rsidRPr="006E44F6">
        <w:rPr>
          <w:rFonts w:ascii="Times New Roman" w:hAnsi="Times New Roman" w:cs="Times New Roman"/>
          <w:sz w:val="28"/>
          <w:szCs w:val="28"/>
        </w:rPr>
        <w:t>Федеральным законом от 02.03.2007 года N 25-ФЗ "О муниципальной службе в Российской Федерации</w:t>
      </w:r>
      <w:proofErr w:type="gramStart"/>
      <w:r w:rsidRPr="006E44F6">
        <w:rPr>
          <w:rFonts w:ascii="Arial" w:hAnsi="Arial" w:cs="Arial"/>
          <w:color w:val="000000"/>
          <w:sz w:val="28"/>
          <w:szCs w:val="28"/>
        </w:rPr>
        <w:t>.</w:t>
      </w:r>
      <w:r w:rsidRPr="006E44F6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5 дополнить абзацем </w:t>
      </w:r>
      <w:r w:rsidRPr="006E4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вторым</w:t>
      </w:r>
      <w:r w:rsidRPr="006E44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E44F6" w:rsidRDefault="006E44F6" w:rsidP="006E44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«</w:t>
      </w:r>
      <w:r w:rsidRPr="006E44F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anchor="dst184" w:history="1">
        <w:r w:rsidRPr="006E44F6">
          <w:rPr>
            <w:rFonts w:ascii="Times New Roman" w:hAnsi="Times New Roman" w:cs="Times New Roman"/>
            <w:color w:val="291699"/>
            <w:sz w:val="28"/>
            <w:szCs w:val="28"/>
          </w:rPr>
          <w:t>статьей 15</w:t>
        </w:r>
      </w:hyperlink>
      <w:r w:rsidRPr="006E44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года N 273-ФЗ "О противодействии коррупции"».</w:t>
      </w:r>
    </w:p>
    <w:p w:rsidR="006E44F6" w:rsidRPr="006E44F6" w:rsidRDefault="006E44F6" w:rsidP="006E44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E4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44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вступает в силу после официального опубликования.</w:t>
      </w:r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6E44F6" w:rsidRDefault="006E44F6" w:rsidP="006E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4F6" w:rsidRPr="006E44F6" w:rsidRDefault="006E44F6" w:rsidP="006E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E44F6" w:rsidRPr="006E44F6" w:rsidRDefault="006E44F6" w:rsidP="006E4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Чувашской Республики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6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6E44F6" w:rsidRPr="006E44F6" w:rsidRDefault="006E44F6" w:rsidP="006E44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78" w:rsidRPr="006E44F6" w:rsidRDefault="00594778">
      <w:pPr>
        <w:rPr>
          <w:sz w:val="28"/>
          <w:szCs w:val="28"/>
        </w:rPr>
      </w:pPr>
    </w:p>
    <w:sectPr w:rsidR="00594778" w:rsidRPr="006E44F6" w:rsidSect="000E32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C"/>
    <w:rsid w:val="000E325E"/>
    <w:rsid w:val="001D2431"/>
    <w:rsid w:val="001F4F32"/>
    <w:rsid w:val="0045442C"/>
    <w:rsid w:val="00594778"/>
    <w:rsid w:val="005F2B5B"/>
    <w:rsid w:val="005F5533"/>
    <w:rsid w:val="006E44F6"/>
    <w:rsid w:val="00817ABC"/>
    <w:rsid w:val="00847153"/>
    <w:rsid w:val="008E7C00"/>
    <w:rsid w:val="009762DF"/>
    <w:rsid w:val="00AC7ED7"/>
    <w:rsid w:val="00B40488"/>
    <w:rsid w:val="00C3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7ABC"/>
    <w:rPr>
      <w:strike w:val="0"/>
      <w:dstrike w:val="0"/>
      <w:color w:val="29169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7ABC"/>
    <w:rPr>
      <w:strike w:val="0"/>
      <w:dstrike w:val="0"/>
      <w:color w:val="29169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5033/6ed1ab95bddfd986dcb541b17db48da72b4f511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13</cp:revision>
  <cp:lastPrinted>2022-03-02T11:59:00Z</cp:lastPrinted>
  <dcterms:created xsi:type="dcterms:W3CDTF">2022-01-02T11:01:00Z</dcterms:created>
  <dcterms:modified xsi:type="dcterms:W3CDTF">2022-03-02T11:59:00Z</dcterms:modified>
</cp:coreProperties>
</file>