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EE46D4" w:rsidTr="000918F2">
        <w:trPr>
          <w:cantSplit/>
          <w:trHeight w:val="1300"/>
        </w:trPr>
        <w:tc>
          <w:tcPr>
            <w:tcW w:w="4253" w:type="dxa"/>
          </w:tcPr>
          <w:p w:rsidR="00EE46D4" w:rsidRDefault="00EE46D4" w:rsidP="000918F2">
            <w:pPr>
              <w:spacing w:line="252" w:lineRule="auto"/>
              <w:ind w:left="601" w:firstLine="601"/>
              <w:rPr>
                <w:lang w:val="en-US" w:eastAsia="ar-SA"/>
              </w:rPr>
            </w:pPr>
          </w:p>
          <w:p w:rsidR="00EE46D4" w:rsidRDefault="00EE46D4" w:rsidP="000918F2">
            <w:pPr>
              <w:pStyle w:val="a3"/>
              <w:spacing w:line="252" w:lineRule="auto"/>
              <w:rPr>
                <w:b/>
                <w:lang w:eastAsia="ar-SA"/>
              </w:rPr>
            </w:pPr>
          </w:p>
          <w:p w:rsidR="00EE46D4" w:rsidRDefault="00EE46D4" w:rsidP="000918F2">
            <w:pPr>
              <w:pStyle w:val="a3"/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EE46D4" w:rsidRDefault="00EE46D4" w:rsidP="000918F2">
            <w:pPr>
              <w:pStyle w:val="a3"/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EE46D4" w:rsidRDefault="00EE46D4" w:rsidP="000918F2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CE8212B" wp14:editId="704D6A2D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-203200</wp:posOffset>
                  </wp:positionV>
                  <wp:extent cx="828675" cy="752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</w:p>
          <w:p w:rsidR="00EE46D4" w:rsidRDefault="00EE46D4" w:rsidP="000918F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EE46D4" w:rsidRDefault="00EE46D4" w:rsidP="000918F2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EE46D4" w:rsidRDefault="00EE46D4" w:rsidP="000918F2">
            <w:pPr>
              <w:pStyle w:val="a3"/>
              <w:spacing w:line="252" w:lineRule="auto"/>
              <w:jc w:val="center"/>
              <w:rPr>
                <w:lang w:eastAsia="ar-SA"/>
              </w:rPr>
            </w:pPr>
          </w:p>
          <w:p w:rsidR="00EE46D4" w:rsidRDefault="00EE46D4" w:rsidP="000918F2">
            <w:pPr>
              <w:pStyle w:val="a3"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EE46D4" w:rsidRDefault="00EE46D4" w:rsidP="000918F2">
            <w:pPr>
              <w:pStyle w:val="a3"/>
              <w:spacing w:line="252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EE46D4" w:rsidTr="000918F2">
        <w:trPr>
          <w:cantSplit/>
          <w:trHeight w:val="2249"/>
        </w:trPr>
        <w:tc>
          <w:tcPr>
            <w:tcW w:w="4253" w:type="dxa"/>
          </w:tcPr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EE46D4" w:rsidRDefault="00EE46D4" w:rsidP="000918F2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EE46D4" w:rsidRDefault="00EE46D4" w:rsidP="000918F2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ЙЫШĂНУ</w:t>
            </w:r>
          </w:p>
          <w:p w:rsidR="00EE46D4" w:rsidRDefault="00EE46D4" w:rsidP="000918F2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2021.10.11         № 71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Упи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сали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EE46D4" w:rsidRDefault="00EE46D4" w:rsidP="000918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EE46D4" w:rsidRDefault="00EE46D4" w:rsidP="000918F2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EE46D4" w:rsidRDefault="00EE46D4" w:rsidP="000918F2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11.10. 2021    № 71</w:t>
            </w:r>
          </w:p>
          <w:p w:rsidR="00EE46D4" w:rsidRDefault="00EE46D4" w:rsidP="000918F2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</w:tblGrid>
      <w:tr w:rsidR="00EE46D4" w:rsidTr="000918F2">
        <w:trPr>
          <w:trHeight w:val="892"/>
        </w:trPr>
        <w:tc>
          <w:tcPr>
            <w:tcW w:w="4500" w:type="dxa"/>
            <w:shd w:val="clear" w:color="auto" w:fill="auto"/>
          </w:tcPr>
          <w:p w:rsidR="00EE46D4" w:rsidRDefault="00EE46D4" w:rsidP="000918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за 9 месяцев </w:t>
            </w:r>
            <w:proofErr w:type="gramStart"/>
            <w:r>
              <w:rPr>
                <w:b/>
                <w:sz w:val="26"/>
                <w:szCs w:val="26"/>
              </w:rPr>
              <w:t>2021  года</w:t>
            </w:r>
            <w:proofErr w:type="gramEnd"/>
          </w:p>
          <w:p w:rsidR="00EE46D4" w:rsidRDefault="00EE46D4" w:rsidP="000918F2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E46D4" w:rsidRDefault="00EE46D4" w:rsidP="00EE4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E46D4" w:rsidRDefault="00EE46D4" w:rsidP="00EE46D4">
      <w:pPr>
        <w:jc w:val="center"/>
        <w:rPr>
          <w:sz w:val="26"/>
          <w:szCs w:val="26"/>
        </w:rPr>
      </w:pPr>
    </w:p>
    <w:p w:rsidR="00EE46D4" w:rsidRDefault="00EE46D4" w:rsidP="00EE46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 Чувашской  Республики от 15.12.2016 № С-13/2 «О регулировании бюджетных правоотношений в </w:t>
      </w:r>
      <w:proofErr w:type="spellStart"/>
      <w:r>
        <w:rPr>
          <w:sz w:val="26"/>
          <w:szCs w:val="26"/>
        </w:rPr>
        <w:t>Убеевском</w:t>
      </w:r>
      <w:proofErr w:type="spellEnd"/>
      <w:r>
        <w:rPr>
          <w:sz w:val="26"/>
          <w:szCs w:val="26"/>
        </w:rPr>
        <w:t xml:space="preserve"> сельском поселении Красноармейского района  Чувашской  Республики» (с изменениями от 30.08.2017 № С-19/2, от 15.04.2019 № С-39/2, от 13.12.2019 № С-48/10, от 14.04.2020 № С-51/4, от 14.09.2020 № С-57/1) администрация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Чувашской Республики п о с т а н о в л я е т:</w:t>
      </w:r>
    </w:p>
    <w:p w:rsidR="00EE46D4" w:rsidRDefault="00EE46D4" w:rsidP="00EE46D4">
      <w:pPr>
        <w:ind w:firstLine="720"/>
        <w:jc w:val="both"/>
        <w:rPr>
          <w:sz w:val="26"/>
          <w:szCs w:val="26"/>
        </w:rPr>
      </w:pPr>
    </w:p>
    <w:p w:rsidR="00EE46D4" w:rsidRDefault="00EE46D4" w:rsidP="00EE46D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отчет об исполнении бюджета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за 9 месяцев 2021 года.</w:t>
      </w:r>
    </w:p>
    <w:p w:rsidR="00EE46D4" w:rsidRDefault="00EE46D4" w:rsidP="00EE46D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 Настоящее постановление направить в Собрание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EE46D4" w:rsidRDefault="00EE46D4" w:rsidP="00EE46D4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E46D4" w:rsidRDefault="00EE46D4" w:rsidP="00EE46D4">
      <w:pPr>
        <w:ind w:firstLine="720"/>
        <w:jc w:val="both"/>
        <w:rPr>
          <w:sz w:val="26"/>
          <w:szCs w:val="26"/>
        </w:rPr>
      </w:pPr>
    </w:p>
    <w:p w:rsidR="00EE46D4" w:rsidRDefault="00EE46D4" w:rsidP="00EE46D4">
      <w:pPr>
        <w:rPr>
          <w:sz w:val="26"/>
          <w:szCs w:val="26"/>
        </w:rPr>
      </w:pPr>
    </w:p>
    <w:p w:rsidR="00EE46D4" w:rsidRDefault="00EE46D4" w:rsidP="00EE46D4">
      <w:pPr>
        <w:rPr>
          <w:sz w:val="26"/>
          <w:szCs w:val="26"/>
        </w:rPr>
      </w:pPr>
    </w:p>
    <w:p w:rsidR="00EE46D4" w:rsidRDefault="00EE46D4" w:rsidP="00EE46D4">
      <w:pPr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Убеевского</w:t>
      </w:r>
      <w:proofErr w:type="spellEnd"/>
    </w:p>
    <w:p w:rsidR="00EE46D4" w:rsidRDefault="00EE46D4" w:rsidP="00EE46D4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Н.И. </w:t>
      </w:r>
      <w:proofErr w:type="spellStart"/>
      <w:r>
        <w:rPr>
          <w:sz w:val="26"/>
          <w:szCs w:val="26"/>
        </w:rPr>
        <w:t>Димитриева</w:t>
      </w:r>
      <w:proofErr w:type="spellEnd"/>
      <w:r>
        <w:rPr>
          <w:sz w:val="26"/>
          <w:szCs w:val="26"/>
        </w:rPr>
        <w:t xml:space="preserve">                                              </w:t>
      </w:r>
    </w:p>
    <w:p w:rsidR="00E15A2D" w:rsidRDefault="00E15A2D" w:rsidP="00EE46D4"/>
    <w:p w:rsidR="00EE46D4" w:rsidRDefault="00EE46D4" w:rsidP="00EE46D4"/>
    <w:p w:rsidR="00EE46D4" w:rsidRDefault="00EE46D4" w:rsidP="00EE46D4"/>
    <w:p w:rsidR="00EE46D4" w:rsidRDefault="00EE46D4" w:rsidP="00EE46D4"/>
    <w:p w:rsidR="00EE46D4" w:rsidRDefault="00EE46D4" w:rsidP="00EE46D4"/>
    <w:p w:rsidR="00EE46D4" w:rsidRDefault="00EE46D4" w:rsidP="00EE46D4"/>
    <w:tbl>
      <w:tblPr>
        <w:tblW w:w="1090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60"/>
        <w:gridCol w:w="4285"/>
        <w:gridCol w:w="176"/>
        <w:gridCol w:w="821"/>
        <w:gridCol w:w="997"/>
        <w:gridCol w:w="460"/>
        <w:gridCol w:w="1246"/>
        <w:gridCol w:w="309"/>
        <w:gridCol w:w="1114"/>
        <w:gridCol w:w="171"/>
        <w:gridCol w:w="1013"/>
        <w:gridCol w:w="248"/>
      </w:tblGrid>
      <w:tr w:rsidR="00744B91" w:rsidRPr="00EE46D4" w:rsidTr="00744B91">
        <w:trPr>
          <w:gridBefore w:val="1"/>
          <w:gridAfter w:val="1"/>
          <w:wBefore w:w="60" w:type="dxa"/>
          <w:wAfter w:w="248" w:type="dxa"/>
          <w:trHeight w:val="1275"/>
        </w:trPr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rPr>
                <w:rFonts w:ascii="Arial CYR" w:hAnsi="Arial CYR" w:cs="Arial CYR"/>
                <w:color w:val="000000"/>
              </w:rPr>
            </w:pPr>
            <w:r w:rsidRPr="00EE46D4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rPr>
                <w:rFonts w:ascii="Arial CYR" w:hAnsi="Arial CYR" w:cs="Arial CYR"/>
                <w:color w:val="000000"/>
              </w:rPr>
            </w:pPr>
            <w:r w:rsidRPr="00EE46D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46D4">
              <w:rPr>
                <w:rFonts w:ascii="Arial CYR" w:hAnsi="Arial CYR" w:cs="Arial CYR"/>
                <w:color w:val="000000"/>
              </w:rPr>
              <w:t xml:space="preserve">Утвержден постановлением администрации </w:t>
            </w:r>
            <w:proofErr w:type="spellStart"/>
            <w:r w:rsidRPr="00EE46D4">
              <w:rPr>
                <w:rFonts w:ascii="Arial CYR" w:hAnsi="Arial CYR" w:cs="Arial CYR"/>
                <w:color w:val="000000"/>
              </w:rPr>
              <w:t>Убеевского</w:t>
            </w:r>
            <w:proofErr w:type="spellEnd"/>
            <w:r w:rsidRPr="00EE46D4">
              <w:rPr>
                <w:rFonts w:ascii="Arial CYR" w:hAnsi="Arial CYR" w:cs="Arial CYR"/>
                <w:color w:val="000000"/>
              </w:rPr>
              <w:t xml:space="preserve"> сельского поселения Красноармейского района Чувашской Республики от               </w:t>
            </w:r>
            <w:r>
              <w:rPr>
                <w:rFonts w:ascii="Arial CYR" w:hAnsi="Arial CYR" w:cs="Arial CYR"/>
                <w:color w:val="000000"/>
              </w:rPr>
              <w:t>11.10.</w:t>
            </w:r>
            <w:r w:rsidRPr="00EE46D4">
              <w:rPr>
                <w:rFonts w:ascii="Arial CYR" w:hAnsi="Arial CYR" w:cs="Arial CYR"/>
                <w:color w:val="000000"/>
              </w:rPr>
              <w:t>2021 № 71</w:t>
            </w:r>
          </w:p>
        </w:tc>
      </w:tr>
      <w:tr w:rsidR="00EE46D4" w:rsidRPr="00EE46D4" w:rsidTr="00744B91">
        <w:trPr>
          <w:gridBefore w:val="1"/>
          <w:gridAfter w:val="1"/>
          <w:wBefore w:w="60" w:type="dxa"/>
          <w:wAfter w:w="248" w:type="dxa"/>
          <w:trHeight w:val="1305"/>
        </w:trPr>
        <w:tc>
          <w:tcPr>
            <w:tcW w:w="10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Отчет об исполнении бюджета </w:t>
            </w:r>
            <w:proofErr w:type="spellStart"/>
            <w:r w:rsidRPr="00EE46D4">
              <w:rPr>
                <w:b/>
                <w:bCs/>
                <w:color w:val="000000"/>
              </w:rPr>
              <w:t>Убеевского</w:t>
            </w:r>
            <w:proofErr w:type="spellEnd"/>
            <w:r w:rsidRPr="00EE46D4">
              <w:rPr>
                <w:b/>
                <w:bCs/>
                <w:color w:val="000000"/>
              </w:rPr>
              <w:t xml:space="preserve"> сельского поселения Красноармейского района Чувашской Республики</w:t>
            </w:r>
            <w:r w:rsidRPr="00EE46D4">
              <w:rPr>
                <w:b/>
                <w:bCs/>
                <w:color w:val="000000"/>
              </w:rPr>
              <w:br/>
              <w:t xml:space="preserve"> 1. ДОХОД</w:t>
            </w:r>
          </w:p>
        </w:tc>
      </w:tr>
      <w:tr w:rsidR="00EE46D4" w:rsidRPr="00EE46D4" w:rsidTr="00744B91">
        <w:trPr>
          <w:gridBefore w:val="1"/>
          <w:gridAfter w:val="1"/>
          <w:wBefore w:w="60" w:type="dxa"/>
          <w:wAfter w:w="248" w:type="dxa"/>
          <w:trHeight w:val="315"/>
        </w:trPr>
        <w:tc>
          <w:tcPr>
            <w:tcW w:w="10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за период с 01.01.2021г. по 30.09.2021г.</w:t>
            </w:r>
          </w:p>
        </w:tc>
      </w:tr>
      <w:tr w:rsidR="00EE46D4" w:rsidRPr="00EE46D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10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Единица измерения: руб.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Уточненный план на год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Исполнение с начала года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% исполнения</w:t>
            </w:r>
          </w:p>
        </w:tc>
      </w:tr>
      <w:tr w:rsidR="000E3894" w:rsidRPr="00EE46D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1 442 200,00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897 133,39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62,21%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59 255,96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81,96%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00010102000000000000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72 300,00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59 255,96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81,96%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661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00010102010010000110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69 200,00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58 529,07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84,58%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02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00010102030010000110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3 100,00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726,89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23,45%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486 400,00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377 932,84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77,70%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229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00010302231010000110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203 000,00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171 419,67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84,44%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280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EE46D4">
              <w:rPr>
                <w:color w:val="000000"/>
              </w:rPr>
              <w:t>инжекторных</w:t>
            </w:r>
            <w:proofErr w:type="spellEnd"/>
            <w:r w:rsidRPr="00EE46D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00010302241010000110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1 400,00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1 225,25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87,52%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2542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lastRenderedPageBreak/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00010302251010000110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282 000,00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235 549,53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83,53%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229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00010302261010000110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-30 261,61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22 700,00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32 197,20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141,84%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00010503010010000110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22 700,00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32 197,20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141,84%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00010600000000000000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88 523,66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16,10%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00010601000000000000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85 800,00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16 518,36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19,25%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02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00010601030100000110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85 800,00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16 518,36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19,25%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  Земельный налог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00010606000000000000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464 200,00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72 005,30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15,51%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00010606033100000110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25 600,00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14 236,80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55,61%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00010606043100000110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438 600,00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57 768,50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13,17%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32,86%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53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00010804020010000110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7 000,00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2 300,00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32,86%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02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289 300,00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299 994,21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103,70%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204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00011105000000000000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289 300,00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299 994,21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103,70%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69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lastRenderedPageBreak/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00011105025100000120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279 400,00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292 500,00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104,69%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41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00011105035100000120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9 900,00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7 494,21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75,70%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14 500,00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27 090,52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186,83%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00011302065100000130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14 500,00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27 090,52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186,83%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ШТРАФЫ, САНКЦИИ, ВОЗМЕЩЕНИЕ УЩЕРБА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9 839,00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 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46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00011607010100000140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9 839,00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3 734 894,55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2 964 959,55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79,39%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3 734 894,55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2 964 959,55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79,39%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00020210000000000000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2 941 100,00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2 205 825,00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75,00%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00020215001100000150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2 941 100,00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2 205 825,00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75,00%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765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00020220000000000000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645 470,00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636 730,00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98,65%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647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00020220216100000150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352 010,00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352 010,00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00020229999100000150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293 460,00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284 720,00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97,02%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00020230000000000000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77 760,00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75,00%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102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00020235118100000150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103 680,00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77 760,00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75,00%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00020240000000000000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44 644,55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44 644,55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100,00%</w:t>
            </w:r>
          </w:p>
        </w:tc>
      </w:tr>
      <w:tr w:rsidR="00EE46D4" w:rsidRPr="000E3894" w:rsidTr="00744B91">
        <w:trPr>
          <w:gridBefore w:val="1"/>
          <w:gridAfter w:val="1"/>
          <w:wBefore w:w="60" w:type="dxa"/>
          <w:wAfter w:w="248" w:type="dxa"/>
          <w:trHeight w:val="510"/>
        </w:trPr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00020249999100000150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44 644,55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44 644,55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3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gridBefore w:val="1"/>
          <w:gridAfter w:val="1"/>
          <w:wBefore w:w="60" w:type="dxa"/>
          <w:wAfter w:w="248" w:type="dxa"/>
          <w:trHeight w:val="300"/>
        </w:trPr>
        <w:tc>
          <w:tcPr>
            <w:tcW w:w="67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5 177 094,55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3 862 092,94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74,60%</w:t>
            </w:r>
          </w:p>
        </w:tc>
      </w:tr>
      <w:tr w:rsidR="00EE46D4" w:rsidRPr="00EE46D4" w:rsidTr="00744B91">
        <w:trPr>
          <w:trHeight w:val="300"/>
        </w:trPr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EE46D4" w:rsidTr="00744B91">
        <w:trPr>
          <w:trHeight w:val="315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4B91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lastRenderedPageBreak/>
              <w:t xml:space="preserve">                      </w:t>
            </w:r>
          </w:p>
          <w:p w:rsidR="00744B91" w:rsidRDefault="00744B91" w:rsidP="00EE46D4">
            <w:pPr>
              <w:jc w:val="center"/>
              <w:rPr>
                <w:b/>
                <w:bCs/>
                <w:color w:val="000000"/>
              </w:rPr>
            </w:pPr>
          </w:p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2. РАСХОД</w:t>
            </w:r>
          </w:p>
        </w:tc>
      </w:tr>
      <w:tr w:rsidR="00EE46D4" w:rsidRPr="00EE46D4" w:rsidTr="00744B91">
        <w:trPr>
          <w:trHeight w:val="315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за период с 01.01.2021г. по 30.09.2021г.</w:t>
            </w:r>
          </w:p>
        </w:tc>
      </w:tr>
      <w:tr w:rsidR="00EE46D4" w:rsidRPr="00EE46D4" w:rsidTr="00744B91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Единица измерения: руб.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Касс. расход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% исполнения</w:t>
            </w:r>
          </w:p>
        </w:tc>
      </w:tr>
      <w:tr w:rsidR="00EE46D4" w:rsidRPr="00EE46D4" w:rsidTr="00744B91">
        <w:trPr>
          <w:trHeight w:val="300"/>
        </w:trPr>
        <w:tc>
          <w:tcPr>
            <w:tcW w:w="4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1 116 345,05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835 832,18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74,87%</w:t>
            </w:r>
          </w:p>
        </w:tc>
      </w:tr>
      <w:tr w:rsidR="00744B91" w:rsidRPr="00EE46D4" w:rsidTr="00744B91">
        <w:trPr>
          <w:trHeight w:val="1159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1 107 681,05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828 168,18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74,77%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823 478,55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620 090,80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75,30%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248 702,50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176 697,49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71,05%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Услуги связи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20 981,09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83,92%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1 898,80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94,94%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8 500,00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Расходы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7 664,00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7 664,00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296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3 914,00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3 914,00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3 750,00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3 750,00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75 143,00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72,48%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103 680,00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75 143,00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72,48%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68 295,00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57 713,46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84,51%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20 625,00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17 429,54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84,51%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14 760,00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765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17 500,00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3 700,00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21,14%</w:t>
            </w:r>
          </w:p>
        </w:tc>
      </w:tr>
      <w:tr w:rsidR="00744B91" w:rsidRPr="00EE46D4" w:rsidTr="00744B91">
        <w:trPr>
          <w:trHeight w:val="102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16 500,00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3 700,00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22,42%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Страхование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291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3 700,00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67,27%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765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0314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0314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1 836 663,00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707 485,00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38,52%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1 475 163,00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707 485,00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47,96%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1 475 163,00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707 485,00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47,96%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361 500,00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361 500,00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779 945,15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233 794,62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29,98%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56 200,00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53 635,92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95,44%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56 200,00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53 635,92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95,44%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723 745,15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180 158,70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24,89%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Транспортные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14 450,00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14 450,00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174 500,00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119 708,70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68,60%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426 095,15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62 700,00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46 000,00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1 721 400,00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783 005,75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45,49%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1 422 100,00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622 885,80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43,80%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Услуги связи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18 000,00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6 366,57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35,37%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373 600,00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198 947,54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53,25%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467 050,00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8 888,09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1,90%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1 450,00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1 449,60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99,97%</w:t>
            </w:r>
          </w:p>
        </w:tc>
      </w:tr>
      <w:tr w:rsidR="00744B91" w:rsidRPr="00EE46D4" w:rsidTr="00744B91">
        <w:trPr>
          <w:trHeight w:val="765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251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529 000,00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405 000,00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76,56%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291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2 234,00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74,47%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299 300,00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160 119,95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53,50%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168 600,00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107 199,49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63,58%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50 900,00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31 394,46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61,68%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Прочие работы, услуги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24 500,00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20 500,00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83,67%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Страхование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227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4 000,00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744B91" w:rsidRPr="00EE46D4" w:rsidTr="00744B91">
        <w:trPr>
          <w:trHeight w:val="30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Налоги, пошлины и сборы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291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1 300,00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1 026,00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78,92%</w:t>
            </w:r>
          </w:p>
        </w:tc>
      </w:tr>
      <w:tr w:rsidR="00744B91" w:rsidRPr="00EE46D4" w:rsidTr="00744B91">
        <w:trPr>
          <w:trHeight w:val="510"/>
        </w:trPr>
        <w:tc>
          <w:tcPr>
            <w:tcW w:w="4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6D4" w:rsidRPr="00EE46D4" w:rsidRDefault="00EE46D4" w:rsidP="00EE46D4">
            <w:pPr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center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343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outlineLvl w:val="1"/>
              <w:rPr>
                <w:color w:val="000000"/>
              </w:rPr>
            </w:pPr>
            <w:r w:rsidRPr="00EE46D4">
              <w:rPr>
                <w:color w:val="000000"/>
              </w:rPr>
              <w:t>0,00%</w:t>
            </w:r>
          </w:p>
        </w:tc>
      </w:tr>
      <w:tr w:rsidR="00EE46D4" w:rsidRPr="00EE46D4" w:rsidTr="00744B91">
        <w:trPr>
          <w:trHeight w:val="300"/>
        </w:trPr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5 575 533,20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2 638 960,55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6D4" w:rsidRPr="00EE46D4" w:rsidRDefault="00EE46D4" w:rsidP="00EE46D4">
            <w:pPr>
              <w:jc w:val="right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47,33%</w:t>
            </w:r>
          </w:p>
        </w:tc>
      </w:tr>
    </w:tbl>
    <w:p w:rsidR="00EE46D4" w:rsidRPr="000E3894" w:rsidRDefault="00EE46D4" w:rsidP="00EE46D4"/>
    <w:p w:rsidR="00EE46D4" w:rsidRPr="000E3894" w:rsidRDefault="00EE46D4" w:rsidP="00EE46D4"/>
    <w:tbl>
      <w:tblPr>
        <w:tblW w:w="10870" w:type="dxa"/>
        <w:tblInd w:w="45" w:type="dxa"/>
        <w:tblLook w:val="04A0" w:firstRow="1" w:lastRow="0" w:firstColumn="1" w:lastColumn="0" w:noHBand="0" w:noVBand="1"/>
      </w:tblPr>
      <w:tblGrid>
        <w:gridCol w:w="4223"/>
        <w:gridCol w:w="845"/>
        <w:gridCol w:w="2689"/>
        <w:gridCol w:w="1580"/>
        <w:gridCol w:w="1533"/>
      </w:tblGrid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bookmarkStart w:id="0" w:name="RANGE!A1:E27"/>
            <w:bookmarkEnd w:id="0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6D4" w:rsidRPr="00EE46D4" w:rsidRDefault="00EE46D4" w:rsidP="00EE46D4"/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/>
        </w:tc>
      </w:tr>
      <w:tr w:rsidR="00EE46D4" w:rsidRPr="00EE46D4" w:rsidTr="00744B91">
        <w:trPr>
          <w:trHeight w:val="300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Утвержденные бю</w:t>
            </w:r>
            <w:bookmarkStart w:id="1" w:name="_GoBack"/>
            <w:bookmarkEnd w:id="1"/>
            <w:r w:rsidRPr="00EE46D4">
              <w:rPr>
                <w:b/>
                <w:bCs/>
                <w:color w:val="000000"/>
              </w:rPr>
              <w:t>джетные назначения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6D4" w:rsidRPr="00EE46D4" w:rsidRDefault="00EE46D4" w:rsidP="00EE46D4">
            <w:pPr>
              <w:jc w:val="center"/>
              <w:rPr>
                <w:b/>
                <w:bCs/>
                <w:color w:val="000000"/>
              </w:rPr>
            </w:pPr>
            <w:r w:rsidRPr="00EE46D4">
              <w:rPr>
                <w:b/>
                <w:bCs/>
                <w:color w:val="000000"/>
              </w:rPr>
              <w:t>Исполнено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6D4" w:rsidRPr="00EE46D4" w:rsidRDefault="00EE46D4" w:rsidP="00EE46D4">
            <w:pPr>
              <w:rPr>
                <w:b/>
                <w:bCs/>
                <w:color w:val="000000"/>
              </w:rPr>
            </w:pPr>
          </w:p>
        </w:tc>
      </w:tr>
      <w:tr w:rsidR="00EE46D4" w:rsidRPr="00EE46D4" w:rsidTr="00744B91">
        <w:trPr>
          <w:trHeight w:val="31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5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398 438,65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-1 223 132,39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ind w:firstLineChars="200" w:firstLine="400"/>
              <w:rPr>
                <w:color w:val="000000"/>
              </w:rPr>
            </w:pPr>
            <w:r w:rsidRPr="00EE46D4">
              <w:rPr>
                <w:color w:val="000000"/>
              </w:rPr>
              <w:t>в том числе: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520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ind w:firstLineChars="200" w:firstLine="400"/>
              <w:rPr>
                <w:color w:val="000000"/>
              </w:rPr>
            </w:pPr>
            <w:r w:rsidRPr="00EE46D4">
              <w:rPr>
                <w:color w:val="000000"/>
              </w:rPr>
              <w:t>из них: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620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0,00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из них: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Изменение остатков средств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398 438,65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-1 223 132,39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398 438,65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-1 223 132,39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-5 177 094,55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-3 864 400,54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-5 177 094,55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-3 864 400,54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-5 177 094,55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-3 864 400,54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-5 177 094,55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-3 864 400,54</w:t>
            </w:r>
          </w:p>
        </w:tc>
      </w:tr>
      <w:tr w:rsidR="00EE46D4" w:rsidRPr="00EE46D4" w:rsidTr="00744B91">
        <w:trPr>
          <w:trHeight w:val="46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-5 177 094,55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-3 864 400,54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5 575 533,20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2 641 268,15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5 575 533,20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2 641 268,15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5 575 533,20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2 641 268,15</w:t>
            </w:r>
          </w:p>
        </w:tc>
      </w:tr>
      <w:tr w:rsidR="00EE46D4" w:rsidRPr="00EE46D4" w:rsidTr="00744B91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5 575 533,20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2 641 268,15</w:t>
            </w:r>
          </w:p>
        </w:tc>
      </w:tr>
      <w:tr w:rsidR="00EE46D4" w:rsidRPr="00EE46D4" w:rsidTr="00744B91">
        <w:trPr>
          <w:trHeight w:val="48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6D4" w:rsidRPr="00EE46D4" w:rsidRDefault="00EE46D4" w:rsidP="00EE46D4">
            <w:pPr>
              <w:rPr>
                <w:color w:val="000000"/>
              </w:rPr>
            </w:pPr>
            <w:r w:rsidRPr="00EE46D4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720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6D4" w:rsidRPr="00EE46D4" w:rsidRDefault="00EE46D4" w:rsidP="00EE46D4">
            <w:pPr>
              <w:jc w:val="center"/>
              <w:rPr>
                <w:color w:val="000000"/>
              </w:rPr>
            </w:pPr>
            <w:r w:rsidRPr="00EE46D4">
              <w:rPr>
                <w:color w:val="000000"/>
              </w:rPr>
              <w:t>993 01 05 02 01 10 0000 610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5 575 533,20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6D4" w:rsidRPr="00EE46D4" w:rsidRDefault="00EE46D4" w:rsidP="00EE46D4">
            <w:pPr>
              <w:jc w:val="right"/>
              <w:rPr>
                <w:color w:val="000000"/>
              </w:rPr>
            </w:pPr>
            <w:r w:rsidRPr="00EE46D4">
              <w:rPr>
                <w:color w:val="000000"/>
              </w:rPr>
              <w:t>2 641 268,15</w:t>
            </w:r>
          </w:p>
        </w:tc>
      </w:tr>
    </w:tbl>
    <w:p w:rsidR="00EE46D4" w:rsidRPr="000E3894" w:rsidRDefault="00EE46D4" w:rsidP="00EE46D4"/>
    <w:sectPr w:rsidR="00EE46D4" w:rsidRPr="000E3894" w:rsidSect="00744B91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D4" w:rsidRDefault="00EE46D4" w:rsidP="00EE46D4">
      <w:r>
        <w:separator/>
      </w:r>
    </w:p>
  </w:endnote>
  <w:endnote w:type="continuationSeparator" w:id="0">
    <w:p w:rsidR="00EE46D4" w:rsidRDefault="00EE46D4" w:rsidP="00E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D4" w:rsidRDefault="00EE46D4" w:rsidP="00EE46D4">
      <w:r>
        <w:separator/>
      </w:r>
    </w:p>
  </w:footnote>
  <w:footnote w:type="continuationSeparator" w:id="0">
    <w:p w:rsidR="00EE46D4" w:rsidRDefault="00EE46D4" w:rsidP="00EE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4"/>
    <w:rsid w:val="000E3894"/>
    <w:rsid w:val="00744B91"/>
    <w:rsid w:val="00E15A2D"/>
    <w:rsid w:val="00EE46D4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75E8-823F-46BC-A92E-5F64621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4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4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6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2021-10-12T05:47:00Z</dcterms:created>
  <dcterms:modified xsi:type="dcterms:W3CDTF">2021-10-12T06:06:00Z</dcterms:modified>
</cp:coreProperties>
</file>