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36" w:type="dxa"/>
        <w:tblLayout w:type="fixed"/>
        <w:tblLook w:val="0000"/>
      </w:tblPr>
      <w:tblGrid>
        <w:gridCol w:w="4505"/>
        <w:gridCol w:w="643"/>
        <w:gridCol w:w="4423"/>
      </w:tblGrid>
      <w:tr w:rsidR="00D25C88" w:rsidRPr="008E73CF" w:rsidTr="00D0260A">
        <w:tc>
          <w:tcPr>
            <w:tcW w:w="4505" w:type="dxa"/>
          </w:tcPr>
          <w:p w:rsidR="00D25C88" w:rsidRPr="008E73CF" w:rsidRDefault="00D25C88" w:rsidP="00C02696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sz w:val="24"/>
                <w:szCs w:val="24"/>
              </w:rPr>
              <w:t>Чӑваш Республики</w:t>
            </w:r>
          </w:p>
          <w:p w:rsidR="00D25C88" w:rsidRPr="008E73CF" w:rsidRDefault="009D7648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64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1;visibility:visible">
                  <v:imagedata r:id="rId7" o:title=""/>
                </v:shape>
              </w:pict>
            </w:r>
            <w:r w:rsidR="00D25C88" w:rsidRPr="008E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Муркаш районӗн</w:t>
            </w:r>
          </w:p>
          <w:p w:rsidR="00D25C88" w:rsidRPr="008E73CF" w:rsidRDefault="00D25C88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Юнкӑ ял поселенийӗн администрацийӗ</w:t>
            </w:r>
          </w:p>
          <w:p w:rsidR="00D25C88" w:rsidRPr="008E73CF" w:rsidRDefault="00D25C88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C88" w:rsidRPr="008E73CF" w:rsidRDefault="00D25C88" w:rsidP="001D6D54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sz w:val="24"/>
                <w:szCs w:val="24"/>
              </w:rPr>
              <w:t>ЙЫШӐНУ</w:t>
            </w:r>
          </w:p>
          <w:p w:rsidR="00D25C88" w:rsidRPr="008E73CF" w:rsidRDefault="00D25C88" w:rsidP="001D6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C88" w:rsidRPr="00283538" w:rsidRDefault="004471DB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C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D2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  <w:r w:rsidR="00D25C88" w:rsidRPr="008B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ç. № 56</w:t>
            </w:r>
          </w:p>
          <w:p w:rsidR="00D25C88" w:rsidRPr="008E73CF" w:rsidRDefault="00D25C88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D25C88" w:rsidRPr="008E73CF" w:rsidRDefault="00D25C88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D25C88" w:rsidRPr="008E73CF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Чувашская Республика </w:t>
            </w:r>
          </w:p>
          <w:p w:rsidR="00D25C88" w:rsidRPr="008E73CF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Юнгинского сельского поселения </w:t>
            </w:r>
          </w:p>
          <w:p w:rsidR="00D25C88" w:rsidRPr="008E73CF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Моргаушского района</w:t>
            </w:r>
          </w:p>
          <w:p w:rsidR="00D25C88" w:rsidRPr="008E73CF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C88" w:rsidRPr="008E73CF" w:rsidRDefault="00D25C88" w:rsidP="00BC630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25C88" w:rsidRPr="008E73CF" w:rsidRDefault="00D25C88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5C88" w:rsidRPr="00A81700" w:rsidRDefault="004471DB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AC67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D2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.2021</w:t>
            </w:r>
            <w:r w:rsidR="00D25C88" w:rsidRPr="008B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№ 56</w:t>
            </w:r>
          </w:p>
          <w:p w:rsidR="00D25C88" w:rsidRPr="008E73CF" w:rsidRDefault="00D25C88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73CF">
              <w:rPr>
                <w:rFonts w:ascii="Times New Roman" w:hAnsi="Times New Roman" w:cs="Times New Roman"/>
                <w:sz w:val="24"/>
                <w:szCs w:val="24"/>
              </w:rPr>
              <w:t>село Юнга</w:t>
            </w:r>
          </w:p>
        </w:tc>
      </w:tr>
    </w:tbl>
    <w:p w:rsidR="00D25C88" w:rsidRPr="00D0260A" w:rsidRDefault="00D25C88" w:rsidP="008E73CF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A56C8E" w:rsidRDefault="00A56C8E" w:rsidP="00A56C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A56C8E" w:rsidRDefault="00A56C8E" w:rsidP="00A56C8E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4471DB" w:rsidRPr="004471DB" w:rsidRDefault="004471DB" w:rsidP="00447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DB">
        <w:rPr>
          <w:rFonts w:ascii="Times New Roman" w:hAnsi="Times New Roman" w:cs="Times New Roman"/>
          <w:b/>
          <w:sz w:val="24"/>
          <w:szCs w:val="24"/>
        </w:rPr>
        <w:t xml:space="preserve">О мерах по реализации решения </w:t>
      </w:r>
    </w:p>
    <w:p w:rsidR="004471DB" w:rsidRPr="004471DB" w:rsidRDefault="004471DB" w:rsidP="00447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DB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 </w:t>
      </w:r>
      <w:r>
        <w:rPr>
          <w:rFonts w:ascii="Times New Roman" w:hAnsi="Times New Roman" w:cs="Times New Roman"/>
          <w:b/>
          <w:sz w:val="24"/>
          <w:szCs w:val="24"/>
        </w:rPr>
        <w:t xml:space="preserve">Юнгинского </w:t>
      </w:r>
      <w:r w:rsidRPr="004471DB">
        <w:rPr>
          <w:rFonts w:ascii="Times New Roman" w:hAnsi="Times New Roman" w:cs="Times New Roman"/>
          <w:b/>
          <w:sz w:val="24"/>
          <w:szCs w:val="24"/>
        </w:rPr>
        <w:t xml:space="preserve">сельского  </w:t>
      </w:r>
    </w:p>
    <w:p w:rsidR="004471DB" w:rsidRPr="004471DB" w:rsidRDefault="004471DB" w:rsidP="00447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DB">
        <w:rPr>
          <w:rFonts w:ascii="Times New Roman" w:hAnsi="Times New Roman" w:cs="Times New Roman"/>
          <w:b/>
          <w:sz w:val="24"/>
          <w:szCs w:val="24"/>
        </w:rPr>
        <w:t>поселения Моргаушского района Чувашской Республики</w:t>
      </w:r>
    </w:p>
    <w:p w:rsidR="004471DB" w:rsidRPr="004471DB" w:rsidRDefault="004471DB" w:rsidP="00447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DB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4471DB">
        <w:rPr>
          <w:rFonts w:ascii="Times New Roman" w:hAnsi="Times New Roman" w:cs="Times New Roman"/>
          <w:b/>
          <w:sz w:val="24"/>
          <w:szCs w:val="24"/>
        </w:rPr>
        <w:t xml:space="preserve"> декабря 2021 года № С-</w:t>
      </w:r>
      <w:r>
        <w:rPr>
          <w:rFonts w:ascii="Times New Roman" w:hAnsi="Times New Roman" w:cs="Times New Roman"/>
          <w:b/>
          <w:sz w:val="24"/>
          <w:szCs w:val="24"/>
        </w:rPr>
        <w:t xml:space="preserve">21/1 </w:t>
      </w:r>
      <w:r w:rsidRPr="004471DB">
        <w:rPr>
          <w:rFonts w:ascii="Times New Roman" w:hAnsi="Times New Roman" w:cs="Times New Roman"/>
          <w:b/>
          <w:sz w:val="24"/>
          <w:szCs w:val="24"/>
        </w:rPr>
        <w:t>«О бюджете</w:t>
      </w:r>
    </w:p>
    <w:p w:rsidR="004471DB" w:rsidRPr="004471DB" w:rsidRDefault="004471DB" w:rsidP="00447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Моргаушского ра</w:t>
      </w:r>
      <w:r w:rsidRPr="004471DB">
        <w:rPr>
          <w:rFonts w:ascii="Times New Roman" w:hAnsi="Times New Roman" w:cs="Times New Roman"/>
          <w:b/>
          <w:sz w:val="24"/>
          <w:szCs w:val="24"/>
        </w:rPr>
        <w:t>й</w:t>
      </w:r>
      <w:r w:rsidRPr="004471DB">
        <w:rPr>
          <w:rFonts w:ascii="Times New Roman" w:hAnsi="Times New Roman" w:cs="Times New Roman"/>
          <w:b/>
          <w:sz w:val="24"/>
          <w:szCs w:val="24"/>
        </w:rPr>
        <w:t xml:space="preserve">она </w:t>
      </w:r>
    </w:p>
    <w:p w:rsidR="004471DB" w:rsidRPr="004471DB" w:rsidRDefault="004471DB" w:rsidP="00447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1DB">
        <w:rPr>
          <w:rFonts w:ascii="Times New Roman" w:hAnsi="Times New Roman" w:cs="Times New Roman"/>
          <w:b/>
          <w:sz w:val="24"/>
          <w:szCs w:val="24"/>
        </w:rPr>
        <w:t>Чувашской Республики на 2022 год и плановый период 2023 и 2024 годов»</w:t>
      </w:r>
    </w:p>
    <w:p w:rsidR="004471DB" w:rsidRPr="004471DB" w:rsidRDefault="004471DB" w:rsidP="00447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71DB" w:rsidRPr="004471DB" w:rsidRDefault="004471DB" w:rsidP="004471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1DB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решением Собрания 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2021 года  № С-</w:t>
      </w:r>
      <w:r>
        <w:rPr>
          <w:rFonts w:ascii="Times New Roman" w:hAnsi="Times New Roman" w:cs="Times New Roman"/>
          <w:color w:val="000000"/>
          <w:sz w:val="24"/>
          <w:szCs w:val="24"/>
        </w:rPr>
        <w:t>21/1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Юнгинского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Моргаушского района Чувашской Республики на 2022 год и плановый период 2023 и 2024 годов»    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Моргаушского района Чувашской Республики   </w:t>
      </w:r>
      <w:r w:rsidRPr="004471DB">
        <w:rPr>
          <w:rFonts w:ascii="Times New Roman" w:hAnsi="Times New Roman" w:cs="Times New Roman"/>
          <w:b/>
          <w:color w:val="000000"/>
          <w:sz w:val="24"/>
          <w:szCs w:val="24"/>
        </w:rPr>
        <w:t>п о с т а н о в л я е т:</w:t>
      </w:r>
    </w:p>
    <w:p w:rsidR="004471DB" w:rsidRPr="004471DB" w:rsidRDefault="004471DB" w:rsidP="004471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1. Принять к исполнению бюджет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</w:t>
      </w:r>
      <w:r w:rsidRPr="004471DB">
        <w:rPr>
          <w:rFonts w:ascii="Times New Roman" w:hAnsi="Times New Roman" w:cs="Times New Roman"/>
          <w:bCs/>
          <w:sz w:val="24"/>
          <w:szCs w:val="24"/>
        </w:rPr>
        <w:t>и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ки на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, утвержденный решением Собрания депутатов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 Чувашской Республики от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декабря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С-21/1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«О  бюджете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на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4471DB">
        <w:rPr>
          <w:rFonts w:ascii="Times New Roman" w:hAnsi="Times New Roman" w:cs="Times New Roman"/>
          <w:bCs/>
          <w:sz w:val="24"/>
          <w:szCs w:val="24"/>
        </w:rPr>
        <w:t>» (далее – Решение о бюджете).</w:t>
      </w:r>
    </w:p>
    <w:p w:rsidR="004471DB" w:rsidRPr="004471DB" w:rsidRDefault="004471DB" w:rsidP="004471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2.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Республики:</w:t>
      </w:r>
    </w:p>
    <w:p w:rsidR="004471DB" w:rsidRPr="004471DB" w:rsidRDefault="004471DB" w:rsidP="004471D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          2.1. обеспечить качественное исполнение бюджета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 на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4471DB">
        <w:rPr>
          <w:rFonts w:ascii="Times New Roman" w:hAnsi="Times New Roman" w:cs="Times New Roman"/>
          <w:bCs/>
          <w:sz w:val="24"/>
          <w:szCs w:val="24"/>
        </w:rPr>
        <w:t>;</w:t>
      </w:r>
    </w:p>
    <w:p w:rsidR="004471DB" w:rsidRPr="004471DB" w:rsidRDefault="004471DB" w:rsidP="004471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2.2. осуществлять мониторинг финансового обеспечения социально значимых и первоочередных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Моргаушского района Чувашской Республики, гарантирующих реализацию возложенных на органы местного самоуправления полномочий;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2.3. предусматривать авансовые платежи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</w:t>
      </w:r>
      <w:r w:rsidRPr="004471DB">
        <w:rPr>
          <w:rFonts w:ascii="Times New Roman" w:hAnsi="Times New Roman" w:cs="Times New Roman"/>
          <w:sz w:val="24"/>
          <w:szCs w:val="24"/>
        </w:rPr>
        <w:t>2022 год</w:t>
      </w:r>
      <w:r w:rsidRPr="004471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4471DB" w:rsidRPr="004471DB" w:rsidRDefault="004471DB" w:rsidP="00447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DB">
        <w:rPr>
          <w:rFonts w:ascii="Times New Roman" w:eastAsia="Calibri" w:hAnsi="Times New Roman" w:cs="Times New Roman"/>
          <w:sz w:val="24"/>
          <w:szCs w:val="24"/>
        </w:rPr>
        <w:t xml:space="preserve">а) в размере до 100 процентов суммы расходного обязательства, но не более лимитов бюджетных обязательств, доведенных на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</w:t>
      </w:r>
      <w:r w:rsidRPr="004471DB">
        <w:rPr>
          <w:rFonts w:ascii="Times New Roman" w:eastAsia="Calibri" w:hAnsi="Times New Roman" w:cs="Times New Roman"/>
          <w:sz w:val="24"/>
          <w:szCs w:val="24"/>
        </w:rPr>
        <w:lastRenderedPageBreak/>
        <w:t>страхования гражданской ответственности владельцев транспортных средств, на осуществление почтовых расходов, приобретение авиа- и железнодорожных билетов;</w:t>
      </w:r>
    </w:p>
    <w:p w:rsidR="004471DB" w:rsidRPr="004471DB" w:rsidRDefault="004471DB" w:rsidP="00447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DB">
        <w:rPr>
          <w:rFonts w:ascii="Times New Roman" w:eastAsia="Calibri" w:hAnsi="Times New Roman" w:cs="Times New Roman"/>
          <w:sz w:val="24"/>
          <w:szCs w:val="24"/>
        </w:rPr>
        <w:t>б) в размере до 100 процентов суммы заявки на получение наличных денежных средств, перечисляемых на расчетную (дебетовую) карту (без предоставления документов), на приобретение горюче-смазочных материалов, почтовых марок и конвертов;</w:t>
      </w:r>
    </w:p>
    <w:p w:rsidR="004471DB" w:rsidRPr="004471DB" w:rsidRDefault="004471DB" w:rsidP="00447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DB">
        <w:rPr>
          <w:rFonts w:ascii="Times New Roman" w:eastAsia="Calibri" w:hAnsi="Times New Roman" w:cs="Times New Roman"/>
          <w:sz w:val="24"/>
          <w:szCs w:val="24"/>
        </w:rPr>
        <w:t>в) в размере до 20 процентов суммы договора (муниципального контракта), но не более 20 процентов лимитов бюджетных обязательств, доведенных на финансовый год, если иное не предусмотрено законодательством Российской Федерации и законодательством Чувашской Республики – по остальным договорам (муниципальным контрактам), за исключением муниципальных контрактов, указанных в  подпункте в) настоящего пункта;</w:t>
      </w:r>
    </w:p>
    <w:p w:rsidR="004471DB" w:rsidRPr="004471DB" w:rsidRDefault="004471DB" w:rsidP="00447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DB">
        <w:rPr>
          <w:rFonts w:ascii="Times New Roman" w:eastAsia="Calibri" w:hAnsi="Times New Roman" w:cs="Times New Roman"/>
          <w:sz w:val="24"/>
          <w:szCs w:val="24"/>
        </w:rPr>
        <w:t>г) обязана не допускать просроченной кредиторской задолженности по принятым денежным обязательствам;</w:t>
      </w:r>
    </w:p>
    <w:p w:rsidR="004471DB" w:rsidRPr="004471DB" w:rsidRDefault="004471DB" w:rsidP="004471D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DB">
        <w:rPr>
          <w:rFonts w:ascii="Times New Roman" w:eastAsia="Calibri" w:hAnsi="Times New Roman" w:cs="Times New Roman"/>
          <w:sz w:val="24"/>
          <w:szCs w:val="24"/>
        </w:rPr>
        <w:t xml:space="preserve">2.4. по муниципальным контрактам </w:t>
      </w:r>
      <w:r w:rsidRPr="004471DB">
        <w:rPr>
          <w:rFonts w:ascii="Times New Roman" w:hAnsi="Times New Roman" w:cs="Times New Roman"/>
          <w:sz w:val="24"/>
          <w:szCs w:val="24"/>
        </w:rPr>
        <w:t xml:space="preserve">на поставки товаров, выполнение работ, оказание услуг по строительству и реконструкции, в том числе с элементами реставрации, или технического перевооружения объектов капитального строительства, выполнение которых планируется осуществить полностью или частично за счет средств бюджета поселения, и на приобретение объектов недвижимого имущества в  муниципальную собственность сельского поселения, заключение которых запланировано в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>2022 году</w:t>
      </w:r>
      <w:r w:rsidRPr="004471DB">
        <w:rPr>
          <w:rFonts w:ascii="Times New Roman" w:hAnsi="Times New Roman" w:cs="Times New Roman"/>
          <w:sz w:val="24"/>
          <w:szCs w:val="24"/>
        </w:rPr>
        <w:t>,  авансовые платежи не предусматриваются</w:t>
      </w:r>
      <w:r w:rsidRPr="004471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71DB" w:rsidRPr="004471DB" w:rsidRDefault="004471DB" w:rsidP="004471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3. Утвердить прилагаемый </w:t>
      </w:r>
      <w:hyperlink r:id="rId8" w:history="1">
        <w:r w:rsidRPr="004471D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4471DB">
        <w:rPr>
          <w:rFonts w:ascii="Times New Roman" w:hAnsi="Times New Roman" w:cs="Times New Roman"/>
          <w:bCs/>
          <w:sz w:val="24"/>
          <w:szCs w:val="24"/>
        </w:rPr>
        <w:t xml:space="preserve"> мероприятий по реализации Решения о бюджете.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4. Установить, что в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>2022 году</w:t>
      </w:r>
      <w:r w:rsidRPr="004471DB">
        <w:rPr>
          <w:rFonts w:ascii="Times New Roman" w:hAnsi="Times New Roman" w:cs="Times New Roman"/>
          <w:bCs/>
          <w:sz w:val="24"/>
          <w:szCs w:val="24"/>
        </w:rPr>
        <w:t>: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4.1. исполнение  бюджета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Моргаушского района Чувашской Республики (далее  также -  бюджет поселения) осущ</w:t>
      </w:r>
      <w:r w:rsidRPr="004471DB">
        <w:rPr>
          <w:rFonts w:ascii="Times New Roman" w:hAnsi="Times New Roman" w:cs="Times New Roman"/>
          <w:bCs/>
          <w:sz w:val="24"/>
          <w:szCs w:val="24"/>
        </w:rPr>
        <w:t>е</w:t>
      </w:r>
      <w:r w:rsidRPr="004471DB">
        <w:rPr>
          <w:rFonts w:ascii="Times New Roman" w:hAnsi="Times New Roman" w:cs="Times New Roman"/>
          <w:bCs/>
          <w:sz w:val="24"/>
          <w:szCs w:val="24"/>
        </w:rPr>
        <w:t>ствляется в соответствии со сводной бюджетной росписью   бюджета поселения  и кассовым планом исполнения  бюджета поселения;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4.2. предоставление из бюджета поселения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(далее - получатель субсидии), осуществляется с учетом, что  субсидии предоставляются на основании и в соответствии с соглашениями (договорами), заключаемыми согласно установленным полномочиям между  администрацией  сельского поселения и получателями субсидии, в которых предусматриваются: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– цели, сроки, порядок, размер и условия предоставления субсидии;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– перечень документов, предоставляемых получателем для получения субсидии;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обязательным платежам в местный  бюджет;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–обязательство получателя субсидии о недопущении образования задолженности по выплате заработной платы работникам;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обязательство получателя субсидии по выплате работникам среднемесячной заработной платы в размере не менее двух минимальных размеров оплаты труда за год, </w:t>
      </w:r>
      <w:r w:rsidRPr="004471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предшествующий году обращения за субсидией, и (или) за последний отчетный период года обращения за субсидией</w:t>
      </w: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– положения об обязательной проверке администрацией сельского поселения (уполномоченным органом), предоставляющим субсидию, соблюдения условий и целей использования субсидий их получателями;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согласие получателя субсидии на осуществление  администрацией сельского поселения (уполномоченным органом) на проведение проверок соблюдения получателем субсидии условий и целей, установленных заключенным соглашением (договором);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– порядок возврата в текущем финансовом году получателем субсидии остатков субсидий, не использованных в отчетном финансовом году и случаи такого возврата;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– порядок, сроки и формы представления отчетности об использовании субсидий, выполнении условий предоставления субсидий.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4.3.  предоставление из  бюджета  поселения  районному бюджету Моргаушского района Чувашской Республики (далее- районный бюджет) иных межбюджетных трансфертов, в соответствии с заключенными соглашениями о передаче части  полномочий и имеющих целевое назначение (далее – межбюджетные трансферты), осуществляется с учетом следующих положений: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а) межбюджетные трансферты предоставляются  районному  бюджету из бюджета поселения  на основании соглашений (договоров), заключаемых между  администрацией  сельского поселения и  администрацией  Моргаушского района Чувашской Республики либо уполномоченным органом (далее – администрация района), в которых предусматриваются: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– цели, сроки, порядок, размер и условия предоставления межбюджетного трансферта;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– направления использования межбюджетного трансферта;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–значения показателей результативности использования межбюджетных трансфертов;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– обязательство  администрации района по организации учета и представления отчетности о достижении показателей результативности использования межбюджетного трансферта;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– порядок возврата не использованных остатков межбюджетных трансфертов;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– порядок, сроки и формы представления отчетности об использовании межбюджетных трансфертов, выполнении условий предоставления межбюджетных трансфертов.</w:t>
      </w:r>
    </w:p>
    <w:p w:rsidR="004471DB" w:rsidRPr="004471DB" w:rsidRDefault="004471DB" w:rsidP="004471D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471DB">
        <w:rPr>
          <w:rFonts w:ascii="Times New Roman" w:hAnsi="Times New Roman"/>
          <w:sz w:val="24"/>
          <w:szCs w:val="24"/>
        </w:rPr>
        <w:t>4.2.  не допускается уменьшение лимитов бюджетных обязательств, доведенных на финансовый год на приобретение  коммунальных услуг и уплату налогов, сборов и иных платежей в целях увеличения лимитов бюджетных обязательств, предусмотренных на иные цели, за исключением лимитов бюджетных обязательств на исполнение судебных актов, предусматривающих обращение взыскания на средства  бюджета поселения;</w:t>
      </w:r>
    </w:p>
    <w:p w:rsidR="004471DB" w:rsidRPr="004471DB" w:rsidRDefault="004471DB" w:rsidP="004471DB">
      <w:pPr>
        <w:spacing w:line="235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5. 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Юнгинского</w:t>
      </w: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Моргаушск</w:t>
      </w:r>
      <w:r>
        <w:rPr>
          <w:rFonts w:ascii="Times New Roman" w:hAnsi="Times New Roman" w:cs="Times New Roman"/>
          <w:bCs/>
          <w:sz w:val="24"/>
          <w:szCs w:val="24"/>
        </w:rPr>
        <w:t>ого района Чувашской Республики</w:t>
      </w:r>
      <w:r w:rsidRPr="004471DB">
        <w:rPr>
          <w:rFonts w:ascii="Times New Roman" w:hAnsi="Times New Roman" w:cs="Times New Roman"/>
          <w:bCs/>
          <w:sz w:val="24"/>
          <w:szCs w:val="24"/>
        </w:rPr>
        <w:t>:</w:t>
      </w:r>
    </w:p>
    <w:p w:rsidR="004471DB" w:rsidRPr="004471DB" w:rsidRDefault="004471DB" w:rsidP="004471DB">
      <w:pPr>
        <w:spacing w:line="235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1DB">
        <w:rPr>
          <w:rFonts w:ascii="Times New Roman" w:hAnsi="Times New Roman" w:cs="Times New Roman"/>
          <w:bCs/>
          <w:sz w:val="24"/>
          <w:szCs w:val="24"/>
        </w:rPr>
        <w:t xml:space="preserve">      совместно  с финансовым отделом администрации Моргаушского района Чувашской Республики (далее – финансовый отдел)</w:t>
      </w:r>
      <w:r w:rsidRPr="004471DB">
        <w:rPr>
          <w:rFonts w:ascii="Times New Roman" w:hAnsi="Times New Roman" w:cs="Times New Roman"/>
          <w:sz w:val="24"/>
          <w:szCs w:val="24"/>
        </w:rPr>
        <w:t xml:space="preserve"> осуществлять в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Pr="004471DB">
        <w:rPr>
          <w:rFonts w:ascii="Times New Roman" w:hAnsi="Times New Roman" w:cs="Times New Roman"/>
          <w:sz w:val="24"/>
          <w:szCs w:val="24"/>
        </w:rPr>
        <w:t>оперативный контроль за поступлением в  бюджет  поселения налоговых и неналоговых доходов.</w:t>
      </w:r>
    </w:p>
    <w:p w:rsidR="004471DB" w:rsidRPr="004471DB" w:rsidRDefault="004471DB" w:rsidP="004471D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представить до 25 декабря 2021 г. в финансовый отдел решение о бюджете  поселения  на </w:t>
      </w:r>
      <w:r w:rsidRPr="004471DB">
        <w:rPr>
          <w:rFonts w:ascii="Times New Roman" w:hAnsi="Times New Roman" w:cs="Times New Roman"/>
          <w:color w:val="000000"/>
          <w:sz w:val="24"/>
          <w:szCs w:val="24"/>
        </w:rPr>
        <w:t>2022 год и плановый период 2023 и 2024 годов</w:t>
      </w:r>
      <w:r w:rsidRPr="004471DB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представлять сведения о внесенных в него изменениях.</w:t>
      </w:r>
    </w:p>
    <w:p w:rsidR="00A56C8E" w:rsidRPr="004471DB" w:rsidRDefault="00A56C8E" w:rsidP="00A56C8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Look w:val="0000"/>
      </w:tblPr>
      <w:tblGrid>
        <w:gridCol w:w="4841"/>
        <w:gridCol w:w="4730"/>
      </w:tblGrid>
      <w:tr w:rsidR="00A56C8E" w:rsidRPr="004471DB" w:rsidTr="00675E7D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:rsidR="00A56C8E" w:rsidRPr="004471DB" w:rsidRDefault="00A56C8E" w:rsidP="00675E7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B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A56C8E" w:rsidRPr="004471DB" w:rsidRDefault="00A56C8E" w:rsidP="00675E7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B">
              <w:rPr>
                <w:rFonts w:ascii="Times New Roman" w:hAnsi="Times New Roman" w:cs="Times New Roman"/>
                <w:sz w:val="24"/>
                <w:szCs w:val="24"/>
              </w:rPr>
              <w:t xml:space="preserve">Юнгинского сельского поселения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A56C8E" w:rsidRPr="004471DB" w:rsidRDefault="00A56C8E" w:rsidP="00675E7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8E" w:rsidRPr="004471DB" w:rsidRDefault="00A56C8E" w:rsidP="00675E7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471D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71DB">
              <w:rPr>
                <w:rFonts w:ascii="Times New Roman" w:hAnsi="Times New Roman" w:cs="Times New Roman"/>
                <w:sz w:val="24"/>
                <w:szCs w:val="24"/>
              </w:rPr>
              <w:t xml:space="preserve">       Н. Е. Кудряшов              </w:t>
            </w:r>
          </w:p>
        </w:tc>
      </w:tr>
    </w:tbl>
    <w:p w:rsidR="00A56C8E" w:rsidRPr="004471DB" w:rsidRDefault="00A56C8E" w:rsidP="00A56C8E">
      <w:pPr>
        <w:rPr>
          <w:rFonts w:ascii="Times New Roman" w:hAnsi="Times New Roman" w:cs="Times New Roman"/>
          <w:sz w:val="24"/>
          <w:szCs w:val="24"/>
        </w:rPr>
      </w:pPr>
    </w:p>
    <w:p w:rsidR="00D25C88" w:rsidRPr="004471DB" w:rsidRDefault="00D25C88" w:rsidP="00A56C8E">
      <w:pPr>
        <w:ind w:right="4308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sectPr w:rsidR="00D25C88" w:rsidRPr="004471DB" w:rsidSect="008D6B8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0E" w:rsidRDefault="00D9210E" w:rsidP="003D39F6">
      <w:pPr>
        <w:spacing w:after="0" w:line="240" w:lineRule="auto"/>
      </w:pPr>
      <w:r>
        <w:separator/>
      </w:r>
    </w:p>
  </w:endnote>
  <w:endnote w:type="continuationSeparator" w:id="1">
    <w:p w:rsidR="00D9210E" w:rsidRDefault="00D9210E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0E" w:rsidRDefault="00D9210E" w:rsidP="003D39F6">
      <w:pPr>
        <w:spacing w:after="0" w:line="240" w:lineRule="auto"/>
      </w:pPr>
      <w:r>
        <w:separator/>
      </w:r>
    </w:p>
  </w:footnote>
  <w:footnote w:type="continuationSeparator" w:id="1">
    <w:p w:rsidR="00D9210E" w:rsidRDefault="00D9210E" w:rsidP="003D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13"/>
    <w:multiLevelType w:val="hybridMultilevel"/>
    <w:tmpl w:val="76283A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3BCB"/>
    <w:multiLevelType w:val="multilevel"/>
    <w:tmpl w:val="C2721514"/>
    <w:lvl w:ilvl="0">
      <w:start w:val="1"/>
      <w:numFmt w:val="decimal"/>
      <w:lvlText w:val="%1."/>
      <w:lvlJc w:val="left"/>
      <w:pPr>
        <w:ind w:left="375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2" w:hanging="117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3722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D2B746C"/>
    <w:multiLevelType w:val="hybridMultilevel"/>
    <w:tmpl w:val="D3AE4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784B4B"/>
    <w:multiLevelType w:val="hybridMultilevel"/>
    <w:tmpl w:val="E04C52FE"/>
    <w:lvl w:ilvl="0" w:tplc="BDAE2F6E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B83099"/>
    <w:multiLevelType w:val="hybridMultilevel"/>
    <w:tmpl w:val="15E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E4BB0"/>
    <w:multiLevelType w:val="multilevel"/>
    <w:tmpl w:val="A6DCBA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A2D4B82"/>
    <w:multiLevelType w:val="hybridMultilevel"/>
    <w:tmpl w:val="185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94A2A"/>
    <w:multiLevelType w:val="multilevel"/>
    <w:tmpl w:val="D5EA0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E6924B2"/>
    <w:multiLevelType w:val="hybridMultilevel"/>
    <w:tmpl w:val="BD0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D0ABC"/>
    <w:multiLevelType w:val="hybridMultilevel"/>
    <w:tmpl w:val="3D1A928A"/>
    <w:lvl w:ilvl="0" w:tplc="BB147AC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EF1F8A"/>
    <w:multiLevelType w:val="hybridMultilevel"/>
    <w:tmpl w:val="A258750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31BD4"/>
    <w:multiLevelType w:val="hybridMultilevel"/>
    <w:tmpl w:val="E0A0D8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21381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AF476E"/>
    <w:multiLevelType w:val="hybridMultilevel"/>
    <w:tmpl w:val="839436BC"/>
    <w:lvl w:ilvl="0" w:tplc="D0B4117E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6D396962"/>
    <w:multiLevelType w:val="hybridMultilevel"/>
    <w:tmpl w:val="F38E530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1445A9"/>
    <w:multiLevelType w:val="hybridMultilevel"/>
    <w:tmpl w:val="61E2ADA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0">
    <w:nsid w:val="777F1567"/>
    <w:multiLevelType w:val="hybridMultilevel"/>
    <w:tmpl w:val="ECB459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D4A93"/>
    <w:multiLevelType w:val="hybridMultilevel"/>
    <w:tmpl w:val="2670FE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39AD388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2"/>
  </w:num>
  <w:num w:numId="5">
    <w:abstractNumId w:val="20"/>
  </w:num>
  <w:num w:numId="6">
    <w:abstractNumId w:val="8"/>
  </w:num>
  <w:num w:numId="7">
    <w:abstractNumId w:val="1"/>
  </w:num>
  <w:num w:numId="8">
    <w:abstractNumId w:val="21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1"/>
  </w:num>
  <w:num w:numId="19">
    <w:abstractNumId w:val="0"/>
  </w:num>
  <w:num w:numId="20">
    <w:abstractNumId w:val="15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1454B"/>
    <w:rsid w:val="000301E3"/>
    <w:rsid w:val="00036002"/>
    <w:rsid w:val="00046F21"/>
    <w:rsid w:val="00054993"/>
    <w:rsid w:val="000B27CC"/>
    <w:rsid w:val="000C65A6"/>
    <w:rsid w:val="000D0B92"/>
    <w:rsid w:val="00105419"/>
    <w:rsid w:val="00126817"/>
    <w:rsid w:val="001327D2"/>
    <w:rsid w:val="00142061"/>
    <w:rsid w:val="001605A1"/>
    <w:rsid w:val="00164C54"/>
    <w:rsid w:val="00182F68"/>
    <w:rsid w:val="00197293"/>
    <w:rsid w:val="001A2730"/>
    <w:rsid w:val="001A4E8C"/>
    <w:rsid w:val="001C218D"/>
    <w:rsid w:val="001C2BA7"/>
    <w:rsid w:val="001C4E26"/>
    <w:rsid w:val="001D6D54"/>
    <w:rsid w:val="001E4A13"/>
    <w:rsid w:val="001E54EA"/>
    <w:rsid w:val="001F006A"/>
    <w:rsid w:val="002154A0"/>
    <w:rsid w:val="002244A4"/>
    <w:rsid w:val="00226720"/>
    <w:rsid w:val="0023472B"/>
    <w:rsid w:val="00251FBA"/>
    <w:rsid w:val="00262151"/>
    <w:rsid w:val="00265968"/>
    <w:rsid w:val="00283538"/>
    <w:rsid w:val="002A60FA"/>
    <w:rsid w:val="002C13F2"/>
    <w:rsid w:val="002C2B55"/>
    <w:rsid w:val="002C4F8F"/>
    <w:rsid w:val="002E7A91"/>
    <w:rsid w:val="002F19A8"/>
    <w:rsid w:val="00337BFC"/>
    <w:rsid w:val="00345787"/>
    <w:rsid w:val="0035469F"/>
    <w:rsid w:val="00370711"/>
    <w:rsid w:val="00373280"/>
    <w:rsid w:val="00397C0B"/>
    <w:rsid w:val="003B75B7"/>
    <w:rsid w:val="003C23DE"/>
    <w:rsid w:val="003C2B87"/>
    <w:rsid w:val="003C3A2E"/>
    <w:rsid w:val="003C6D69"/>
    <w:rsid w:val="003D3936"/>
    <w:rsid w:val="003D39F6"/>
    <w:rsid w:val="0041272C"/>
    <w:rsid w:val="00424C6F"/>
    <w:rsid w:val="004471DB"/>
    <w:rsid w:val="004541A5"/>
    <w:rsid w:val="004849CB"/>
    <w:rsid w:val="00485933"/>
    <w:rsid w:val="00486D6D"/>
    <w:rsid w:val="004B5D95"/>
    <w:rsid w:val="004D2CA6"/>
    <w:rsid w:val="004E4E8C"/>
    <w:rsid w:val="00560D5D"/>
    <w:rsid w:val="00574A70"/>
    <w:rsid w:val="00587F26"/>
    <w:rsid w:val="005D2078"/>
    <w:rsid w:val="005D445B"/>
    <w:rsid w:val="005E44E1"/>
    <w:rsid w:val="005F19AF"/>
    <w:rsid w:val="006135D1"/>
    <w:rsid w:val="006315E9"/>
    <w:rsid w:val="006437C7"/>
    <w:rsid w:val="0065094F"/>
    <w:rsid w:val="00667F60"/>
    <w:rsid w:val="00676124"/>
    <w:rsid w:val="0069249F"/>
    <w:rsid w:val="00694037"/>
    <w:rsid w:val="006A2EF0"/>
    <w:rsid w:val="006B3230"/>
    <w:rsid w:val="006B6EE4"/>
    <w:rsid w:val="006C01E1"/>
    <w:rsid w:val="006C1C67"/>
    <w:rsid w:val="006C5DE0"/>
    <w:rsid w:val="006C611C"/>
    <w:rsid w:val="00716A83"/>
    <w:rsid w:val="00720E52"/>
    <w:rsid w:val="00725EC0"/>
    <w:rsid w:val="007461AB"/>
    <w:rsid w:val="00761543"/>
    <w:rsid w:val="00766CD0"/>
    <w:rsid w:val="00781C2E"/>
    <w:rsid w:val="00783108"/>
    <w:rsid w:val="00786E23"/>
    <w:rsid w:val="007B25F4"/>
    <w:rsid w:val="007B785E"/>
    <w:rsid w:val="007E703D"/>
    <w:rsid w:val="007F1C23"/>
    <w:rsid w:val="008272C7"/>
    <w:rsid w:val="00847637"/>
    <w:rsid w:val="00881A0D"/>
    <w:rsid w:val="008848C1"/>
    <w:rsid w:val="00890D32"/>
    <w:rsid w:val="008922A2"/>
    <w:rsid w:val="008A1C96"/>
    <w:rsid w:val="008A4B84"/>
    <w:rsid w:val="008A60C7"/>
    <w:rsid w:val="008B7D78"/>
    <w:rsid w:val="008D6B8C"/>
    <w:rsid w:val="008E73CF"/>
    <w:rsid w:val="008F4AFE"/>
    <w:rsid w:val="008F4C1E"/>
    <w:rsid w:val="00901327"/>
    <w:rsid w:val="00904C02"/>
    <w:rsid w:val="00913A0C"/>
    <w:rsid w:val="00942404"/>
    <w:rsid w:val="0097592B"/>
    <w:rsid w:val="00996067"/>
    <w:rsid w:val="009A1E03"/>
    <w:rsid w:val="009A4FF5"/>
    <w:rsid w:val="009A733E"/>
    <w:rsid w:val="009B29F1"/>
    <w:rsid w:val="009D7648"/>
    <w:rsid w:val="00A0178C"/>
    <w:rsid w:val="00A20F61"/>
    <w:rsid w:val="00A25739"/>
    <w:rsid w:val="00A26F16"/>
    <w:rsid w:val="00A33EAA"/>
    <w:rsid w:val="00A56C8E"/>
    <w:rsid w:val="00A572FF"/>
    <w:rsid w:val="00A64D6F"/>
    <w:rsid w:val="00A71CD0"/>
    <w:rsid w:val="00A75B2C"/>
    <w:rsid w:val="00A81700"/>
    <w:rsid w:val="00AA3DD2"/>
    <w:rsid w:val="00AA7B4B"/>
    <w:rsid w:val="00AB3194"/>
    <w:rsid w:val="00AC4633"/>
    <w:rsid w:val="00AC677D"/>
    <w:rsid w:val="00AE35C0"/>
    <w:rsid w:val="00AE5D55"/>
    <w:rsid w:val="00AE6FFC"/>
    <w:rsid w:val="00B00C87"/>
    <w:rsid w:val="00B44213"/>
    <w:rsid w:val="00B449A6"/>
    <w:rsid w:val="00B57048"/>
    <w:rsid w:val="00B63483"/>
    <w:rsid w:val="00BB054E"/>
    <w:rsid w:val="00BC1751"/>
    <w:rsid w:val="00BC43FA"/>
    <w:rsid w:val="00BC6303"/>
    <w:rsid w:val="00C02696"/>
    <w:rsid w:val="00C17E49"/>
    <w:rsid w:val="00C2547D"/>
    <w:rsid w:val="00C26BCC"/>
    <w:rsid w:val="00C32148"/>
    <w:rsid w:val="00C6115F"/>
    <w:rsid w:val="00C7072D"/>
    <w:rsid w:val="00C74DD5"/>
    <w:rsid w:val="00CC4FC7"/>
    <w:rsid w:val="00CE58DF"/>
    <w:rsid w:val="00D0260A"/>
    <w:rsid w:val="00D25C88"/>
    <w:rsid w:val="00D42CF5"/>
    <w:rsid w:val="00D70B97"/>
    <w:rsid w:val="00D75B10"/>
    <w:rsid w:val="00D84D7C"/>
    <w:rsid w:val="00D9210E"/>
    <w:rsid w:val="00D93EC6"/>
    <w:rsid w:val="00D97E61"/>
    <w:rsid w:val="00DA0CB3"/>
    <w:rsid w:val="00DA3029"/>
    <w:rsid w:val="00DD14BA"/>
    <w:rsid w:val="00DD210C"/>
    <w:rsid w:val="00DD493E"/>
    <w:rsid w:val="00DD6642"/>
    <w:rsid w:val="00DD6B4B"/>
    <w:rsid w:val="00DF74EA"/>
    <w:rsid w:val="00E2436B"/>
    <w:rsid w:val="00E54940"/>
    <w:rsid w:val="00E8115A"/>
    <w:rsid w:val="00EA0134"/>
    <w:rsid w:val="00EA6964"/>
    <w:rsid w:val="00EE1675"/>
    <w:rsid w:val="00EF2F9F"/>
    <w:rsid w:val="00F05821"/>
    <w:rsid w:val="00F201B0"/>
    <w:rsid w:val="00F44799"/>
    <w:rsid w:val="00F53F66"/>
    <w:rsid w:val="00F56489"/>
    <w:rsid w:val="00F63022"/>
    <w:rsid w:val="00F70EB2"/>
    <w:rsid w:val="00F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Раздел Договора,H1,&quot;Алмаз&quot;,Document Header1,анкета1,Знак3"/>
    <w:basedOn w:val="a"/>
    <w:next w:val="a"/>
    <w:link w:val="10"/>
    <w:uiPriority w:val="99"/>
    <w:qFormat/>
    <w:locked/>
    <w:rsid w:val="006C61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0"/>
    <w:link w:val="1"/>
    <w:uiPriority w:val="99"/>
    <w:locked/>
    <w:rsid w:val="00DD664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3D39F6"/>
  </w:style>
  <w:style w:type="paragraph" w:styleId="aa">
    <w:name w:val="footer"/>
    <w:basedOn w:val="a"/>
    <w:link w:val="ab"/>
    <w:uiPriority w:val="9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D39F6"/>
  </w:style>
  <w:style w:type="paragraph" w:customStyle="1" w:styleId="ConsPlusTitle">
    <w:name w:val="ConsPlusTitle"/>
    <w:uiPriority w:val="99"/>
    <w:rsid w:val="00AE6FF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uiPriority w:val="99"/>
    <w:rsid w:val="00AE6FFC"/>
    <w:rPr>
      <w:color w:val="0000FF"/>
      <w:u w:val="single"/>
    </w:rPr>
  </w:style>
  <w:style w:type="paragraph" w:styleId="ad">
    <w:name w:val="Normal (Web)"/>
    <w:basedOn w:val="a"/>
    <w:uiPriority w:val="99"/>
    <w:rsid w:val="006C61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e">
    <w:name w:val="Strong"/>
    <w:basedOn w:val="a0"/>
    <w:uiPriority w:val="99"/>
    <w:qFormat/>
    <w:locked/>
    <w:rsid w:val="006C611C"/>
    <w:rPr>
      <w:b/>
      <w:bCs/>
    </w:rPr>
  </w:style>
  <w:style w:type="character" w:customStyle="1" w:styleId="apple-converted-space">
    <w:name w:val="apple-converted-space"/>
    <w:basedOn w:val="a0"/>
    <w:uiPriority w:val="99"/>
    <w:rsid w:val="006C611C"/>
  </w:style>
  <w:style w:type="paragraph" w:customStyle="1" w:styleId="ConsPlusNormal">
    <w:name w:val="ConsPlusNormal"/>
    <w:link w:val="ConsPlusNormal0"/>
    <w:uiPriority w:val="99"/>
    <w:rsid w:val="001E54E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1E54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1E54E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1E54EA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1E54EA"/>
    <w:rPr>
      <w:sz w:val="22"/>
      <w:szCs w:val="22"/>
      <w:lang w:val="ru-RU" w:eastAsia="ru-RU" w:bidi="ar-SA"/>
    </w:rPr>
  </w:style>
  <w:style w:type="paragraph" w:styleId="af">
    <w:name w:val="List Paragraph"/>
    <w:basedOn w:val="a"/>
    <w:uiPriority w:val="99"/>
    <w:qFormat/>
    <w:rsid w:val="001E54EA"/>
    <w:pPr>
      <w:spacing w:after="0" w:line="240" w:lineRule="auto"/>
      <w:ind w:left="72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E54EA"/>
    <w:pPr>
      <w:spacing w:after="0" w:line="240" w:lineRule="auto"/>
      <w:ind w:left="720"/>
    </w:pPr>
    <w:rPr>
      <w:sz w:val="24"/>
      <w:szCs w:val="24"/>
    </w:rPr>
  </w:style>
  <w:style w:type="paragraph" w:customStyle="1" w:styleId="ConsNonformat">
    <w:name w:val="ConsNonformat"/>
    <w:uiPriority w:val="99"/>
    <w:rsid w:val="001E54EA"/>
    <w:pPr>
      <w:widowControl w:val="0"/>
      <w:snapToGri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locked/>
    <w:rsid w:val="00716A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(лев. подпись)"/>
    <w:basedOn w:val="a"/>
    <w:next w:val="a"/>
    <w:rsid w:val="00A56C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2">
    <w:name w:val="Текст (прав. подпись)"/>
    <w:basedOn w:val="a"/>
    <w:next w:val="a"/>
    <w:rsid w:val="00A56C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C548CE16F1EB47AD32345A8C097B16BA1264930F1917FC4B83D655FD9E282DE01078E54A8058F60CC2D5Fd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104</cp:revision>
  <cp:lastPrinted>2021-11-15T07:14:00Z</cp:lastPrinted>
  <dcterms:created xsi:type="dcterms:W3CDTF">2015-05-26T12:47:00Z</dcterms:created>
  <dcterms:modified xsi:type="dcterms:W3CDTF">2021-12-14T06:35:00Z</dcterms:modified>
</cp:coreProperties>
</file>