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="36" w:tblpY="540"/>
        <w:tblW w:w="9635" w:type="dxa"/>
        <w:tblLook w:val="04A0"/>
      </w:tblPr>
      <w:tblGrid>
        <w:gridCol w:w="4151"/>
        <w:gridCol w:w="1488"/>
        <w:gridCol w:w="3996"/>
      </w:tblGrid>
      <w:tr w:rsidR="008F3ACB" w:rsidTr="008F3ACB">
        <w:trPr>
          <w:trHeight w:val="4388"/>
        </w:trPr>
        <w:tc>
          <w:tcPr>
            <w:tcW w:w="4151" w:type="dxa"/>
          </w:tcPr>
          <w:p w:rsidR="008F3ACB" w:rsidRDefault="008F3ACB" w:rsidP="00EE34E9">
            <w:pPr>
              <w:pStyle w:val="2"/>
              <w:spacing w:line="252" w:lineRule="auto"/>
              <w:ind w:right="144"/>
              <w:rPr>
                <w:sz w:val="22"/>
                <w:szCs w:val="22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8F3ACB" w:rsidRDefault="008F3ACB" w:rsidP="00EE34E9">
            <w:pPr>
              <w:pStyle w:val="2"/>
              <w:spacing w:line="252" w:lineRule="auto"/>
              <w:ind w:right="144"/>
              <w:rPr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pStyle w:val="2"/>
              <w:spacing w:line="252" w:lineRule="auto"/>
              <w:ind w:right="144"/>
              <w:rPr>
                <w:bCs/>
                <w:i/>
                <w:iCs/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pStyle w:val="2"/>
              <w:spacing w:line="252" w:lineRule="auto"/>
              <w:ind w:right="144"/>
              <w:rPr>
                <w:bCs/>
                <w:i/>
                <w:iCs/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pStyle w:val="2"/>
              <w:spacing w:line="252" w:lineRule="auto"/>
              <w:ind w:right="144"/>
              <w:rPr>
                <w:bCs/>
                <w:i/>
                <w:iCs/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pStyle w:val="2"/>
              <w:spacing w:line="252" w:lineRule="auto"/>
              <w:ind w:right="144"/>
              <w:rPr>
                <w:bCs/>
                <w:i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iCs/>
                <w:sz w:val="26"/>
                <w:szCs w:val="26"/>
                <w:lang w:eastAsia="en-US"/>
              </w:rPr>
              <w:t>Чāваш</w:t>
            </w:r>
            <w:proofErr w:type="spellEnd"/>
            <w:r>
              <w:rPr>
                <w:bCs/>
                <w:iCs/>
                <w:sz w:val="26"/>
                <w:szCs w:val="26"/>
                <w:lang w:eastAsia="en-US"/>
              </w:rPr>
              <w:t xml:space="preserve"> Республики</w:t>
            </w:r>
          </w:p>
          <w:p w:rsidR="008F3ACB" w:rsidRDefault="008F3ACB" w:rsidP="00EE34E9">
            <w:pPr>
              <w:pStyle w:val="1"/>
              <w:autoSpaceDE w:val="0"/>
              <w:autoSpaceDN w:val="0"/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Елчēк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районē</w:t>
            </w:r>
            <w:proofErr w:type="spellEnd"/>
          </w:p>
          <w:p w:rsidR="008F3ACB" w:rsidRDefault="008F3ACB" w:rsidP="00EE34E9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F3ACB" w:rsidRDefault="008F3ACB" w:rsidP="00EE34E9">
            <w:pPr>
              <w:pStyle w:val="1"/>
              <w:autoSpaceDE w:val="0"/>
              <w:autoSpaceDN w:val="0"/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Тāрāм</w:t>
            </w:r>
            <w:proofErr w:type="spellEnd"/>
          </w:p>
          <w:p w:rsidR="008F3ACB" w:rsidRDefault="008F3ACB" w:rsidP="00EE34E9">
            <w:pPr>
              <w:pStyle w:val="1"/>
              <w:autoSpaceDE w:val="0"/>
              <w:autoSpaceDN w:val="0"/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ял </w:t>
            </w:r>
            <w:proofErr w:type="spellStart"/>
            <w:r>
              <w:rPr>
                <w:sz w:val="26"/>
                <w:szCs w:val="26"/>
                <w:lang w:eastAsia="en-US"/>
              </w:rPr>
              <w:t>поселенийēн</w:t>
            </w:r>
            <w:proofErr w:type="spellEnd"/>
          </w:p>
          <w:p w:rsidR="008F3ACB" w:rsidRDefault="008F3ACB" w:rsidP="00EE34E9">
            <w:pPr>
              <w:pStyle w:val="1"/>
              <w:autoSpaceDE w:val="0"/>
              <w:autoSpaceDN w:val="0"/>
              <w:spacing w:line="252" w:lineRule="auto"/>
              <w:ind w:right="72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администрацийē</w:t>
            </w:r>
            <w:proofErr w:type="spellEnd"/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F3ACB" w:rsidRDefault="008F3ACB" w:rsidP="00EE34E9">
            <w:pPr>
              <w:pStyle w:val="3"/>
              <w:spacing w:line="252" w:lineRule="auto"/>
              <w:ind w:righ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ЙЫШĂНУ</w:t>
            </w: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proofErr w:type="spellStart"/>
            <w:r>
              <w:rPr>
                <w:lang w:eastAsia="en-US"/>
              </w:rPr>
              <w:t>ç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декабрēн</w:t>
            </w:r>
            <w:proofErr w:type="spellEnd"/>
            <w:r>
              <w:rPr>
                <w:lang w:eastAsia="en-US"/>
              </w:rPr>
              <w:t xml:space="preserve"> 1</w:t>
            </w:r>
            <w:r w:rsidR="00031050">
              <w:rPr>
                <w:lang w:eastAsia="en-US"/>
              </w:rPr>
              <w:t>5-мēшē №54</w:t>
            </w:r>
          </w:p>
          <w:p w:rsidR="008F3ACB" w:rsidRDefault="008F3ACB" w:rsidP="00EE34E9">
            <w:pPr>
              <w:pStyle w:val="1"/>
              <w:autoSpaceDE w:val="0"/>
              <w:autoSpaceDN w:val="0"/>
              <w:spacing w:line="252" w:lineRule="auto"/>
              <w:ind w:left="-360" w:right="72"/>
              <w:jc w:val="center"/>
              <w:rPr>
                <w:sz w:val="16"/>
                <w:szCs w:val="16"/>
                <w:lang w:eastAsia="en-US"/>
              </w:rPr>
            </w:pPr>
          </w:p>
          <w:p w:rsidR="008F3ACB" w:rsidRPr="00031050" w:rsidRDefault="008F3ACB" w:rsidP="00EE34E9">
            <w:pPr>
              <w:pStyle w:val="1"/>
              <w:autoSpaceDE w:val="0"/>
              <w:autoSpaceDN w:val="0"/>
              <w:spacing w:line="252" w:lineRule="auto"/>
              <w:ind w:right="72"/>
              <w:jc w:val="center"/>
              <w:rPr>
                <w:sz w:val="20"/>
                <w:lang w:eastAsia="en-US"/>
              </w:rPr>
            </w:pPr>
            <w:proofErr w:type="spellStart"/>
            <w:r w:rsidRPr="00031050">
              <w:rPr>
                <w:sz w:val="20"/>
                <w:szCs w:val="26"/>
                <w:lang w:eastAsia="en-US"/>
              </w:rPr>
              <w:t>Тāрāм</w:t>
            </w:r>
            <w:proofErr w:type="spellEnd"/>
            <w:r w:rsidRPr="00031050">
              <w:rPr>
                <w:sz w:val="20"/>
                <w:lang w:eastAsia="en-US"/>
              </w:rPr>
              <w:t xml:space="preserve"> </w:t>
            </w:r>
            <w:proofErr w:type="spellStart"/>
            <w:r w:rsidRPr="00031050">
              <w:rPr>
                <w:sz w:val="20"/>
                <w:lang w:eastAsia="en-US"/>
              </w:rPr>
              <w:t>ялē</w:t>
            </w:r>
            <w:proofErr w:type="spellEnd"/>
          </w:p>
          <w:p w:rsidR="008F3ACB" w:rsidRPr="00031050" w:rsidRDefault="008F3ACB" w:rsidP="00EE34E9">
            <w:pPr>
              <w:spacing w:line="252" w:lineRule="auto"/>
              <w:ind w:left="-360" w:right="72"/>
              <w:jc w:val="center"/>
              <w:rPr>
                <w:lang w:eastAsia="en-US"/>
              </w:rPr>
            </w:pPr>
          </w:p>
        </w:tc>
        <w:tc>
          <w:tcPr>
            <w:tcW w:w="1488" w:type="dxa"/>
          </w:tcPr>
          <w:p w:rsidR="008F3ACB" w:rsidRPr="00031050" w:rsidRDefault="008F3ACB" w:rsidP="00EE34E9">
            <w:pPr>
              <w:spacing w:line="252" w:lineRule="auto"/>
              <w:ind w:right="72"/>
              <w:jc w:val="center"/>
              <w:rPr>
                <w:color w:val="000080"/>
                <w:sz w:val="24"/>
                <w:szCs w:val="24"/>
                <w:lang w:eastAsia="en-US"/>
              </w:rPr>
            </w:pPr>
          </w:p>
          <w:p w:rsidR="008F3ACB" w:rsidRPr="00031050" w:rsidRDefault="008F3ACB" w:rsidP="00EE34E9">
            <w:pPr>
              <w:spacing w:line="252" w:lineRule="auto"/>
              <w:ind w:right="72"/>
              <w:jc w:val="center"/>
              <w:rPr>
                <w:color w:val="000080"/>
                <w:lang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lang w:val="en-US" w:eastAsia="en-US"/>
              </w:rPr>
            </w:pPr>
            <w:r>
              <w:rPr>
                <w:noProof/>
                <w:color w:val="000080"/>
                <w:lang w:bidi="ar-SA"/>
              </w:rPr>
              <w:drawing>
                <wp:inline distT="0" distB="0" distL="0" distR="0">
                  <wp:extent cx="5334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F3ACB" w:rsidRDefault="008F3ACB" w:rsidP="00EE34E9">
            <w:pPr>
              <w:tabs>
                <w:tab w:val="left" w:pos="480"/>
              </w:tabs>
              <w:spacing w:line="252" w:lineRule="auto"/>
              <w:ind w:left="-360" w:right="72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4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16"/>
                <w:szCs w:val="16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Чувашская Республика</w:t>
            </w:r>
          </w:p>
          <w:p w:rsidR="008F3ACB" w:rsidRDefault="008F3ACB" w:rsidP="00EE34E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Яльчикский район</w:t>
            </w:r>
          </w:p>
          <w:p w:rsidR="008F3ACB" w:rsidRDefault="008F3ACB" w:rsidP="00EE34E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F3ACB" w:rsidRDefault="008F3ACB" w:rsidP="00EE34E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8F3ACB" w:rsidRDefault="008F3ACB" w:rsidP="00EE34E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Сабанчинского</w:t>
            </w:r>
          </w:p>
          <w:p w:rsidR="008F3ACB" w:rsidRDefault="008F3ACB" w:rsidP="00EE34E9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8F3ACB" w:rsidRDefault="008F3ACB" w:rsidP="00EE34E9">
            <w:pPr>
              <w:spacing w:line="252" w:lineRule="auto"/>
              <w:ind w:right="72"/>
              <w:jc w:val="center"/>
              <w:rPr>
                <w:sz w:val="26"/>
                <w:szCs w:val="26"/>
                <w:lang w:eastAsia="en-US"/>
              </w:rPr>
            </w:pPr>
          </w:p>
          <w:p w:rsidR="008F3ACB" w:rsidRDefault="008F3ACB" w:rsidP="00EE34E9">
            <w:pPr>
              <w:pStyle w:val="3"/>
              <w:spacing w:line="252" w:lineRule="auto"/>
              <w:ind w:righ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ПОСТАНОВЛЕНИЕ</w:t>
            </w:r>
          </w:p>
          <w:p w:rsidR="008F3ACB" w:rsidRDefault="008F3ACB" w:rsidP="00EE34E9">
            <w:pPr>
              <w:spacing w:line="252" w:lineRule="auto"/>
              <w:ind w:left="-360" w:right="72"/>
              <w:jc w:val="center"/>
              <w:rPr>
                <w:sz w:val="16"/>
                <w:szCs w:val="24"/>
                <w:lang w:eastAsia="en-US"/>
              </w:rPr>
            </w:pPr>
          </w:p>
          <w:p w:rsidR="008F3ACB" w:rsidRDefault="008F3ACB" w:rsidP="00EE34E9">
            <w:pPr>
              <w:spacing w:line="252" w:lineRule="auto"/>
              <w:ind w:left="-111" w:right="-36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03105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декабря 2021г. </w:t>
            </w:r>
            <w:r w:rsidR="00031050">
              <w:rPr>
                <w:lang w:val="en-US" w:eastAsia="en-US"/>
              </w:rPr>
              <w:t>№54</w:t>
            </w:r>
          </w:p>
          <w:p w:rsidR="008F3ACB" w:rsidRDefault="008F3ACB" w:rsidP="00EE34E9">
            <w:pPr>
              <w:spacing w:line="252" w:lineRule="auto"/>
              <w:ind w:left="-111" w:right="72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F3ACB" w:rsidRDefault="008F3ACB" w:rsidP="00EE34E9">
            <w:pPr>
              <w:spacing w:line="252" w:lineRule="auto"/>
              <w:ind w:left="-111" w:right="72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село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6"/>
                <w:lang w:val="en-US" w:eastAsia="en-US"/>
              </w:rPr>
              <w:t>Сабанчино</w:t>
            </w:r>
          </w:p>
        </w:tc>
      </w:tr>
    </w:tbl>
    <w:p w:rsidR="008F3ACB" w:rsidRDefault="008F3ACB" w:rsidP="008F3ACB">
      <w:pPr>
        <w:pStyle w:val="22"/>
        <w:shd w:val="clear" w:color="auto" w:fill="auto"/>
        <w:tabs>
          <w:tab w:val="left" w:pos="9923"/>
          <w:tab w:val="left" w:pos="10065"/>
        </w:tabs>
        <w:spacing w:line="250" w:lineRule="exact"/>
        <w:ind w:left="-567" w:right="697"/>
        <w:jc w:val="right"/>
        <w:rPr>
          <w:sz w:val="28"/>
          <w:szCs w:val="28"/>
        </w:rPr>
      </w:pPr>
    </w:p>
    <w:p w:rsidR="008F3ACB" w:rsidRDefault="008F3ACB" w:rsidP="008F3ACB">
      <w:pPr>
        <w:pStyle w:val="22"/>
        <w:shd w:val="clear" w:color="auto" w:fill="auto"/>
        <w:tabs>
          <w:tab w:val="left" w:pos="9923"/>
          <w:tab w:val="left" w:pos="10065"/>
        </w:tabs>
        <w:spacing w:line="250" w:lineRule="exact"/>
        <w:ind w:left="-567" w:right="697"/>
        <w:jc w:val="right"/>
        <w:rPr>
          <w:sz w:val="28"/>
          <w:szCs w:val="28"/>
        </w:rPr>
      </w:pP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ФИАС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  <w:r>
        <w:rPr>
          <w:sz w:val="28"/>
          <w:szCs w:val="28"/>
        </w:rPr>
        <w:t>по результатам инвентаризации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адресного хозяйства Сабанчинского 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Яльчикского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  <w:r>
        <w:rPr>
          <w:sz w:val="28"/>
          <w:szCs w:val="28"/>
        </w:rPr>
        <w:t>района Чувашской Республики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8"/>
          <w:szCs w:val="28"/>
        </w:rPr>
      </w:pP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№1221 «Об утверждении Правил присвоения, изменения и аннулирования адресов», руководствуясь Административным регламентом администрации Сабанчинского сельского поселения Яльчикского района Чувашской Республики по предоставлении муниципальной услуги «Присвоение адресов объектам адресации, изменение, аннулирование адресов», утвержденный постановлением от 14.03.2016г. №17,  администрация Сабанчинского сельского поселения Яльчикского района Чувашской Республики ПОСТАНОВЛЯЕТ:</w:t>
      </w:r>
    </w:p>
    <w:p w:rsidR="008F3ACB" w:rsidRDefault="008F3ACB" w:rsidP="008F3ACB">
      <w:pPr>
        <w:pStyle w:val="22"/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left="-567" w:right="697"/>
        <w:jc w:val="left"/>
        <w:rPr>
          <w:sz w:val="24"/>
          <w:szCs w:val="24"/>
        </w:rPr>
      </w:pPr>
    </w:p>
    <w:p w:rsidR="008F3ACB" w:rsidRDefault="008F3ACB" w:rsidP="008F3ACB">
      <w:pPr>
        <w:pStyle w:val="22"/>
        <w:numPr>
          <w:ilvl w:val="0"/>
          <w:numId w:val="1"/>
        </w:numPr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right="697"/>
        <w:jc w:val="left"/>
        <w:rPr>
          <w:sz w:val="24"/>
          <w:szCs w:val="24"/>
        </w:rPr>
      </w:pPr>
      <w:r>
        <w:rPr>
          <w:sz w:val="24"/>
          <w:szCs w:val="24"/>
        </w:rPr>
        <w:t>Внести изменения в федеральную информационную адресную систему (ФИАС) по причине несоответствия адреса объекта адресации, расположенных на территории Сабанчинского сельского поселения согласно приложению №1.</w:t>
      </w:r>
    </w:p>
    <w:p w:rsidR="008F3ACB" w:rsidRDefault="008F3ACB" w:rsidP="008F3ACB">
      <w:pPr>
        <w:pStyle w:val="22"/>
        <w:numPr>
          <w:ilvl w:val="0"/>
          <w:numId w:val="1"/>
        </w:numPr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right="697"/>
        <w:jc w:val="left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периодическом печатном издании  «Вестник Сабанчинского сельского поселения».</w:t>
      </w:r>
    </w:p>
    <w:p w:rsidR="008F3ACB" w:rsidRDefault="008F3ACB" w:rsidP="008F3ACB">
      <w:pPr>
        <w:pStyle w:val="22"/>
        <w:numPr>
          <w:ilvl w:val="0"/>
          <w:numId w:val="1"/>
        </w:numPr>
        <w:shd w:val="clear" w:color="auto" w:fill="auto"/>
        <w:tabs>
          <w:tab w:val="left" w:pos="975"/>
          <w:tab w:val="left" w:pos="9923"/>
          <w:tab w:val="left" w:pos="10065"/>
        </w:tabs>
        <w:spacing w:line="250" w:lineRule="exact"/>
        <w:ind w:right="697"/>
        <w:jc w:val="left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F3ACB" w:rsidRDefault="008F3ACB" w:rsidP="008F3ACB">
      <w:pPr>
        <w:spacing w:line="276" w:lineRule="auto"/>
        <w:jc w:val="both"/>
        <w:rPr>
          <w:sz w:val="24"/>
          <w:szCs w:val="24"/>
        </w:rPr>
      </w:pPr>
    </w:p>
    <w:p w:rsidR="008F3ACB" w:rsidRDefault="008F3ACB" w:rsidP="008F3ACB">
      <w:pPr>
        <w:spacing w:line="276" w:lineRule="auto"/>
        <w:jc w:val="both"/>
        <w:rPr>
          <w:sz w:val="24"/>
          <w:szCs w:val="24"/>
        </w:rPr>
      </w:pPr>
    </w:p>
    <w:p w:rsidR="008F3ACB" w:rsidRDefault="008F3ACB" w:rsidP="008F3ACB">
      <w:pPr>
        <w:spacing w:line="276" w:lineRule="auto"/>
        <w:jc w:val="both"/>
        <w:rPr>
          <w:sz w:val="24"/>
          <w:szCs w:val="24"/>
        </w:rPr>
      </w:pPr>
    </w:p>
    <w:p w:rsidR="008F3ACB" w:rsidRDefault="008F3ACB" w:rsidP="008F3ACB">
      <w:pPr>
        <w:spacing w:line="276" w:lineRule="auto"/>
        <w:jc w:val="both"/>
        <w:rPr>
          <w:sz w:val="24"/>
          <w:szCs w:val="24"/>
        </w:rPr>
      </w:pPr>
    </w:p>
    <w:p w:rsidR="008F3ACB" w:rsidRDefault="008F3ACB" w:rsidP="008F3ACB">
      <w:pPr>
        <w:spacing w:line="276" w:lineRule="auto"/>
        <w:jc w:val="both"/>
        <w:rPr>
          <w:sz w:val="24"/>
        </w:rPr>
      </w:pPr>
    </w:p>
    <w:p w:rsidR="008F3ACB" w:rsidRDefault="008F3ACB" w:rsidP="008F3ACB">
      <w:pPr>
        <w:spacing w:line="276" w:lineRule="auto"/>
        <w:rPr>
          <w:sz w:val="24"/>
        </w:rPr>
      </w:pPr>
      <w:r>
        <w:rPr>
          <w:sz w:val="24"/>
        </w:rPr>
        <w:t>Глава Сабанчинского</w:t>
      </w:r>
    </w:p>
    <w:p w:rsidR="008F3ACB" w:rsidRDefault="008F3ACB" w:rsidP="008F3ACB">
      <w:pPr>
        <w:spacing w:line="276" w:lineRule="auto"/>
        <w:rPr>
          <w:sz w:val="24"/>
        </w:rPr>
      </w:pPr>
      <w:r>
        <w:rPr>
          <w:sz w:val="24"/>
        </w:rPr>
        <w:t xml:space="preserve"> сельского поселения                                                                                           А.В.Трофимов</w:t>
      </w:r>
    </w:p>
    <w:p w:rsidR="008F3ACB" w:rsidRDefault="008F3ACB" w:rsidP="008F3ACB">
      <w:pPr>
        <w:ind w:firstLine="720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8F3ACB" w:rsidRDefault="008F3ACB" w:rsidP="008F3A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к постановлению администрации </w:t>
      </w:r>
    </w:p>
    <w:p w:rsidR="008F3ACB" w:rsidRDefault="008F3ACB" w:rsidP="008F3A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Сабанчинского сельского поселения</w:t>
      </w:r>
    </w:p>
    <w:p w:rsidR="008F3ACB" w:rsidRDefault="008F3ACB" w:rsidP="008F3AC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от 1</w:t>
      </w:r>
      <w:r w:rsidR="00031050">
        <w:rPr>
          <w:sz w:val="20"/>
          <w:szCs w:val="20"/>
        </w:rPr>
        <w:t>5.12.2021г. №54</w:t>
      </w:r>
      <w:bookmarkStart w:id="0" w:name="_GoBack"/>
      <w:bookmarkEnd w:id="0"/>
    </w:p>
    <w:p w:rsidR="008F3ACB" w:rsidRDefault="008F3ACB" w:rsidP="008F3ACB">
      <w:pPr>
        <w:ind w:firstLine="720"/>
        <w:rPr>
          <w:sz w:val="20"/>
          <w:szCs w:val="20"/>
        </w:rPr>
      </w:pPr>
    </w:p>
    <w:p w:rsidR="008F3ACB" w:rsidRDefault="008F3ACB" w:rsidP="008F3ACB">
      <w:pPr>
        <w:ind w:firstLine="720"/>
        <w:rPr>
          <w:sz w:val="28"/>
          <w:szCs w:val="28"/>
        </w:rPr>
      </w:pPr>
    </w:p>
    <w:tbl>
      <w:tblPr>
        <w:tblStyle w:val="a3"/>
        <w:tblW w:w="9420" w:type="dxa"/>
        <w:tblLook w:val="04A0"/>
      </w:tblPr>
      <w:tblGrid>
        <w:gridCol w:w="1129"/>
        <w:gridCol w:w="2977"/>
        <w:gridCol w:w="2977"/>
        <w:gridCol w:w="2337"/>
      </w:tblGrid>
      <w:tr w:rsidR="008F3ACB" w:rsidTr="008F3A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B" w:rsidRDefault="008F3ACB" w:rsidP="00EE34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B" w:rsidRDefault="008F3ACB" w:rsidP="00EE34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в ФИАС-е</w:t>
            </w:r>
          </w:p>
          <w:p w:rsidR="008F3ACB" w:rsidRDefault="008F3ACB" w:rsidP="00EE34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текущий момент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B" w:rsidRDefault="008F3ACB" w:rsidP="00EE34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Актуальный адрес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B" w:rsidRDefault="008F3ACB" w:rsidP="00EE34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8F3ACB" w:rsidTr="008F3AC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CB" w:rsidRDefault="008F3ACB" w:rsidP="00EE34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B" w:rsidRDefault="008F3ACB" w:rsidP="00EE34E9">
            <w:pPr>
              <w:widowControl/>
              <w:autoSpaceDE/>
              <w:rPr>
                <w:rFonts w:ascii="Calibri" w:hAnsi="Calibri" w:cs="Calibri"/>
                <w:lang w:eastAsia="en-US" w:bidi="ar-SA"/>
              </w:rPr>
            </w:pPr>
            <w:r>
              <w:rPr>
                <w:rFonts w:ascii="Calibri" w:hAnsi="Calibri" w:cs="Calibri"/>
                <w:lang w:eastAsia="en-US" w:bidi="ar-SA"/>
              </w:rPr>
              <w:t xml:space="preserve"> Чувашская республика - Чувашия, муниципальный район Яльчикский, сельское поселение Сабанчинское, деревня Полевые </w:t>
            </w:r>
            <w:proofErr w:type="spellStart"/>
            <w:r>
              <w:rPr>
                <w:rFonts w:ascii="Calibri" w:hAnsi="Calibri" w:cs="Calibri"/>
                <w:lang w:eastAsia="en-US" w:bidi="ar-SA"/>
              </w:rPr>
              <w:t>Козыльяры</w:t>
            </w:r>
            <w:proofErr w:type="spellEnd"/>
            <w:r>
              <w:rPr>
                <w:rFonts w:ascii="Calibri" w:hAnsi="Calibri" w:cs="Calibri"/>
                <w:lang w:eastAsia="en-US" w:bidi="ar-SA"/>
              </w:rPr>
              <w:t>, улица Мостовая, здание 1Б</w:t>
            </w:r>
          </w:p>
          <w:p w:rsidR="008F3ACB" w:rsidRDefault="008F3ACB" w:rsidP="00EE34E9">
            <w:pPr>
              <w:widowControl/>
              <w:autoSpaceDE/>
              <w:rPr>
                <w:rFonts w:ascii="Calibri" w:hAnsi="Calibri" w:cs="Calibri"/>
                <w:lang w:eastAsia="en-US" w:bidi="ar-SA"/>
              </w:rPr>
            </w:pPr>
          </w:p>
          <w:p w:rsidR="008F3ACB" w:rsidRDefault="008F3ACB" w:rsidP="00EE34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B" w:rsidRDefault="008F3ACB" w:rsidP="00EE34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Чувашская республика - Чувашия, муниципальный район Яльчикский, сельское поселение Сабанчинское, деревня Полевые </w:t>
            </w:r>
            <w:proofErr w:type="spellStart"/>
            <w:r>
              <w:rPr>
                <w:lang w:eastAsia="en-US"/>
              </w:rPr>
              <w:t>Козыльяры</w:t>
            </w:r>
            <w:proofErr w:type="spellEnd"/>
            <w:r>
              <w:rPr>
                <w:lang w:eastAsia="en-US"/>
              </w:rPr>
              <w:t>, улица Мостовая, дом 1Б</w:t>
            </w:r>
          </w:p>
          <w:p w:rsidR="008F3ACB" w:rsidRDefault="008F3ACB" w:rsidP="00EE34E9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Уникальный номер адреса 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89e35315-5c52-4690-a613-7bae2ddfa553</w:t>
            </w:r>
          </w:p>
          <w:p w:rsidR="008F3ACB" w:rsidRDefault="008F3ACB" w:rsidP="00EE34E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CB" w:rsidRDefault="008F3ACB" w:rsidP="00EE34E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F3ACB" w:rsidRDefault="008F3ACB" w:rsidP="008F3ACB">
      <w:pPr>
        <w:ind w:firstLine="720"/>
        <w:rPr>
          <w:sz w:val="20"/>
          <w:szCs w:val="20"/>
        </w:rPr>
      </w:pPr>
    </w:p>
    <w:p w:rsidR="008F3ACB" w:rsidRDefault="008F3ACB" w:rsidP="008F3ACB">
      <w:pPr>
        <w:ind w:firstLine="720"/>
        <w:rPr>
          <w:sz w:val="28"/>
          <w:szCs w:val="28"/>
        </w:rPr>
      </w:pPr>
    </w:p>
    <w:p w:rsidR="008F3ACB" w:rsidRDefault="008F3ACB" w:rsidP="008F3ACB"/>
    <w:p w:rsidR="00726C23" w:rsidRDefault="00726C23"/>
    <w:sectPr w:rsidR="00726C23" w:rsidSect="00C9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D86"/>
    <w:multiLevelType w:val="hybridMultilevel"/>
    <w:tmpl w:val="F440E160"/>
    <w:lvl w:ilvl="0" w:tplc="DF763808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CB"/>
    <w:rsid w:val="00031050"/>
    <w:rsid w:val="00726C23"/>
    <w:rsid w:val="007E5E04"/>
    <w:rsid w:val="008F3ACB"/>
    <w:rsid w:val="00C9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8F3ACB"/>
    <w:pPr>
      <w:keepNext/>
      <w:widowControl/>
      <w:autoSpaceDE/>
      <w:autoSpaceDN/>
      <w:outlineLvl w:val="0"/>
    </w:pPr>
    <w:rPr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CB"/>
    <w:pPr>
      <w:keepNext/>
      <w:jc w:val="center"/>
      <w:outlineLvl w:val="1"/>
    </w:pPr>
    <w:rPr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3AC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3A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customStyle="1" w:styleId="21">
    <w:name w:val="Основной текст (2)_"/>
    <w:link w:val="22"/>
    <w:locked/>
    <w:rsid w:val="008F3AC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3ACB"/>
    <w:pPr>
      <w:shd w:val="clear" w:color="auto" w:fill="FFFFFF"/>
      <w:autoSpaceDE/>
      <w:autoSpaceDN/>
      <w:spacing w:line="0" w:lineRule="atLeast"/>
      <w:jc w:val="center"/>
    </w:pPr>
    <w:rPr>
      <w:spacing w:val="2"/>
      <w:sz w:val="25"/>
      <w:szCs w:val="25"/>
      <w:lang w:eastAsia="en-US" w:bidi="ar-SA"/>
    </w:rPr>
  </w:style>
  <w:style w:type="table" w:styleId="a3">
    <w:name w:val="Table Grid"/>
    <w:basedOn w:val="a1"/>
    <w:uiPriority w:val="39"/>
    <w:rsid w:val="008F3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050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2</cp:revision>
  <cp:lastPrinted>2021-12-15T10:59:00Z</cp:lastPrinted>
  <dcterms:created xsi:type="dcterms:W3CDTF">2021-12-17T09:09:00Z</dcterms:created>
  <dcterms:modified xsi:type="dcterms:W3CDTF">2021-12-17T09:09:00Z</dcterms:modified>
</cp:coreProperties>
</file>