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843"/>
        <w:gridCol w:w="3827"/>
      </w:tblGrid>
      <w:tr w:rsidR="00987168" w:rsidTr="00987168">
        <w:trPr>
          <w:trHeight w:val="1058"/>
        </w:trPr>
        <w:tc>
          <w:tcPr>
            <w:tcW w:w="3794" w:type="dxa"/>
          </w:tcPr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КУСЛАВККА РАЙӐНӖ</w:t>
            </w: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КУСНАР ЯЛ  ПОСЕЛЕНИЙĚН</w:t>
            </w: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АДМИНИСТРАЦИЙЕ</w:t>
            </w: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</w:tc>
        <w:tc>
          <w:tcPr>
            <w:tcW w:w="1843" w:type="dxa"/>
            <w:hideMark/>
          </w:tcPr>
          <w:p w:rsidR="00987168" w:rsidRDefault="00BC63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73433883" r:id="rId5"/>
              </w:pict>
            </w:r>
          </w:p>
        </w:tc>
        <w:tc>
          <w:tcPr>
            <w:tcW w:w="3827" w:type="dxa"/>
          </w:tcPr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РАЙОН</w:t>
            </w: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БАЙГУЛОВСКОГО СЕЛЬСКОГО ПОСЕЛЕНИЯ</w:t>
            </w: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987168" w:rsidTr="00987168">
        <w:trPr>
          <w:trHeight w:val="439"/>
        </w:trPr>
        <w:tc>
          <w:tcPr>
            <w:tcW w:w="5637" w:type="dxa"/>
            <w:gridSpan w:val="2"/>
            <w:hideMark/>
          </w:tcPr>
          <w:p w:rsidR="00987168" w:rsidRDefault="009871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Кăрлач уйăхĕн 28-мĕшĕ  2021 г. № 3</w:t>
            </w:r>
          </w:p>
        </w:tc>
        <w:tc>
          <w:tcPr>
            <w:tcW w:w="3827" w:type="dxa"/>
            <w:hideMark/>
          </w:tcPr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«28» января   2021 г. № 3 </w:t>
            </w:r>
          </w:p>
        </w:tc>
      </w:tr>
      <w:tr w:rsidR="00987168" w:rsidTr="00987168">
        <w:trPr>
          <w:trHeight w:val="122"/>
        </w:trPr>
        <w:tc>
          <w:tcPr>
            <w:tcW w:w="5637" w:type="dxa"/>
            <w:gridSpan w:val="2"/>
            <w:hideMark/>
          </w:tcPr>
          <w:p w:rsidR="00987168" w:rsidRDefault="009871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Куснар ялĕ</w:t>
            </w:r>
          </w:p>
        </w:tc>
        <w:tc>
          <w:tcPr>
            <w:tcW w:w="3827" w:type="dxa"/>
            <w:hideMark/>
          </w:tcPr>
          <w:p w:rsidR="00987168" w:rsidRDefault="009871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987168" w:rsidRDefault="00987168" w:rsidP="00987168">
      <w:pPr>
        <w:pStyle w:val="a3"/>
        <w:jc w:val="center"/>
        <w:rPr>
          <w:rFonts w:ascii="Times New Roman" w:hAnsi="Times New Roman" w:cs="Times New Roman"/>
        </w:rPr>
      </w:pPr>
    </w:p>
    <w:p w:rsidR="00987168" w:rsidRPr="00987168" w:rsidRDefault="00987168" w:rsidP="00987168">
      <w:pPr>
        <w:shd w:val="clear" w:color="auto" w:fill="FFFFFF"/>
        <w:spacing w:after="0" w:line="240" w:lineRule="auto"/>
        <w:ind w:right="293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 объединении земельных участков </w:t>
      </w:r>
      <w:proofErr w:type="gramStart"/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proofErr w:type="gramEnd"/>
    </w:p>
    <w:p w:rsidR="00987168" w:rsidRPr="00987168" w:rsidRDefault="00987168" w:rsidP="00987168">
      <w:pPr>
        <w:shd w:val="clear" w:color="auto" w:fill="FFFFFF"/>
        <w:spacing w:after="0" w:line="240" w:lineRule="auto"/>
        <w:ind w:right="293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>кадастровыми номерами 21:12:030101:449,</w:t>
      </w:r>
    </w:p>
    <w:p w:rsidR="00987168" w:rsidRPr="00987168" w:rsidRDefault="00987168" w:rsidP="00987168">
      <w:pPr>
        <w:shd w:val="clear" w:color="auto" w:fill="FFFFFF"/>
        <w:spacing w:after="0" w:line="240" w:lineRule="auto"/>
        <w:ind w:right="293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>21:12:030101:436, 21:12:030101:440,</w:t>
      </w:r>
    </w:p>
    <w:p w:rsidR="00987168" w:rsidRPr="00987168" w:rsidRDefault="00987168" w:rsidP="00987168">
      <w:pPr>
        <w:shd w:val="clear" w:color="auto" w:fill="FFFFFF"/>
        <w:spacing w:after="0" w:line="240" w:lineRule="auto"/>
        <w:ind w:right="293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>21:12:030101:438, 21:12:030101:893,</w:t>
      </w:r>
    </w:p>
    <w:p w:rsidR="00987168" w:rsidRPr="00987168" w:rsidRDefault="00987168" w:rsidP="00987168">
      <w:pPr>
        <w:shd w:val="clear" w:color="auto" w:fill="FFFFFF"/>
        <w:spacing w:after="0" w:line="240" w:lineRule="auto"/>
        <w:ind w:right="293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21:12:030101:894, 21:12:030101:452, </w:t>
      </w:r>
    </w:p>
    <w:p w:rsidR="00987168" w:rsidRPr="00987168" w:rsidRDefault="00987168" w:rsidP="00987168">
      <w:pPr>
        <w:shd w:val="clear" w:color="auto" w:fill="FFFFFF"/>
        <w:spacing w:after="0" w:line="240" w:lineRule="auto"/>
        <w:ind w:right="293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>21:12:030101:463, 21:12:030101:40</w:t>
      </w:r>
    </w:p>
    <w:p w:rsidR="00987168" w:rsidRPr="00987168" w:rsidRDefault="00987168" w:rsidP="00987168">
      <w:pPr>
        <w:shd w:val="clear" w:color="auto" w:fill="FFFFFF"/>
        <w:spacing w:after="0" w:line="240" w:lineRule="auto"/>
        <w:ind w:right="2933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987168" w:rsidRPr="00987168" w:rsidRDefault="00987168" w:rsidP="00987168">
      <w:pPr>
        <w:shd w:val="clear" w:color="auto" w:fill="FFFFFF"/>
        <w:spacing w:after="0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168">
        <w:rPr>
          <w:rFonts w:ascii="Times New Roman" w:hAnsi="Times New Roman" w:cs="Times New Roman"/>
          <w:sz w:val="24"/>
          <w:szCs w:val="24"/>
        </w:rPr>
        <w:t xml:space="preserve">В соответствии со статьёй 11, 11.2, 11.3, 39.2 Земельного кодекса Российской Федерации, Федеральными законами РФ от 25 октября 2001 года №137-Ф3 «О введении в действие Земельного кодекса Российской Федерации», от 17 апреля </w:t>
      </w:r>
      <w:smartTag w:uri="urn:schemas-microsoft-com:office:smarttags" w:element="metricconverter">
        <w:smartTagPr>
          <w:attr w:name="ProductID" w:val="2006 г"/>
        </w:smartTagPr>
        <w:r w:rsidRPr="0098716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87168">
        <w:rPr>
          <w:rFonts w:ascii="Times New Roman" w:hAnsi="Times New Roman" w:cs="Times New Roman"/>
          <w:sz w:val="24"/>
          <w:szCs w:val="24"/>
        </w:rPr>
        <w:t xml:space="preserve">. №53-Ф3 «О внесении </w:t>
      </w:r>
      <w:r w:rsidRPr="00987168">
        <w:rPr>
          <w:rFonts w:ascii="Times New Roman" w:hAnsi="Times New Roman" w:cs="Times New Roman"/>
          <w:spacing w:val="-2"/>
          <w:sz w:val="24"/>
          <w:szCs w:val="24"/>
        </w:rPr>
        <w:t xml:space="preserve">изменений в Земельный кодекс Российской Федерации, Федеральный закон «О введении в </w:t>
      </w:r>
      <w:r w:rsidRPr="00987168">
        <w:rPr>
          <w:rFonts w:ascii="Times New Roman" w:hAnsi="Times New Roman" w:cs="Times New Roman"/>
          <w:spacing w:val="1"/>
          <w:sz w:val="24"/>
          <w:szCs w:val="24"/>
        </w:rPr>
        <w:t xml:space="preserve">действие Земельного кодекса Российской Федерации», Федеральным законом «О </w:t>
      </w:r>
      <w:r w:rsidRPr="00987168">
        <w:rPr>
          <w:rFonts w:ascii="Times New Roman" w:hAnsi="Times New Roman" w:cs="Times New Roman"/>
          <w:spacing w:val="7"/>
          <w:sz w:val="24"/>
          <w:szCs w:val="24"/>
        </w:rPr>
        <w:t>государственной регистрации прав на</w:t>
      </w:r>
      <w:proofErr w:type="gramEnd"/>
      <w:r w:rsidRPr="0098716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987168">
        <w:rPr>
          <w:rFonts w:ascii="Times New Roman" w:hAnsi="Times New Roman" w:cs="Times New Roman"/>
          <w:spacing w:val="7"/>
          <w:sz w:val="24"/>
          <w:szCs w:val="24"/>
        </w:rPr>
        <w:t xml:space="preserve">недвижимое имущество и сделок с ним» и </w:t>
      </w:r>
      <w:r w:rsidRPr="00987168">
        <w:rPr>
          <w:rFonts w:ascii="Times New Roman" w:hAnsi="Times New Roman" w:cs="Times New Roman"/>
          <w:spacing w:val="-1"/>
          <w:sz w:val="24"/>
          <w:szCs w:val="24"/>
        </w:rPr>
        <w:t xml:space="preserve">признании утратившими силу отдельных положений законодательных актов Российской Федерации», Уставом Байгуловского сельского поселения Козловского района Чувашской </w:t>
      </w:r>
      <w:r w:rsidRPr="00987168">
        <w:rPr>
          <w:rFonts w:ascii="Times New Roman" w:hAnsi="Times New Roman" w:cs="Times New Roman"/>
          <w:spacing w:val="3"/>
          <w:sz w:val="24"/>
          <w:szCs w:val="24"/>
        </w:rPr>
        <w:t xml:space="preserve">Республики, </w:t>
      </w:r>
      <w:r w:rsidRPr="00987168">
        <w:rPr>
          <w:rFonts w:ascii="Times New Roman" w:hAnsi="Times New Roman" w:cs="Times New Roman"/>
          <w:sz w:val="24"/>
          <w:szCs w:val="24"/>
        </w:rPr>
        <w:t>Правилами  землепользования и застройки  Байгуловского</w:t>
      </w:r>
      <w:r w:rsidR="000A4200">
        <w:rPr>
          <w:rFonts w:ascii="Times New Roman" w:hAnsi="Times New Roman" w:cs="Times New Roman"/>
          <w:sz w:val="24"/>
          <w:szCs w:val="24"/>
        </w:rPr>
        <w:t xml:space="preserve"> </w:t>
      </w:r>
      <w:r w:rsidRPr="00987168">
        <w:rPr>
          <w:rFonts w:ascii="Times New Roman" w:hAnsi="Times New Roman" w:cs="Times New Roman"/>
          <w:sz w:val="24"/>
          <w:szCs w:val="24"/>
        </w:rPr>
        <w:t>сельского поселения Козловского района Чувашской Республики, утвержденными решением Собрания депутатов Байгуловского сельского поселения от 29.09.2017 года за № 53/4</w:t>
      </w:r>
      <w:r w:rsidRPr="00987168">
        <w:rPr>
          <w:rFonts w:ascii="Times New Roman" w:hAnsi="Times New Roman" w:cs="Times New Roman"/>
          <w:spacing w:val="3"/>
          <w:sz w:val="24"/>
          <w:szCs w:val="24"/>
        </w:rPr>
        <w:t>, администрация Байгуловского сельского поселения Козловского района постановляет</w:t>
      </w:r>
      <w:r w:rsidRPr="00987168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  <w:proofErr w:type="gramEnd"/>
    </w:p>
    <w:p w:rsidR="00987168" w:rsidRPr="00987168" w:rsidRDefault="00987168" w:rsidP="0098716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87168">
        <w:rPr>
          <w:rFonts w:ascii="Times New Roman" w:hAnsi="Times New Roman" w:cs="Times New Roman"/>
          <w:spacing w:val="3"/>
          <w:sz w:val="24"/>
          <w:szCs w:val="24"/>
        </w:rPr>
        <w:t>1.Утвердить схему расположения образуемого земельного участка</w:t>
      </w:r>
      <w:proofErr w:type="gramStart"/>
      <w:r w:rsidRPr="00987168">
        <w:rPr>
          <w:rFonts w:ascii="Times New Roman" w:hAnsi="Times New Roman" w:cs="Times New Roman"/>
          <w:spacing w:val="3"/>
          <w:sz w:val="24"/>
          <w:szCs w:val="24"/>
        </w:rPr>
        <w:t>:З</w:t>
      </w:r>
      <w:proofErr w:type="gramEnd"/>
      <w:r w:rsidRPr="00987168">
        <w:rPr>
          <w:rFonts w:ascii="Times New Roman" w:hAnsi="Times New Roman" w:cs="Times New Roman"/>
          <w:spacing w:val="3"/>
          <w:sz w:val="24"/>
          <w:szCs w:val="24"/>
        </w:rPr>
        <w:t xml:space="preserve">У1, на кадастровом плане территории в </w:t>
      </w:r>
      <w:r w:rsidRPr="00987168">
        <w:rPr>
          <w:rFonts w:ascii="Times New Roman" w:hAnsi="Times New Roman" w:cs="Times New Roman"/>
          <w:sz w:val="24"/>
          <w:szCs w:val="24"/>
        </w:rPr>
        <w:t xml:space="preserve">кадастровом квартале № </w:t>
      </w:r>
      <w:r w:rsidRPr="0098716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21:12:030101, образованного путем объединения земельных участков с кадастровыми номерами </w:t>
      </w:r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>21:12:030101:449,</w:t>
      </w:r>
    </w:p>
    <w:p w:rsidR="00987168" w:rsidRPr="00987168" w:rsidRDefault="00987168" w:rsidP="0098716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871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21:12:030101:436, 21:12:030101:440,21:12:030101:438, 21:12:030101:893,21:12:030101:894, 21:12:030101:452, 21:12:030101:463, 21:12:030101:40, </w:t>
      </w:r>
      <w:r w:rsidRPr="00987168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</w:t>
      </w:r>
      <w:r w:rsidRPr="00987168">
        <w:rPr>
          <w:rFonts w:ascii="Times New Roman" w:hAnsi="Times New Roman" w:cs="Times New Roman"/>
          <w:spacing w:val="2"/>
          <w:sz w:val="24"/>
          <w:szCs w:val="24"/>
        </w:rPr>
        <w:t>площадью212004 кв.м., местоположение:   Чувашская  Республика,   Козловский  район, Байгуловское сельское поселение.</w:t>
      </w:r>
    </w:p>
    <w:p w:rsidR="00987168" w:rsidRPr="00987168" w:rsidRDefault="00987168" w:rsidP="0098716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87168">
        <w:rPr>
          <w:rFonts w:ascii="Times New Roman" w:hAnsi="Times New Roman" w:cs="Times New Roman"/>
          <w:spacing w:val="2"/>
          <w:sz w:val="24"/>
          <w:szCs w:val="24"/>
        </w:rPr>
        <w:t xml:space="preserve">2.Установить </w:t>
      </w:r>
      <w:r w:rsidRPr="00987168">
        <w:rPr>
          <w:rFonts w:ascii="Times New Roman" w:hAnsi="Times New Roman" w:cs="Times New Roman"/>
          <w:spacing w:val="4"/>
          <w:sz w:val="24"/>
          <w:szCs w:val="24"/>
        </w:rPr>
        <w:t xml:space="preserve">вид разрешенного использования земельного </w:t>
      </w:r>
      <w:proofErr w:type="gramStart"/>
      <w:r w:rsidRPr="00987168">
        <w:rPr>
          <w:rFonts w:ascii="Times New Roman" w:hAnsi="Times New Roman" w:cs="Times New Roman"/>
          <w:spacing w:val="4"/>
          <w:sz w:val="24"/>
          <w:szCs w:val="24"/>
        </w:rPr>
        <w:t>участка–сельскохозяйственное</w:t>
      </w:r>
      <w:proofErr w:type="gramEnd"/>
      <w:r w:rsidRPr="00987168">
        <w:rPr>
          <w:rFonts w:ascii="Times New Roman" w:hAnsi="Times New Roman" w:cs="Times New Roman"/>
          <w:spacing w:val="4"/>
          <w:sz w:val="24"/>
          <w:szCs w:val="24"/>
        </w:rPr>
        <w:t xml:space="preserve"> использование.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7168">
        <w:rPr>
          <w:rFonts w:ascii="Times New Roman" w:hAnsi="Times New Roman" w:cs="Times New Roman"/>
          <w:spacing w:val="4"/>
          <w:sz w:val="24"/>
          <w:szCs w:val="24"/>
        </w:rPr>
        <w:t>Зона СХ–1 зона сельскохозяйственные угодья из состава земель сельскохозяйственного назначения  в соответствии с Правилами землепользования и застройки Байгуловского  сельского  поселения  Козловского района</w:t>
      </w:r>
      <w:r w:rsidR="000A4200">
        <w:rPr>
          <w:rFonts w:ascii="Times New Roman" w:hAnsi="Times New Roman" w:cs="Times New Roman"/>
          <w:spacing w:val="4"/>
          <w:sz w:val="24"/>
          <w:szCs w:val="24"/>
        </w:rPr>
        <w:t xml:space="preserve"> Чувашской Республики</w:t>
      </w:r>
      <w:r w:rsidRPr="00987168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</w:p>
    <w:p w:rsidR="00987168" w:rsidRPr="00987168" w:rsidRDefault="00987168" w:rsidP="0098716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87168">
        <w:rPr>
          <w:rFonts w:ascii="Times New Roman" w:hAnsi="Times New Roman" w:cs="Times New Roman"/>
          <w:spacing w:val="4"/>
          <w:sz w:val="24"/>
          <w:szCs w:val="24"/>
        </w:rPr>
        <w:t>3.</w:t>
      </w:r>
      <w:proofErr w:type="gramStart"/>
      <w:r w:rsidRPr="00987168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987168">
        <w:rPr>
          <w:rFonts w:ascii="Times New Roman" w:hAnsi="Times New Roman" w:cs="Times New Roman"/>
          <w:spacing w:val="3"/>
          <w:sz w:val="24"/>
          <w:szCs w:val="24"/>
        </w:rPr>
        <w:t xml:space="preserve"> исполнением настоящего постановления возлагаю на себя</w:t>
      </w:r>
      <w:bookmarkStart w:id="0" w:name="_GoBack"/>
      <w:bookmarkEnd w:id="0"/>
      <w:r w:rsidRPr="00987168">
        <w:rPr>
          <w:rFonts w:ascii="Times New Roman" w:hAnsi="Times New Roman" w:cs="Times New Roman"/>
          <w:spacing w:val="3"/>
          <w:sz w:val="24"/>
          <w:szCs w:val="24"/>
        </w:rPr>
        <w:t>.</w:t>
      </w:r>
    </w:p>
    <w:tbl>
      <w:tblPr>
        <w:tblW w:w="0" w:type="auto"/>
        <w:tblInd w:w="-106" w:type="dxa"/>
        <w:tblLook w:val="04A0"/>
      </w:tblPr>
      <w:tblGrid>
        <w:gridCol w:w="6346"/>
        <w:gridCol w:w="3190"/>
      </w:tblGrid>
      <w:tr w:rsidR="00987168" w:rsidRPr="00987168" w:rsidTr="004F078B">
        <w:tc>
          <w:tcPr>
            <w:tcW w:w="6346" w:type="dxa"/>
            <w:vAlign w:val="bottom"/>
            <w:hideMark/>
          </w:tcPr>
          <w:p w:rsidR="00987168" w:rsidRPr="00987168" w:rsidRDefault="00987168" w:rsidP="00987168">
            <w:pPr>
              <w:pStyle w:val="a4"/>
              <w:rPr>
                <w:rFonts w:ascii="Times New Roman" w:hAnsi="Times New Roman" w:cs="Times New Roman"/>
              </w:rPr>
            </w:pPr>
          </w:p>
          <w:p w:rsidR="00987168" w:rsidRPr="00987168" w:rsidRDefault="00987168" w:rsidP="00987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8" w:rsidRPr="00987168" w:rsidRDefault="00987168" w:rsidP="00987168">
            <w:pPr>
              <w:pStyle w:val="a4"/>
              <w:rPr>
                <w:rFonts w:ascii="Times New Roman" w:hAnsi="Times New Roman" w:cs="Times New Roman"/>
              </w:rPr>
            </w:pPr>
            <w:r w:rsidRPr="00987168">
              <w:rPr>
                <w:rFonts w:ascii="Times New Roman" w:hAnsi="Times New Roman" w:cs="Times New Roman"/>
              </w:rPr>
              <w:t>Глава администрации</w:t>
            </w:r>
          </w:p>
          <w:p w:rsidR="00987168" w:rsidRPr="00987168" w:rsidRDefault="00987168" w:rsidP="00987168">
            <w:pPr>
              <w:pStyle w:val="a4"/>
              <w:rPr>
                <w:rFonts w:ascii="Times New Roman" w:hAnsi="Times New Roman" w:cs="Times New Roman"/>
              </w:rPr>
            </w:pPr>
            <w:r w:rsidRPr="00987168">
              <w:rPr>
                <w:rFonts w:ascii="Times New Roman" w:hAnsi="Times New Roman" w:cs="Times New Roman"/>
              </w:rPr>
              <w:t>Байгуловского сельского поселения</w:t>
            </w:r>
          </w:p>
        </w:tc>
        <w:tc>
          <w:tcPr>
            <w:tcW w:w="3190" w:type="dxa"/>
            <w:vAlign w:val="bottom"/>
            <w:hideMark/>
          </w:tcPr>
          <w:p w:rsidR="00987168" w:rsidRPr="00987168" w:rsidRDefault="00987168" w:rsidP="0098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68">
              <w:rPr>
                <w:rFonts w:ascii="Times New Roman" w:hAnsi="Times New Roman" w:cs="Times New Roman"/>
                <w:sz w:val="24"/>
                <w:szCs w:val="24"/>
              </w:rPr>
              <w:t>В.А. Хлебников</w:t>
            </w:r>
          </w:p>
        </w:tc>
      </w:tr>
    </w:tbl>
    <w:p w:rsidR="00987168" w:rsidRPr="00343EAC" w:rsidRDefault="00987168" w:rsidP="00987168">
      <w:pPr>
        <w:shd w:val="clear" w:color="auto" w:fill="FFFFFF"/>
        <w:ind w:right="2933"/>
        <w:jc w:val="both"/>
        <w:rPr>
          <w:sz w:val="24"/>
          <w:szCs w:val="24"/>
        </w:rPr>
      </w:pPr>
    </w:p>
    <w:p w:rsidR="00BC09AB" w:rsidRPr="00987168" w:rsidRDefault="00BC09AB">
      <w:pPr>
        <w:rPr>
          <w:rFonts w:ascii="Times New Roman" w:hAnsi="Times New Roman" w:cs="Times New Roman"/>
        </w:rPr>
      </w:pPr>
    </w:p>
    <w:sectPr w:rsidR="00BC09AB" w:rsidRPr="00987168" w:rsidSect="00B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168"/>
    <w:rsid w:val="000A4200"/>
    <w:rsid w:val="002F532F"/>
    <w:rsid w:val="00987168"/>
    <w:rsid w:val="00BC09AB"/>
    <w:rsid w:val="00BC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168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98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4</cp:revision>
  <cp:lastPrinted>2021-01-29T10:58:00Z</cp:lastPrinted>
  <dcterms:created xsi:type="dcterms:W3CDTF">2021-01-28T12:34:00Z</dcterms:created>
  <dcterms:modified xsi:type="dcterms:W3CDTF">2021-01-29T10:58:00Z</dcterms:modified>
</cp:coreProperties>
</file>