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B6" w:rsidRDefault="00B537B6" w:rsidP="00B537B6">
      <w:pPr>
        <w:pStyle w:val="1"/>
      </w:pPr>
      <w:r>
        <w:t xml:space="preserve">                                                                                                       </w:t>
      </w:r>
    </w:p>
    <w:tbl>
      <w:tblPr>
        <w:tblW w:w="9813" w:type="dxa"/>
        <w:tblInd w:w="-72" w:type="dxa"/>
        <w:tblLook w:val="04A0"/>
      </w:tblPr>
      <w:tblGrid>
        <w:gridCol w:w="4276"/>
        <w:gridCol w:w="1257"/>
        <w:gridCol w:w="4280"/>
      </w:tblGrid>
      <w:tr w:rsidR="00CB6414" w:rsidRPr="005D237B" w:rsidTr="008313F0">
        <w:trPr>
          <w:cantSplit/>
          <w:trHeight w:val="542"/>
        </w:trPr>
        <w:tc>
          <w:tcPr>
            <w:tcW w:w="4119" w:type="dxa"/>
            <w:hideMark/>
          </w:tcPr>
          <w:p w:rsidR="00CB6414" w:rsidRPr="005D237B" w:rsidRDefault="00CB6414" w:rsidP="008313F0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237B">
              <w:rPr>
                <w:b/>
                <w:bCs/>
                <w:noProof/>
              </w:rPr>
              <w:t>ЧĂВАШ РЕСПУБЛИКИ</w:t>
            </w:r>
          </w:p>
          <w:p w:rsidR="00CB6414" w:rsidRPr="005D237B" w:rsidRDefault="00CB6414" w:rsidP="008313F0">
            <w:pPr>
              <w:jc w:val="center"/>
              <w:rPr>
                <w:lang w:eastAsia="en-US"/>
              </w:rPr>
            </w:pPr>
            <w:r w:rsidRPr="005D237B">
              <w:rPr>
                <w:b/>
                <w:bCs/>
                <w:noProof/>
              </w:rPr>
              <w:t>ÇĔРПУ РАЙОНĚ</w:t>
            </w:r>
          </w:p>
        </w:tc>
        <w:tc>
          <w:tcPr>
            <w:tcW w:w="1211" w:type="dxa"/>
            <w:vMerge w:val="restart"/>
            <w:hideMark/>
          </w:tcPr>
          <w:p w:rsidR="00CB6414" w:rsidRPr="005D237B" w:rsidRDefault="00CB6414" w:rsidP="008313F0">
            <w:pPr>
              <w:ind w:left="-8"/>
              <w:jc w:val="center"/>
              <w:rPr>
                <w:lang w:eastAsia="en-US"/>
              </w:rPr>
            </w:pPr>
            <w:r w:rsidRPr="005D237B">
              <w:t xml:space="preserve">  </w:t>
            </w:r>
          </w:p>
        </w:tc>
        <w:tc>
          <w:tcPr>
            <w:tcW w:w="4123" w:type="dxa"/>
            <w:hideMark/>
          </w:tcPr>
          <w:p w:rsidR="00CB6414" w:rsidRPr="005D237B" w:rsidRDefault="00CB6414" w:rsidP="008313F0">
            <w:pPr>
              <w:ind w:left="312"/>
              <w:jc w:val="center"/>
              <w:rPr>
                <w:rStyle w:val="aa"/>
                <w:rFonts w:eastAsia="Calibri"/>
                <w:b w:val="0"/>
                <w:bCs w:val="0"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ЧУВАШСКАЯ РЕСПУБЛИКА</w:t>
            </w:r>
          </w:p>
          <w:p w:rsidR="00CB6414" w:rsidRPr="005D237B" w:rsidRDefault="00CB6414" w:rsidP="008313F0">
            <w:pPr>
              <w:ind w:left="312"/>
              <w:jc w:val="center"/>
              <w:rPr>
                <w:sz w:val="22"/>
                <w:szCs w:val="22"/>
                <w:lang w:eastAsia="en-US"/>
              </w:rPr>
            </w:pPr>
            <w:r w:rsidRPr="005D237B">
              <w:rPr>
                <w:b/>
                <w:bCs/>
                <w:noProof/>
              </w:rPr>
              <w:t>ЦИВИЛЬСКИЙ РАЙОН</w:t>
            </w:r>
          </w:p>
        </w:tc>
      </w:tr>
      <w:tr w:rsidR="00CB6414" w:rsidRPr="005D237B" w:rsidTr="008313F0">
        <w:trPr>
          <w:cantSplit/>
          <w:trHeight w:val="975"/>
        </w:trPr>
        <w:tc>
          <w:tcPr>
            <w:tcW w:w="4119" w:type="dxa"/>
          </w:tcPr>
          <w:p w:rsidR="00CB6414" w:rsidRPr="005D237B" w:rsidRDefault="00CB6414" w:rsidP="008313F0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ЯМАШ ЯЛ</w:t>
            </w:r>
            <w:r w:rsidRPr="005D237B">
              <w:rPr>
                <w:b/>
                <w:bCs/>
                <w:noProof/>
                <w:sz w:val="22"/>
              </w:rPr>
              <w:t xml:space="preserve"> </w:t>
            </w:r>
            <w:r w:rsidRPr="005D237B">
              <w:rPr>
                <w:b/>
                <w:bCs/>
                <w:noProof/>
              </w:rPr>
              <w:t>ПОСЕЛЕНИЙĚН</w:t>
            </w:r>
          </w:p>
          <w:p w:rsidR="00CB6414" w:rsidRPr="005D237B" w:rsidRDefault="00CB6414" w:rsidP="008313F0">
            <w:pPr>
              <w:jc w:val="center"/>
              <w:rPr>
                <w:rStyle w:val="aa"/>
                <w:rFonts w:ascii="Calibri" w:hAnsi="Calibri"/>
                <w:sz w:val="22"/>
                <w:szCs w:val="22"/>
              </w:rPr>
            </w:pPr>
            <w:r w:rsidRPr="005D237B">
              <w:rPr>
                <w:b/>
                <w:bCs/>
                <w:noProof/>
              </w:rPr>
              <w:t>ДЕПУТАТСЕН ПУХĂВĚ</w:t>
            </w:r>
          </w:p>
          <w:p w:rsidR="00CB6414" w:rsidRPr="005D237B" w:rsidRDefault="00CB6414" w:rsidP="008313F0">
            <w:pPr>
              <w:pStyle w:val="a9"/>
              <w:jc w:val="center"/>
            </w:pPr>
          </w:p>
          <w:p w:rsidR="00CB6414" w:rsidRPr="005D237B" w:rsidRDefault="00CB6414" w:rsidP="008313F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B6414" w:rsidRPr="005D237B" w:rsidRDefault="00CB6414" w:rsidP="008313F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D23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CB6414" w:rsidRPr="005D237B" w:rsidRDefault="00CB6414" w:rsidP="008313F0">
            <w:pPr>
              <w:jc w:val="center"/>
            </w:pPr>
          </w:p>
          <w:p w:rsidR="00CB6414" w:rsidRDefault="00CB6414" w:rsidP="008313F0">
            <w:pPr>
              <w:pStyle w:val="a9"/>
              <w:ind w:right="-6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 ç. декабрĕн 20-мĕшĕ 15-2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CB6414" w:rsidRDefault="00CB6414" w:rsidP="008313F0">
            <w:pPr>
              <w:jc w:val="center"/>
              <w:rPr>
                <w:noProof/>
              </w:rPr>
            </w:pPr>
            <w:r>
              <w:rPr>
                <w:noProof/>
              </w:rPr>
              <w:t>Ямащ ялě</w:t>
            </w:r>
          </w:p>
          <w:p w:rsidR="00CB6414" w:rsidRPr="005D237B" w:rsidRDefault="00CB6414" w:rsidP="008313F0">
            <w:pPr>
              <w:jc w:val="center"/>
              <w:rPr>
                <w:noProof/>
              </w:rPr>
            </w:pPr>
          </w:p>
          <w:p w:rsidR="00CB6414" w:rsidRPr="005D237B" w:rsidRDefault="00CB6414" w:rsidP="008313F0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414" w:rsidRPr="005D237B" w:rsidRDefault="00CB6414" w:rsidP="008313F0">
            <w:pPr>
              <w:rPr>
                <w:lang w:eastAsia="en-US"/>
              </w:rPr>
            </w:pPr>
          </w:p>
        </w:tc>
        <w:tc>
          <w:tcPr>
            <w:tcW w:w="4123" w:type="dxa"/>
          </w:tcPr>
          <w:p w:rsidR="00CB6414" w:rsidRPr="005D237B" w:rsidRDefault="00CB6414" w:rsidP="008313F0">
            <w:pPr>
              <w:ind w:left="312" w:hanging="108"/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5D237B">
              <w:rPr>
                <w:b/>
                <w:bCs/>
                <w:noProof/>
              </w:rPr>
              <w:t>СОБРАНИЕ ДЕПУТАТОВ</w:t>
            </w:r>
          </w:p>
          <w:p w:rsidR="00CB6414" w:rsidRPr="005D237B" w:rsidRDefault="00CB6414" w:rsidP="008313F0">
            <w:pPr>
              <w:ind w:left="312"/>
              <w:jc w:val="center"/>
              <w:rPr>
                <w:noProof/>
              </w:rPr>
            </w:pPr>
            <w:r w:rsidRPr="005D237B">
              <w:rPr>
                <w:b/>
                <w:bCs/>
                <w:noProof/>
              </w:rPr>
              <w:t>ПЕРВОСТЕПАНОВСКОГО СЕЛЬСКОГО ПОСЕЛЕНИЯ</w:t>
            </w:r>
          </w:p>
          <w:p w:rsidR="00CB6414" w:rsidRPr="005D237B" w:rsidRDefault="00CB6414" w:rsidP="008313F0">
            <w:pPr>
              <w:ind w:left="312"/>
              <w:jc w:val="center"/>
              <w:rPr>
                <w:noProof/>
              </w:rPr>
            </w:pPr>
          </w:p>
          <w:p w:rsidR="00CB6414" w:rsidRPr="005D237B" w:rsidRDefault="00CB6414" w:rsidP="008313F0">
            <w:pPr>
              <w:ind w:left="312"/>
              <w:jc w:val="center"/>
              <w:rPr>
                <w:b/>
                <w:noProof/>
              </w:rPr>
            </w:pPr>
            <w:r w:rsidRPr="005D237B">
              <w:rPr>
                <w:b/>
                <w:noProof/>
              </w:rPr>
              <w:t>РЕШЕНИЕ</w:t>
            </w:r>
          </w:p>
          <w:p w:rsidR="00CB6414" w:rsidRPr="005D237B" w:rsidRDefault="00CB6414" w:rsidP="008313F0">
            <w:pPr>
              <w:ind w:left="312"/>
              <w:jc w:val="center"/>
            </w:pPr>
          </w:p>
          <w:p w:rsidR="00CB6414" w:rsidRPr="005D237B" w:rsidRDefault="00CB6414" w:rsidP="008313F0">
            <w:pPr>
              <w:ind w:left="312"/>
              <w:jc w:val="center"/>
            </w:pPr>
            <w:r>
              <w:t xml:space="preserve">20 декабря </w:t>
            </w:r>
            <w:r w:rsidRPr="005D237B">
              <w:t>20</w:t>
            </w:r>
            <w:r>
              <w:t>21</w:t>
            </w:r>
            <w:r w:rsidRPr="005D237B">
              <w:t xml:space="preserve"> г. № </w:t>
            </w:r>
            <w:r>
              <w:t>15-</w:t>
            </w:r>
            <w:r>
              <w:t>2</w:t>
            </w:r>
          </w:p>
          <w:p w:rsidR="00CB6414" w:rsidRPr="005D237B" w:rsidRDefault="00CB6414" w:rsidP="008313F0">
            <w:pPr>
              <w:ind w:left="312"/>
              <w:jc w:val="center"/>
            </w:pPr>
            <w:r w:rsidRPr="005D237B">
              <w:t>село</w:t>
            </w:r>
            <w:proofErr w:type="gramStart"/>
            <w:r w:rsidRPr="005D237B">
              <w:t xml:space="preserve"> П</w:t>
            </w:r>
            <w:proofErr w:type="gramEnd"/>
            <w:r w:rsidRPr="005D237B">
              <w:t>ервое Степаново</w:t>
            </w:r>
          </w:p>
          <w:p w:rsidR="00CB6414" w:rsidRPr="005D237B" w:rsidRDefault="00CB6414" w:rsidP="008313F0">
            <w:pPr>
              <w:ind w:left="312"/>
              <w:jc w:val="center"/>
            </w:pPr>
          </w:p>
          <w:p w:rsidR="00CB6414" w:rsidRPr="005D237B" w:rsidRDefault="00CB6414" w:rsidP="008313F0">
            <w:pPr>
              <w:ind w:left="312"/>
              <w:jc w:val="center"/>
              <w:rPr>
                <w:lang w:eastAsia="en-US"/>
              </w:rPr>
            </w:pPr>
          </w:p>
        </w:tc>
      </w:tr>
    </w:tbl>
    <w:p w:rsidR="00337042" w:rsidRDefault="00337042" w:rsidP="00B537B6">
      <w:pPr>
        <w:pStyle w:val="a5"/>
        <w:rPr>
          <w:b/>
          <w:bCs/>
          <w:sz w:val="24"/>
        </w:rPr>
      </w:pPr>
    </w:p>
    <w:p w:rsidR="00B537B6" w:rsidRDefault="00B537B6" w:rsidP="00B537B6">
      <w:pPr>
        <w:pStyle w:val="a5"/>
        <w:rPr>
          <w:b/>
          <w:bCs/>
          <w:sz w:val="24"/>
        </w:rPr>
      </w:pPr>
    </w:p>
    <w:p w:rsidR="00B537B6" w:rsidRDefault="00B537B6" w:rsidP="00B537B6">
      <w:pPr>
        <w:pStyle w:val="a5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«О </w:t>
      </w:r>
      <w:proofErr w:type="gramStart"/>
      <w:r>
        <w:rPr>
          <w:b/>
          <w:bCs/>
          <w:sz w:val="24"/>
        </w:rPr>
        <w:t>внесении</w:t>
      </w:r>
      <w:proofErr w:type="gramEnd"/>
      <w:r>
        <w:rPr>
          <w:b/>
          <w:bCs/>
          <w:sz w:val="24"/>
        </w:rPr>
        <w:t xml:space="preserve"> изменений в решение Собраний депутатов Первостепановского сельского поселения Цивильского района Чувашской Республики от </w:t>
      </w:r>
      <w:r w:rsidR="001014E1" w:rsidRPr="001014E1">
        <w:rPr>
          <w:b/>
          <w:bCs/>
          <w:sz w:val="24"/>
        </w:rPr>
        <w:t>2</w:t>
      </w:r>
      <w:r w:rsidR="00BF5D68">
        <w:rPr>
          <w:b/>
          <w:bCs/>
          <w:sz w:val="24"/>
        </w:rPr>
        <w:t>4</w:t>
      </w:r>
      <w:r w:rsidRPr="00C94388">
        <w:rPr>
          <w:b/>
          <w:bCs/>
          <w:sz w:val="24"/>
        </w:rPr>
        <w:t>.12.20</w:t>
      </w:r>
      <w:r w:rsidR="00BF5D68">
        <w:rPr>
          <w:b/>
          <w:bCs/>
          <w:sz w:val="24"/>
        </w:rPr>
        <w:t>20</w:t>
      </w:r>
      <w:r w:rsidR="00DF112D">
        <w:rPr>
          <w:b/>
          <w:bCs/>
          <w:sz w:val="24"/>
        </w:rPr>
        <w:t xml:space="preserve"> </w:t>
      </w:r>
      <w:r w:rsidRPr="00C94388">
        <w:rPr>
          <w:b/>
          <w:bCs/>
          <w:sz w:val="24"/>
        </w:rPr>
        <w:t>г.</w:t>
      </w:r>
      <w:r>
        <w:rPr>
          <w:b/>
          <w:bCs/>
          <w:sz w:val="24"/>
        </w:rPr>
        <w:t xml:space="preserve"> </w:t>
      </w:r>
      <w:r w:rsidRPr="00C94388">
        <w:rPr>
          <w:b/>
          <w:bCs/>
          <w:sz w:val="24"/>
        </w:rPr>
        <w:t>№</w:t>
      </w:r>
      <w:r w:rsidR="00DF112D">
        <w:rPr>
          <w:b/>
          <w:bCs/>
          <w:sz w:val="24"/>
        </w:rPr>
        <w:t xml:space="preserve"> </w:t>
      </w:r>
      <w:r w:rsidR="00BF5D68">
        <w:rPr>
          <w:b/>
          <w:bCs/>
          <w:sz w:val="24"/>
        </w:rPr>
        <w:t>6</w:t>
      </w:r>
      <w:r w:rsidR="001014E1" w:rsidRPr="001014E1">
        <w:rPr>
          <w:b/>
          <w:bCs/>
          <w:sz w:val="24"/>
        </w:rPr>
        <w:t>-</w:t>
      </w:r>
      <w:r w:rsidR="00BF5D68">
        <w:rPr>
          <w:b/>
          <w:bCs/>
          <w:sz w:val="24"/>
        </w:rPr>
        <w:t>1</w:t>
      </w:r>
      <w:r w:rsidRPr="00C94388">
        <w:rPr>
          <w:b/>
          <w:bCs/>
          <w:sz w:val="24"/>
        </w:rPr>
        <w:t xml:space="preserve"> "О бюджете </w:t>
      </w:r>
      <w:r>
        <w:rPr>
          <w:b/>
          <w:bCs/>
          <w:sz w:val="24"/>
        </w:rPr>
        <w:t xml:space="preserve">Первостепановского сельского поселения </w:t>
      </w:r>
      <w:r w:rsidRPr="00C94388">
        <w:rPr>
          <w:b/>
          <w:bCs/>
          <w:sz w:val="24"/>
        </w:rPr>
        <w:t>Цивильского района на 20</w:t>
      </w:r>
      <w:r w:rsidR="001014E1" w:rsidRPr="001014E1">
        <w:rPr>
          <w:b/>
          <w:bCs/>
          <w:sz w:val="24"/>
        </w:rPr>
        <w:t>2</w:t>
      </w:r>
      <w:r w:rsidR="00BF5D68">
        <w:rPr>
          <w:b/>
          <w:bCs/>
          <w:sz w:val="24"/>
        </w:rPr>
        <w:t>1</w:t>
      </w:r>
      <w:r w:rsidRPr="00C94388">
        <w:rPr>
          <w:b/>
          <w:bCs/>
          <w:sz w:val="24"/>
        </w:rPr>
        <w:t xml:space="preserve"> год</w:t>
      </w:r>
      <w:r>
        <w:rPr>
          <w:b/>
          <w:bCs/>
          <w:sz w:val="24"/>
        </w:rPr>
        <w:t xml:space="preserve"> и на плановый период 20</w:t>
      </w:r>
      <w:r w:rsidR="007F1019">
        <w:rPr>
          <w:b/>
          <w:bCs/>
          <w:sz w:val="24"/>
        </w:rPr>
        <w:t>2</w:t>
      </w:r>
      <w:r w:rsidR="00BF5D68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и 202</w:t>
      </w:r>
      <w:r w:rsidR="00BF5D68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годов»</w:t>
      </w:r>
    </w:p>
    <w:p w:rsidR="00B537B6" w:rsidRDefault="00B537B6" w:rsidP="00B537B6">
      <w:pPr>
        <w:pStyle w:val="a5"/>
      </w:pPr>
    </w:p>
    <w:p w:rsidR="00B537B6" w:rsidRDefault="00B537B6" w:rsidP="001014E1">
      <w:pPr>
        <w:pStyle w:val="a3"/>
        <w:ind w:firstLine="720"/>
        <w:jc w:val="both"/>
        <w:rPr>
          <w:b/>
        </w:rPr>
      </w:pPr>
      <w:r>
        <w:t xml:space="preserve">В соответствии со статьей 232 Бюджетного кодекса Российской Федерации, статьей 46 Положения о бюджетном процессе в </w:t>
      </w:r>
      <w:r>
        <w:rPr>
          <w:bCs/>
        </w:rPr>
        <w:t>Первостепановском</w:t>
      </w:r>
      <w:r>
        <w:rPr>
          <w:b/>
          <w:bCs/>
        </w:rPr>
        <w:t xml:space="preserve"> </w:t>
      </w:r>
      <w:r>
        <w:t>сельском поселении Цивильского района Чувашской Республики</w:t>
      </w:r>
      <w:r w:rsidR="001014E1" w:rsidRPr="001014E1">
        <w:t xml:space="preserve"> </w:t>
      </w:r>
      <w:r w:rsidRPr="00A02CAC">
        <w:rPr>
          <w:b/>
        </w:rPr>
        <w:t xml:space="preserve">Собрание депутатов </w:t>
      </w:r>
      <w:r>
        <w:rPr>
          <w:b/>
          <w:bCs/>
        </w:rPr>
        <w:t xml:space="preserve">Первостепановского </w:t>
      </w:r>
      <w:r w:rsidRPr="00A02CAC">
        <w:rPr>
          <w:b/>
        </w:rPr>
        <w:t>сельского  поселения  Цивильского</w:t>
      </w:r>
      <w:r>
        <w:rPr>
          <w:b/>
        </w:rPr>
        <w:t xml:space="preserve"> </w:t>
      </w:r>
      <w:r w:rsidRPr="00A02CAC">
        <w:rPr>
          <w:b/>
        </w:rPr>
        <w:t>района Чувашской Республики</w:t>
      </w:r>
    </w:p>
    <w:p w:rsidR="00FB1F72" w:rsidRDefault="00FB1F72" w:rsidP="001014E1">
      <w:pPr>
        <w:pStyle w:val="a3"/>
        <w:ind w:firstLine="720"/>
        <w:jc w:val="both"/>
        <w:rPr>
          <w:b/>
          <w:bCs/>
        </w:rPr>
      </w:pPr>
    </w:p>
    <w:p w:rsidR="00B537B6" w:rsidRPr="00710459" w:rsidRDefault="00B537B6" w:rsidP="00B537B6">
      <w:pPr>
        <w:pStyle w:val="a3"/>
        <w:ind w:firstLine="720"/>
        <w:rPr>
          <w:b/>
          <w:bCs/>
        </w:rPr>
      </w:pPr>
      <w:r>
        <w:rPr>
          <w:b/>
          <w:bCs/>
        </w:rPr>
        <w:t>РЕШИЛО:</w:t>
      </w:r>
    </w:p>
    <w:p w:rsidR="00B537B6" w:rsidRDefault="00B537B6" w:rsidP="00B537B6">
      <w:pPr>
        <w:pStyle w:val="a3"/>
        <w:jc w:val="both"/>
      </w:pPr>
    </w:p>
    <w:p w:rsidR="00B537B6" w:rsidRDefault="00B537B6" w:rsidP="00B537B6">
      <w:pPr>
        <w:pStyle w:val="a5"/>
        <w:ind w:firstLine="142"/>
        <w:jc w:val="both"/>
        <w:rPr>
          <w:bCs/>
          <w:sz w:val="24"/>
        </w:rPr>
      </w:pPr>
      <w:r w:rsidRPr="00A02CAC">
        <w:rPr>
          <w:sz w:val="24"/>
        </w:rPr>
        <w:t xml:space="preserve">         </w:t>
      </w:r>
      <w:r w:rsidRPr="00394ABD">
        <w:rPr>
          <w:b/>
          <w:sz w:val="24"/>
        </w:rPr>
        <w:t>Статья 1.</w:t>
      </w:r>
      <w:r w:rsidRPr="00A02CAC">
        <w:rPr>
          <w:sz w:val="24"/>
        </w:rPr>
        <w:t xml:space="preserve"> Внести в решение Собрания депутатов </w:t>
      </w:r>
      <w:r>
        <w:rPr>
          <w:bCs/>
          <w:sz w:val="24"/>
        </w:rPr>
        <w:t>Первостепановского</w:t>
      </w:r>
      <w:r>
        <w:rPr>
          <w:b/>
          <w:bCs/>
          <w:sz w:val="24"/>
        </w:rPr>
        <w:t xml:space="preserve"> </w:t>
      </w:r>
      <w:r w:rsidRPr="00A02CAC">
        <w:rPr>
          <w:sz w:val="24"/>
        </w:rPr>
        <w:t xml:space="preserve">сельского поселения </w:t>
      </w:r>
      <w:r w:rsidR="007F1019">
        <w:rPr>
          <w:sz w:val="24"/>
        </w:rPr>
        <w:t xml:space="preserve">от </w:t>
      </w:r>
      <w:r w:rsidR="001014E1" w:rsidRPr="001014E1">
        <w:rPr>
          <w:sz w:val="24"/>
        </w:rPr>
        <w:t>2</w:t>
      </w:r>
      <w:r w:rsidR="00BF5D68">
        <w:rPr>
          <w:sz w:val="24"/>
        </w:rPr>
        <w:t>4</w:t>
      </w:r>
      <w:r>
        <w:rPr>
          <w:bCs/>
          <w:sz w:val="24"/>
        </w:rPr>
        <w:t xml:space="preserve"> декабря </w:t>
      </w:r>
      <w:r w:rsidRPr="002E3EB2">
        <w:rPr>
          <w:bCs/>
          <w:sz w:val="24"/>
        </w:rPr>
        <w:t>20</w:t>
      </w:r>
      <w:r w:rsidR="00BF5D68">
        <w:rPr>
          <w:bCs/>
          <w:sz w:val="24"/>
        </w:rPr>
        <w:t>20</w:t>
      </w:r>
      <w:r w:rsidRPr="002E3EB2">
        <w:rPr>
          <w:bCs/>
          <w:sz w:val="24"/>
        </w:rPr>
        <w:t>г. №</w:t>
      </w:r>
      <w:r w:rsidR="00BF5D68">
        <w:rPr>
          <w:bCs/>
          <w:sz w:val="24"/>
        </w:rPr>
        <w:t>6</w:t>
      </w:r>
      <w:r w:rsidR="001014E1" w:rsidRPr="001014E1">
        <w:rPr>
          <w:bCs/>
          <w:sz w:val="24"/>
        </w:rPr>
        <w:t>-</w:t>
      </w:r>
      <w:r w:rsidR="00BF5D68">
        <w:rPr>
          <w:bCs/>
          <w:sz w:val="24"/>
        </w:rPr>
        <w:t>1</w:t>
      </w:r>
      <w:r w:rsidRPr="002E3EB2">
        <w:rPr>
          <w:bCs/>
          <w:sz w:val="24"/>
        </w:rPr>
        <w:t xml:space="preserve"> "О </w:t>
      </w:r>
      <w:proofErr w:type="gramStart"/>
      <w:r w:rsidRPr="002E3EB2">
        <w:rPr>
          <w:bCs/>
          <w:sz w:val="24"/>
        </w:rPr>
        <w:t>бюджете</w:t>
      </w:r>
      <w:proofErr w:type="gramEnd"/>
      <w:r w:rsidRPr="002E3EB2">
        <w:rPr>
          <w:bCs/>
          <w:sz w:val="24"/>
        </w:rPr>
        <w:t xml:space="preserve"> </w:t>
      </w:r>
      <w:r>
        <w:rPr>
          <w:bCs/>
          <w:sz w:val="24"/>
        </w:rPr>
        <w:t>Первостепановского</w:t>
      </w:r>
      <w:r>
        <w:rPr>
          <w:b/>
          <w:bCs/>
          <w:sz w:val="24"/>
        </w:rPr>
        <w:t xml:space="preserve"> </w:t>
      </w:r>
      <w:r w:rsidRPr="002E3EB2">
        <w:rPr>
          <w:bCs/>
          <w:sz w:val="24"/>
        </w:rPr>
        <w:t>сельского поселения Цивильского района на 20</w:t>
      </w:r>
      <w:r w:rsidR="001014E1" w:rsidRPr="001014E1">
        <w:rPr>
          <w:bCs/>
          <w:sz w:val="24"/>
        </w:rPr>
        <w:t>2</w:t>
      </w:r>
      <w:r w:rsidR="00BF5D68">
        <w:rPr>
          <w:bCs/>
          <w:sz w:val="24"/>
        </w:rPr>
        <w:t>1</w:t>
      </w:r>
      <w:r w:rsidRPr="002E3EB2">
        <w:rPr>
          <w:bCs/>
          <w:sz w:val="24"/>
        </w:rPr>
        <w:t xml:space="preserve"> год и на плановый период 20</w:t>
      </w:r>
      <w:r w:rsidR="001014E1" w:rsidRPr="001014E1">
        <w:rPr>
          <w:bCs/>
          <w:sz w:val="24"/>
        </w:rPr>
        <w:t>2</w:t>
      </w:r>
      <w:r w:rsidR="00BF5D68">
        <w:rPr>
          <w:bCs/>
          <w:sz w:val="24"/>
        </w:rPr>
        <w:t>2</w:t>
      </w:r>
      <w:r w:rsidRPr="002E3EB2">
        <w:rPr>
          <w:bCs/>
          <w:sz w:val="24"/>
        </w:rPr>
        <w:t xml:space="preserve"> и 20</w:t>
      </w:r>
      <w:r>
        <w:rPr>
          <w:bCs/>
          <w:sz w:val="24"/>
        </w:rPr>
        <w:t>2</w:t>
      </w:r>
      <w:r w:rsidR="00BF5D68">
        <w:rPr>
          <w:bCs/>
          <w:sz w:val="24"/>
        </w:rPr>
        <w:t>3</w:t>
      </w:r>
      <w:r w:rsidRPr="002E3EB2">
        <w:rPr>
          <w:bCs/>
          <w:sz w:val="24"/>
        </w:rPr>
        <w:t xml:space="preserve"> годов»</w:t>
      </w:r>
      <w:r>
        <w:rPr>
          <w:bCs/>
          <w:sz w:val="24"/>
        </w:rPr>
        <w:t xml:space="preserve"> </w:t>
      </w:r>
      <w:r w:rsidR="007F0E82" w:rsidRPr="007F0E82">
        <w:rPr>
          <w:bCs/>
          <w:sz w:val="24"/>
        </w:rPr>
        <w:t xml:space="preserve">(с изменениями, внесенными решением Собрания депутатов </w:t>
      </w:r>
      <w:r w:rsidR="007F0E82">
        <w:rPr>
          <w:bCs/>
          <w:sz w:val="24"/>
        </w:rPr>
        <w:t>Первостепановского</w:t>
      </w:r>
      <w:r w:rsidR="007F0E82" w:rsidRPr="007F0E82">
        <w:rPr>
          <w:b/>
          <w:bCs/>
          <w:sz w:val="24"/>
        </w:rPr>
        <w:t xml:space="preserve"> </w:t>
      </w:r>
      <w:r w:rsidR="007F0E82" w:rsidRPr="007F0E82">
        <w:rPr>
          <w:bCs/>
          <w:sz w:val="24"/>
        </w:rPr>
        <w:t xml:space="preserve">сельского поселения от </w:t>
      </w:r>
      <w:r w:rsidR="007F0E82">
        <w:rPr>
          <w:bCs/>
          <w:sz w:val="24"/>
        </w:rPr>
        <w:t>30</w:t>
      </w:r>
      <w:r w:rsidR="007F0E82" w:rsidRPr="007F0E82">
        <w:rPr>
          <w:bCs/>
          <w:sz w:val="24"/>
        </w:rPr>
        <w:t xml:space="preserve"> марта 2021г. №</w:t>
      </w:r>
      <w:r w:rsidR="00DF112D">
        <w:rPr>
          <w:bCs/>
          <w:sz w:val="24"/>
        </w:rPr>
        <w:t xml:space="preserve"> </w:t>
      </w:r>
      <w:r w:rsidR="007F0E82">
        <w:rPr>
          <w:bCs/>
          <w:sz w:val="24"/>
        </w:rPr>
        <w:t>8</w:t>
      </w:r>
      <w:r w:rsidR="007F0E82" w:rsidRPr="007F0E82">
        <w:rPr>
          <w:bCs/>
          <w:sz w:val="24"/>
        </w:rPr>
        <w:t>-2</w:t>
      </w:r>
      <w:r w:rsidR="00D832BB">
        <w:rPr>
          <w:bCs/>
          <w:sz w:val="24"/>
        </w:rPr>
        <w:t xml:space="preserve">, </w:t>
      </w:r>
      <w:r w:rsidR="0021208C">
        <w:rPr>
          <w:bCs/>
          <w:sz w:val="24"/>
        </w:rPr>
        <w:t>от 14 июля 2021г. № 9-1</w:t>
      </w:r>
      <w:r w:rsidR="00BF7ADD">
        <w:rPr>
          <w:bCs/>
          <w:sz w:val="24"/>
        </w:rPr>
        <w:t>, от 06 октября 2021г. № 12-1</w:t>
      </w:r>
      <w:r w:rsidR="007F0E82" w:rsidRPr="007F0E82">
        <w:rPr>
          <w:bCs/>
          <w:sz w:val="24"/>
        </w:rPr>
        <w:t xml:space="preserve">) </w:t>
      </w:r>
      <w:r w:rsidRPr="007F0E82">
        <w:rPr>
          <w:bCs/>
          <w:sz w:val="24"/>
        </w:rPr>
        <w:t>(дал</w:t>
      </w:r>
      <w:r>
        <w:rPr>
          <w:bCs/>
          <w:sz w:val="24"/>
        </w:rPr>
        <w:t>ее – решение) следующие изменения:</w:t>
      </w:r>
    </w:p>
    <w:p w:rsidR="00B537B6" w:rsidRDefault="00B537B6" w:rsidP="00B537B6">
      <w:pPr>
        <w:pStyle w:val="a5"/>
        <w:ind w:left="360"/>
        <w:jc w:val="both"/>
        <w:rPr>
          <w:bCs/>
          <w:sz w:val="24"/>
        </w:rPr>
      </w:pPr>
    </w:p>
    <w:p w:rsidR="00474218" w:rsidRDefault="00474218" w:rsidP="004B1CCD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Cs/>
          <w:sz w:val="24"/>
        </w:rPr>
      </w:pPr>
      <w:r>
        <w:rPr>
          <w:bCs/>
          <w:sz w:val="24"/>
        </w:rPr>
        <w:t>приложение 4 к статье 6 решения изложить в новой редакции:</w:t>
      </w:r>
    </w:p>
    <w:tbl>
      <w:tblPr>
        <w:tblW w:w="9460" w:type="dxa"/>
        <w:tblInd w:w="93" w:type="dxa"/>
        <w:tblLook w:val="04A0"/>
      </w:tblPr>
      <w:tblGrid>
        <w:gridCol w:w="2200"/>
        <w:gridCol w:w="5480"/>
        <w:gridCol w:w="1780"/>
      </w:tblGrid>
      <w:tr w:rsidR="001014E1" w:rsidRPr="001014E1" w:rsidTr="001014E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E1" w:rsidRPr="001014E1" w:rsidRDefault="001014E1" w:rsidP="00101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E1" w:rsidRPr="001014E1" w:rsidRDefault="001014E1" w:rsidP="0010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EC" w:rsidRPr="00FB1F72" w:rsidTr="00FB1F72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FB1F72" w:rsidRDefault="005F1FEC" w:rsidP="00FB1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FB1F72" w:rsidRDefault="005F1FEC" w:rsidP="00FB1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FB1F72" w:rsidRDefault="005F1FEC" w:rsidP="00FB1F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Первостепановского сельского 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Республики  от 24.12.2020г. </w:t>
            </w:r>
          </w:p>
        </w:tc>
      </w:tr>
      <w:tr w:rsidR="00BF7ADD" w:rsidRPr="00BF7ADD" w:rsidTr="00BF7ADD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№6-1 "О бюджете Первостепановского сельского поселения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 xml:space="preserve"> Цивильского района на 2021 год и на плановый период 2022 и 2023 годов"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DD" w:rsidRPr="00BF7ADD" w:rsidTr="00BF7ADD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ADD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BF7ADD" w:rsidRPr="00BF7ADD" w:rsidTr="00BF7ADD">
        <w:trPr>
          <w:trHeight w:val="54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ADD">
              <w:rPr>
                <w:rFonts w:ascii="Arial" w:hAnsi="Arial" w:cs="Arial"/>
                <w:b/>
                <w:bCs/>
                <w:sz w:val="20"/>
                <w:szCs w:val="20"/>
              </w:rPr>
              <w:t>бюджета Первостепановского сельского поселения Цивильского района за 2021 год</w:t>
            </w:r>
          </w:p>
        </w:tc>
      </w:tr>
      <w:tr w:rsidR="00BF7ADD" w:rsidRPr="00BF7ADD" w:rsidTr="00BF7ADD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AD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AD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AD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  <w:r w:rsidRPr="00BF7A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20"/>
                <w:szCs w:val="20"/>
              </w:rPr>
            </w:pPr>
            <w:r w:rsidRPr="00BF7A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7ADD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BF7ADD" w:rsidRPr="00BF7ADD" w:rsidTr="00BF7AD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BF7ADD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-3 020,72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103 00000 00 0000 000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8 000,00</w:t>
            </w:r>
          </w:p>
        </w:tc>
      </w:tr>
      <w:tr w:rsidR="00BF7ADD" w:rsidRPr="00BF7ADD" w:rsidTr="00BF7ADD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103 02231 01 0000 110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-11 335,00</w:t>
            </w:r>
          </w:p>
        </w:tc>
      </w:tr>
      <w:tr w:rsidR="00BF7ADD" w:rsidRPr="00BF7ADD" w:rsidTr="00BF7ADD">
        <w:trPr>
          <w:trHeight w:val="13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103 02241 01 0000 110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-338,00</w:t>
            </w:r>
          </w:p>
        </w:tc>
      </w:tr>
      <w:tr w:rsidR="00BF7ADD" w:rsidRPr="00BF7ADD" w:rsidTr="00BF7ADD">
        <w:trPr>
          <w:trHeight w:val="1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103 02251 01 0000 110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19 673,00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101 00000 00 0000 000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F7ADD" w:rsidRPr="00BF7ADD" w:rsidTr="00BF7ADD">
        <w:trPr>
          <w:trHeight w:val="8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101 02010 01 1000 110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 xml:space="preserve"> Налог на доходы физических лиц с доходов, источником которых является налоговый агент,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7ADD" w:rsidRPr="00BF7ADD" w:rsidTr="00BF7ADD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-400,00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105 03010 01 1000 110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-400,00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106 00000 00 0000 000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-34 544,00</w:t>
            </w:r>
          </w:p>
        </w:tc>
      </w:tr>
      <w:tr w:rsidR="00BF7ADD" w:rsidRPr="00BF7ADD" w:rsidTr="00BF7AD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106 01030 10 1000 110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BF7ADD" w:rsidRPr="00BF7ADD" w:rsidTr="00BF7AD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106 01030 10 2100 110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7ADD" w:rsidRPr="00BF7ADD" w:rsidTr="00BF7ADD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106 06033 10 1000 110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-734,00</w:t>
            </w:r>
          </w:p>
        </w:tc>
      </w:tr>
      <w:tr w:rsidR="00BF7ADD" w:rsidRPr="00BF7ADD" w:rsidTr="00BF7AD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106 06043 10 1000 110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-37 410,00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106 06043 10 2100 110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108 00000 00 0000 000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-2 400,00</w:t>
            </w:r>
          </w:p>
        </w:tc>
      </w:tr>
      <w:tr w:rsidR="00BF7ADD" w:rsidRPr="00BF7ADD" w:rsidTr="00BF7ADD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108 04020 01 1000 110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-2 400,00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111 00000 00 0000 000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-17 718,00</w:t>
            </w:r>
          </w:p>
        </w:tc>
      </w:tr>
      <w:tr w:rsidR="00BF7ADD" w:rsidRPr="00BF7ADD" w:rsidTr="00BF7ADD">
        <w:trPr>
          <w:trHeight w:val="11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111 05025 10 0000 120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-22 718,00</w:t>
            </w:r>
          </w:p>
        </w:tc>
      </w:tr>
      <w:tr w:rsidR="00BF7ADD" w:rsidRPr="00BF7ADD" w:rsidTr="00BF7ADD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111 05035 10 0000 120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113 00000 00 0000 000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-48 958,72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113 01995 10 0000 130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-18 948,72</w:t>
            </w:r>
          </w:p>
        </w:tc>
      </w:tr>
      <w:tr w:rsidR="00BF7ADD" w:rsidRPr="00BF7ADD" w:rsidTr="00BF7AD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lastRenderedPageBreak/>
              <w:t>113 02065 10 0000 130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-30 010,00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113 02995 10 0000 130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117 00000 00 0000 000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93 000,00</w:t>
            </w:r>
          </w:p>
        </w:tc>
      </w:tr>
      <w:tr w:rsidR="00BF7ADD" w:rsidRPr="00BF7ADD" w:rsidTr="00BF7ADD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117 15030 10 1505 150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 (проекты по благоустройству береговых зон водоемов, в том числе в целях обеспечения противопожарной безопасности)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93 000,00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492 156,52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202 10000 00 0000 150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202 15002 10 0000 150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202 20000 00 0000 150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-76 243,48</w:t>
            </w:r>
          </w:p>
        </w:tc>
      </w:tr>
      <w:tr w:rsidR="00BF7ADD" w:rsidRPr="00BF7ADD" w:rsidTr="00BF7ADD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202 29999 10 0000 150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-76 243,48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202 30000 00 0000 150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-11 600,00</w:t>
            </w:r>
          </w:p>
        </w:tc>
      </w:tr>
      <w:tr w:rsidR="00BF7ADD" w:rsidRPr="00BF7ADD" w:rsidTr="00BF7ADD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202 30024 10 0000 150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-11 600,00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202 40000 00 0000 150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500 000,00</w:t>
            </w:r>
          </w:p>
        </w:tc>
      </w:tr>
      <w:tr w:rsidR="00BF7ADD" w:rsidRPr="00BF7ADD" w:rsidTr="00BF7ADD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202 49999 10 0000 150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AD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F7ADD" w:rsidRPr="00BF7ADD" w:rsidTr="00BF7ADD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7ADD" w:rsidRDefault="00BF7ADD" w:rsidP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ADD">
              <w:rPr>
                <w:rFonts w:ascii="Arial" w:hAnsi="Arial" w:cs="Arial"/>
                <w:b/>
                <w:bCs/>
                <w:sz w:val="16"/>
                <w:szCs w:val="16"/>
              </w:rPr>
              <w:t>489 135,80</w:t>
            </w:r>
          </w:p>
        </w:tc>
      </w:tr>
    </w:tbl>
    <w:p w:rsidR="00474218" w:rsidRDefault="00474218" w:rsidP="00474218">
      <w:pPr>
        <w:pStyle w:val="a5"/>
        <w:jc w:val="both"/>
        <w:rPr>
          <w:bCs/>
          <w:sz w:val="24"/>
        </w:rPr>
      </w:pPr>
    </w:p>
    <w:p w:rsidR="00D040FC" w:rsidRDefault="00D040FC" w:rsidP="00474218">
      <w:pPr>
        <w:pStyle w:val="a5"/>
        <w:jc w:val="both"/>
        <w:rPr>
          <w:bCs/>
          <w:sz w:val="24"/>
        </w:rPr>
      </w:pPr>
    </w:p>
    <w:p w:rsidR="0021208C" w:rsidRDefault="0021208C" w:rsidP="00474218">
      <w:pPr>
        <w:pStyle w:val="a5"/>
        <w:jc w:val="both"/>
        <w:rPr>
          <w:bCs/>
          <w:sz w:val="24"/>
        </w:rPr>
      </w:pPr>
    </w:p>
    <w:p w:rsidR="00337042" w:rsidRPr="005F1FEC" w:rsidRDefault="00B537B6" w:rsidP="00337042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4"/>
        </w:rPr>
      </w:pPr>
      <w:r w:rsidRPr="005F1FEC">
        <w:rPr>
          <w:bCs/>
          <w:sz w:val="24"/>
        </w:rPr>
        <w:t>приложения 6, 8 к статье 6 решения изложить в новой редакции:</w:t>
      </w:r>
    </w:p>
    <w:tbl>
      <w:tblPr>
        <w:tblW w:w="14626" w:type="dxa"/>
        <w:tblInd w:w="93" w:type="dxa"/>
        <w:tblLayout w:type="fixed"/>
        <w:tblLook w:val="04A0"/>
      </w:tblPr>
      <w:tblGrid>
        <w:gridCol w:w="9315"/>
        <w:gridCol w:w="423"/>
        <w:gridCol w:w="105"/>
        <w:gridCol w:w="417"/>
        <w:gridCol w:w="97"/>
        <w:gridCol w:w="397"/>
        <w:gridCol w:w="170"/>
        <w:gridCol w:w="1276"/>
        <w:gridCol w:w="708"/>
        <w:gridCol w:w="1560"/>
        <w:gridCol w:w="158"/>
      </w:tblGrid>
      <w:tr w:rsidR="00DA2FCB" w:rsidRPr="00DA2FCB" w:rsidTr="00CF3CE6">
        <w:trPr>
          <w:trHeight w:val="240"/>
        </w:trPr>
        <w:tc>
          <w:tcPr>
            <w:tcW w:w="146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CB" w:rsidRPr="00DA2FCB" w:rsidRDefault="00DA2FCB" w:rsidP="00DA2F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FCB" w:rsidRPr="00DA2FCB" w:rsidTr="00CF3CE6">
        <w:trPr>
          <w:trHeight w:val="25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CB" w:rsidRPr="00DA2FCB" w:rsidRDefault="00DA2FCB" w:rsidP="00DA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CB" w:rsidRPr="00DA2FCB" w:rsidRDefault="00DA2FCB" w:rsidP="00DA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CB" w:rsidRPr="00DA2FCB" w:rsidRDefault="00DA2FCB" w:rsidP="00DA2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FCB" w:rsidRPr="00DA2FCB" w:rsidRDefault="00DA2FCB" w:rsidP="00DA2F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FEC" w:rsidRPr="00915F3F" w:rsidTr="00CF3CE6">
        <w:trPr>
          <w:gridAfter w:val="1"/>
          <w:wAfter w:w="158" w:type="dxa"/>
          <w:trHeight w:val="255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Default="005F1FEC" w:rsidP="00915F3F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08C" w:rsidRDefault="0021208C" w:rsidP="00915F3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020" w:type="dxa"/>
              <w:tblLayout w:type="fixed"/>
              <w:tblLook w:val="04A0"/>
            </w:tblPr>
            <w:tblGrid>
              <w:gridCol w:w="4783"/>
              <w:gridCol w:w="375"/>
              <w:gridCol w:w="136"/>
              <w:gridCol w:w="268"/>
              <w:gridCol w:w="157"/>
              <w:gridCol w:w="3301"/>
            </w:tblGrid>
            <w:tr w:rsidR="00D040FC" w:rsidRPr="00D040FC" w:rsidTr="00D040FC">
              <w:trPr>
                <w:trHeight w:val="255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Приложение №6</w:t>
                  </w:r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 xml:space="preserve">к решению Собрания депутатов Первостепановского сельского поселения  </w:t>
                  </w:r>
                </w:p>
              </w:tc>
            </w:tr>
            <w:tr w:rsidR="00D040FC" w:rsidRPr="00D040FC" w:rsidTr="00D040FC">
              <w:trPr>
                <w:trHeight w:val="285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Цивильского района Чувашской Республики от 24.12.2020г.№6-1</w:t>
                  </w:r>
                </w:p>
              </w:tc>
            </w:tr>
            <w:tr w:rsidR="00D040FC" w:rsidRPr="00D040FC" w:rsidTr="00D040FC">
              <w:trPr>
                <w:trHeight w:val="240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 xml:space="preserve">"О бюджете Первостепановского сельского поселения Цивильского района </w:t>
                  </w:r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на 2021 год и на плановый период 2022 и 2023 годов"</w:t>
                  </w:r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40FC" w:rsidRPr="00D040FC" w:rsidTr="00D040FC">
              <w:trPr>
                <w:trHeight w:val="240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Распределение </w:t>
                  </w:r>
                </w:p>
              </w:tc>
            </w:tr>
            <w:tr w:rsidR="00D040FC" w:rsidRPr="00D040FC" w:rsidTr="00D040FC">
              <w:trPr>
                <w:trHeight w:val="240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бюджетных ассигнований по разделам, подразделам, целевым статьям</w:t>
                  </w:r>
                </w:p>
              </w:tc>
            </w:tr>
            <w:tr w:rsidR="00D040FC" w:rsidRPr="00D040FC" w:rsidTr="00D040FC">
              <w:trPr>
                <w:trHeight w:val="240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(муниципальным программам и непрограммным направлениям деятельности) и </w:t>
                  </w:r>
                </w:p>
              </w:tc>
            </w:tr>
            <w:tr w:rsidR="00D040FC" w:rsidRPr="00D040FC" w:rsidTr="00D040FC">
              <w:trPr>
                <w:trHeight w:val="240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группам (группам и подгруппам) видов расходов классификации расходов бюджета</w:t>
                  </w:r>
                </w:p>
              </w:tc>
            </w:tr>
            <w:tr w:rsidR="00D040FC" w:rsidRPr="00D040FC" w:rsidTr="00D040FC">
              <w:trPr>
                <w:trHeight w:val="240"/>
              </w:trPr>
              <w:tc>
                <w:tcPr>
                  <w:tcW w:w="9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Первостепановского сельского поселения Цивильского района Чувашской Республики на 2021 год</w:t>
                  </w:r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(рублей)</w:t>
                  </w:r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4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5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 xml:space="preserve">РЗ </w:t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3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Увеличение, уменьшение</w:t>
                  </w:r>
                  <w:proofErr w:type="gramStart"/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 xml:space="preserve"> (-)</w:t>
                  </w:r>
                  <w:proofErr w:type="gramEnd"/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4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</w:tr>
            <w:tr w:rsidR="00D040FC" w:rsidRPr="00D040FC" w:rsidTr="00D040FC">
              <w:trPr>
                <w:trHeight w:val="300"/>
              </w:trPr>
              <w:tc>
                <w:tcPr>
                  <w:tcW w:w="4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D040FC" w:rsidRPr="00D040FC" w:rsidTr="00D040FC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428 900,88</w:t>
                  </w:r>
                </w:p>
              </w:tc>
            </w:tr>
            <w:tr w:rsidR="00D040FC" w:rsidRPr="00D040FC" w:rsidTr="00D040FC">
              <w:trPr>
                <w:trHeight w:val="109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372 098,08</w:t>
                  </w:r>
                </w:p>
              </w:tc>
            </w:tr>
            <w:tr w:rsidR="00D040FC" w:rsidRPr="00D040FC" w:rsidTr="00D040FC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-4 000,00</w:t>
                  </w:r>
                </w:p>
              </w:tc>
            </w:tr>
            <w:tr w:rsidR="00D040FC" w:rsidRPr="00D040FC" w:rsidTr="00D040FC">
              <w:trPr>
                <w:trHeight w:val="31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Другие общегосударственные расходы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60 802,80</w:t>
                  </w:r>
                </w:p>
              </w:tc>
            </w:tr>
            <w:tr w:rsidR="00D040FC" w:rsidRPr="00D040FC" w:rsidTr="00D040FC">
              <w:trPr>
                <w:trHeight w:val="46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040FC" w:rsidRPr="00D040FC" w:rsidTr="00D040FC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D040FC" w:rsidRPr="00D040FC" w:rsidTr="00D040FC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-13 914,00</w:t>
                  </w:r>
                </w:p>
              </w:tc>
            </w:tr>
            <w:tr w:rsidR="00D040FC" w:rsidRPr="00D040FC" w:rsidTr="00D040FC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-13 914,00</w:t>
                  </w:r>
                </w:p>
              </w:tc>
            </w:tr>
            <w:tr w:rsidR="00D040FC" w:rsidRPr="00D040FC" w:rsidTr="00D040FC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-13 143,48</w:t>
                  </w:r>
                </w:p>
              </w:tc>
            </w:tr>
            <w:tr w:rsidR="00D040FC" w:rsidRPr="00D040FC" w:rsidTr="00D040FC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-93 143,48</w:t>
                  </w:r>
                </w:p>
              </w:tc>
            </w:tr>
            <w:tr w:rsidR="00D040FC" w:rsidRPr="00D040FC" w:rsidTr="00D040FC">
              <w:trPr>
                <w:trHeight w:val="34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</w:tr>
            <w:tr w:rsidR="00D040FC" w:rsidRPr="00D040FC" w:rsidTr="00D040FC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-58 811,72</w:t>
                  </w:r>
                </w:p>
              </w:tc>
            </w:tr>
            <w:tr w:rsidR="00D040FC" w:rsidRPr="00D040FC" w:rsidTr="00D040FC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11 051,28</w:t>
                  </w:r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-69 863,00</w:t>
                  </w:r>
                </w:p>
              </w:tc>
            </w:tr>
            <w:tr w:rsidR="00D040FC" w:rsidRPr="00D040FC" w:rsidTr="00D040FC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92 157,38</w:t>
                  </w:r>
                </w:p>
              </w:tc>
            </w:tr>
            <w:tr w:rsidR="00D040FC" w:rsidRPr="00D040FC" w:rsidTr="00D040FC">
              <w:trPr>
                <w:trHeight w:val="31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92 307,38</w:t>
                  </w:r>
                </w:p>
              </w:tc>
            </w:tr>
            <w:tr w:rsidR="00D040FC" w:rsidRPr="00D040FC" w:rsidTr="00D040FC">
              <w:trPr>
                <w:trHeight w:val="510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sz w:val="16"/>
                      <w:szCs w:val="16"/>
                    </w:rPr>
                    <w:t>-150,00</w:t>
                  </w:r>
                </w:p>
              </w:tc>
            </w:tr>
            <w:tr w:rsidR="00D040FC" w:rsidRPr="00D040FC" w:rsidTr="00D040FC">
              <w:trPr>
                <w:trHeight w:val="255"/>
              </w:trPr>
              <w:tc>
                <w:tcPr>
                  <w:tcW w:w="4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40FC" w:rsidRPr="00D040FC" w:rsidRDefault="00D040FC" w:rsidP="00D040F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040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435 189,06</w:t>
                  </w:r>
                </w:p>
              </w:tc>
            </w:tr>
          </w:tbl>
          <w:p w:rsidR="0021208C" w:rsidRPr="00915F3F" w:rsidRDefault="0021208C" w:rsidP="00915F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915F3F" w:rsidRDefault="005F1FEC" w:rsidP="00915F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915F3F" w:rsidRDefault="005F1FEC" w:rsidP="00915F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915F3F" w:rsidRDefault="005F1FEC" w:rsidP="00915F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915F3F" w:rsidRDefault="005F1FEC" w:rsidP="00915F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915F3F" w:rsidRDefault="005F1FEC" w:rsidP="00915F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EC" w:rsidRPr="00915F3F" w:rsidRDefault="005F1FEC" w:rsidP="00915F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F3F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</w:tbl>
    <w:p w:rsidR="00DC562E" w:rsidRDefault="00DC562E" w:rsidP="00DC562E">
      <w:pPr>
        <w:pStyle w:val="a5"/>
        <w:jc w:val="both"/>
        <w:rPr>
          <w:bCs/>
          <w:sz w:val="24"/>
        </w:rPr>
      </w:pPr>
    </w:p>
    <w:p w:rsidR="00D040FC" w:rsidRDefault="00D040FC" w:rsidP="00DC562E">
      <w:pPr>
        <w:pStyle w:val="a5"/>
        <w:jc w:val="both"/>
        <w:rPr>
          <w:bCs/>
          <w:sz w:val="24"/>
        </w:rPr>
      </w:pPr>
    </w:p>
    <w:p w:rsidR="00D040FC" w:rsidRDefault="00D040FC" w:rsidP="00DC562E">
      <w:pPr>
        <w:pStyle w:val="a5"/>
        <w:jc w:val="both"/>
        <w:rPr>
          <w:bCs/>
          <w:sz w:val="24"/>
        </w:rPr>
      </w:pPr>
    </w:p>
    <w:p w:rsidR="00D040FC" w:rsidRPr="00D040FC" w:rsidRDefault="00D040FC" w:rsidP="00DC562E">
      <w:pPr>
        <w:pStyle w:val="a5"/>
        <w:jc w:val="both"/>
        <w:rPr>
          <w:bCs/>
          <w:sz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360"/>
        <w:gridCol w:w="528"/>
        <w:gridCol w:w="192"/>
        <w:gridCol w:w="322"/>
        <w:gridCol w:w="358"/>
        <w:gridCol w:w="209"/>
        <w:gridCol w:w="531"/>
        <w:gridCol w:w="886"/>
        <w:gridCol w:w="354"/>
        <w:gridCol w:w="355"/>
        <w:gridCol w:w="325"/>
        <w:gridCol w:w="1234"/>
      </w:tblGrid>
      <w:tr w:rsidR="00D040FC" w:rsidRPr="00D040FC" w:rsidTr="00D040F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D040FC" w:rsidRPr="00D040FC" w:rsidTr="00D040F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Первостепановского сельского </w:t>
            </w:r>
          </w:p>
        </w:tc>
      </w:tr>
      <w:tr w:rsidR="00D040FC" w:rsidRPr="00D040FC" w:rsidTr="00D040FC">
        <w:trPr>
          <w:trHeight w:val="240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поселения Цивильского района  от 24.12.2020г. №6-1</w:t>
            </w:r>
          </w:p>
        </w:tc>
      </w:tr>
      <w:tr w:rsidR="00D040FC" w:rsidRPr="00D040FC" w:rsidTr="00D040FC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 xml:space="preserve"> "О бюджете Первостепановского сельского поселения Цивильского</w:t>
            </w:r>
          </w:p>
        </w:tc>
      </w:tr>
      <w:tr w:rsidR="00D040FC" w:rsidRPr="00D040FC" w:rsidTr="00D040F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 xml:space="preserve">  района на 2021 год и на плановый период 2022 и 2023 годов"</w:t>
            </w:r>
          </w:p>
        </w:tc>
      </w:tr>
      <w:tr w:rsidR="00D040FC" w:rsidRPr="00D040FC" w:rsidTr="00D040F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FC" w:rsidRPr="00D040FC" w:rsidTr="00D040FC">
        <w:trPr>
          <w:trHeight w:val="25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D040FC" w:rsidRPr="00D040FC" w:rsidTr="00D040FC">
        <w:trPr>
          <w:trHeight w:val="25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целевым статьям (муниципальным программам и непрограммным направлениям</w:t>
            </w:r>
            <w:proofErr w:type="gramEnd"/>
          </w:p>
        </w:tc>
      </w:tr>
      <w:tr w:rsidR="00D040FC" w:rsidRPr="00D040FC" w:rsidTr="00D040FC">
        <w:trPr>
          <w:trHeight w:val="25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D040FC" w:rsidRPr="00D040FC" w:rsidTr="00D040FC">
        <w:trPr>
          <w:trHeight w:val="25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бюджета Первостепановского сельского поселения Цивильского района  Чувашской Республики на 2021 год</w:t>
            </w:r>
          </w:p>
        </w:tc>
      </w:tr>
      <w:tr w:rsidR="00D040FC" w:rsidRPr="00D040FC" w:rsidTr="00D040F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FC" w:rsidRPr="00D040FC" w:rsidTr="00D040FC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D040FC" w:rsidRPr="00D040FC" w:rsidTr="00D040FC">
        <w:trPr>
          <w:trHeight w:val="705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40F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D040FC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D040FC" w:rsidRPr="00D040FC" w:rsidTr="00D040FC">
        <w:trPr>
          <w:trHeight w:val="255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D040FC" w:rsidRPr="00D040FC" w:rsidTr="00D040FC">
        <w:trPr>
          <w:trHeight w:val="315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FC" w:rsidRPr="00D040FC" w:rsidTr="00D040FC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040FC" w:rsidRPr="00D040FC" w:rsidTr="00D040FC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Первостепановского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435 189,06</w:t>
            </w:r>
          </w:p>
        </w:tc>
      </w:tr>
      <w:tr w:rsidR="00D040FC" w:rsidRPr="00D040FC" w:rsidTr="00D040FC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428 900,88</w:t>
            </w:r>
          </w:p>
        </w:tc>
      </w:tr>
      <w:tr w:rsidR="00D040FC" w:rsidRPr="00D040FC" w:rsidTr="00D040FC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372 098,08</w:t>
            </w:r>
          </w:p>
        </w:tc>
      </w:tr>
      <w:tr w:rsidR="00D040FC" w:rsidRPr="00D040FC" w:rsidTr="00D040FC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382 000,00</w:t>
            </w:r>
          </w:p>
        </w:tc>
      </w:tr>
      <w:tr w:rsidR="00D040FC" w:rsidRPr="00D040FC" w:rsidTr="00D040FC">
        <w:trPr>
          <w:trHeight w:val="11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382 000,00</w:t>
            </w:r>
          </w:p>
        </w:tc>
      </w:tr>
      <w:tr w:rsidR="00D040FC" w:rsidRPr="00D040FC" w:rsidTr="00D040F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проектов, направленных на комплексное развитие сельских территорий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382 000,00</w:t>
            </w:r>
          </w:p>
        </w:tc>
      </w:tr>
      <w:tr w:rsidR="00D040FC" w:rsidRPr="00D040FC" w:rsidTr="00D040FC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Реализация проектов, направленных на благоустройство и развитие территорий населенных пунктов ЧР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А620302580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382 000,00</w:t>
            </w:r>
          </w:p>
        </w:tc>
      </w:tr>
      <w:tr w:rsidR="00D040FC" w:rsidRPr="00D040FC" w:rsidTr="00D040F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А620302580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117 980,00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А620302580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264 020,00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-9 901,92</w:t>
            </w:r>
          </w:p>
        </w:tc>
      </w:tr>
      <w:tr w:rsidR="00D040FC" w:rsidRPr="00D040FC" w:rsidTr="00D040FC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-9 901,92</w:t>
            </w:r>
          </w:p>
        </w:tc>
      </w:tr>
      <w:tr w:rsidR="00D040FC" w:rsidRPr="00D040FC" w:rsidTr="00D040FC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-9 901,92</w:t>
            </w:r>
          </w:p>
        </w:tc>
      </w:tr>
      <w:tr w:rsidR="00D040FC" w:rsidRPr="00D040FC" w:rsidTr="00D040FC">
        <w:trPr>
          <w:trHeight w:val="3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-9 901,92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553,01</w:t>
            </w:r>
          </w:p>
        </w:tc>
      </w:tr>
      <w:tr w:rsidR="00D040FC" w:rsidRPr="00D040FC" w:rsidTr="00D040FC">
        <w:trPr>
          <w:trHeight w:val="10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-2 483,01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651,72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-8 623,64</w:t>
            </w:r>
          </w:p>
        </w:tc>
      </w:tr>
      <w:tr w:rsidR="00D040FC" w:rsidRPr="00D040FC" w:rsidTr="00D040F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-4 000,00</w:t>
            </w:r>
          </w:p>
        </w:tc>
      </w:tr>
      <w:tr w:rsidR="00D040FC" w:rsidRPr="00D040FC" w:rsidTr="00D040FC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-4 000,00</w:t>
            </w:r>
          </w:p>
        </w:tc>
      </w:tr>
      <w:tr w:rsidR="00D040FC" w:rsidRPr="00D040FC" w:rsidTr="00D040FC">
        <w:trPr>
          <w:trHeight w:val="11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-4 000,00</w:t>
            </w:r>
          </w:p>
        </w:tc>
      </w:tr>
      <w:tr w:rsidR="00D040FC" w:rsidRPr="00D040FC" w:rsidTr="00D040FC">
        <w:trPr>
          <w:trHeight w:val="9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-4 000,00</w:t>
            </w:r>
          </w:p>
        </w:tc>
      </w:tr>
      <w:tr w:rsidR="00D040FC" w:rsidRPr="00D040FC" w:rsidTr="00D040F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-4 000,00</w:t>
            </w:r>
          </w:p>
        </w:tc>
      </w:tr>
      <w:tr w:rsidR="00D040FC" w:rsidRPr="00D040FC" w:rsidTr="00D040FC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-4 000,00</w:t>
            </w:r>
          </w:p>
        </w:tc>
      </w:tr>
      <w:tr w:rsidR="00D040FC" w:rsidRPr="00D040FC" w:rsidTr="00D040F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60 802,80</w:t>
            </w:r>
          </w:p>
        </w:tc>
      </w:tr>
      <w:tr w:rsidR="00D040FC" w:rsidRPr="00D040FC" w:rsidTr="00D040FC">
        <w:trPr>
          <w:trHeight w:val="6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040FC" w:rsidRPr="00D040FC" w:rsidTr="00D040FC">
        <w:trPr>
          <w:trHeight w:val="10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040FC" w:rsidRPr="00D040FC" w:rsidTr="00D040F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А420200000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040FC" w:rsidRPr="00D040FC" w:rsidTr="00D040FC">
        <w:trPr>
          <w:trHeight w:val="12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А420273620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А420273620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040FC" w:rsidRPr="00D040FC" w:rsidTr="00D040FC">
        <w:trPr>
          <w:trHeight w:val="15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57 802,80</w:t>
            </w:r>
          </w:p>
        </w:tc>
      </w:tr>
      <w:tr w:rsidR="00D040FC" w:rsidRPr="00D040FC" w:rsidTr="00D040FC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Ц850200000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57 802,80</w:t>
            </w:r>
          </w:p>
        </w:tc>
      </w:tr>
      <w:tr w:rsidR="00D040FC" w:rsidRPr="00D040FC" w:rsidTr="00D040FC">
        <w:trPr>
          <w:trHeight w:val="12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Ц850276251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57 802,80</w:t>
            </w:r>
          </w:p>
        </w:tc>
      </w:tr>
      <w:tr w:rsidR="00D040FC" w:rsidRPr="00D040FC" w:rsidTr="00D040FC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Ц850276251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57 802,80</w:t>
            </w:r>
          </w:p>
        </w:tc>
      </w:tr>
      <w:tr w:rsidR="00D040FC" w:rsidRPr="00D040FC" w:rsidTr="00D040FC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40FC" w:rsidRPr="00D040FC" w:rsidTr="00D040FC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40FC" w:rsidRPr="00D040FC" w:rsidTr="00D040FC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40FC" w:rsidRPr="00D040FC" w:rsidTr="00D040FC">
        <w:trPr>
          <w:trHeight w:val="11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40FC" w:rsidRPr="00D040FC" w:rsidTr="00D040FC">
        <w:trPr>
          <w:trHeight w:val="14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40FC" w:rsidRPr="00D040FC" w:rsidTr="00D040FC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6 886,19</w:t>
            </w:r>
          </w:p>
        </w:tc>
      </w:tr>
      <w:tr w:rsidR="00D040FC" w:rsidRPr="00D040FC" w:rsidTr="00D040FC">
        <w:trPr>
          <w:trHeight w:val="11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2 081,05</w:t>
            </w:r>
          </w:p>
        </w:tc>
      </w:tr>
      <w:tr w:rsidR="00D040FC" w:rsidRPr="00D040FC" w:rsidTr="00D040FC">
        <w:trPr>
          <w:trHeight w:val="14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-12 864,00</w:t>
            </w:r>
          </w:p>
        </w:tc>
      </w:tr>
      <w:tr w:rsidR="00D040FC" w:rsidRPr="00D040FC" w:rsidTr="00D040F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3 896,76</w:t>
            </w:r>
          </w:p>
        </w:tc>
      </w:tr>
      <w:tr w:rsidR="00D040FC" w:rsidRPr="00D040FC" w:rsidTr="00D040F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-13 914,00</w:t>
            </w:r>
          </w:p>
        </w:tc>
      </w:tr>
      <w:tr w:rsidR="00D040FC" w:rsidRPr="00D040FC" w:rsidTr="00D040F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-13 914,00</w:t>
            </w:r>
          </w:p>
        </w:tc>
      </w:tr>
      <w:tr w:rsidR="00D040FC" w:rsidRPr="00D040FC" w:rsidTr="00D040FC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-13 914,00</w:t>
            </w:r>
          </w:p>
        </w:tc>
      </w:tr>
      <w:tr w:rsidR="00D040FC" w:rsidRPr="00D040FC" w:rsidTr="00D040FC">
        <w:trPr>
          <w:trHeight w:val="21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-13 914,00</w:t>
            </w:r>
          </w:p>
        </w:tc>
      </w:tr>
      <w:tr w:rsidR="00D040FC" w:rsidRPr="00D040FC" w:rsidTr="00D040FC">
        <w:trPr>
          <w:trHeight w:val="19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D040FC">
              <w:rPr>
                <w:rFonts w:ascii="Arial" w:hAnsi="Arial" w:cs="Arial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D040FC">
              <w:rPr>
                <w:rFonts w:ascii="Arial" w:hAnsi="Arial" w:cs="Arial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-13 914,00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-13 914,00</w:t>
            </w:r>
          </w:p>
        </w:tc>
      </w:tr>
      <w:tr w:rsidR="00D040FC" w:rsidRPr="00D040FC" w:rsidTr="00D040FC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Ц810470280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-13 914,00</w:t>
            </w:r>
          </w:p>
        </w:tc>
      </w:tr>
      <w:tr w:rsidR="00D040FC" w:rsidRPr="00D040FC" w:rsidTr="00D040FC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-13 143,48</w:t>
            </w:r>
          </w:p>
        </w:tc>
      </w:tr>
      <w:tr w:rsidR="00D040FC" w:rsidRPr="00D040FC" w:rsidTr="00D040FC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-93 143,48</w:t>
            </w:r>
          </w:p>
        </w:tc>
      </w:tr>
      <w:tr w:rsidR="00D040FC" w:rsidRPr="00D040FC" w:rsidTr="00D040FC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-93 143,48</w:t>
            </w:r>
          </w:p>
        </w:tc>
      </w:tr>
      <w:tr w:rsidR="00D040FC" w:rsidRPr="00D040FC" w:rsidTr="00D040FC">
        <w:trPr>
          <w:trHeight w:val="12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Ц970000000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-11 600,00</w:t>
            </w:r>
          </w:p>
        </w:tc>
      </w:tr>
      <w:tr w:rsidR="00D040FC" w:rsidRPr="00D040FC" w:rsidTr="00D040FC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Ц970100000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-11 600,00</w:t>
            </w:r>
          </w:p>
        </w:tc>
      </w:tr>
      <w:tr w:rsidR="00D040FC" w:rsidRPr="00D040FC" w:rsidTr="00D040FC">
        <w:trPr>
          <w:trHeight w:val="10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Ц970172750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-11 600,00</w:t>
            </w:r>
          </w:p>
        </w:tc>
      </w:tr>
      <w:tr w:rsidR="00D040FC" w:rsidRPr="00D040FC" w:rsidTr="00D040F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Ц970172750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-11 600,00</w:t>
            </w:r>
          </w:p>
        </w:tc>
      </w:tr>
      <w:tr w:rsidR="00D040FC" w:rsidRPr="00D040FC" w:rsidTr="00D040FC">
        <w:trPr>
          <w:trHeight w:val="13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Ц9И0000000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-81 543,48</w:t>
            </w:r>
          </w:p>
        </w:tc>
      </w:tr>
      <w:tr w:rsidR="00D040FC" w:rsidRPr="00D040FC" w:rsidTr="00D040FC">
        <w:trPr>
          <w:trHeight w:val="6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 xml:space="preserve">Реализация комплекса мероприятий по борьбе с распространением борщевика Сосновского на территории Чувашской республики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Ц9И09S6810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-81 543,48</w:t>
            </w:r>
          </w:p>
        </w:tc>
      </w:tr>
      <w:tr w:rsidR="00D040FC" w:rsidRPr="00D040FC" w:rsidTr="00D040FC">
        <w:trPr>
          <w:trHeight w:val="66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Ц9И09S6810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-81 543,48</w:t>
            </w:r>
          </w:p>
        </w:tc>
      </w:tr>
      <w:tr w:rsidR="00D040FC" w:rsidRPr="00D040FC" w:rsidTr="00D040FC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040FC" w:rsidRPr="00D040FC" w:rsidTr="00D040FC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040FC" w:rsidRPr="00D040FC" w:rsidTr="00D040FC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040FC" w:rsidRPr="00D040FC" w:rsidTr="00D040FC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Ч210300000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040FC" w:rsidRPr="00D040FC" w:rsidTr="00D040FC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Ч210374192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Ч210374192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040FC" w:rsidRPr="00D040FC" w:rsidTr="00D040FC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-58 811,72</w:t>
            </w:r>
          </w:p>
        </w:tc>
      </w:tr>
      <w:tr w:rsidR="00D040FC" w:rsidRPr="00D040FC" w:rsidTr="00D040F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11 051,28</w:t>
            </w:r>
          </w:p>
        </w:tc>
      </w:tr>
      <w:tr w:rsidR="00D040FC" w:rsidRPr="00D040FC" w:rsidTr="00D040FC">
        <w:trPr>
          <w:trHeight w:val="6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11 051,28</w:t>
            </w:r>
          </w:p>
        </w:tc>
      </w:tr>
      <w:tr w:rsidR="00D040FC" w:rsidRPr="00D040FC" w:rsidTr="00D040FC">
        <w:trPr>
          <w:trHeight w:val="12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31 594,00</w:t>
            </w:r>
          </w:p>
        </w:tc>
      </w:tr>
      <w:tr w:rsidR="00D040FC" w:rsidRPr="00D040FC" w:rsidTr="00D040F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31 594,00</w:t>
            </w:r>
          </w:p>
        </w:tc>
      </w:tr>
      <w:tr w:rsidR="00D040FC" w:rsidRPr="00D040FC" w:rsidTr="00D040FC">
        <w:trPr>
          <w:trHeight w:val="9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31 594,00</w:t>
            </w:r>
          </w:p>
        </w:tc>
      </w:tr>
      <w:tr w:rsidR="00D040FC" w:rsidRPr="00D040FC" w:rsidTr="00D040FC">
        <w:trPr>
          <w:trHeight w:val="6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-406,00</w:t>
            </w:r>
          </w:p>
        </w:tc>
      </w:tr>
      <w:tr w:rsidR="00D040FC" w:rsidRPr="00D040FC" w:rsidTr="00D040FC">
        <w:trPr>
          <w:trHeight w:val="10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-20 542,72</w:t>
            </w:r>
          </w:p>
        </w:tc>
      </w:tr>
      <w:tr w:rsidR="00D040FC" w:rsidRPr="00D040FC" w:rsidTr="00D040FC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-20 542,72</w:t>
            </w:r>
          </w:p>
        </w:tc>
      </w:tr>
      <w:tr w:rsidR="00D040FC" w:rsidRPr="00D040FC" w:rsidTr="00D040FC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202124"/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-364,00</w:t>
            </w:r>
          </w:p>
        </w:tc>
      </w:tr>
      <w:tr w:rsidR="00D040FC" w:rsidRPr="00D040FC" w:rsidTr="00D040FC">
        <w:trPr>
          <w:trHeight w:val="81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-364,00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-20 178,72</w:t>
            </w:r>
          </w:p>
        </w:tc>
      </w:tr>
      <w:tr w:rsidR="00D040FC" w:rsidRPr="00D040FC" w:rsidTr="00D040FC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-23 685,17</w:t>
            </w:r>
          </w:p>
        </w:tc>
      </w:tr>
      <w:tr w:rsidR="00D040FC" w:rsidRPr="00D040FC" w:rsidTr="00D040FC">
        <w:trPr>
          <w:trHeight w:val="16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040FC" w:rsidRPr="00D040FC" w:rsidTr="00D040FC">
        <w:trPr>
          <w:trHeight w:val="405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-631,00</w:t>
            </w:r>
          </w:p>
        </w:tc>
      </w:tr>
      <w:tr w:rsidR="00D040FC" w:rsidRPr="00D040FC" w:rsidTr="00D040FC">
        <w:trPr>
          <w:trHeight w:val="40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color w:val="000000"/>
                <w:sz w:val="20"/>
                <w:szCs w:val="20"/>
              </w:rPr>
            </w:pPr>
            <w:r w:rsidRPr="00D040F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3 137,45</w:t>
            </w:r>
          </w:p>
        </w:tc>
      </w:tr>
      <w:tr w:rsidR="00D040FC" w:rsidRPr="00D040FC" w:rsidTr="00D040FC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-69 863,00</w:t>
            </w:r>
          </w:p>
        </w:tc>
      </w:tr>
      <w:tr w:rsidR="00D040FC" w:rsidRPr="00D040FC" w:rsidTr="00D040FC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-69 863,00</w:t>
            </w:r>
          </w:p>
        </w:tc>
      </w:tr>
      <w:tr w:rsidR="00D040FC" w:rsidRPr="00D040FC" w:rsidTr="00D040FC">
        <w:trPr>
          <w:trHeight w:val="9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-69 863,00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-69 863,00</w:t>
            </w:r>
          </w:p>
        </w:tc>
      </w:tr>
      <w:tr w:rsidR="00D040FC" w:rsidRPr="00D040FC" w:rsidTr="00D040FC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-67 863,00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-67 863,00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территории кладбища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А510277430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-1 900,00</w:t>
            </w:r>
          </w:p>
        </w:tc>
      </w:tr>
      <w:tr w:rsidR="00D040FC" w:rsidRPr="00D040FC" w:rsidTr="00D040FC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А510277430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-1 900,00</w:t>
            </w:r>
          </w:p>
        </w:tc>
      </w:tr>
      <w:tr w:rsidR="00D040FC" w:rsidRPr="00D040FC" w:rsidTr="00D040FC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92 157,38</w:t>
            </w:r>
          </w:p>
        </w:tc>
      </w:tr>
      <w:tr w:rsidR="00D040FC" w:rsidRPr="00D040FC" w:rsidTr="00D040F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92 307,38</w:t>
            </w:r>
          </w:p>
        </w:tc>
      </w:tr>
      <w:tr w:rsidR="00D040FC" w:rsidRPr="00D040FC" w:rsidTr="00D040FC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118 000,00</w:t>
            </w:r>
          </w:p>
        </w:tc>
      </w:tr>
      <w:tr w:rsidR="00D040FC" w:rsidRPr="00D040FC" w:rsidTr="00D040FC">
        <w:trPr>
          <w:trHeight w:val="11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118 000,00</w:t>
            </w:r>
          </w:p>
        </w:tc>
      </w:tr>
      <w:tr w:rsidR="00D040FC" w:rsidRPr="00D040FC" w:rsidTr="00D040F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проектов, направленных на комплексное развитие сельских территорий Чувашской Республики"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118 000,00</w:t>
            </w:r>
          </w:p>
        </w:tc>
      </w:tr>
      <w:tr w:rsidR="00D040FC" w:rsidRPr="00D040FC" w:rsidTr="00D040FC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Реализация проектов, направленных на благоустройство и развитие территорий населенных пунктов ЧР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А620302580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118 000,00</w:t>
            </w:r>
          </w:p>
        </w:tc>
      </w:tr>
      <w:tr w:rsidR="00D040FC" w:rsidRPr="00D040FC" w:rsidTr="00D040FC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А620302580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118 000,00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-25 692,62</w:t>
            </w:r>
          </w:p>
        </w:tc>
      </w:tr>
      <w:tr w:rsidR="00D040FC" w:rsidRPr="00D040FC" w:rsidTr="00D040FC">
        <w:trPr>
          <w:trHeight w:val="7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-25 692,62</w:t>
            </w:r>
          </w:p>
        </w:tc>
      </w:tr>
      <w:tr w:rsidR="00D040FC" w:rsidRPr="00D040FC" w:rsidTr="00D040FC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-25 692,62</w:t>
            </w:r>
          </w:p>
        </w:tc>
      </w:tr>
      <w:tr w:rsidR="00D040FC" w:rsidRPr="00D040FC" w:rsidTr="00D040FC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-25 692,62</w:t>
            </w:r>
          </w:p>
        </w:tc>
      </w:tr>
      <w:tr w:rsidR="00D040FC" w:rsidRPr="00D040FC" w:rsidTr="00D040FC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6 920,00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-16 237,54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-14 623,42</w:t>
            </w:r>
          </w:p>
        </w:tc>
      </w:tr>
      <w:tr w:rsidR="00D040FC" w:rsidRPr="00D040FC" w:rsidTr="00D040FC">
        <w:trPr>
          <w:trHeight w:val="510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-1 751,66</w:t>
            </w:r>
          </w:p>
        </w:tc>
      </w:tr>
      <w:tr w:rsidR="00D040FC" w:rsidRPr="00D040FC" w:rsidTr="00D040FC">
        <w:trPr>
          <w:trHeight w:val="4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-150,00</w:t>
            </w:r>
          </w:p>
        </w:tc>
      </w:tr>
      <w:tr w:rsidR="00D040FC" w:rsidRPr="00D040FC" w:rsidTr="00D040FC">
        <w:trPr>
          <w:trHeight w:val="58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-150,00</w:t>
            </w:r>
          </w:p>
        </w:tc>
      </w:tr>
      <w:tr w:rsidR="00D040FC" w:rsidRPr="00D040FC" w:rsidTr="00D040F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0F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-150,00</w:t>
            </w:r>
          </w:p>
        </w:tc>
      </w:tr>
      <w:tr w:rsidR="00D040FC" w:rsidRPr="00D040FC" w:rsidTr="00D040FC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Ц310500000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-150,00</w:t>
            </w:r>
          </w:p>
        </w:tc>
      </w:tr>
      <w:tr w:rsidR="00D040FC" w:rsidRPr="00D040FC" w:rsidTr="00D040FC">
        <w:trPr>
          <w:trHeight w:val="8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-150,00</w:t>
            </w:r>
          </w:p>
        </w:tc>
      </w:tr>
      <w:tr w:rsidR="00D040FC" w:rsidRPr="00D040FC" w:rsidTr="00D040FC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40FC">
              <w:rPr>
                <w:rFonts w:ascii="Arial" w:hAnsi="Arial" w:cs="Arial"/>
                <w:sz w:val="16"/>
                <w:szCs w:val="16"/>
              </w:rPr>
              <w:t>-150,00</w:t>
            </w:r>
          </w:p>
        </w:tc>
      </w:tr>
      <w:tr w:rsidR="00D040FC" w:rsidRPr="00D040FC" w:rsidTr="00D040FC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FC" w:rsidRPr="00D040FC" w:rsidRDefault="00D040FC" w:rsidP="00D040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0FC">
              <w:rPr>
                <w:rFonts w:ascii="Arial" w:hAnsi="Arial" w:cs="Arial"/>
                <w:b/>
                <w:bCs/>
                <w:sz w:val="16"/>
                <w:szCs w:val="16"/>
              </w:rPr>
              <w:t>435 189,06</w:t>
            </w:r>
          </w:p>
        </w:tc>
      </w:tr>
    </w:tbl>
    <w:p w:rsidR="00DC562E" w:rsidRDefault="00DC562E" w:rsidP="00DC562E">
      <w:pPr>
        <w:pStyle w:val="a5"/>
        <w:jc w:val="both"/>
        <w:rPr>
          <w:bCs/>
          <w:sz w:val="24"/>
        </w:rPr>
      </w:pPr>
    </w:p>
    <w:p w:rsidR="00BF7ADD" w:rsidRDefault="00BF7ADD" w:rsidP="00BF7ADD">
      <w:pPr>
        <w:pStyle w:val="a5"/>
        <w:tabs>
          <w:tab w:val="left" w:pos="1155"/>
        </w:tabs>
        <w:jc w:val="both"/>
        <w:rPr>
          <w:bCs/>
          <w:sz w:val="24"/>
        </w:rPr>
      </w:pPr>
    </w:p>
    <w:p w:rsidR="00BF7ADD" w:rsidRDefault="00BF7ADD" w:rsidP="00BF7ADD">
      <w:pPr>
        <w:pStyle w:val="a5"/>
        <w:jc w:val="both"/>
        <w:rPr>
          <w:bCs/>
          <w:sz w:val="24"/>
        </w:rPr>
      </w:pPr>
    </w:p>
    <w:p w:rsidR="00D040FC" w:rsidRPr="002E3EB2" w:rsidRDefault="00D040FC" w:rsidP="00BF7ADD">
      <w:pPr>
        <w:pStyle w:val="a5"/>
        <w:jc w:val="both"/>
        <w:rPr>
          <w:bCs/>
          <w:sz w:val="24"/>
        </w:rPr>
      </w:pPr>
    </w:p>
    <w:p w:rsidR="00BF7ADD" w:rsidRDefault="00BF7ADD" w:rsidP="00BF7ADD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4"/>
        </w:rPr>
      </w:pPr>
      <w:r>
        <w:rPr>
          <w:bCs/>
          <w:sz w:val="24"/>
        </w:rPr>
        <w:t>Приложение 12 к статье 12 решения изложить в новой редакции:</w:t>
      </w:r>
    </w:p>
    <w:p w:rsidR="00BF7ADD" w:rsidRDefault="00BF7ADD" w:rsidP="00BF7ADD">
      <w:pPr>
        <w:pStyle w:val="a5"/>
        <w:jc w:val="both"/>
        <w:rPr>
          <w:bCs/>
          <w:sz w:val="24"/>
        </w:rPr>
      </w:pPr>
    </w:p>
    <w:tbl>
      <w:tblPr>
        <w:tblW w:w="9654" w:type="dxa"/>
        <w:tblInd w:w="93" w:type="dxa"/>
        <w:tblLook w:val="04A0"/>
      </w:tblPr>
      <w:tblGrid>
        <w:gridCol w:w="2420"/>
        <w:gridCol w:w="4300"/>
        <w:gridCol w:w="2934"/>
      </w:tblGrid>
      <w:tr w:rsidR="00BF7ADD" w:rsidRPr="001014E1" w:rsidTr="00B2337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1014E1" w:rsidRDefault="00BF7ADD" w:rsidP="00B233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1014E1" w:rsidRDefault="00BF7ADD" w:rsidP="00B233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1014E1" w:rsidRDefault="00BF7ADD" w:rsidP="00B2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ADD" w:rsidRPr="00BF5D68" w:rsidTr="00B23378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Приложение № 12</w:t>
            </w:r>
          </w:p>
        </w:tc>
      </w:tr>
      <w:tr w:rsidR="00BF7ADD" w:rsidRPr="00BF5D68" w:rsidTr="00B23378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Первостепановского сельского поселения </w:t>
            </w:r>
          </w:p>
        </w:tc>
      </w:tr>
      <w:tr w:rsidR="00BF7ADD" w:rsidRPr="00BF5D68" w:rsidTr="00B23378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Цивильского района  от 24.12.2020г. №6-1 "О бюджете Первостепановского сельского</w:t>
            </w:r>
          </w:p>
        </w:tc>
      </w:tr>
      <w:tr w:rsidR="00BF7ADD" w:rsidRPr="00BF5D68" w:rsidTr="00B23378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 xml:space="preserve">   поселения Цивильского района на 2021 год и на плановый период 2022 и 2023 годов"</w:t>
            </w:r>
          </w:p>
        </w:tc>
      </w:tr>
      <w:tr w:rsidR="00BF7ADD" w:rsidRPr="00BF5D68" w:rsidTr="00B2337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ADD" w:rsidRPr="00BF5D68" w:rsidTr="00B23378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D68">
              <w:rPr>
                <w:rFonts w:ascii="Arial" w:hAnsi="Arial" w:cs="Arial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BF7ADD" w:rsidRPr="00BF5D68" w:rsidTr="00B23378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D68">
              <w:rPr>
                <w:rFonts w:ascii="Arial" w:hAnsi="Arial" w:cs="Arial"/>
                <w:b/>
                <w:bCs/>
                <w:sz w:val="16"/>
                <w:szCs w:val="16"/>
              </w:rPr>
              <w:t>внутреннего финансирования дефицита бюджета Первостепановского</w:t>
            </w:r>
          </w:p>
        </w:tc>
      </w:tr>
      <w:tr w:rsidR="00BF7ADD" w:rsidRPr="00BF5D68" w:rsidTr="00B23378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D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Цивильского района на 2021 год и на плановый период 2022 и 2023 годов</w:t>
            </w:r>
          </w:p>
        </w:tc>
      </w:tr>
      <w:tr w:rsidR="00BF7ADD" w:rsidRPr="00BF5D68" w:rsidTr="00B2337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7ADD" w:rsidRPr="00BF5D68" w:rsidTr="00B2337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BF7ADD" w:rsidRPr="00BF5D68" w:rsidTr="00B23378">
        <w:trPr>
          <w:trHeight w:val="6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BF7ADD" w:rsidRPr="00BF5D68" w:rsidTr="00B23378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F7ADD" w:rsidRPr="00BF5D68" w:rsidTr="00B23378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lastRenderedPageBreak/>
              <w:t xml:space="preserve">000 01 05 00 </w:t>
            </w:r>
            <w:proofErr w:type="spellStart"/>
            <w:r w:rsidRPr="00BF5D68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BF5D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5D68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BF5D68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rPr>
                <w:rFonts w:ascii="Arial" w:hAnsi="Arial" w:cs="Arial"/>
                <w:sz w:val="16"/>
                <w:szCs w:val="16"/>
              </w:rPr>
            </w:pPr>
            <w:r w:rsidRPr="00BF5D68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Default="00BF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39 053,26</w:t>
            </w:r>
          </w:p>
        </w:tc>
      </w:tr>
      <w:tr w:rsidR="00BF7ADD" w:rsidRPr="00BF5D68" w:rsidTr="00B23378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Pr="00BF5D68" w:rsidRDefault="00BF7ADD" w:rsidP="00B233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D68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DD" w:rsidRPr="00BF5D68" w:rsidRDefault="00BF7ADD" w:rsidP="00B233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D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ADD" w:rsidRDefault="00BF7A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39 053,26</w:t>
            </w:r>
          </w:p>
        </w:tc>
      </w:tr>
    </w:tbl>
    <w:p w:rsidR="00BF7ADD" w:rsidRDefault="00BF7ADD" w:rsidP="00DC562E">
      <w:pPr>
        <w:pStyle w:val="a5"/>
        <w:jc w:val="both"/>
        <w:rPr>
          <w:bCs/>
          <w:sz w:val="24"/>
        </w:rPr>
      </w:pPr>
    </w:p>
    <w:p w:rsidR="00BF7ADD" w:rsidRDefault="00BF7ADD" w:rsidP="00DC562E">
      <w:pPr>
        <w:pStyle w:val="a5"/>
        <w:jc w:val="both"/>
        <w:rPr>
          <w:bCs/>
          <w:sz w:val="24"/>
        </w:rPr>
      </w:pPr>
    </w:p>
    <w:p w:rsidR="00BF7ADD" w:rsidRPr="00BF7ADD" w:rsidRDefault="00BF7ADD" w:rsidP="00DC562E">
      <w:pPr>
        <w:pStyle w:val="a5"/>
        <w:jc w:val="both"/>
        <w:rPr>
          <w:bCs/>
          <w:sz w:val="24"/>
        </w:rPr>
      </w:pPr>
    </w:p>
    <w:p w:rsidR="00B537B6" w:rsidRPr="00794CF0" w:rsidRDefault="00B537B6" w:rsidP="004B1CCD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Cs/>
          <w:sz w:val="24"/>
        </w:rPr>
      </w:pPr>
      <w:r w:rsidRPr="00794CF0">
        <w:rPr>
          <w:sz w:val="24"/>
        </w:rPr>
        <w:t xml:space="preserve">Настоящее решение вступает в силу по истечении 7 дней </w:t>
      </w:r>
      <w:r>
        <w:rPr>
          <w:sz w:val="24"/>
        </w:rPr>
        <w:t xml:space="preserve">после </w:t>
      </w:r>
      <w:r w:rsidRPr="00794CF0">
        <w:rPr>
          <w:sz w:val="24"/>
        </w:rPr>
        <w:t xml:space="preserve">его </w:t>
      </w:r>
      <w:r>
        <w:rPr>
          <w:sz w:val="24"/>
        </w:rPr>
        <w:t xml:space="preserve">официального </w:t>
      </w:r>
      <w:r w:rsidRPr="00794CF0">
        <w:rPr>
          <w:sz w:val="24"/>
        </w:rPr>
        <w:t xml:space="preserve">опубликования в периодическом печатном издании «Первостепановский вестник».       </w:t>
      </w:r>
    </w:p>
    <w:p w:rsidR="00B537B6" w:rsidRDefault="00B537B6" w:rsidP="00B537B6">
      <w:pPr>
        <w:pStyle w:val="a3"/>
        <w:ind w:firstLine="720"/>
        <w:jc w:val="both"/>
      </w:pPr>
    </w:p>
    <w:p w:rsidR="004B1CCD" w:rsidRDefault="004B1CCD" w:rsidP="00B537B6">
      <w:pPr>
        <w:pStyle w:val="a3"/>
        <w:ind w:firstLine="720"/>
        <w:jc w:val="both"/>
      </w:pPr>
    </w:p>
    <w:p w:rsidR="00B537B6" w:rsidRDefault="00B537B6" w:rsidP="00B537B6">
      <w:pPr>
        <w:pStyle w:val="a3"/>
        <w:ind w:firstLine="720"/>
        <w:jc w:val="both"/>
      </w:pPr>
    </w:p>
    <w:p w:rsidR="00B537B6" w:rsidRDefault="00B537B6" w:rsidP="00B537B6">
      <w:pPr>
        <w:pStyle w:val="a3"/>
        <w:jc w:val="left"/>
      </w:pPr>
      <w:r>
        <w:t xml:space="preserve">Председатель Собрания депутатов </w:t>
      </w:r>
    </w:p>
    <w:p w:rsidR="00B537B6" w:rsidRDefault="00B537B6" w:rsidP="00B537B6">
      <w:pPr>
        <w:pStyle w:val="a3"/>
        <w:jc w:val="left"/>
      </w:pPr>
      <w:r>
        <w:t xml:space="preserve">Первостепановского сельского </w:t>
      </w:r>
    </w:p>
    <w:p w:rsidR="00477DB4" w:rsidRDefault="00B537B6" w:rsidP="00B537B6">
      <w:r>
        <w:t>поселения  Цивильского района</w:t>
      </w:r>
      <w:r>
        <w:tab/>
        <w:t xml:space="preserve"> </w:t>
      </w:r>
      <w:r>
        <w:tab/>
      </w:r>
      <w:r w:rsidR="006C1FC7">
        <w:t xml:space="preserve">                                                        </w:t>
      </w:r>
      <w:r w:rsidR="007B7656">
        <w:t>А</w:t>
      </w:r>
      <w:r w:rsidR="006C1FC7">
        <w:t>.</w:t>
      </w:r>
      <w:r w:rsidR="007B7656">
        <w:t>И</w:t>
      </w:r>
      <w:r w:rsidR="006C1FC7">
        <w:t xml:space="preserve">. </w:t>
      </w:r>
      <w:r w:rsidR="007B7656">
        <w:t>Якимова</w:t>
      </w:r>
      <w:r>
        <w:t xml:space="preserve">                                            </w:t>
      </w:r>
      <w:r>
        <w:tab/>
      </w:r>
    </w:p>
    <w:sectPr w:rsidR="00477DB4" w:rsidSect="0047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B4745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B6"/>
    <w:rsid w:val="00081B63"/>
    <w:rsid w:val="001014E1"/>
    <w:rsid w:val="00150476"/>
    <w:rsid w:val="001D7E52"/>
    <w:rsid w:val="0021208C"/>
    <w:rsid w:val="00240C88"/>
    <w:rsid w:val="0024169D"/>
    <w:rsid w:val="00323B24"/>
    <w:rsid w:val="00337042"/>
    <w:rsid w:val="00382F17"/>
    <w:rsid w:val="003E387F"/>
    <w:rsid w:val="003F78B4"/>
    <w:rsid w:val="0044009D"/>
    <w:rsid w:val="00474218"/>
    <w:rsid w:val="00477DB4"/>
    <w:rsid w:val="004B1CCD"/>
    <w:rsid w:val="004D0F40"/>
    <w:rsid w:val="004F0AFF"/>
    <w:rsid w:val="00501536"/>
    <w:rsid w:val="005267B6"/>
    <w:rsid w:val="005F1FEC"/>
    <w:rsid w:val="0061402E"/>
    <w:rsid w:val="00686E7E"/>
    <w:rsid w:val="006C1295"/>
    <w:rsid w:val="006C1FC7"/>
    <w:rsid w:val="00704156"/>
    <w:rsid w:val="007B7656"/>
    <w:rsid w:val="007F0E82"/>
    <w:rsid w:val="007F1019"/>
    <w:rsid w:val="00915F3F"/>
    <w:rsid w:val="009F4656"/>
    <w:rsid w:val="00A22672"/>
    <w:rsid w:val="00A76E02"/>
    <w:rsid w:val="00AB7ABF"/>
    <w:rsid w:val="00AD42B9"/>
    <w:rsid w:val="00AF26F1"/>
    <w:rsid w:val="00B537B6"/>
    <w:rsid w:val="00BA2514"/>
    <w:rsid w:val="00BF5D68"/>
    <w:rsid w:val="00BF724F"/>
    <w:rsid w:val="00BF7ADD"/>
    <w:rsid w:val="00C60E31"/>
    <w:rsid w:val="00CA5FA3"/>
    <w:rsid w:val="00CB6414"/>
    <w:rsid w:val="00CF3CE6"/>
    <w:rsid w:val="00D025E8"/>
    <w:rsid w:val="00D040FC"/>
    <w:rsid w:val="00D06163"/>
    <w:rsid w:val="00D37762"/>
    <w:rsid w:val="00D832BB"/>
    <w:rsid w:val="00DA2FA1"/>
    <w:rsid w:val="00DA2FCB"/>
    <w:rsid w:val="00DC562E"/>
    <w:rsid w:val="00DF0972"/>
    <w:rsid w:val="00DF112D"/>
    <w:rsid w:val="00E24687"/>
    <w:rsid w:val="00FB1F72"/>
    <w:rsid w:val="00FC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7B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7B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B537B6"/>
    <w:pPr>
      <w:jc w:val="center"/>
    </w:pPr>
  </w:style>
  <w:style w:type="character" w:customStyle="1" w:styleId="a4">
    <w:name w:val="Основной текст Знак"/>
    <w:basedOn w:val="a0"/>
    <w:link w:val="a3"/>
    <w:rsid w:val="00B5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537B6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537B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F7A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F7ADD"/>
    <w:rPr>
      <w:color w:val="800080"/>
      <w:u w:val="single"/>
    </w:rPr>
  </w:style>
  <w:style w:type="paragraph" w:customStyle="1" w:styleId="xl66">
    <w:name w:val="xl66"/>
    <w:basedOn w:val="a"/>
    <w:rsid w:val="00BF7AD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F7A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BF7A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F7AD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F7AD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F7A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8">
    <w:name w:val="xl88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9">
    <w:name w:val="xl89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3">
    <w:name w:val="xl93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BF7A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BF7AD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F7ADD"/>
    <w:pPr>
      <w:spacing w:before="100" w:beforeAutospacing="1" w:after="100" w:afterAutospacing="1"/>
    </w:pPr>
    <w:rPr>
      <w:rFonts w:ascii="Arial" w:hAnsi="Arial" w:cs="Arial"/>
      <w:color w:val="202124"/>
      <w:sz w:val="16"/>
      <w:szCs w:val="16"/>
    </w:rPr>
  </w:style>
  <w:style w:type="paragraph" w:customStyle="1" w:styleId="xl104">
    <w:name w:val="xl104"/>
    <w:basedOn w:val="a"/>
    <w:rsid w:val="00BF7A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BF7A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a"/>
    <w:rsid w:val="00BF7A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a"/>
    <w:rsid w:val="00BF7A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BF7A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BF7AD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BF7AD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BF7ADD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BF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BF7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BF7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BF7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BF7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BF7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BF7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a9">
    <w:name w:val="Таблицы (моноширинный)"/>
    <w:basedOn w:val="a"/>
    <w:next w:val="a"/>
    <w:rsid w:val="00CB641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B641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F2925-C0F9-49DA-86BA-04E1791F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3</cp:revision>
  <cp:lastPrinted>2021-12-10T05:33:00Z</cp:lastPrinted>
  <dcterms:created xsi:type="dcterms:W3CDTF">2021-12-10T05:32:00Z</dcterms:created>
  <dcterms:modified xsi:type="dcterms:W3CDTF">2021-12-10T05:33:00Z</dcterms:modified>
</cp:coreProperties>
</file>