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1" w:type="pct"/>
        <w:tblInd w:w="-526" w:type="dxa"/>
        <w:tblLook w:val="04A0"/>
      </w:tblPr>
      <w:tblGrid>
        <w:gridCol w:w="4078"/>
        <w:gridCol w:w="1943"/>
        <w:gridCol w:w="3935"/>
      </w:tblGrid>
      <w:tr w:rsidR="00410B1B" w:rsidRPr="0066117D" w:rsidTr="00410B1B">
        <w:tc>
          <w:tcPr>
            <w:tcW w:w="2048" w:type="pct"/>
          </w:tcPr>
          <w:p w:rsidR="00410B1B" w:rsidRPr="0066117D" w:rsidRDefault="00410B1B" w:rsidP="008F3EF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10B1B" w:rsidRPr="0066117D" w:rsidRDefault="00410B1B" w:rsidP="008F3EF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410B1B" w:rsidRPr="0066117D" w:rsidRDefault="00410B1B" w:rsidP="008F3EF7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410B1B" w:rsidRPr="0066117D" w:rsidRDefault="00410B1B" w:rsidP="008F3EF7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410B1B" w:rsidRPr="0066117D" w:rsidRDefault="00410B1B" w:rsidP="008F3EF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410B1B" w:rsidRDefault="00410B1B" w:rsidP="008F3EF7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410B1B" w:rsidRPr="0066117D" w:rsidRDefault="00410B1B" w:rsidP="008F3EF7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410B1B" w:rsidRPr="0066117D" w:rsidRDefault="00410B1B" w:rsidP="008F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66117D">
              <w:rPr>
                <w:b/>
                <w:sz w:val="22"/>
                <w:szCs w:val="22"/>
              </w:rPr>
              <w:t>.03.202</w:t>
            </w:r>
            <w:r>
              <w:rPr>
                <w:b/>
                <w:sz w:val="22"/>
                <w:szCs w:val="22"/>
              </w:rPr>
              <w:t xml:space="preserve">1 г.  </w:t>
            </w:r>
            <w:r w:rsidRPr="0066117D">
              <w:rPr>
                <w:b/>
                <w:sz w:val="22"/>
                <w:szCs w:val="22"/>
              </w:rPr>
              <w:t>С-</w:t>
            </w:r>
            <w:r>
              <w:rPr>
                <w:b/>
                <w:sz w:val="22"/>
                <w:szCs w:val="22"/>
              </w:rPr>
              <w:t>10</w:t>
            </w:r>
            <w:r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 xml:space="preserve"> №</w:t>
            </w:r>
          </w:p>
          <w:p w:rsidR="00410B1B" w:rsidRPr="0066117D" w:rsidRDefault="00410B1B" w:rsidP="008F3EF7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976" w:type="pct"/>
          </w:tcPr>
          <w:p w:rsidR="00410B1B" w:rsidRPr="0066117D" w:rsidRDefault="00410B1B" w:rsidP="008F3EF7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B1B" w:rsidRPr="0066117D" w:rsidRDefault="00410B1B" w:rsidP="008F3EF7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76" w:type="pct"/>
          </w:tcPr>
          <w:p w:rsidR="00410B1B" w:rsidRPr="0066117D" w:rsidRDefault="00410B1B" w:rsidP="008F3EF7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410B1B" w:rsidRPr="0066117D" w:rsidRDefault="00410B1B" w:rsidP="008F3EF7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10B1B" w:rsidRPr="0066117D" w:rsidRDefault="00410B1B" w:rsidP="008F3EF7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10B1B" w:rsidRPr="0066117D" w:rsidRDefault="00410B1B" w:rsidP="008F3EF7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410B1B" w:rsidRPr="0066117D" w:rsidRDefault="00410B1B" w:rsidP="008F3EF7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410B1B" w:rsidRPr="0066117D" w:rsidRDefault="00410B1B" w:rsidP="008F3EF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10B1B" w:rsidRDefault="00410B1B" w:rsidP="008F3EF7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410B1B" w:rsidRPr="0066117D" w:rsidRDefault="00410B1B" w:rsidP="008F3EF7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410B1B" w:rsidRPr="0066117D" w:rsidRDefault="00410B1B" w:rsidP="008F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66117D">
              <w:rPr>
                <w:b/>
                <w:sz w:val="22"/>
                <w:szCs w:val="22"/>
              </w:rPr>
              <w:t>.03.202</w:t>
            </w:r>
            <w:r>
              <w:rPr>
                <w:b/>
                <w:sz w:val="22"/>
                <w:szCs w:val="22"/>
              </w:rPr>
              <w:t>1 г. № С-1</w:t>
            </w:r>
            <w:r w:rsidRPr="0066117D">
              <w:rPr>
                <w:b/>
                <w:sz w:val="22"/>
                <w:szCs w:val="22"/>
              </w:rPr>
              <w:t>0/</w:t>
            </w:r>
            <w:r>
              <w:rPr>
                <w:b/>
                <w:sz w:val="22"/>
                <w:szCs w:val="22"/>
              </w:rPr>
              <w:t>2</w:t>
            </w:r>
          </w:p>
          <w:p w:rsidR="00410B1B" w:rsidRPr="0066117D" w:rsidRDefault="00410B1B" w:rsidP="008F3EF7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410B1B" w:rsidRDefault="00410B1B" w:rsidP="00410B1B"/>
    <w:p w:rsidR="00410B1B" w:rsidRPr="00410B1B" w:rsidRDefault="00410B1B" w:rsidP="007E4354">
      <w:pPr>
        <w:ind w:right="3685"/>
        <w:jc w:val="both"/>
        <w:rPr>
          <w:b/>
          <w:color w:val="22272F"/>
          <w:shd w:val="clear" w:color="auto" w:fill="FFFFFF"/>
        </w:rPr>
      </w:pPr>
      <w:r w:rsidRPr="00410B1B">
        <w:rPr>
          <w:b/>
          <w:bCs/>
          <w:iCs/>
        </w:rPr>
        <w:t xml:space="preserve">О передаче осуществления части полномочий по решению вопросов местного значения - </w:t>
      </w:r>
      <w:r w:rsidRPr="00410B1B">
        <w:rPr>
          <w:b/>
          <w:color w:val="22272F"/>
          <w:shd w:val="clear" w:color="auto" w:fill="FFFFFF"/>
        </w:rPr>
        <w:t xml:space="preserve">вопрос по созданию условий для организации досуга и обеспечения жителей </w:t>
      </w:r>
      <w:proofErr w:type="spellStart"/>
      <w:r w:rsidRPr="00410B1B">
        <w:rPr>
          <w:b/>
          <w:color w:val="22272F"/>
          <w:shd w:val="clear" w:color="auto" w:fill="FFFFFF"/>
        </w:rPr>
        <w:t>Сутчевского</w:t>
      </w:r>
      <w:proofErr w:type="spellEnd"/>
      <w:r w:rsidRPr="00410B1B">
        <w:rPr>
          <w:b/>
          <w:color w:val="22272F"/>
          <w:shd w:val="clear" w:color="auto" w:fill="FFFFFF"/>
        </w:rPr>
        <w:t xml:space="preserve"> сельского поселения Мариинско-Посадского района Чувашской Республики услугами организаций культуры, передаче безвозмездно из муниципальной собственности </w:t>
      </w:r>
      <w:proofErr w:type="spellStart"/>
      <w:r w:rsidRPr="00410B1B">
        <w:rPr>
          <w:b/>
          <w:color w:val="22272F"/>
          <w:shd w:val="clear" w:color="auto" w:fill="FFFFFF"/>
        </w:rPr>
        <w:t>Сутчевского</w:t>
      </w:r>
      <w:proofErr w:type="spellEnd"/>
      <w:r w:rsidRPr="00410B1B">
        <w:rPr>
          <w:b/>
          <w:color w:val="22272F"/>
          <w:shd w:val="clear" w:color="auto" w:fill="FFFFFF"/>
        </w:rPr>
        <w:t xml:space="preserve"> сельского поселения Мариинско-Посадского района Чувашской Республики в муниципальную собственность Мариинско-Посадского района Чувашской Республики имущества</w:t>
      </w:r>
    </w:p>
    <w:p w:rsidR="00410B1B" w:rsidRPr="00410B1B" w:rsidRDefault="00410B1B" w:rsidP="00410B1B">
      <w:pPr>
        <w:jc w:val="both"/>
        <w:rPr>
          <w:b/>
          <w:bCs/>
          <w:iCs/>
        </w:rPr>
      </w:pPr>
    </w:p>
    <w:p w:rsidR="00410B1B" w:rsidRPr="00410B1B" w:rsidRDefault="00410B1B" w:rsidP="007E4354">
      <w:pPr>
        <w:pStyle w:val="a7"/>
        <w:ind w:firstLine="709"/>
        <w:jc w:val="both"/>
        <w:rPr>
          <w:b/>
          <w:sz w:val="24"/>
          <w:szCs w:val="24"/>
        </w:rPr>
      </w:pPr>
      <w:proofErr w:type="gramStart"/>
      <w:r w:rsidRPr="00410B1B">
        <w:rPr>
          <w:rFonts w:cs="Arial"/>
          <w:sz w:val="24"/>
          <w:szCs w:val="24"/>
        </w:rPr>
        <w:t xml:space="preserve">Руководствуясь частью 4 статьи 15 Федерального закона от 06.10.2003 № 131-ФЗ «Об общих принципах </w:t>
      </w:r>
      <w:r w:rsidRPr="00410B1B">
        <w:rPr>
          <w:rFonts w:cs="Arial"/>
          <w:bCs/>
          <w:sz w:val="24"/>
          <w:szCs w:val="24"/>
        </w:rPr>
        <w:t>организации</w:t>
      </w:r>
      <w:r w:rsidRPr="00410B1B">
        <w:rPr>
          <w:rFonts w:cs="Arial"/>
          <w:sz w:val="24"/>
          <w:szCs w:val="24"/>
        </w:rPr>
        <w:t xml:space="preserve"> местного самоуправления в Российской Федерации», </w:t>
      </w:r>
      <w:r w:rsidRPr="00410B1B">
        <w:rPr>
          <w:color w:val="22272F"/>
          <w:sz w:val="24"/>
          <w:szCs w:val="24"/>
          <w:shd w:val="clear" w:color="auto" w:fill="FFFFFF"/>
        </w:rPr>
        <w:t> </w:t>
      </w:r>
      <w:hyperlink r:id="rId6" w:anchor="/document/17603980/entry/905" w:history="1">
        <w:r w:rsidRPr="00410B1B">
          <w:rPr>
            <w:rStyle w:val="a8"/>
            <w:color w:val="3272C0"/>
            <w:sz w:val="24"/>
            <w:szCs w:val="24"/>
            <w:shd w:val="clear" w:color="auto" w:fill="FFFFFF"/>
          </w:rPr>
          <w:t>ч. 5 ст. 9</w:t>
        </w:r>
      </w:hyperlink>
      <w:r w:rsidRPr="00410B1B">
        <w:rPr>
          <w:color w:val="22272F"/>
          <w:sz w:val="24"/>
          <w:szCs w:val="24"/>
          <w:shd w:val="clear" w:color="auto" w:fill="FFFFFF"/>
        </w:rPr>
        <w:t xml:space="preserve"> Закона Чувашской Республики от 18.10.2004 N 19 "Об организации местного самоуправления в Чувашской Республике",  </w:t>
      </w:r>
      <w:r w:rsidRPr="00410B1B">
        <w:rPr>
          <w:rFonts w:cs="Arial"/>
          <w:sz w:val="24"/>
          <w:szCs w:val="24"/>
        </w:rPr>
        <w:t xml:space="preserve">Уставом </w:t>
      </w:r>
      <w:proofErr w:type="spellStart"/>
      <w:r w:rsidRPr="00410B1B">
        <w:rPr>
          <w:rFonts w:cs="Arial"/>
          <w:sz w:val="24"/>
          <w:szCs w:val="24"/>
        </w:rPr>
        <w:t>Сутчевского</w:t>
      </w:r>
      <w:proofErr w:type="spellEnd"/>
      <w:r w:rsidRPr="00410B1B">
        <w:rPr>
          <w:rFonts w:cs="Arial"/>
          <w:sz w:val="24"/>
          <w:szCs w:val="24"/>
        </w:rPr>
        <w:t xml:space="preserve"> сельского поселения Мариинско-Посадского района Чувашской Республики </w:t>
      </w:r>
      <w:r w:rsidRPr="00410B1B">
        <w:rPr>
          <w:color w:val="22272F"/>
          <w:sz w:val="24"/>
          <w:szCs w:val="24"/>
          <w:shd w:val="clear" w:color="auto" w:fill="FFFFFF"/>
        </w:rPr>
        <w:t>в целях реализации полномочий, установленных</w:t>
      </w:r>
      <w:r w:rsidRPr="00410B1B">
        <w:rPr>
          <w:rFonts w:cs="Arial"/>
          <w:sz w:val="24"/>
          <w:szCs w:val="24"/>
        </w:rPr>
        <w:t xml:space="preserve"> п. 12 ч. 1 ст. 14 Федерального закона от 06.10.2003</w:t>
      </w:r>
      <w:proofErr w:type="gramEnd"/>
      <w:r w:rsidRPr="00410B1B">
        <w:rPr>
          <w:rFonts w:cs="Arial"/>
          <w:sz w:val="24"/>
          <w:szCs w:val="24"/>
        </w:rPr>
        <w:t xml:space="preserve"> № 131-ФЗ «Об общих принципах </w:t>
      </w:r>
      <w:r w:rsidRPr="00410B1B">
        <w:rPr>
          <w:rFonts w:cs="Arial"/>
          <w:bCs/>
          <w:sz w:val="24"/>
          <w:szCs w:val="24"/>
        </w:rPr>
        <w:t>организации</w:t>
      </w:r>
      <w:r w:rsidRPr="00410B1B">
        <w:rPr>
          <w:rFonts w:cs="Arial"/>
          <w:sz w:val="24"/>
          <w:szCs w:val="24"/>
        </w:rPr>
        <w:t xml:space="preserve"> местного самоуправления в Российской Федерации» </w:t>
      </w:r>
      <w:r w:rsidRPr="00410B1B">
        <w:rPr>
          <w:sz w:val="24"/>
          <w:szCs w:val="24"/>
        </w:rPr>
        <w:t xml:space="preserve">Собрание депутатов </w:t>
      </w:r>
      <w:proofErr w:type="spellStart"/>
      <w:r w:rsidRPr="00410B1B">
        <w:rPr>
          <w:sz w:val="24"/>
          <w:szCs w:val="24"/>
        </w:rPr>
        <w:t>Сутчевского</w:t>
      </w:r>
      <w:proofErr w:type="spellEnd"/>
      <w:r w:rsidRPr="00410B1B">
        <w:rPr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="007E4354">
        <w:rPr>
          <w:sz w:val="24"/>
          <w:szCs w:val="24"/>
        </w:rPr>
        <w:t xml:space="preserve"> </w:t>
      </w:r>
      <w:proofErr w:type="spellStart"/>
      <w:proofErr w:type="gramStart"/>
      <w:r w:rsidRPr="00410B1B">
        <w:rPr>
          <w:b/>
          <w:sz w:val="24"/>
          <w:szCs w:val="24"/>
        </w:rPr>
        <w:t>р</w:t>
      </w:r>
      <w:proofErr w:type="spellEnd"/>
      <w:proofErr w:type="gramEnd"/>
      <w:r w:rsidRPr="00410B1B">
        <w:rPr>
          <w:b/>
          <w:sz w:val="24"/>
          <w:szCs w:val="24"/>
        </w:rPr>
        <w:t xml:space="preserve"> е </w:t>
      </w:r>
      <w:proofErr w:type="spellStart"/>
      <w:r w:rsidRPr="00410B1B">
        <w:rPr>
          <w:b/>
          <w:sz w:val="24"/>
          <w:szCs w:val="24"/>
        </w:rPr>
        <w:t>ш</w:t>
      </w:r>
      <w:proofErr w:type="spellEnd"/>
      <w:r w:rsidRPr="00410B1B">
        <w:rPr>
          <w:b/>
          <w:sz w:val="24"/>
          <w:szCs w:val="24"/>
        </w:rPr>
        <w:t xml:space="preserve"> и л о:</w:t>
      </w:r>
    </w:p>
    <w:p w:rsidR="00410B1B" w:rsidRPr="00410B1B" w:rsidRDefault="00410B1B" w:rsidP="00410B1B">
      <w:pPr>
        <w:pStyle w:val="a9"/>
        <w:numPr>
          <w:ilvl w:val="0"/>
          <w:numId w:val="1"/>
        </w:numPr>
        <w:ind w:left="0" w:firstLine="709"/>
        <w:jc w:val="both"/>
        <w:rPr>
          <w:color w:val="22272F"/>
          <w:shd w:val="clear" w:color="auto" w:fill="FFFFFF"/>
        </w:rPr>
      </w:pPr>
      <w:proofErr w:type="gramStart"/>
      <w:r w:rsidRPr="00410B1B">
        <w:rPr>
          <w:bCs/>
          <w:iCs/>
        </w:rPr>
        <w:t xml:space="preserve">Передать осуществление части полномочий по решению вопросов местного значения - </w:t>
      </w:r>
      <w:r w:rsidRPr="00410B1B">
        <w:rPr>
          <w:color w:val="22272F"/>
          <w:shd w:val="clear" w:color="auto" w:fill="FFFFFF"/>
        </w:rPr>
        <w:t xml:space="preserve">вопрос по созданию условий для организации досуга и обеспечения жителей </w:t>
      </w:r>
      <w:proofErr w:type="spellStart"/>
      <w:r w:rsidRPr="00410B1B">
        <w:rPr>
          <w:color w:val="22272F"/>
          <w:shd w:val="clear" w:color="auto" w:fill="FFFFFF"/>
        </w:rPr>
        <w:t>Сутчевского</w:t>
      </w:r>
      <w:proofErr w:type="spellEnd"/>
      <w:r w:rsidRPr="00410B1B">
        <w:rPr>
          <w:color w:val="22272F"/>
          <w:shd w:val="clear" w:color="auto" w:fill="FFFFFF"/>
        </w:rPr>
        <w:t xml:space="preserve"> сельского поселения Мариинско-Посадского района Чувашской Республики услугами организаций культуры </w:t>
      </w:r>
      <w:proofErr w:type="spellStart"/>
      <w:r w:rsidRPr="00410B1B">
        <w:rPr>
          <w:color w:val="22272F"/>
          <w:shd w:val="clear" w:color="auto" w:fill="FFFFFF"/>
        </w:rPr>
        <w:t>Мариинско-Посадскому</w:t>
      </w:r>
      <w:proofErr w:type="spellEnd"/>
      <w:r w:rsidRPr="00410B1B">
        <w:rPr>
          <w:color w:val="22272F"/>
          <w:shd w:val="clear" w:color="auto" w:fill="FFFFFF"/>
        </w:rPr>
        <w:t xml:space="preserve"> району Чувашской Республики за счет межбюджетных трансфертов, предоставляемых из бюджета </w:t>
      </w:r>
      <w:proofErr w:type="spellStart"/>
      <w:r w:rsidRPr="00410B1B">
        <w:rPr>
          <w:color w:val="22272F"/>
          <w:shd w:val="clear" w:color="auto" w:fill="FFFFFF"/>
        </w:rPr>
        <w:t>Сутчевского</w:t>
      </w:r>
      <w:proofErr w:type="spellEnd"/>
      <w:r w:rsidRPr="00410B1B">
        <w:rPr>
          <w:color w:val="22272F"/>
          <w:shd w:val="clear" w:color="auto" w:fill="FFFFFF"/>
        </w:rPr>
        <w:t xml:space="preserve"> сельского поселения в бюджет Мариинско-Посадского района Чувашской Республики в соответствии с </w:t>
      </w:r>
      <w:hyperlink r:id="rId7" w:anchor="/document/12112604/entry/1424" w:history="1">
        <w:r w:rsidRPr="00410B1B">
          <w:rPr>
            <w:rStyle w:val="a8"/>
            <w:color w:val="3272C0"/>
            <w:shd w:val="clear" w:color="auto" w:fill="FFFFFF"/>
          </w:rPr>
          <w:t>Бюджетным кодексом</w:t>
        </w:r>
      </w:hyperlink>
      <w:r w:rsidRPr="00410B1B">
        <w:rPr>
          <w:color w:val="22272F"/>
          <w:shd w:val="clear" w:color="auto" w:fill="FFFFFF"/>
        </w:rPr>
        <w:t> Российской Федерации.</w:t>
      </w:r>
      <w:proofErr w:type="gramEnd"/>
    </w:p>
    <w:p w:rsidR="00410B1B" w:rsidRPr="00410B1B" w:rsidRDefault="00410B1B" w:rsidP="00410B1B">
      <w:pPr>
        <w:pStyle w:val="a9"/>
        <w:numPr>
          <w:ilvl w:val="0"/>
          <w:numId w:val="1"/>
        </w:numPr>
        <w:ind w:left="0" w:firstLine="709"/>
        <w:jc w:val="both"/>
        <w:rPr>
          <w:color w:val="22272F"/>
          <w:shd w:val="clear" w:color="auto" w:fill="FFFFFF"/>
        </w:rPr>
      </w:pPr>
      <w:r w:rsidRPr="00410B1B">
        <w:rPr>
          <w:color w:val="22272F"/>
          <w:shd w:val="clear" w:color="auto" w:fill="FFFFFF"/>
        </w:rPr>
        <w:t xml:space="preserve">Передать безвозмездно из муниципальной собственности </w:t>
      </w:r>
      <w:proofErr w:type="spellStart"/>
      <w:r w:rsidRPr="00410B1B">
        <w:rPr>
          <w:color w:val="22272F"/>
          <w:shd w:val="clear" w:color="auto" w:fill="FFFFFF"/>
        </w:rPr>
        <w:t>Сутчевского</w:t>
      </w:r>
      <w:proofErr w:type="spellEnd"/>
      <w:r w:rsidRPr="00410B1B">
        <w:rPr>
          <w:color w:val="22272F"/>
          <w:shd w:val="clear" w:color="auto" w:fill="FFFFFF"/>
        </w:rPr>
        <w:t xml:space="preserve"> сельского поселения Мариинско-Посадского района Чувашской Республики в муниципальную собственность Мариинско-Посадского района Чувашской Республики имущество, необходимое для осуществления полномочий, указанных в п. 1 настоящего решения.</w:t>
      </w:r>
    </w:p>
    <w:p w:rsidR="00410B1B" w:rsidRPr="00410B1B" w:rsidRDefault="00410B1B" w:rsidP="00410B1B">
      <w:pPr>
        <w:pStyle w:val="a9"/>
        <w:numPr>
          <w:ilvl w:val="0"/>
          <w:numId w:val="1"/>
        </w:numPr>
        <w:ind w:left="0" w:firstLine="709"/>
        <w:jc w:val="both"/>
        <w:rPr>
          <w:color w:val="22272F"/>
          <w:shd w:val="clear" w:color="auto" w:fill="FFFFFF"/>
        </w:rPr>
      </w:pPr>
      <w:r w:rsidRPr="00410B1B">
        <w:rPr>
          <w:color w:val="22272F"/>
          <w:shd w:val="clear" w:color="auto" w:fill="FFFFFF"/>
        </w:rPr>
        <w:t xml:space="preserve">Администрации </w:t>
      </w:r>
      <w:proofErr w:type="spellStart"/>
      <w:r w:rsidRPr="00410B1B">
        <w:rPr>
          <w:color w:val="22272F"/>
          <w:shd w:val="clear" w:color="auto" w:fill="FFFFFF"/>
        </w:rPr>
        <w:t>Сутчевского</w:t>
      </w:r>
      <w:proofErr w:type="spellEnd"/>
      <w:r w:rsidRPr="00410B1B">
        <w:rPr>
          <w:color w:val="22272F"/>
          <w:shd w:val="clear" w:color="auto" w:fill="FFFFFF"/>
        </w:rPr>
        <w:t xml:space="preserve"> сельского поселения Мариинско-Посадского района Чувашской Республики заключить с администрацией  Мариинско-Посадского района Чувашской Республики соглашение о передаче осуществления части полномочий и договоры передачи муниципального имущества.</w:t>
      </w:r>
    </w:p>
    <w:p w:rsidR="00410B1B" w:rsidRPr="00410B1B" w:rsidRDefault="00410B1B" w:rsidP="00410B1B">
      <w:pPr>
        <w:pStyle w:val="a9"/>
        <w:numPr>
          <w:ilvl w:val="0"/>
          <w:numId w:val="1"/>
        </w:numPr>
        <w:ind w:left="0" w:firstLine="709"/>
        <w:jc w:val="both"/>
        <w:rPr>
          <w:color w:val="22272F"/>
          <w:shd w:val="clear" w:color="auto" w:fill="FFFFFF"/>
        </w:rPr>
      </w:pPr>
      <w:r w:rsidRPr="00410B1B">
        <w:rPr>
          <w:color w:val="22272F"/>
          <w:shd w:val="clear" w:color="auto" w:fill="FFFFFF"/>
        </w:rPr>
        <w:t>Настоящее решение вступает в силу после его официального опубликования в муниципальной газете «Посадский вестник».</w:t>
      </w:r>
    </w:p>
    <w:p w:rsidR="00410B1B" w:rsidRPr="00410B1B" w:rsidRDefault="00410B1B" w:rsidP="00410B1B">
      <w:pPr>
        <w:pStyle w:val="a7"/>
        <w:ind w:firstLine="709"/>
        <w:jc w:val="both"/>
        <w:rPr>
          <w:sz w:val="24"/>
          <w:szCs w:val="24"/>
        </w:rPr>
      </w:pPr>
    </w:p>
    <w:p w:rsidR="00410B1B" w:rsidRDefault="00410B1B" w:rsidP="00410B1B">
      <w:pPr>
        <w:pStyle w:val="a7"/>
        <w:ind w:firstLine="709"/>
        <w:jc w:val="both"/>
        <w:rPr>
          <w:sz w:val="24"/>
          <w:szCs w:val="24"/>
        </w:rPr>
      </w:pPr>
    </w:p>
    <w:p w:rsidR="00A26CFA" w:rsidRDefault="007E4354" w:rsidP="00EF50BE">
      <w:pPr>
        <w:ind w:firstLine="709"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С.Ю. Емельянова</w:t>
      </w:r>
    </w:p>
    <w:sectPr w:rsidR="00A26CFA" w:rsidSect="00A2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67"/>
    <w:multiLevelType w:val="hybridMultilevel"/>
    <w:tmpl w:val="289C4AA0"/>
    <w:lvl w:ilvl="0" w:tplc="0A94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1B"/>
    <w:rsid w:val="00410B1B"/>
    <w:rsid w:val="007E4354"/>
    <w:rsid w:val="00A26CFA"/>
    <w:rsid w:val="00E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10B1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1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410B1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2021-03-30T05:14:00Z</dcterms:created>
  <dcterms:modified xsi:type="dcterms:W3CDTF">2021-03-30T05:30:00Z</dcterms:modified>
</cp:coreProperties>
</file>