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EF" w:rsidRDefault="009859EF" w:rsidP="009859EF">
      <w:pPr>
        <w:jc w:val="both"/>
        <w:rPr>
          <w:b/>
          <w:bCs/>
          <w:sz w:val="26"/>
          <w:szCs w:val="26"/>
        </w:rPr>
      </w:pPr>
      <w:r w:rsidRPr="00822A87">
        <w:rPr>
          <w:sz w:val="24"/>
          <w:szCs w:val="24"/>
        </w:rPr>
        <w:t xml:space="preserve"> </w:t>
      </w:r>
      <w:r w:rsidRPr="00822A87">
        <w:rPr>
          <w:sz w:val="24"/>
          <w:szCs w:val="24"/>
        </w:rPr>
        <w:tab/>
      </w:r>
    </w:p>
    <w:tbl>
      <w:tblPr>
        <w:tblpPr w:leftFromText="180" w:rightFromText="18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9859EF" w:rsidTr="00250B5F">
        <w:trPr>
          <w:cantSplit/>
          <w:trHeight w:val="1300"/>
        </w:trPr>
        <w:tc>
          <w:tcPr>
            <w:tcW w:w="4594" w:type="dxa"/>
          </w:tcPr>
          <w:p w:rsidR="009859EF" w:rsidRPr="00240ACF" w:rsidRDefault="009859EF" w:rsidP="00250B5F">
            <w:pPr>
              <w:ind w:left="601" w:firstLine="601"/>
              <w:rPr>
                <w:lang w:eastAsia="ar-SA"/>
              </w:rPr>
            </w:pPr>
          </w:p>
          <w:p w:rsidR="009859EF" w:rsidRDefault="009859EF" w:rsidP="00250B5F">
            <w:pPr>
              <w:pStyle w:val="a7"/>
              <w:rPr>
                <w:b/>
                <w:lang w:eastAsia="ar-SA"/>
              </w:rPr>
            </w:pPr>
          </w:p>
          <w:p w:rsidR="009859EF" w:rsidRPr="009859EF" w:rsidRDefault="009859EF" w:rsidP="009859EF">
            <w:pPr>
              <w:pStyle w:val="a7"/>
              <w:jc w:val="center"/>
              <w:rPr>
                <w:b/>
                <w:bCs/>
                <w:sz w:val="22"/>
                <w:szCs w:val="22"/>
                <w:lang w:eastAsia="ar-SA"/>
              </w:rPr>
            </w:pPr>
            <w:r w:rsidRPr="009859EF">
              <w:rPr>
                <w:b/>
                <w:sz w:val="22"/>
                <w:szCs w:val="22"/>
                <w:lang w:eastAsia="ar-SA"/>
              </w:rPr>
              <w:t>ЧĂВАШ  РЕСПУБЛИКИ</w:t>
            </w:r>
          </w:p>
          <w:p w:rsidR="009859EF" w:rsidRPr="009859EF" w:rsidRDefault="009859EF" w:rsidP="009859EF">
            <w:pPr>
              <w:pStyle w:val="a7"/>
              <w:jc w:val="center"/>
              <w:rPr>
                <w:b/>
                <w:bCs/>
                <w:sz w:val="22"/>
                <w:szCs w:val="22"/>
                <w:lang w:eastAsia="ar-SA"/>
              </w:rPr>
            </w:pPr>
            <w:r w:rsidRPr="009859EF">
              <w:rPr>
                <w:b/>
                <w:sz w:val="22"/>
                <w:szCs w:val="22"/>
                <w:lang w:eastAsia="ar-SA"/>
              </w:rPr>
              <w:t>КРАСНОАРМЕЙСКИ РАЙОНĚ</w:t>
            </w:r>
          </w:p>
          <w:p w:rsidR="009859EF" w:rsidRDefault="009859EF" w:rsidP="00250B5F">
            <w:pPr>
              <w:tabs>
                <w:tab w:val="left" w:pos="4285"/>
              </w:tabs>
              <w:autoSpaceDE w:val="0"/>
              <w:spacing w:line="192" w:lineRule="auto"/>
              <w:ind w:left="601" w:firstLine="601"/>
              <w:rPr>
                <w:b/>
                <w:bCs/>
                <w:color w:val="000000"/>
                <w:lang w:eastAsia="ar-SA"/>
              </w:rPr>
            </w:pPr>
          </w:p>
        </w:tc>
        <w:tc>
          <w:tcPr>
            <w:tcW w:w="1815" w:type="dxa"/>
            <w:vMerge w:val="restart"/>
          </w:tcPr>
          <w:p w:rsidR="009859EF" w:rsidRDefault="00240ACF" w:rsidP="00250B5F">
            <w:r>
              <w:rPr>
                <w:noProof/>
                <w:sz w:val="24"/>
                <w:szCs w:val="24"/>
              </w:rPr>
              <w:drawing>
                <wp:anchor distT="0" distB="0" distL="114935" distR="114935" simplePos="0" relativeHeight="251662336" behindDoc="0" locked="0" layoutInCell="1" allowOverlap="1" wp14:anchorId="5E739909" wp14:editId="13C2E8EE">
                  <wp:simplePos x="0" y="0"/>
                  <wp:positionH relativeFrom="column">
                    <wp:posOffset>-140970</wp:posOffset>
                  </wp:positionH>
                  <wp:positionV relativeFrom="paragraph">
                    <wp:posOffset>-386715</wp:posOffset>
                  </wp:positionV>
                  <wp:extent cx="712470" cy="662940"/>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712470" cy="662940"/>
                          </a:xfrm>
                          <a:prstGeom prst="rect">
                            <a:avLst/>
                          </a:prstGeom>
                          <a:solidFill>
                            <a:srgbClr val="FFFFFF"/>
                          </a:solidFill>
                        </pic:spPr>
                      </pic:pic>
                    </a:graphicData>
                  </a:graphic>
                </wp:anchor>
              </w:drawing>
            </w:r>
          </w:p>
          <w:p w:rsidR="009859EF" w:rsidRDefault="009859EF" w:rsidP="00250B5F"/>
          <w:p w:rsidR="009859EF" w:rsidRDefault="009859EF" w:rsidP="00250B5F">
            <w:r>
              <w:t xml:space="preserve"> </w:t>
            </w:r>
            <w:r>
              <w:rPr>
                <w:noProof/>
              </w:rPr>
              <w:drawing>
                <wp:anchor distT="0" distB="0" distL="114935" distR="114935" simplePos="0" relativeHeight="251664384" behindDoc="0" locked="0" layoutInCell="1" allowOverlap="1" wp14:anchorId="376EB333" wp14:editId="2CDD82F8">
                  <wp:simplePos x="0" y="0"/>
                  <wp:positionH relativeFrom="column">
                    <wp:posOffset>3978910</wp:posOffset>
                  </wp:positionH>
                  <wp:positionV relativeFrom="paragraph">
                    <wp:posOffset>619125</wp:posOffset>
                  </wp:positionV>
                  <wp:extent cx="774065" cy="747395"/>
                  <wp:effectExtent l="19050" t="0" r="698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74065" cy="747395"/>
                          </a:xfrm>
                          <a:prstGeom prst="rect">
                            <a:avLst/>
                          </a:prstGeom>
                          <a:solidFill>
                            <a:srgbClr val="FFFFFF"/>
                          </a:solidFill>
                        </pic:spPr>
                      </pic:pic>
                    </a:graphicData>
                  </a:graphic>
                </wp:anchor>
              </w:drawing>
            </w:r>
            <w:r>
              <w:rPr>
                <w:noProof/>
              </w:rPr>
              <w:drawing>
                <wp:anchor distT="0" distB="0" distL="114935" distR="114935" simplePos="0" relativeHeight="251666432" behindDoc="0" locked="0" layoutInCell="1" allowOverlap="1" wp14:anchorId="48F63CF5" wp14:editId="298D6D2E">
                  <wp:simplePos x="0" y="0"/>
                  <wp:positionH relativeFrom="column">
                    <wp:posOffset>3978910</wp:posOffset>
                  </wp:positionH>
                  <wp:positionV relativeFrom="paragraph">
                    <wp:posOffset>619125</wp:posOffset>
                  </wp:positionV>
                  <wp:extent cx="774065" cy="747395"/>
                  <wp:effectExtent l="19050" t="0" r="698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74065" cy="747395"/>
                          </a:xfrm>
                          <a:prstGeom prst="rect">
                            <a:avLst/>
                          </a:prstGeom>
                          <a:solidFill>
                            <a:srgbClr val="FFFFFF"/>
                          </a:solidFill>
                        </pic:spPr>
                      </pic:pic>
                    </a:graphicData>
                  </a:graphic>
                </wp:anchor>
              </w:drawing>
            </w:r>
          </w:p>
          <w:p w:rsidR="009859EF" w:rsidRDefault="009859EF" w:rsidP="00250B5F"/>
          <w:p w:rsidR="009859EF" w:rsidRDefault="009859EF" w:rsidP="00250B5F"/>
          <w:p w:rsidR="009859EF" w:rsidRDefault="009859EF" w:rsidP="00250B5F"/>
          <w:p w:rsidR="009859EF" w:rsidRDefault="009859EF" w:rsidP="00250B5F"/>
        </w:tc>
        <w:tc>
          <w:tcPr>
            <w:tcW w:w="3926" w:type="dxa"/>
          </w:tcPr>
          <w:p w:rsidR="009859EF" w:rsidRDefault="009859EF" w:rsidP="00250B5F">
            <w:pPr>
              <w:autoSpaceDE w:val="0"/>
              <w:snapToGrid w:val="0"/>
              <w:spacing w:line="192" w:lineRule="auto"/>
              <w:rPr>
                <w:b/>
                <w:bCs/>
                <w:lang w:val="en-US" w:eastAsia="ar-SA"/>
              </w:rPr>
            </w:pPr>
          </w:p>
          <w:p w:rsidR="009859EF" w:rsidRDefault="009859EF" w:rsidP="00250B5F">
            <w:pPr>
              <w:pStyle w:val="a7"/>
              <w:rPr>
                <w:lang w:eastAsia="ar-SA"/>
              </w:rPr>
            </w:pPr>
            <w:r>
              <w:rPr>
                <w:lang w:eastAsia="ar-SA"/>
              </w:rPr>
              <w:t xml:space="preserve"> </w:t>
            </w:r>
          </w:p>
          <w:p w:rsidR="009859EF" w:rsidRPr="009859EF" w:rsidRDefault="009859EF" w:rsidP="00250B5F">
            <w:pPr>
              <w:pStyle w:val="a7"/>
              <w:rPr>
                <w:b/>
                <w:color w:val="000000"/>
                <w:sz w:val="22"/>
                <w:szCs w:val="22"/>
                <w:lang w:eastAsia="ar-SA"/>
              </w:rPr>
            </w:pPr>
            <w:r w:rsidRPr="009859EF">
              <w:rPr>
                <w:b/>
                <w:sz w:val="22"/>
                <w:szCs w:val="22"/>
                <w:lang w:eastAsia="ar-SA"/>
              </w:rPr>
              <w:t>ЧУВАШСКАЯ  РЕСПУБЛИКА</w:t>
            </w:r>
            <w:r w:rsidRPr="009859EF">
              <w:rPr>
                <w:b/>
                <w:color w:val="000000"/>
                <w:sz w:val="22"/>
                <w:szCs w:val="22"/>
                <w:lang w:eastAsia="ar-SA"/>
              </w:rPr>
              <w:t xml:space="preserve"> </w:t>
            </w:r>
          </w:p>
          <w:p w:rsidR="009859EF" w:rsidRDefault="009859EF" w:rsidP="00250B5F">
            <w:pPr>
              <w:pStyle w:val="a7"/>
              <w:rPr>
                <w:bCs/>
                <w:color w:val="000000"/>
                <w:lang w:eastAsia="ar-SA"/>
              </w:rPr>
            </w:pPr>
            <w:r w:rsidRPr="009859EF">
              <w:rPr>
                <w:b/>
                <w:color w:val="000000"/>
                <w:sz w:val="22"/>
                <w:szCs w:val="22"/>
                <w:lang w:eastAsia="ar-SA"/>
              </w:rPr>
              <w:t>КРАСНОАРМЕЙСКИЙ РАЙОН</w:t>
            </w:r>
            <w:r>
              <w:rPr>
                <w:color w:val="000000"/>
                <w:lang w:eastAsia="ar-SA"/>
              </w:rPr>
              <w:t xml:space="preserve">  </w:t>
            </w:r>
          </w:p>
        </w:tc>
      </w:tr>
      <w:tr w:rsidR="009859EF" w:rsidRPr="00055526" w:rsidTr="00250B5F">
        <w:trPr>
          <w:cantSplit/>
          <w:trHeight w:val="2249"/>
        </w:trPr>
        <w:tc>
          <w:tcPr>
            <w:tcW w:w="4594" w:type="dxa"/>
            <w:hideMark/>
          </w:tcPr>
          <w:p w:rsidR="009859EF" w:rsidRPr="009859EF" w:rsidRDefault="009859EF" w:rsidP="009859EF">
            <w:pPr>
              <w:pStyle w:val="a7"/>
              <w:jc w:val="center"/>
              <w:rPr>
                <w:b/>
                <w:bCs/>
                <w:sz w:val="22"/>
                <w:szCs w:val="22"/>
                <w:lang w:eastAsia="ar-SA"/>
              </w:rPr>
            </w:pPr>
            <w:r w:rsidRPr="009859EF">
              <w:rPr>
                <w:b/>
                <w:sz w:val="22"/>
                <w:szCs w:val="22"/>
                <w:lang w:eastAsia="ar-SA"/>
              </w:rPr>
              <w:t>УПИ ЯЛ ПОСЕЛЕНИЙĚН</w:t>
            </w:r>
          </w:p>
          <w:p w:rsidR="009859EF" w:rsidRPr="009859EF" w:rsidRDefault="009859EF" w:rsidP="009859EF">
            <w:pPr>
              <w:pStyle w:val="a7"/>
              <w:jc w:val="center"/>
              <w:rPr>
                <w:b/>
                <w:bCs/>
                <w:sz w:val="22"/>
                <w:szCs w:val="22"/>
                <w:lang w:eastAsia="ar-SA"/>
              </w:rPr>
            </w:pPr>
            <w:r w:rsidRPr="009859EF">
              <w:rPr>
                <w:b/>
                <w:sz w:val="22"/>
                <w:szCs w:val="22"/>
                <w:lang w:eastAsia="ar-SA"/>
              </w:rPr>
              <w:t>АДМИНИСТРАЦИЙĚ</w:t>
            </w:r>
          </w:p>
          <w:p w:rsidR="009859EF" w:rsidRPr="009859EF" w:rsidRDefault="009859EF" w:rsidP="009859EF">
            <w:pPr>
              <w:tabs>
                <w:tab w:val="left" w:pos="4285"/>
              </w:tabs>
              <w:autoSpaceDE w:val="0"/>
              <w:spacing w:line="192" w:lineRule="auto"/>
              <w:ind w:left="601" w:firstLine="601"/>
              <w:jc w:val="center"/>
              <w:rPr>
                <w:b/>
                <w:color w:val="000000"/>
                <w:sz w:val="22"/>
                <w:szCs w:val="22"/>
                <w:lang w:eastAsia="ar-SA"/>
              </w:rPr>
            </w:pPr>
          </w:p>
          <w:p w:rsidR="009859EF" w:rsidRDefault="009859EF" w:rsidP="00250B5F">
            <w:pPr>
              <w:tabs>
                <w:tab w:val="left" w:pos="4285"/>
              </w:tabs>
              <w:autoSpaceDE w:val="0"/>
              <w:spacing w:line="192" w:lineRule="auto"/>
              <w:ind w:left="601" w:firstLine="601"/>
              <w:rPr>
                <w:b/>
                <w:color w:val="000000"/>
                <w:lang w:eastAsia="ar-SA"/>
              </w:rPr>
            </w:pPr>
            <w:r w:rsidRPr="009859EF">
              <w:rPr>
                <w:b/>
                <w:color w:val="000000"/>
                <w:sz w:val="24"/>
                <w:szCs w:val="24"/>
                <w:lang w:eastAsia="ar-SA"/>
              </w:rPr>
              <w:t xml:space="preserve">          ЙЫШĂНУ</w:t>
            </w:r>
          </w:p>
          <w:p w:rsidR="009859EF" w:rsidRPr="00055526" w:rsidRDefault="009859EF" w:rsidP="00250B5F">
            <w:pPr>
              <w:tabs>
                <w:tab w:val="left" w:pos="4285"/>
              </w:tabs>
              <w:autoSpaceDE w:val="0"/>
              <w:spacing w:line="192" w:lineRule="auto"/>
              <w:ind w:left="601" w:firstLine="601"/>
              <w:rPr>
                <w:b/>
                <w:bCs/>
                <w:color w:val="000000"/>
                <w:lang w:eastAsia="ar-SA"/>
              </w:rPr>
            </w:pPr>
          </w:p>
          <w:p w:rsidR="009859EF" w:rsidRPr="006E6AB8" w:rsidRDefault="00ED082B" w:rsidP="009859EF">
            <w:pPr>
              <w:pStyle w:val="a7"/>
              <w:jc w:val="center"/>
              <w:rPr>
                <w:u w:val="single"/>
                <w:lang w:eastAsia="ar-SA"/>
              </w:rPr>
            </w:pPr>
            <w:r>
              <w:rPr>
                <w:u w:val="single"/>
                <w:lang w:eastAsia="ar-SA"/>
              </w:rPr>
              <w:t>202</w:t>
            </w:r>
            <w:r w:rsidR="0033306E">
              <w:rPr>
                <w:u w:val="single"/>
                <w:lang w:eastAsia="ar-SA"/>
              </w:rPr>
              <w:t>1.08.10</w:t>
            </w:r>
            <w:r>
              <w:rPr>
                <w:u w:val="single"/>
                <w:lang w:eastAsia="ar-SA"/>
              </w:rPr>
              <w:t xml:space="preserve">     </w:t>
            </w:r>
            <w:r w:rsidR="009859EF">
              <w:rPr>
                <w:u w:val="single"/>
                <w:lang w:eastAsia="ar-SA"/>
              </w:rPr>
              <w:t xml:space="preserve">   №</w:t>
            </w:r>
            <w:r w:rsidR="00275EC0">
              <w:rPr>
                <w:u w:val="single"/>
                <w:lang w:eastAsia="ar-SA"/>
              </w:rPr>
              <w:t xml:space="preserve"> </w:t>
            </w:r>
            <w:r w:rsidR="00275EC0" w:rsidRPr="006E6AB8">
              <w:rPr>
                <w:u w:val="single"/>
                <w:lang w:eastAsia="ar-SA"/>
              </w:rPr>
              <w:t>61</w:t>
            </w:r>
          </w:p>
          <w:p w:rsidR="009859EF" w:rsidRPr="00055526" w:rsidRDefault="009859EF" w:rsidP="009859EF">
            <w:pPr>
              <w:pStyle w:val="a7"/>
              <w:jc w:val="center"/>
              <w:rPr>
                <w:lang w:eastAsia="ar-SA"/>
              </w:rPr>
            </w:pPr>
            <w:r w:rsidRPr="00055526">
              <w:rPr>
                <w:lang w:eastAsia="ar-SA"/>
              </w:rPr>
              <w:t>Упи сали</w:t>
            </w:r>
          </w:p>
        </w:tc>
        <w:tc>
          <w:tcPr>
            <w:tcW w:w="1815" w:type="dxa"/>
            <w:vMerge/>
            <w:vAlign w:val="center"/>
            <w:hideMark/>
          </w:tcPr>
          <w:p w:rsidR="009859EF" w:rsidRDefault="009859EF" w:rsidP="00250B5F"/>
        </w:tc>
        <w:tc>
          <w:tcPr>
            <w:tcW w:w="3926" w:type="dxa"/>
          </w:tcPr>
          <w:p w:rsidR="009859EF" w:rsidRPr="009859EF" w:rsidRDefault="009859EF" w:rsidP="009859EF">
            <w:pPr>
              <w:pStyle w:val="a7"/>
              <w:jc w:val="center"/>
              <w:rPr>
                <w:b/>
                <w:bCs/>
                <w:sz w:val="22"/>
                <w:szCs w:val="22"/>
                <w:lang w:eastAsia="ar-SA"/>
              </w:rPr>
            </w:pPr>
            <w:r w:rsidRPr="009859EF">
              <w:rPr>
                <w:b/>
                <w:sz w:val="22"/>
                <w:szCs w:val="22"/>
                <w:lang w:eastAsia="ar-SA"/>
              </w:rPr>
              <w:t>АДМИНИСТРАЦИЯ</w:t>
            </w:r>
          </w:p>
          <w:p w:rsidR="009859EF" w:rsidRPr="009859EF" w:rsidRDefault="009859EF" w:rsidP="009859EF">
            <w:pPr>
              <w:pStyle w:val="a7"/>
              <w:jc w:val="center"/>
              <w:rPr>
                <w:b/>
                <w:bCs/>
                <w:sz w:val="22"/>
                <w:szCs w:val="22"/>
                <w:lang w:eastAsia="ar-SA"/>
              </w:rPr>
            </w:pPr>
            <w:r w:rsidRPr="009859EF">
              <w:rPr>
                <w:b/>
                <w:sz w:val="22"/>
                <w:szCs w:val="22"/>
                <w:lang w:eastAsia="ar-SA"/>
              </w:rPr>
              <w:t>УБЕЕВСКОГО</w:t>
            </w:r>
          </w:p>
          <w:p w:rsidR="009859EF" w:rsidRPr="009859EF" w:rsidRDefault="009859EF" w:rsidP="009859EF">
            <w:pPr>
              <w:pStyle w:val="a7"/>
              <w:jc w:val="center"/>
              <w:rPr>
                <w:b/>
                <w:sz w:val="22"/>
                <w:szCs w:val="22"/>
                <w:lang w:eastAsia="ar-SA"/>
              </w:rPr>
            </w:pPr>
            <w:r w:rsidRPr="009859EF">
              <w:rPr>
                <w:b/>
                <w:sz w:val="22"/>
                <w:szCs w:val="22"/>
                <w:lang w:eastAsia="ar-SA"/>
              </w:rPr>
              <w:t>СЕЛЬСКОГО ПОСЕЛЕНИЯ</w:t>
            </w:r>
          </w:p>
          <w:p w:rsidR="009859EF" w:rsidRPr="009859EF" w:rsidRDefault="009859EF" w:rsidP="00250B5F">
            <w:pPr>
              <w:autoSpaceDE w:val="0"/>
              <w:spacing w:line="192" w:lineRule="auto"/>
              <w:rPr>
                <w:b/>
                <w:color w:val="000000"/>
                <w:sz w:val="22"/>
                <w:szCs w:val="22"/>
                <w:lang w:eastAsia="ar-SA"/>
              </w:rPr>
            </w:pPr>
          </w:p>
          <w:p w:rsidR="009859EF" w:rsidRPr="009859EF" w:rsidRDefault="009859EF" w:rsidP="00250B5F">
            <w:pPr>
              <w:autoSpaceDE w:val="0"/>
              <w:spacing w:line="192" w:lineRule="auto"/>
              <w:rPr>
                <w:b/>
                <w:bCs/>
                <w:color w:val="000000"/>
                <w:sz w:val="24"/>
                <w:szCs w:val="24"/>
                <w:lang w:eastAsia="ar-SA"/>
              </w:rPr>
            </w:pPr>
            <w:r>
              <w:rPr>
                <w:b/>
                <w:color w:val="000000"/>
                <w:lang w:eastAsia="ar-SA"/>
              </w:rPr>
              <w:t xml:space="preserve">             </w:t>
            </w:r>
            <w:r w:rsidRPr="009859EF">
              <w:rPr>
                <w:b/>
                <w:color w:val="000000"/>
                <w:sz w:val="24"/>
                <w:szCs w:val="24"/>
                <w:lang w:eastAsia="ar-SA"/>
              </w:rPr>
              <w:t>ПОСТАНОВЛЕНИЕ</w:t>
            </w:r>
          </w:p>
          <w:p w:rsidR="009859EF" w:rsidRDefault="0033306E" w:rsidP="009859EF">
            <w:pPr>
              <w:pStyle w:val="a7"/>
              <w:jc w:val="center"/>
              <w:rPr>
                <w:u w:val="single"/>
                <w:lang w:eastAsia="ar-SA"/>
              </w:rPr>
            </w:pPr>
            <w:r>
              <w:rPr>
                <w:u w:val="single"/>
                <w:lang w:eastAsia="ar-SA"/>
              </w:rPr>
              <w:t>10</w:t>
            </w:r>
            <w:r w:rsidR="00F25539">
              <w:rPr>
                <w:u w:val="single"/>
                <w:lang w:eastAsia="ar-SA"/>
              </w:rPr>
              <w:t>.08</w:t>
            </w:r>
            <w:r w:rsidR="00421679">
              <w:rPr>
                <w:u w:val="single"/>
                <w:lang w:eastAsia="ar-SA"/>
              </w:rPr>
              <w:t>. 2021</w:t>
            </w:r>
            <w:r w:rsidR="00ED082B">
              <w:rPr>
                <w:u w:val="single"/>
                <w:lang w:eastAsia="ar-SA"/>
              </w:rPr>
              <w:t xml:space="preserve">    </w:t>
            </w:r>
            <w:r w:rsidR="00275EC0">
              <w:rPr>
                <w:u w:val="single"/>
                <w:lang w:eastAsia="ar-SA"/>
              </w:rPr>
              <w:t>№  61</w:t>
            </w:r>
          </w:p>
          <w:p w:rsidR="009859EF" w:rsidRPr="00055526" w:rsidRDefault="009859EF" w:rsidP="009859EF">
            <w:pPr>
              <w:pStyle w:val="a7"/>
              <w:jc w:val="center"/>
              <w:rPr>
                <w:color w:val="000000"/>
                <w:lang w:eastAsia="ar-SA"/>
              </w:rPr>
            </w:pPr>
            <w:r w:rsidRPr="00055526">
              <w:rPr>
                <w:color w:val="000000"/>
                <w:lang w:eastAsia="ar-SA"/>
              </w:rPr>
              <w:t>с. Убеево</w:t>
            </w:r>
          </w:p>
        </w:tc>
      </w:tr>
    </w:tbl>
    <w:tbl>
      <w:tblPr>
        <w:tblW w:w="5916" w:type="dxa"/>
        <w:tblInd w:w="-142" w:type="dxa"/>
        <w:tblLayout w:type="fixed"/>
        <w:tblLook w:val="04A0" w:firstRow="1" w:lastRow="0" w:firstColumn="1" w:lastColumn="0" w:noHBand="0" w:noVBand="1"/>
      </w:tblPr>
      <w:tblGrid>
        <w:gridCol w:w="5916"/>
      </w:tblGrid>
      <w:tr w:rsidR="00CC1E2E" w:rsidRPr="00523B72" w:rsidTr="00CC1E2E">
        <w:trPr>
          <w:trHeight w:val="2317"/>
        </w:trPr>
        <w:tc>
          <w:tcPr>
            <w:tcW w:w="5916" w:type="dxa"/>
            <w:hideMark/>
          </w:tcPr>
          <w:p w:rsidR="00CC1E2E" w:rsidRPr="00523B72" w:rsidRDefault="00CC1E2E" w:rsidP="00EE0901">
            <w:pPr>
              <w:jc w:val="both"/>
              <w:rPr>
                <w:b/>
                <w:sz w:val="24"/>
                <w:szCs w:val="24"/>
              </w:rPr>
            </w:pPr>
            <w:bookmarkStart w:id="0" w:name="_Hlk79518764"/>
            <w:bookmarkStart w:id="1" w:name="_Hlk79516875"/>
            <w:bookmarkStart w:id="2" w:name="_GoBack"/>
          </w:p>
          <w:p w:rsidR="00CC1E2E" w:rsidRPr="00523B72" w:rsidRDefault="00CC1E2E" w:rsidP="00EE0901">
            <w:pPr>
              <w:jc w:val="both"/>
              <w:rPr>
                <w:b/>
                <w:sz w:val="24"/>
                <w:szCs w:val="24"/>
              </w:rPr>
            </w:pPr>
            <w:bookmarkStart w:id="3" w:name="_Hlk79518843"/>
            <w:r w:rsidRPr="00523B72">
              <w:rPr>
                <w:b/>
                <w:sz w:val="24"/>
                <w:szCs w:val="24"/>
              </w:rPr>
              <w:t xml:space="preserve">Об утверждении административного  регламента администрации </w:t>
            </w:r>
            <w:r w:rsidR="00471180" w:rsidRPr="00523B72">
              <w:rPr>
                <w:b/>
                <w:sz w:val="24"/>
                <w:szCs w:val="24"/>
              </w:rPr>
              <w:t>Убеевского</w:t>
            </w:r>
            <w:r w:rsidRPr="00523B72">
              <w:rPr>
                <w:b/>
                <w:sz w:val="24"/>
                <w:szCs w:val="24"/>
              </w:rPr>
              <w:t xml:space="preserve"> сельского поселения по предоставлению муниципальной услуги </w:t>
            </w:r>
            <w:r w:rsidRPr="00523B72">
              <w:rPr>
                <w:b/>
                <w:bCs/>
                <w:sz w:val="24"/>
                <w:szCs w:val="24"/>
              </w:rPr>
              <w:t>«</w:t>
            </w:r>
            <w:r w:rsidRPr="00523B72">
              <w:rPr>
                <w:b/>
                <w:sz w:val="24"/>
                <w:szCs w:val="24"/>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523B72">
              <w:rPr>
                <w:b/>
                <w:bCs/>
                <w:sz w:val="24"/>
                <w:szCs w:val="24"/>
              </w:rPr>
              <w:t>»</w:t>
            </w:r>
            <w:bookmarkEnd w:id="3"/>
          </w:p>
        </w:tc>
      </w:tr>
    </w:tbl>
    <w:p w:rsidR="00CC1E2E" w:rsidRPr="00523B72" w:rsidRDefault="00CC1E2E" w:rsidP="00CC1E2E">
      <w:pPr>
        <w:ind w:firstLine="558"/>
        <w:jc w:val="both"/>
        <w:rPr>
          <w:sz w:val="24"/>
          <w:szCs w:val="24"/>
        </w:rPr>
      </w:pPr>
    </w:p>
    <w:p w:rsidR="00CC1E2E" w:rsidRPr="00523B72" w:rsidRDefault="00CC1E2E" w:rsidP="00CC1E2E">
      <w:pPr>
        <w:spacing w:before="20"/>
        <w:ind w:firstLine="709"/>
        <w:jc w:val="both"/>
        <w:rPr>
          <w:b/>
          <w:sz w:val="24"/>
          <w:szCs w:val="24"/>
        </w:rPr>
      </w:pPr>
      <w:r w:rsidRPr="00523B72">
        <w:rPr>
          <w:sz w:val="24"/>
          <w:szCs w:val="24"/>
        </w:rPr>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r w:rsidR="00275EC0" w:rsidRPr="00523B72">
        <w:rPr>
          <w:sz w:val="24"/>
          <w:szCs w:val="24"/>
        </w:rPr>
        <w:t>Убеевско</w:t>
      </w:r>
      <w:r w:rsidR="006E6AB8" w:rsidRPr="00523B72">
        <w:rPr>
          <w:sz w:val="24"/>
          <w:szCs w:val="24"/>
        </w:rPr>
        <w:t>го</w:t>
      </w:r>
      <w:r w:rsidRPr="00523B72">
        <w:rPr>
          <w:sz w:val="24"/>
          <w:szCs w:val="24"/>
        </w:rPr>
        <w:t xml:space="preserve"> сельского поселения </w:t>
      </w:r>
      <w:r w:rsidRPr="00523B72">
        <w:rPr>
          <w:b/>
          <w:sz w:val="24"/>
          <w:szCs w:val="24"/>
        </w:rPr>
        <w:t>постановляет:</w:t>
      </w:r>
    </w:p>
    <w:p w:rsidR="00CC1E2E" w:rsidRPr="00523B72" w:rsidRDefault="00CC1E2E" w:rsidP="00CC1E2E">
      <w:pPr>
        <w:spacing w:before="20"/>
        <w:ind w:firstLine="558"/>
        <w:jc w:val="both"/>
        <w:rPr>
          <w:color w:val="000000"/>
          <w:sz w:val="24"/>
          <w:szCs w:val="24"/>
        </w:rPr>
      </w:pPr>
      <w:r w:rsidRPr="00523B72">
        <w:rPr>
          <w:sz w:val="24"/>
          <w:szCs w:val="24"/>
        </w:rPr>
        <w:t xml:space="preserve">1. </w:t>
      </w:r>
      <w:r w:rsidRPr="00523B72">
        <w:rPr>
          <w:bCs/>
          <w:sz w:val="24"/>
          <w:szCs w:val="24"/>
        </w:rPr>
        <w:t xml:space="preserve">Утвердить </w:t>
      </w:r>
      <w:r w:rsidRPr="00523B72">
        <w:rPr>
          <w:sz w:val="24"/>
          <w:szCs w:val="24"/>
        </w:rPr>
        <w:t xml:space="preserve">административный регламент администрации </w:t>
      </w:r>
      <w:r w:rsidR="006E6AB8" w:rsidRPr="00523B72">
        <w:rPr>
          <w:sz w:val="24"/>
          <w:szCs w:val="24"/>
        </w:rPr>
        <w:t>Убеевского</w:t>
      </w:r>
      <w:r w:rsidRPr="00523B72">
        <w:rPr>
          <w:sz w:val="24"/>
          <w:szCs w:val="24"/>
        </w:rPr>
        <w:t xml:space="preserve"> сельского поселения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C1E2E" w:rsidRPr="00523B72" w:rsidRDefault="00CC1E2E" w:rsidP="00CC1E2E">
      <w:pPr>
        <w:spacing w:before="20"/>
        <w:ind w:firstLine="558"/>
        <w:jc w:val="both"/>
        <w:rPr>
          <w:sz w:val="24"/>
          <w:szCs w:val="24"/>
        </w:rPr>
      </w:pPr>
      <w:r w:rsidRPr="00523B72">
        <w:rPr>
          <w:color w:val="000000"/>
          <w:sz w:val="24"/>
          <w:szCs w:val="24"/>
        </w:rPr>
        <w:t>2. Настоящее постановление вступает в силу после его официального опубликования.</w:t>
      </w:r>
    </w:p>
    <w:p w:rsidR="00CC1E2E" w:rsidRPr="00523B72" w:rsidRDefault="00CC1E2E" w:rsidP="00CC1E2E">
      <w:pPr>
        <w:tabs>
          <w:tab w:val="left" w:pos="6315"/>
        </w:tabs>
        <w:ind w:firstLine="374"/>
        <w:jc w:val="both"/>
        <w:rPr>
          <w:sz w:val="24"/>
          <w:szCs w:val="24"/>
        </w:rPr>
      </w:pPr>
    </w:p>
    <w:p w:rsidR="00CC1E2E" w:rsidRPr="00523B72" w:rsidRDefault="00CC1E2E" w:rsidP="00CC1E2E">
      <w:pPr>
        <w:tabs>
          <w:tab w:val="left" w:pos="6315"/>
        </w:tabs>
        <w:ind w:firstLine="374"/>
        <w:jc w:val="both"/>
        <w:rPr>
          <w:sz w:val="24"/>
          <w:szCs w:val="24"/>
        </w:rPr>
      </w:pPr>
    </w:p>
    <w:p w:rsidR="00CC1E2E" w:rsidRPr="00523B72" w:rsidRDefault="00CC1E2E" w:rsidP="00CC1E2E">
      <w:pPr>
        <w:ind w:firstLine="567"/>
        <w:jc w:val="both"/>
        <w:rPr>
          <w:sz w:val="24"/>
          <w:szCs w:val="24"/>
        </w:rPr>
      </w:pPr>
      <w:r w:rsidRPr="00523B72">
        <w:rPr>
          <w:sz w:val="24"/>
          <w:szCs w:val="24"/>
        </w:rPr>
        <w:t xml:space="preserve">Глава </w:t>
      </w:r>
      <w:r w:rsidR="00275EC0" w:rsidRPr="00523B72">
        <w:rPr>
          <w:sz w:val="24"/>
          <w:szCs w:val="24"/>
        </w:rPr>
        <w:t>Убеевского</w:t>
      </w:r>
      <w:r w:rsidRPr="00523B72">
        <w:rPr>
          <w:sz w:val="24"/>
          <w:szCs w:val="24"/>
        </w:rPr>
        <w:t xml:space="preserve"> </w:t>
      </w:r>
    </w:p>
    <w:p w:rsidR="00CC1E2E" w:rsidRPr="00523B72" w:rsidRDefault="00CC1E2E" w:rsidP="00CC1E2E">
      <w:pPr>
        <w:ind w:firstLine="567"/>
        <w:jc w:val="both"/>
        <w:rPr>
          <w:sz w:val="24"/>
          <w:szCs w:val="24"/>
        </w:rPr>
      </w:pPr>
      <w:r w:rsidRPr="00523B72">
        <w:rPr>
          <w:sz w:val="24"/>
          <w:szCs w:val="24"/>
        </w:rPr>
        <w:t>сельского поселения</w:t>
      </w:r>
      <w:r w:rsidRPr="00523B72">
        <w:rPr>
          <w:sz w:val="24"/>
          <w:szCs w:val="24"/>
        </w:rPr>
        <w:tab/>
      </w:r>
      <w:r w:rsidRPr="00523B72">
        <w:rPr>
          <w:sz w:val="24"/>
          <w:szCs w:val="24"/>
        </w:rPr>
        <w:tab/>
      </w:r>
      <w:r w:rsidRPr="00523B72">
        <w:rPr>
          <w:sz w:val="24"/>
          <w:szCs w:val="24"/>
        </w:rPr>
        <w:tab/>
      </w:r>
      <w:r w:rsidR="00275EC0" w:rsidRPr="00523B72">
        <w:rPr>
          <w:sz w:val="24"/>
          <w:szCs w:val="24"/>
        </w:rPr>
        <w:t xml:space="preserve">   </w:t>
      </w:r>
      <w:r w:rsidRPr="00523B72">
        <w:rPr>
          <w:sz w:val="24"/>
          <w:szCs w:val="24"/>
        </w:rPr>
        <w:t xml:space="preserve">                                   </w:t>
      </w:r>
      <w:r w:rsidR="00275EC0" w:rsidRPr="00523B72">
        <w:rPr>
          <w:sz w:val="24"/>
          <w:szCs w:val="24"/>
        </w:rPr>
        <w:t>Н.И. Димитриева</w:t>
      </w:r>
    </w:p>
    <w:p w:rsidR="00CC1E2E" w:rsidRPr="00523B72" w:rsidRDefault="00CC1E2E" w:rsidP="00CC1E2E">
      <w:pPr>
        <w:ind w:firstLine="567"/>
        <w:jc w:val="right"/>
        <w:rPr>
          <w:sz w:val="24"/>
          <w:szCs w:val="24"/>
        </w:rPr>
      </w:pPr>
      <w:r w:rsidRPr="00523B72">
        <w:rPr>
          <w:sz w:val="24"/>
          <w:szCs w:val="24"/>
        </w:rPr>
        <w:br w:type="page"/>
      </w:r>
      <w:r w:rsidRPr="00523B72">
        <w:rPr>
          <w:sz w:val="24"/>
          <w:szCs w:val="24"/>
        </w:rPr>
        <w:lastRenderedPageBreak/>
        <w:t>Приложение</w:t>
      </w:r>
    </w:p>
    <w:p w:rsidR="00CC1E2E" w:rsidRPr="00523B72" w:rsidRDefault="00CC1E2E" w:rsidP="00CC1E2E">
      <w:pPr>
        <w:ind w:firstLine="567"/>
        <w:jc w:val="right"/>
        <w:rPr>
          <w:sz w:val="24"/>
          <w:szCs w:val="24"/>
        </w:rPr>
      </w:pPr>
      <w:r w:rsidRPr="00523B72">
        <w:rPr>
          <w:sz w:val="24"/>
          <w:szCs w:val="24"/>
        </w:rPr>
        <w:t xml:space="preserve">к постановлению администрации </w:t>
      </w:r>
    </w:p>
    <w:p w:rsidR="00CC1E2E" w:rsidRPr="00523B72" w:rsidRDefault="006E6AB8" w:rsidP="00CC1E2E">
      <w:pPr>
        <w:ind w:firstLine="567"/>
        <w:jc w:val="right"/>
        <w:rPr>
          <w:sz w:val="24"/>
          <w:szCs w:val="24"/>
        </w:rPr>
      </w:pPr>
      <w:r w:rsidRPr="00523B72">
        <w:rPr>
          <w:sz w:val="24"/>
          <w:szCs w:val="24"/>
        </w:rPr>
        <w:t>Убеевского</w:t>
      </w:r>
      <w:r w:rsidR="00CC1E2E" w:rsidRPr="00523B72">
        <w:rPr>
          <w:sz w:val="24"/>
          <w:szCs w:val="24"/>
        </w:rPr>
        <w:t xml:space="preserve"> сельского поселения</w:t>
      </w:r>
    </w:p>
    <w:p w:rsidR="00CC1E2E" w:rsidRPr="00523B72" w:rsidRDefault="00CC1E2E" w:rsidP="00CC1E2E">
      <w:pPr>
        <w:ind w:firstLine="567"/>
        <w:jc w:val="right"/>
        <w:rPr>
          <w:sz w:val="24"/>
          <w:szCs w:val="24"/>
        </w:rPr>
      </w:pPr>
      <w:r w:rsidRPr="00523B72">
        <w:rPr>
          <w:sz w:val="24"/>
          <w:szCs w:val="24"/>
        </w:rPr>
        <w:t>от</w:t>
      </w:r>
      <w:r w:rsidR="00275EC0" w:rsidRPr="00523B72">
        <w:rPr>
          <w:sz w:val="24"/>
          <w:szCs w:val="24"/>
        </w:rPr>
        <w:t xml:space="preserve"> 10.08.2021 № 61</w:t>
      </w:r>
      <w:r w:rsidRPr="00523B72">
        <w:rPr>
          <w:sz w:val="24"/>
          <w:szCs w:val="24"/>
        </w:rPr>
        <w:t xml:space="preserve"> </w:t>
      </w:r>
    </w:p>
    <w:p w:rsidR="00CC1E2E" w:rsidRPr="00523B72" w:rsidRDefault="00CC1E2E" w:rsidP="00CC1E2E">
      <w:pPr>
        <w:jc w:val="center"/>
        <w:rPr>
          <w:b/>
          <w:sz w:val="24"/>
          <w:szCs w:val="24"/>
        </w:rPr>
      </w:pPr>
    </w:p>
    <w:p w:rsidR="00CC1E2E" w:rsidRPr="00523B72" w:rsidRDefault="00CC1E2E" w:rsidP="00CC1E2E">
      <w:pPr>
        <w:autoSpaceDE w:val="0"/>
        <w:autoSpaceDN w:val="0"/>
        <w:adjustRightInd w:val="0"/>
        <w:ind w:firstLine="567"/>
        <w:jc w:val="center"/>
        <w:rPr>
          <w:b/>
          <w:bCs/>
          <w:sz w:val="24"/>
          <w:szCs w:val="24"/>
        </w:rPr>
      </w:pPr>
      <w:r w:rsidRPr="00523B72">
        <w:rPr>
          <w:b/>
          <w:bCs/>
          <w:sz w:val="24"/>
          <w:szCs w:val="24"/>
        </w:rPr>
        <w:t>АДМИНИСТРАТИВНЫЙ РЕГЛАМЕНТ</w:t>
      </w:r>
    </w:p>
    <w:p w:rsidR="00CC1E2E" w:rsidRPr="00523B72" w:rsidRDefault="00CC1E2E" w:rsidP="00CC1E2E">
      <w:pPr>
        <w:ind w:firstLine="567"/>
        <w:jc w:val="center"/>
        <w:rPr>
          <w:rFonts w:eastAsia="Calibri"/>
          <w:sz w:val="24"/>
          <w:szCs w:val="24"/>
        </w:rPr>
      </w:pPr>
      <w:r w:rsidRPr="00523B72">
        <w:rPr>
          <w:b/>
          <w:bCs/>
          <w:sz w:val="24"/>
          <w:szCs w:val="24"/>
        </w:rPr>
        <w:t xml:space="preserve">администрации </w:t>
      </w:r>
      <w:r w:rsidR="00471180" w:rsidRPr="00523B72">
        <w:rPr>
          <w:b/>
          <w:bCs/>
          <w:sz w:val="24"/>
          <w:szCs w:val="24"/>
        </w:rPr>
        <w:t>Убеевского</w:t>
      </w:r>
      <w:r w:rsidRPr="00523B72">
        <w:rPr>
          <w:b/>
          <w:bCs/>
          <w:sz w:val="24"/>
          <w:szCs w:val="24"/>
        </w:rPr>
        <w:t xml:space="preserve"> сельского поселения по предоставлению муниципальной услуги «</w:t>
      </w:r>
      <w:r w:rsidRPr="00523B72">
        <w:rPr>
          <w:b/>
          <w:sz w:val="24"/>
          <w:szCs w:val="24"/>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523B72">
        <w:rPr>
          <w:b/>
          <w:bCs/>
          <w:sz w:val="24"/>
          <w:szCs w:val="24"/>
        </w:rPr>
        <w:t>»</w:t>
      </w:r>
    </w:p>
    <w:p w:rsidR="00CC1E2E" w:rsidRPr="00523B72" w:rsidRDefault="00CC1E2E" w:rsidP="00CC1E2E">
      <w:pPr>
        <w:ind w:firstLine="567"/>
        <w:jc w:val="center"/>
        <w:rPr>
          <w:b/>
          <w:sz w:val="24"/>
          <w:szCs w:val="24"/>
        </w:rPr>
      </w:pPr>
    </w:p>
    <w:p w:rsidR="00CC1E2E" w:rsidRPr="00523B72" w:rsidRDefault="00CC1E2E" w:rsidP="00CC1E2E">
      <w:pPr>
        <w:ind w:firstLine="567"/>
        <w:jc w:val="center"/>
        <w:rPr>
          <w:b/>
          <w:sz w:val="24"/>
          <w:szCs w:val="24"/>
        </w:rPr>
      </w:pPr>
      <w:r w:rsidRPr="00523B72">
        <w:rPr>
          <w:b/>
          <w:sz w:val="24"/>
          <w:szCs w:val="24"/>
          <w:lang w:val="en-US"/>
        </w:rPr>
        <w:t>I</w:t>
      </w:r>
      <w:r w:rsidRPr="00523B72">
        <w:rPr>
          <w:b/>
          <w:sz w:val="24"/>
          <w:szCs w:val="24"/>
        </w:rPr>
        <w:t>. Общие положения</w:t>
      </w:r>
    </w:p>
    <w:p w:rsidR="00CC1E2E" w:rsidRPr="00523B72" w:rsidRDefault="00CC1E2E" w:rsidP="00CC1E2E">
      <w:pPr>
        <w:ind w:firstLine="567"/>
        <w:jc w:val="both"/>
        <w:rPr>
          <w:b/>
          <w:bCs/>
          <w:sz w:val="24"/>
          <w:szCs w:val="24"/>
        </w:rPr>
      </w:pPr>
      <w:r w:rsidRPr="00523B72">
        <w:rPr>
          <w:b/>
          <w:bCs/>
          <w:sz w:val="24"/>
          <w:szCs w:val="24"/>
        </w:rPr>
        <w:t>1.1. Предмет регулирования административного регламента</w:t>
      </w:r>
    </w:p>
    <w:p w:rsidR="00CC1E2E" w:rsidRPr="00523B72" w:rsidRDefault="00CC1E2E" w:rsidP="00CC1E2E">
      <w:pPr>
        <w:ind w:firstLine="567"/>
        <w:jc w:val="both"/>
        <w:rPr>
          <w:sz w:val="24"/>
          <w:szCs w:val="24"/>
        </w:rPr>
      </w:pPr>
      <w:r w:rsidRPr="00523B72">
        <w:rPr>
          <w:sz w:val="24"/>
          <w:szCs w:val="24"/>
        </w:rPr>
        <w:t xml:space="preserve">Административный регламент администрации </w:t>
      </w:r>
      <w:r w:rsidR="00471180" w:rsidRPr="00523B72">
        <w:rPr>
          <w:sz w:val="24"/>
          <w:szCs w:val="24"/>
        </w:rPr>
        <w:t>Убеевского</w:t>
      </w:r>
      <w:r w:rsidRPr="00523B72">
        <w:rPr>
          <w:sz w:val="24"/>
          <w:szCs w:val="24"/>
        </w:rPr>
        <w:t xml:space="preserve"> сельского поселения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w:t>
      </w:r>
      <w:r w:rsidR="00471180" w:rsidRPr="00523B72">
        <w:rPr>
          <w:sz w:val="24"/>
          <w:szCs w:val="24"/>
        </w:rPr>
        <w:t>Убеевского</w:t>
      </w:r>
      <w:r w:rsidRPr="00523B72">
        <w:rPr>
          <w:sz w:val="24"/>
          <w:szCs w:val="24"/>
        </w:rPr>
        <w:t xml:space="preserve"> сельского поселения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w:t>
      </w:r>
      <w:r w:rsidR="00471180" w:rsidRPr="00523B72">
        <w:rPr>
          <w:sz w:val="24"/>
          <w:szCs w:val="24"/>
        </w:rPr>
        <w:t>Убеевского</w:t>
      </w:r>
      <w:r w:rsidRPr="00523B72">
        <w:rPr>
          <w:sz w:val="24"/>
          <w:szCs w:val="24"/>
        </w:rPr>
        <w:t xml:space="preserve"> сельского поселения.</w:t>
      </w:r>
    </w:p>
    <w:p w:rsidR="00CC1E2E" w:rsidRPr="00523B72" w:rsidRDefault="00CC1E2E" w:rsidP="00CC1E2E">
      <w:pPr>
        <w:ind w:firstLine="567"/>
        <w:jc w:val="both"/>
        <w:rPr>
          <w:b/>
          <w:sz w:val="24"/>
          <w:szCs w:val="24"/>
        </w:rPr>
      </w:pPr>
      <w:r w:rsidRPr="00523B72">
        <w:rPr>
          <w:b/>
          <w:sz w:val="24"/>
          <w:szCs w:val="24"/>
        </w:rPr>
        <w:t xml:space="preserve">1.2. Круг заявителей </w:t>
      </w:r>
    </w:p>
    <w:p w:rsidR="00CC1E2E" w:rsidRPr="00523B72" w:rsidRDefault="00CC1E2E" w:rsidP="00CC1E2E">
      <w:pPr>
        <w:ind w:firstLine="567"/>
        <w:jc w:val="both"/>
        <w:rPr>
          <w:sz w:val="24"/>
          <w:szCs w:val="24"/>
        </w:rPr>
      </w:pPr>
      <w:r w:rsidRPr="00523B72">
        <w:rPr>
          <w:sz w:val="24"/>
          <w:szCs w:val="24"/>
        </w:rPr>
        <w:t>Заявителями при предоставлении муниципальной услуги являются:</w:t>
      </w:r>
    </w:p>
    <w:p w:rsidR="00CC1E2E" w:rsidRPr="00523B72" w:rsidRDefault="00CC1E2E" w:rsidP="00CC1E2E">
      <w:pPr>
        <w:autoSpaceDE w:val="0"/>
        <w:autoSpaceDN w:val="0"/>
        <w:adjustRightInd w:val="0"/>
        <w:ind w:firstLine="567"/>
        <w:jc w:val="both"/>
        <w:outlineLvl w:val="1"/>
        <w:rPr>
          <w:sz w:val="24"/>
          <w:szCs w:val="24"/>
        </w:rPr>
      </w:pPr>
      <w:r w:rsidRPr="00523B72">
        <w:rPr>
          <w:sz w:val="24"/>
          <w:szCs w:val="24"/>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rsidR="00CC1E2E" w:rsidRPr="00523B72" w:rsidRDefault="00CC1E2E" w:rsidP="00CC1E2E">
      <w:pPr>
        <w:autoSpaceDE w:val="0"/>
        <w:autoSpaceDN w:val="0"/>
        <w:adjustRightInd w:val="0"/>
        <w:ind w:firstLine="567"/>
        <w:jc w:val="both"/>
        <w:outlineLvl w:val="1"/>
        <w:rPr>
          <w:sz w:val="24"/>
          <w:szCs w:val="24"/>
        </w:rPr>
      </w:pPr>
      <w:r w:rsidRPr="00523B72">
        <w:rPr>
          <w:sz w:val="24"/>
          <w:szCs w:val="24"/>
        </w:rPr>
        <w:t xml:space="preserve">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rsidR="00CC1E2E" w:rsidRPr="00523B72" w:rsidRDefault="00CC1E2E" w:rsidP="00CC1E2E">
      <w:pPr>
        <w:autoSpaceDE w:val="0"/>
        <w:autoSpaceDN w:val="0"/>
        <w:adjustRightInd w:val="0"/>
        <w:ind w:firstLine="567"/>
        <w:jc w:val="both"/>
        <w:outlineLvl w:val="1"/>
        <w:rPr>
          <w:sz w:val="24"/>
          <w:szCs w:val="24"/>
        </w:rPr>
      </w:pPr>
      <w:r w:rsidRPr="00523B72">
        <w:rPr>
          <w:sz w:val="24"/>
          <w:szCs w:val="24"/>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CC1E2E" w:rsidRPr="00523B72" w:rsidRDefault="00CC1E2E" w:rsidP="00CC1E2E">
      <w:pPr>
        <w:ind w:firstLine="567"/>
        <w:jc w:val="both"/>
        <w:rPr>
          <w:b/>
          <w:sz w:val="24"/>
          <w:szCs w:val="24"/>
        </w:rPr>
      </w:pPr>
      <w:r w:rsidRPr="00523B72">
        <w:rPr>
          <w:b/>
          <w:sz w:val="24"/>
          <w:szCs w:val="24"/>
        </w:rPr>
        <w:t>1.3. Требования к порядку информирования о правилах предоставления муниципальной услуги</w:t>
      </w:r>
    </w:p>
    <w:p w:rsidR="00CC1E2E" w:rsidRPr="00523B72" w:rsidRDefault="00CC1E2E" w:rsidP="00CC1E2E">
      <w:pPr>
        <w:ind w:firstLine="567"/>
        <w:jc w:val="both"/>
        <w:rPr>
          <w:sz w:val="24"/>
          <w:szCs w:val="24"/>
        </w:rPr>
      </w:pPr>
      <w:r w:rsidRPr="00523B72">
        <w:rPr>
          <w:sz w:val="24"/>
          <w:szCs w:val="24"/>
        </w:rPr>
        <w:lastRenderedPageBreak/>
        <w:t>1.3.1. Информация о правилах предоставления муниципальной услуги может быть получена:</w:t>
      </w:r>
    </w:p>
    <w:p w:rsidR="00CC1E2E" w:rsidRPr="00523B72" w:rsidRDefault="00CC1E2E" w:rsidP="00CC1E2E">
      <w:pPr>
        <w:ind w:firstLine="567"/>
        <w:jc w:val="both"/>
        <w:rPr>
          <w:sz w:val="24"/>
          <w:szCs w:val="24"/>
        </w:rPr>
      </w:pPr>
      <w:r w:rsidRPr="00523B72">
        <w:rPr>
          <w:sz w:val="24"/>
          <w:szCs w:val="24"/>
        </w:rPr>
        <w:t>по телефону Администрации;</w:t>
      </w:r>
    </w:p>
    <w:p w:rsidR="00CC1E2E" w:rsidRPr="00523B72" w:rsidRDefault="00CC1E2E" w:rsidP="00CC1E2E">
      <w:pPr>
        <w:ind w:firstLine="567"/>
        <w:jc w:val="both"/>
        <w:rPr>
          <w:sz w:val="24"/>
          <w:szCs w:val="24"/>
        </w:rPr>
      </w:pPr>
      <w:r w:rsidRPr="00523B72">
        <w:rPr>
          <w:sz w:val="24"/>
          <w:szCs w:val="24"/>
        </w:rPr>
        <w:t>по электронной почте;</w:t>
      </w:r>
    </w:p>
    <w:p w:rsidR="00CC1E2E" w:rsidRPr="00523B72" w:rsidRDefault="00CC1E2E" w:rsidP="00CC1E2E">
      <w:pPr>
        <w:ind w:firstLine="567"/>
        <w:jc w:val="both"/>
        <w:rPr>
          <w:sz w:val="24"/>
          <w:szCs w:val="24"/>
        </w:rPr>
      </w:pPr>
      <w:r w:rsidRPr="00523B72">
        <w:rPr>
          <w:sz w:val="24"/>
          <w:szCs w:val="24"/>
        </w:rPr>
        <w:t>по почте путем обращения заявителя с письменным запросом о предоставлении информации;</w:t>
      </w:r>
    </w:p>
    <w:p w:rsidR="00CC1E2E" w:rsidRPr="00523B72" w:rsidRDefault="00CC1E2E" w:rsidP="00CC1E2E">
      <w:pPr>
        <w:ind w:firstLine="567"/>
        <w:jc w:val="both"/>
        <w:rPr>
          <w:sz w:val="24"/>
          <w:szCs w:val="24"/>
        </w:rPr>
      </w:pPr>
      <w:r w:rsidRPr="00523B72">
        <w:rPr>
          <w:sz w:val="24"/>
          <w:szCs w:val="24"/>
        </w:rPr>
        <w:t>при личном обращении заявителя в Администрацию;</w:t>
      </w:r>
    </w:p>
    <w:p w:rsidR="00CC1E2E" w:rsidRPr="00523B72" w:rsidRDefault="00CC1E2E" w:rsidP="00CC1E2E">
      <w:pPr>
        <w:ind w:firstLine="567"/>
        <w:jc w:val="both"/>
        <w:rPr>
          <w:sz w:val="24"/>
          <w:szCs w:val="24"/>
        </w:rPr>
      </w:pPr>
      <w:r w:rsidRPr="00523B72">
        <w:rPr>
          <w:sz w:val="24"/>
          <w:szCs w:val="24"/>
        </w:rPr>
        <w:t xml:space="preserve">на официальном сайте </w:t>
      </w:r>
      <w:r w:rsidR="00471180" w:rsidRPr="00523B72">
        <w:rPr>
          <w:sz w:val="24"/>
          <w:szCs w:val="24"/>
        </w:rPr>
        <w:t>Убеевского</w:t>
      </w:r>
      <w:r w:rsidRPr="00523B72">
        <w:rPr>
          <w:sz w:val="24"/>
          <w:szCs w:val="24"/>
        </w:rPr>
        <w:t xml:space="preserve"> сельского поселения в информационно-телекоммуникационной сети «Интернет»;</w:t>
      </w:r>
    </w:p>
    <w:p w:rsidR="00CC1E2E" w:rsidRPr="00523B72" w:rsidRDefault="00CC1E2E" w:rsidP="00CC1E2E">
      <w:pPr>
        <w:ind w:firstLine="567"/>
        <w:jc w:val="both"/>
        <w:rPr>
          <w:sz w:val="24"/>
          <w:szCs w:val="24"/>
        </w:rPr>
      </w:pPr>
      <w:r w:rsidRPr="00523B72">
        <w:rPr>
          <w:sz w:val="24"/>
          <w:szCs w:val="24"/>
        </w:rPr>
        <w:t>на Едином портале государственных и муниципальных услуг.</w:t>
      </w:r>
    </w:p>
    <w:p w:rsidR="00CC1E2E" w:rsidRPr="00523B72" w:rsidRDefault="00CC1E2E" w:rsidP="00CC1E2E">
      <w:pPr>
        <w:ind w:firstLine="567"/>
        <w:jc w:val="both"/>
        <w:rPr>
          <w:sz w:val="24"/>
          <w:szCs w:val="24"/>
        </w:rPr>
      </w:pPr>
      <w:r w:rsidRPr="00523B72">
        <w:rPr>
          <w:sz w:val="24"/>
          <w:szCs w:val="24"/>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1E2E" w:rsidRPr="00523B72" w:rsidRDefault="00CC1E2E" w:rsidP="00CC1E2E">
      <w:pPr>
        <w:ind w:firstLine="567"/>
        <w:jc w:val="both"/>
        <w:rPr>
          <w:sz w:val="24"/>
          <w:szCs w:val="24"/>
        </w:rPr>
      </w:pPr>
      <w:r w:rsidRPr="00523B72">
        <w:rPr>
          <w:sz w:val="24"/>
          <w:szCs w:val="24"/>
        </w:rPr>
        <w:t>1) сообщается следующая информация:</w:t>
      </w:r>
    </w:p>
    <w:p w:rsidR="00CC1E2E" w:rsidRPr="00523B72" w:rsidRDefault="00CC1E2E" w:rsidP="00CC1E2E">
      <w:pPr>
        <w:ind w:firstLine="567"/>
        <w:jc w:val="both"/>
        <w:rPr>
          <w:sz w:val="24"/>
          <w:szCs w:val="24"/>
        </w:rPr>
      </w:pPr>
      <w:r w:rsidRPr="00523B72">
        <w:rPr>
          <w:sz w:val="24"/>
          <w:szCs w:val="24"/>
        </w:rPr>
        <w:t xml:space="preserve">контактные данные администрации </w:t>
      </w:r>
      <w:r w:rsidR="00471180" w:rsidRPr="00523B72">
        <w:rPr>
          <w:sz w:val="24"/>
          <w:szCs w:val="24"/>
        </w:rPr>
        <w:t>Убеевского</w:t>
      </w:r>
      <w:r w:rsidRPr="00523B72">
        <w:rPr>
          <w:sz w:val="24"/>
          <w:szCs w:val="24"/>
        </w:rPr>
        <w:t xml:space="preserve"> сельского поселения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C1E2E" w:rsidRPr="00523B72" w:rsidRDefault="00CC1E2E" w:rsidP="00CC1E2E">
      <w:pPr>
        <w:ind w:firstLine="567"/>
        <w:jc w:val="both"/>
        <w:rPr>
          <w:sz w:val="24"/>
          <w:szCs w:val="24"/>
        </w:rPr>
      </w:pPr>
      <w:r w:rsidRPr="00523B72">
        <w:rPr>
          <w:sz w:val="24"/>
          <w:szCs w:val="24"/>
        </w:rPr>
        <w:t>график работы Администрации с заявителями;</w:t>
      </w:r>
    </w:p>
    <w:p w:rsidR="00CC1E2E" w:rsidRPr="00523B72" w:rsidRDefault="00CC1E2E" w:rsidP="00CC1E2E">
      <w:pPr>
        <w:ind w:firstLine="567"/>
        <w:jc w:val="both"/>
        <w:rPr>
          <w:sz w:val="24"/>
          <w:szCs w:val="24"/>
        </w:rPr>
      </w:pPr>
      <w:r w:rsidRPr="00523B72">
        <w:rPr>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C1E2E" w:rsidRPr="00523B72" w:rsidRDefault="00CC1E2E" w:rsidP="00CC1E2E">
      <w:pPr>
        <w:ind w:firstLine="567"/>
        <w:jc w:val="both"/>
        <w:rPr>
          <w:sz w:val="24"/>
          <w:szCs w:val="24"/>
        </w:rPr>
      </w:pPr>
      <w:r w:rsidRPr="00523B72">
        <w:rPr>
          <w:sz w:val="24"/>
          <w:szCs w:val="24"/>
        </w:rPr>
        <w:t>2) осуществляется консультирование по порядку предоставления муниципальной услуги.</w:t>
      </w:r>
    </w:p>
    <w:p w:rsidR="00CC1E2E" w:rsidRPr="00523B72" w:rsidRDefault="00CC1E2E" w:rsidP="00CC1E2E">
      <w:pPr>
        <w:ind w:firstLine="567"/>
        <w:jc w:val="both"/>
        <w:rPr>
          <w:sz w:val="24"/>
          <w:szCs w:val="24"/>
        </w:rPr>
      </w:pPr>
      <w:r w:rsidRPr="00523B72">
        <w:rPr>
          <w:sz w:val="24"/>
          <w:szCs w:val="24"/>
        </w:rPr>
        <w:t>1.3.3. На официальном сайте сельского поселения в информационно-телекоммуникационной сети «Интернет» размещается следующая информация:</w:t>
      </w:r>
    </w:p>
    <w:p w:rsidR="00CC1E2E" w:rsidRPr="00523B72" w:rsidRDefault="00CC1E2E" w:rsidP="00CC1E2E">
      <w:pPr>
        <w:ind w:firstLine="567"/>
        <w:jc w:val="both"/>
        <w:rPr>
          <w:sz w:val="24"/>
          <w:szCs w:val="24"/>
        </w:rPr>
      </w:pPr>
      <w:r w:rsidRPr="00523B72">
        <w:rPr>
          <w:sz w:val="24"/>
          <w:szCs w:val="24"/>
        </w:rPr>
        <w:t>текст настоящего административного регламента;</w:t>
      </w:r>
    </w:p>
    <w:p w:rsidR="00CC1E2E" w:rsidRPr="00523B72" w:rsidRDefault="00CC1E2E" w:rsidP="00CC1E2E">
      <w:pPr>
        <w:ind w:firstLine="567"/>
        <w:jc w:val="both"/>
        <w:rPr>
          <w:sz w:val="24"/>
          <w:szCs w:val="24"/>
        </w:rPr>
      </w:pPr>
      <w:r w:rsidRPr="00523B72">
        <w:rPr>
          <w:sz w:val="24"/>
          <w:szCs w:val="24"/>
        </w:rPr>
        <w:t>контактные данные Администрации;</w:t>
      </w:r>
    </w:p>
    <w:p w:rsidR="00CC1E2E" w:rsidRPr="00523B72" w:rsidRDefault="00CC1E2E" w:rsidP="00CC1E2E">
      <w:pPr>
        <w:ind w:firstLine="567"/>
        <w:jc w:val="both"/>
        <w:rPr>
          <w:sz w:val="24"/>
          <w:szCs w:val="24"/>
        </w:rPr>
      </w:pPr>
      <w:r w:rsidRPr="00523B72">
        <w:rPr>
          <w:sz w:val="24"/>
          <w:szCs w:val="24"/>
        </w:rPr>
        <w:t>график работы Администрации с заявителями;</w:t>
      </w:r>
    </w:p>
    <w:p w:rsidR="00CC1E2E" w:rsidRPr="00523B72" w:rsidRDefault="00CC1E2E" w:rsidP="00CC1E2E">
      <w:pPr>
        <w:ind w:firstLine="567"/>
        <w:jc w:val="both"/>
        <w:rPr>
          <w:sz w:val="24"/>
          <w:szCs w:val="24"/>
        </w:rPr>
      </w:pPr>
      <w:r w:rsidRPr="00523B72">
        <w:rPr>
          <w:sz w:val="24"/>
          <w:szCs w:val="24"/>
        </w:rPr>
        <w:t>порядок получения консультаций (справок) о предоставлении муниципальной услуги;</w:t>
      </w:r>
    </w:p>
    <w:p w:rsidR="00CC1E2E" w:rsidRPr="00523B72" w:rsidRDefault="00CC1E2E" w:rsidP="00CC1E2E">
      <w:pPr>
        <w:ind w:firstLine="567"/>
        <w:jc w:val="both"/>
        <w:rPr>
          <w:sz w:val="24"/>
          <w:szCs w:val="24"/>
        </w:rPr>
      </w:pPr>
      <w:r w:rsidRPr="00523B72">
        <w:rPr>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C1E2E" w:rsidRPr="00523B72" w:rsidRDefault="00CC1E2E" w:rsidP="00CC1E2E">
      <w:pPr>
        <w:ind w:firstLine="567"/>
        <w:jc w:val="center"/>
        <w:rPr>
          <w:b/>
          <w:bCs/>
          <w:sz w:val="24"/>
          <w:szCs w:val="24"/>
        </w:rPr>
      </w:pPr>
      <w:r w:rsidRPr="00523B72">
        <w:rPr>
          <w:b/>
          <w:bCs/>
          <w:sz w:val="24"/>
          <w:szCs w:val="24"/>
          <w:lang w:val="en-US"/>
        </w:rPr>
        <w:t>II</w:t>
      </w:r>
      <w:r w:rsidRPr="00523B72">
        <w:rPr>
          <w:b/>
          <w:bCs/>
          <w:sz w:val="24"/>
          <w:szCs w:val="24"/>
        </w:rPr>
        <w:t>. Стандарт предоставления муниципальной услуги</w:t>
      </w:r>
    </w:p>
    <w:p w:rsidR="00CC1E2E" w:rsidRPr="00523B72" w:rsidRDefault="00CC1E2E" w:rsidP="00CC1E2E">
      <w:pPr>
        <w:ind w:firstLine="567"/>
        <w:jc w:val="both"/>
        <w:rPr>
          <w:b/>
          <w:sz w:val="24"/>
          <w:szCs w:val="24"/>
        </w:rPr>
      </w:pPr>
      <w:r w:rsidRPr="00523B72">
        <w:rPr>
          <w:b/>
          <w:sz w:val="24"/>
          <w:szCs w:val="24"/>
        </w:rPr>
        <w:t xml:space="preserve">2.1. Наименование </w:t>
      </w:r>
      <w:r w:rsidRPr="00523B72">
        <w:rPr>
          <w:b/>
          <w:bCs/>
          <w:sz w:val="24"/>
          <w:szCs w:val="24"/>
        </w:rPr>
        <w:t>муниципальной</w:t>
      </w:r>
      <w:r w:rsidRPr="00523B72">
        <w:rPr>
          <w:b/>
          <w:sz w:val="24"/>
          <w:szCs w:val="24"/>
        </w:rPr>
        <w:t xml:space="preserve"> услуги</w:t>
      </w:r>
    </w:p>
    <w:p w:rsidR="00CC1E2E" w:rsidRPr="00523B72" w:rsidRDefault="00CC1E2E" w:rsidP="00CC1E2E">
      <w:pPr>
        <w:ind w:firstLine="567"/>
        <w:jc w:val="both"/>
        <w:rPr>
          <w:sz w:val="24"/>
          <w:szCs w:val="24"/>
        </w:rPr>
      </w:pPr>
      <w:r w:rsidRPr="00523B72">
        <w:rPr>
          <w:b/>
          <w:sz w:val="24"/>
          <w:szCs w:val="24"/>
        </w:rPr>
        <w:t>Полное наименование муниципальной услуги</w:t>
      </w:r>
      <w:r w:rsidRPr="00523B72">
        <w:rPr>
          <w:sz w:val="24"/>
          <w:szCs w:val="24"/>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C1E2E" w:rsidRPr="00523B72" w:rsidRDefault="00CC1E2E" w:rsidP="00CC1E2E">
      <w:pPr>
        <w:ind w:firstLine="567"/>
        <w:jc w:val="both"/>
        <w:rPr>
          <w:sz w:val="24"/>
          <w:szCs w:val="24"/>
        </w:rPr>
      </w:pPr>
      <w:r w:rsidRPr="00523B72">
        <w:rPr>
          <w:b/>
          <w:sz w:val="24"/>
          <w:szCs w:val="24"/>
        </w:rPr>
        <w:t>Краткое наименование муниципальной услуги</w:t>
      </w:r>
      <w:r w:rsidRPr="00523B72">
        <w:rPr>
          <w:sz w:val="24"/>
          <w:szCs w:val="24"/>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CC1E2E" w:rsidRPr="00523B72" w:rsidRDefault="00CC1E2E" w:rsidP="00CC1E2E">
      <w:pPr>
        <w:ind w:firstLine="567"/>
        <w:jc w:val="both"/>
        <w:rPr>
          <w:b/>
          <w:sz w:val="24"/>
          <w:szCs w:val="24"/>
        </w:rPr>
      </w:pPr>
      <w:r w:rsidRPr="00523B72">
        <w:rPr>
          <w:b/>
          <w:sz w:val="24"/>
          <w:szCs w:val="24"/>
        </w:rPr>
        <w:t xml:space="preserve">2.2. Наименование органа, предоставляющего </w:t>
      </w:r>
      <w:r w:rsidRPr="00523B72">
        <w:rPr>
          <w:b/>
          <w:bCs/>
          <w:sz w:val="24"/>
          <w:szCs w:val="24"/>
        </w:rPr>
        <w:t>муниципальную</w:t>
      </w:r>
      <w:r w:rsidRPr="00523B72">
        <w:rPr>
          <w:b/>
          <w:sz w:val="24"/>
          <w:szCs w:val="24"/>
        </w:rPr>
        <w:t xml:space="preserve"> услугу</w:t>
      </w:r>
    </w:p>
    <w:p w:rsidR="00CC1E2E" w:rsidRPr="00523B72" w:rsidRDefault="00CC1E2E" w:rsidP="00CC1E2E">
      <w:pPr>
        <w:ind w:firstLine="567"/>
        <w:jc w:val="both"/>
        <w:rPr>
          <w:sz w:val="24"/>
          <w:szCs w:val="24"/>
        </w:rPr>
      </w:pPr>
      <w:r w:rsidRPr="00523B72">
        <w:rPr>
          <w:sz w:val="24"/>
          <w:szCs w:val="24"/>
        </w:rPr>
        <w:t>Муниципальная услуга предоставляется администрацией</w:t>
      </w:r>
      <w:r w:rsidRPr="00523B72">
        <w:rPr>
          <w:b/>
          <w:sz w:val="24"/>
          <w:szCs w:val="24"/>
        </w:rPr>
        <w:t xml:space="preserve"> </w:t>
      </w:r>
      <w:r w:rsidR="00471180" w:rsidRPr="00523B72">
        <w:rPr>
          <w:sz w:val="24"/>
          <w:szCs w:val="24"/>
        </w:rPr>
        <w:t>Убеевского</w:t>
      </w:r>
      <w:r w:rsidRPr="00523B72">
        <w:rPr>
          <w:sz w:val="24"/>
          <w:szCs w:val="24"/>
        </w:rPr>
        <w:t xml:space="preserve"> сельского поселения.</w:t>
      </w:r>
    </w:p>
    <w:p w:rsidR="00CC1E2E" w:rsidRPr="00523B72" w:rsidRDefault="00CC1E2E" w:rsidP="00CC1E2E">
      <w:pPr>
        <w:ind w:firstLine="567"/>
        <w:jc w:val="both"/>
        <w:rPr>
          <w:b/>
          <w:sz w:val="24"/>
          <w:szCs w:val="24"/>
        </w:rPr>
      </w:pPr>
      <w:r w:rsidRPr="00523B72">
        <w:rPr>
          <w:b/>
          <w:sz w:val="24"/>
          <w:szCs w:val="24"/>
        </w:rPr>
        <w:t>2.3. Результат предоставления муниципальной услуги.</w:t>
      </w:r>
    </w:p>
    <w:p w:rsidR="00CC1E2E" w:rsidRPr="00523B72" w:rsidRDefault="00CC1E2E" w:rsidP="00CC1E2E">
      <w:pPr>
        <w:ind w:firstLine="567"/>
        <w:jc w:val="both"/>
        <w:rPr>
          <w:sz w:val="24"/>
          <w:szCs w:val="24"/>
        </w:rPr>
      </w:pPr>
      <w:r w:rsidRPr="00523B72">
        <w:rPr>
          <w:sz w:val="24"/>
          <w:szCs w:val="24"/>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CC1E2E" w:rsidRPr="00523B72" w:rsidRDefault="00CC1E2E" w:rsidP="00CC1E2E">
      <w:pPr>
        <w:ind w:firstLine="567"/>
        <w:jc w:val="both"/>
        <w:rPr>
          <w:b/>
          <w:sz w:val="24"/>
          <w:szCs w:val="24"/>
        </w:rPr>
      </w:pPr>
      <w:r w:rsidRPr="00523B72">
        <w:rPr>
          <w:b/>
          <w:sz w:val="24"/>
          <w:szCs w:val="24"/>
        </w:rPr>
        <w:t>2.4. Срок предоставления муниципальной услуги</w:t>
      </w:r>
    </w:p>
    <w:p w:rsidR="00CC1E2E" w:rsidRPr="00523B72" w:rsidRDefault="00CC1E2E" w:rsidP="00CC1E2E">
      <w:pPr>
        <w:ind w:firstLine="567"/>
        <w:jc w:val="both"/>
        <w:rPr>
          <w:sz w:val="24"/>
          <w:szCs w:val="24"/>
        </w:rPr>
      </w:pPr>
      <w:r w:rsidRPr="00523B72">
        <w:rPr>
          <w:sz w:val="24"/>
          <w:szCs w:val="24"/>
        </w:rPr>
        <w:lastRenderedPageBreak/>
        <w:t>Срок предоставления услуги составляет 30 рабочих дней.</w:t>
      </w:r>
    </w:p>
    <w:p w:rsidR="00CC1E2E" w:rsidRPr="00523B72" w:rsidRDefault="00CC1E2E" w:rsidP="00CC1E2E">
      <w:pPr>
        <w:ind w:firstLine="567"/>
        <w:jc w:val="both"/>
        <w:rPr>
          <w:b/>
          <w:sz w:val="24"/>
          <w:szCs w:val="24"/>
        </w:rPr>
      </w:pPr>
      <w:r w:rsidRPr="00523B72">
        <w:rPr>
          <w:b/>
          <w:sz w:val="24"/>
          <w:szCs w:val="24"/>
        </w:rPr>
        <w:t>2.5. Перечень нормативных правовых актов, регулирующих предоставление муниципальной услуги</w:t>
      </w:r>
    </w:p>
    <w:p w:rsidR="00CC1E2E" w:rsidRPr="00523B72" w:rsidRDefault="00CC1E2E" w:rsidP="00CC1E2E">
      <w:pPr>
        <w:ind w:firstLine="567"/>
        <w:jc w:val="both"/>
        <w:rPr>
          <w:sz w:val="24"/>
          <w:szCs w:val="24"/>
        </w:rPr>
      </w:pPr>
      <w:r w:rsidRPr="00523B72">
        <w:rPr>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471180" w:rsidRPr="00523B72">
        <w:rPr>
          <w:sz w:val="24"/>
          <w:szCs w:val="24"/>
        </w:rPr>
        <w:t>Убеевского</w:t>
      </w:r>
      <w:r w:rsidRPr="00523B72">
        <w:rPr>
          <w:sz w:val="24"/>
          <w:szCs w:val="24"/>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CC1E2E" w:rsidRPr="00523B72" w:rsidRDefault="00CC1E2E" w:rsidP="00CC1E2E">
      <w:pPr>
        <w:ind w:firstLine="567"/>
        <w:jc w:val="both"/>
        <w:rPr>
          <w:b/>
          <w:bCs/>
          <w:sz w:val="24"/>
          <w:szCs w:val="24"/>
        </w:rPr>
      </w:pPr>
      <w:r w:rsidRPr="00523B72">
        <w:rPr>
          <w:b/>
          <w:bCs/>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CC1E2E" w:rsidRPr="00523B72" w:rsidRDefault="00CC1E2E" w:rsidP="00CC1E2E">
      <w:pPr>
        <w:ind w:firstLine="567"/>
        <w:jc w:val="both"/>
        <w:rPr>
          <w:sz w:val="24"/>
          <w:szCs w:val="24"/>
        </w:rPr>
      </w:pPr>
      <w:r w:rsidRPr="00523B72">
        <w:rPr>
          <w:sz w:val="24"/>
          <w:szCs w:val="24"/>
        </w:rPr>
        <w:t xml:space="preserve">В целях получения муниципальной услуги заявителем направляется в администрацию </w:t>
      </w:r>
      <w:r w:rsidR="00471180" w:rsidRPr="00523B72">
        <w:rPr>
          <w:sz w:val="24"/>
          <w:szCs w:val="24"/>
        </w:rPr>
        <w:t>Убеевского</w:t>
      </w:r>
      <w:r w:rsidRPr="00523B72">
        <w:rPr>
          <w:sz w:val="24"/>
          <w:szCs w:val="24"/>
        </w:rPr>
        <w:t xml:space="preserve"> сельского поселения уведомление о выявлении самовольной постройки (приложение 2).</w:t>
      </w:r>
    </w:p>
    <w:p w:rsidR="00CC1E2E" w:rsidRPr="00523B72" w:rsidRDefault="00CC1E2E" w:rsidP="00CC1E2E">
      <w:pPr>
        <w:ind w:firstLine="567"/>
        <w:jc w:val="both"/>
        <w:rPr>
          <w:sz w:val="24"/>
          <w:szCs w:val="24"/>
        </w:rPr>
      </w:pPr>
      <w:r w:rsidRPr="00523B72">
        <w:rPr>
          <w:sz w:val="24"/>
          <w:szCs w:val="24"/>
        </w:rPr>
        <w:t>К уведомлению прилагаются:</w:t>
      </w:r>
    </w:p>
    <w:p w:rsidR="00CC1E2E" w:rsidRPr="00523B72" w:rsidRDefault="00CC1E2E" w:rsidP="00CC1E2E">
      <w:pPr>
        <w:ind w:firstLine="567"/>
        <w:jc w:val="both"/>
        <w:rPr>
          <w:sz w:val="24"/>
          <w:szCs w:val="24"/>
        </w:rPr>
      </w:pPr>
      <w:r w:rsidRPr="00523B72">
        <w:rPr>
          <w:sz w:val="24"/>
          <w:szCs w:val="24"/>
        </w:rPr>
        <w:t xml:space="preserve">1) Акт проверки, составленный в порядке, определенном </w:t>
      </w:r>
      <w:hyperlink r:id="rId9" w:history="1">
        <w:r w:rsidRPr="00523B72">
          <w:rPr>
            <w:b/>
            <w:color w:val="106BBE"/>
            <w:sz w:val="24"/>
            <w:szCs w:val="24"/>
          </w:rPr>
          <w:t>статьей 16</w:t>
        </w:r>
      </w:hyperlink>
      <w:r w:rsidRPr="00523B72">
        <w:rPr>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10" w:history="1">
        <w:r w:rsidRPr="00523B72">
          <w:rPr>
            <w:b/>
            <w:color w:val="106BBE"/>
            <w:sz w:val="24"/>
            <w:szCs w:val="24"/>
          </w:rPr>
          <w:t>форме</w:t>
        </w:r>
      </w:hyperlink>
      <w:r w:rsidRPr="00523B72">
        <w:rPr>
          <w:sz w:val="24"/>
          <w:szCs w:val="24"/>
        </w:rPr>
        <w:t xml:space="preserve">, установленной </w:t>
      </w:r>
      <w:hyperlink r:id="rId11" w:history="1">
        <w:r w:rsidRPr="00523B72">
          <w:rPr>
            <w:b/>
            <w:color w:val="106BBE"/>
            <w:sz w:val="24"/>
            <w:szCs w:val="24"/>
          </w:rPr>
          <w:t>приказом</w:t>
        </w:r>
      </w:hyperlink>
      <w:r w:rsidRPr="00523B72">
        <w:rPr>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2" w:history="1">
        <w:r w:rsidRPr="00523B72">
          <w:rPr>
            <w:b/>
            <w:color w:val="106BBE"/>
            <w:sz w:val="24"/>
            <w:szCs w:val="24"/>
          </w:rPr>
          <w:t>от 24 мая 2010 г. N 199</w:t>
        </w:r>
      </w:hyperlink>
      <w:r w:rsidRPr="00523B72">
        <w:rPr>
          <w:sz w:val="24"/>
          <w:szCs w:val="24"/>
        </w:rPr>
        <w:t xml:space="preserve"> (зарегистрирован Министерством юстиции Российской Федерации 6 июля 2010 г., регистрационный N 17702), </w:t>
      </w:r>
      <w:hyperlink r:id="rId13" w:history="1">
        <w:r w:rsidRPr="00523B72">
          <w:rPr>
            <w:b/>
            <w:color w:val="106BBE"/>
            <w:sz w:val="24"/>
            <w:szCs w:val="24"/>
          </w:rPr>
          <w:t>от 30 сентября 2011 г. N 532</w:t>
        </w:r>
      </w:hyperlink>
      <w:r w:rsidRPr="00523B72">
        <w:rPr>
          <w:sz w:val="24"/>
          <w:szCs w:val="24"/>
        </w:rPr>
        <w:t xml:space="preserve"> (зарегистрирован Министерством юстиции Российской Федерации 10 ноября 2011 г., регистрационный N 22264), </w:t>
      </w:r>
      <w:hyperlink r:id="rId14" w:history="1">
        <w:r w:rsidRPr="00523B72">
          <w:rPr>
            <w:b/>
            <w:color w:val="106BBE"/>
            <w:sz w:val="24"/>
            <w:szCs w:val="24"/>
          </w:rPr>
          <w:t>от 30 сентября 2016 г. N 620</w:t>
        </w:r>
      </w:hyperlink>
      <w:r w:rsidRPr="00523B72">
        <w:rPr>
          <w:sz w:val="24"/>
          <w:szCs w:val="24"/>
        </w:rPr>
        <w:t xml:space="preserve"> (зарегистрирован Министерством юстиции Российской Федерации 24 октября 2016 г., регистрационный N 44118).</w:t>
      </w:r>
    </w:p>
    <w:p w:rsidR="00CC1E2E" w:rsidRPr="00523B72" w:rsidRDefault="00CC1E2E" w:rsidP="00CC1E2E">
      <w:pPr>
        <w:ind w:firstLine="567"/>
        <w:jc w:val="both"/>
        <w:rPr>
          <w:sz w:val="24"/>
          <w:szCs w:val="24"/>
        </w:rPr>
      </w:pPr>
      <w:r w:rsidRPr="00523B72">
        <w:rPr>
          <w:sz w:val="24"/>
          <w:szCs w:val="24"/>
        </w:rPr>
        <w:t xml:space="preserve">2) Акт проверки, указанный в </w:t>
      </w:r>
      <w:hyperlink r:id="rId15" w:history="1">
        <w:r w:rsidRPr="00523B72">
          <w:rPr>
            <w:b/>
            <w:color w:val="106BBE"/>
            <w:sz w:val="24"/>
            <w:szCs w:val="24"/>
          </w:rPr>
          <w:t>пункте 7 статьи 71</w:t>
        </w:r>
      </w:hyperlink>
      <w:r w:rsidRPr="00523B72">
        <w:rPr>
          <w:sz w:val="24"/>
          <w:szCs w:val="24"/>
        </w:rPr>
        <w:t xml:space="preserve"> Земельного кодекса Российской Федерации (Собрание законодательства Российской Федерации, 2001, N 44, ст. 4147; 2014, N 30, ст. 4235).</w:t>
      </w:r>
    </w:p>
    <w:p w:rsidR="00CC1E2E" w:rsidRPr="00523B72" w:rsidRDefault="00CC1E2E" w:rsidP="00CC1E2E">
      <w:pPr>
        <w:ind w:firstLine="567"/>
        <w:jc w:val="both"/>
        <w:rPr>
          <w:sz w:val="24"/>
          <w:szCs w:val="24"/>
        </w:rPr>
      </w:pPr>
      <w:r w:rsidRPr="00523B72">
        <w:rPr>
          <w:sz w:val="24"/>
          <w:szCs w:val="24"/>
        </w:rPr>
        <w:t xml:space="preserve">3) Акт проверки, указанный в </w:t>
      </w:r>
      <w:hyperlink r:id="rId16" w:history="1">
        <w:r w:rsidRPr="00523B72">
          <w:rPr>
            <w:b/>
            <w:color w:val="106BBE"/>
            <w:sz w:val="24"/>
            <w:szCs w:val="24"/>
          </w:rPr>
          <w:t>пункте 5 статьи 72</w:t>
        </w:r>
      </w:hyperlink>
      <w:r w:rsidRPr="00523B72">
        <w:rPr>
          <w:sz w:val="24"/>
          <w:szCs w:val="24"/>
        </w:rPr>
        <w:t xml:space="preserve"> Земельного кодекса Российской Федерации (Собрание законодательства Российской Федерации, 2001, N 44, ст. 4147; 2014, N 30, ст. 4235).</w:t>
      </w:r>
    </w:p>
    <w:p w:rsidR="00CC1E2E" w:rsidRPr="00523B72" w:rsidRDefault="00CC1E2E" w:rsidP="00CC1E2E">
      <w:pPr>
        <w:ind w:firstLine="567"/>
        <w:jc w:val="both"/>
        <w:rPr>
          <w:sz w:val="24"/>
          <w:szCs w:val="24"/>
        </w:rPr>
      </w:pPr>
      <w:r w:rsidRPr="00523B72">
        <w:rPr>
          <w:sz w:val="24"/>
          <w:szCs w:val="24"/>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7" w:history="1">
        <w:r w:rsidRPr="00523B72">
          <w:rPr>
            <w:b/>
            <w:color w:val="106BBE"/>
            <w:sz w:val="24"/>
            <w:szCs w:val="24"/>
          </w:rPr>
          <w:t>статьей 62</w:t>
        </w:r>
      </w:hyperlink>
      <w:r w:rsidRPr="00523B72">
        <w:rPr>
          <w:sz w:val="24"/>
          <w:szCs w:val="24"/>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CC1E2E" w:rsidRPr="00523B72" w:rsidRDefault="00CC1E2E" w:rsidP="00CC1E2E">
      <w:pPr>
        <w:ind w:firstLine="567"/>
        <w:jc w:val="both"/>
        <w:rPr>
          <w:sz w:val="24"/>
          <w:szCs w:val="24"/>
        </w:rPr>
      </w:pPr>
    </w:p>
    <w:p w:rsidR="00CC1E2E" w:rsidRPr="00523B72" w:rsidRDefault="00CC1E2E" w:rsidP="00CC1E2E">
      <w:pPr>
        <w:ind w:firstLine="567"/>
        <w:jc w:val="both"/>
        <w:rPr>
          <w:b/>
          <w:sz w:val="24"/>
          <w:szCs w:val="24"/>
        </w:rPr>
      </w:pPr>
      <w:r w:rsidRPr="00523B72">
        <w:rPr>
          <w:b/>
          <w:sz w:val="24"/>
          <w:szCs w:val="24"/>
        </w:rPr>
        <w:t>2.7.</w:t>
      </w:r>
      <w:r w:rsidRPr="00523B72">
        <w:rPr>
          <w:sz w:val="24"/>
          <w:szCs w:val="24"/>
        </w:rPr>
        <w:t xml:space="preserve"> </w:t>
      </w:r>
      <w:r w:rsidRPr="00523B72">
        <w:rPr>
          <w:b/>
          <w:sz w:val="24"/>
          <w:szCs w:val="24"/>
        </w:rPr>
        <w:t xml:space="preserve">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w:t>
      </w:r>
      <w:r w:rsidRPr="00523B72">
        <w:rPr>
          <w:b/>
          <w:sz w:val="24"/>
          <w:szCs w:val="24"/>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C1E2E" w:rsidRPr="00523B72" w:rsidRDefault="00CC1E2E" w:rsidP="00CC1E2E">
      <w:pPr>
        <w:ind w:firstLine="567"/>
        <w:jc w:val="both"/>
        <w:rPr>
          <w:bCs/>
          <w:color w:val="000000"/>
          <w:sz w:val="24"/>
          <w:szCs w:val="24"/>
        </w:rPr>
      </w:pPr>
      <w:r w:rsidRPr="00523B72">
        <w:rPr>
          <w:sz w:val="24"/>
          <w:szCs w:val="24"/>
        </w:rPr>
        <w:t xml:space="preserve">В целях получения муниципальной услуги заявитель вправе направить в администрацию </w:t>
      </w:r>
      <w:r w:rsidR="00471180" w:rsidRPr="00523B72">
        <w:rPr>
          <w:sz w:val="24"/>
          <w:szCs w:val="24"/>
        </w:rPr>
        <w:t>Убеевского</w:t>
      </w:r>
      <w:r w:rsidRPr="00523B72">
        <w:rPr>
          <w:sz w:val="24"/>
          <w:szCs w:val="24"/>
        </w:rPr>
        <w:t xml:space="preserve"> сельского поселения:</w:t>
      </w:r>
      <w:r w:rsidRPr="00523B72">
        <w:rPr>
          <w:bCs/>
          <w:color w:val="000000"/>
          <w:sz w:val="24"/>
          <w:szCs w:val="24"/>
        </w:rPr>
        <w:t xml:space="preserve"> </w:t>
      </w:r>
    </w:p>
    <w:p w:rsidR="00CC1E2E" w:rsidRPr="00523B72" w:rsidRDefault="00CC1E2E" w:rsidP="00CC1E2E">
      <w:pPr>
        <w:ind w:firstLine="567"/>
        <w:jc w:val="both"/>
        <w:rPr>
          <w:sz w:val="24"/>
          <w:szCs w:val="24"/>
        </w:rPr>
      </w:pPr>
      <w:r w:rsidRPr="00523B72">
        <w:rPr>
          <w:bCs/>
          <w:color w:val="000000"/>
          <w:sz w:val="24"/>
          <w:szCs w:val="24"/>
        </w:rPr>
        <w:t>с</w:t>
      </w:r>
      <w:r w:rsidRPr="00523B72">
        <w:rPr>
          <w:sz w:val="24"/>
          <w:szCs w:val="24"/>
        </w:rPr>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8" w:history="1">
        <w:r w:rsidRPr="00523B72">
          <w:rPr>
            <w:b/>
            <w:color w:val="106BBE"/>
            <w:sz w:val="24"/>
            <w:szCs w:val="24"/>
          </w:rPr>
          <w:t>статьей 62</w:t>
        </w:r>
      </w:hyperlink>
      <w:r w:rsidRPr="00523B72">
        <w:rPr>
          <w:sz w:val="24"/>
          <w:szCs w:val="24"/>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CC1E2E" w:rsidRPr="00523B72" w:rsidRDefault="00CC1E2E" w:rsidP="00CC1E2E">
      <w:pPr>
        <w:ind w:firstLine="567"/>
        <w:jc w:val="both"/>
        <w:rPr>
          <w:b/>
          <w:bCs/>
          <w:color w:val="000000"/>
          <w:sz w:val="24"/>
          <w:szCs w:val="24"/>
        </w:rPr>
      </w:pPr>
      <w:r w:rsidRPr="00523B72">
        <w:rPr>
          <w:b/>
          <w:bCs/>
          <w:color w:val="000000"/>
          <w:sz w:val="24"/>
          <w:szCs w:val="24"/>
        </w:rPr>
        <w:t>2.8. Запрет требования от заявителя</w:t>
      </w:r>
    </w:p>
    <w:p w:rsidR="00CC1E2E" w:rsidRPr="00523B72" w:rsidRDefault="00CC1E2E" w:rsidP="00CC1E2E">
      <w:pPr>
        <w:ind w:firstLine="567"/>
        <w:jc w:val="both"/>
        <w:rPr>
          <w:sz w:val="24"/>
          <w:szCs w:val="24"/>
        </w:rPr>
      </w:pPr>
      <w:r w:rsidRPr="00523B72">
        <w:rPr>
          <w:sz w:val="24"/>
          <w:szCs w:val="24"/>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CC1E2E" w:rsidRPr="00523B72" w:rsidRDefault="00CC1E2E" w:rsidP="00CC1E2E">
      <w:pPr>
        <w:ind w:firstLine="567"/>
        <w:jc w:val="both"/>
        <w:rPr>
          <w:sz w:val="24"/>
          <w:szCs w:val="24"/>
        </w:rPr>
      </w:pPr>
      <w:r w:rsidRPr="00523B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E2E" w:rsidRPr="00523B72" w:rsidRDefault="00CC1E2E" w:rsidP="00CC1E2E">
      <w:pPr>
        <w:ind w:firstLine="567"/>
        <w:jc w:val="both"/>
        <w:rPr>
          <w:sz w:val="24"/>
          <w:szCs w:val="24"/>
        </w:rPr>
      </w:pPr>
      <w:r w:rsidRPr="00523B72">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C1E2E" w:rsidRPr="00523B72" w:rsidRDefault="00CC1E2E" w:rsidP="00CC1E2E">
      <w:pPr>
        <w:ind w:firstLine="567"/>
        <w:jc w:val="both"/>
        <w:rPr>
          <w:sz w:val="24"/>
          <w:szCs w:val="24"/>
        </w:rPr>
      </w:pPr>
      <w:r w:rsidRPr="00523B7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E2E" w:rsidRPr="00523B72" w:rsidRDefault="00CC1E2E" w:rsidP="00CC1E2E">
      <w:pPr>
        <w:ind w:firstLine="567"/>
        <w:jc w:val="both"/>
        <w:rPr>
          <w:sz w:val="24"/>
          <w:szCs w:val="24"/>
        </w:rPr>
      </w:pPr>
      <w:r w:rsidRPr="00523B7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E2E" w:rsidRPr="00523B72" w:rsidRDefault="00CC1E2E" w:rsidP="00CC1E2E">
      <w:pPr>
        <w:ind w:firstLine="567"/>
        <w:jc w:val="both"/>
        <w:rPr>
          <w:sz w:val="24"/>
          <w:szCs w:val="24"/>
        </w:rPr>
      </w:pPr>
      <w:r w:rsidRPr="00523B7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E2E" w:rsidRPr="00523B72" w:rsidRDefault="00CC1E2E" w:rsidP="00CC1E2E">
      <w:pPr>
        <w:ind w:firstLine="567"/>
        <w:jc w:val="both"/>
        <w:rPr>
          <w:sz w:val="24"/>
          <w:szCs w:val="24"/>
        </w:rPr>
      </w:pPr>
      <w:r w:rsidRPr="00523B7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E2E" w:rsidRPr="00523B72" w:rsidRDefault="00CC1E2E" w:rsidP="00CC1E2E">
      <w:pPr>
        <w:ind w:firstLine="567"/>
        <w:jc w:val="both"/>
        <w:rPr>
          <w:sz w:val="24"/>
          <w:szCs w:val="24"/>
        </w:rPr>
      </w:pPr>
      <w:r w:rsidRPr="00523B7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523B72">
        <w:rPr>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1E2E" w:rsidRPr="00523B72" w:rsidRDefault="00CC1E2E" w:rsidP="00CC1E2E">
      <w:pPr>
        <w:ind w:firstLine="567"/>
        <w:jc w:val="both"/>
        <w:rPr>
          <w:b/>
          <w:sz w:val="24"/>
          <w:szCs w:val="24"/>
        </w:rPr>
      </w:pPr>
      <w:r w:rsidRPr="00523B72">
        <w:rPr>
          <w:b/>
          <w:sz w:val="24"/>
          <w:szCs w:val="24"/>
        </w:rPr>
        <w:t>2.9. Основания для отказа в приеме документов, необходимых для предоставления муниципальной услуги</w:t>
      </w:r>
    </w:p>
    <w:p w:rsidR="00CC1E2E" w:rsidRPr="00523B72" w:rsidRDefault="00CC1E2E" w:rsidP="00CC1E2E">
      <w:pPr>
        <w:ind w:firstLine="567"/>
        <w:jc w:val="both"/>
        <w:rPr>
          <w:b/>
          <w:sz w:val="24"/>
          <w:szCs w:val="24"/>
        </w:rPr>
      </w:pPr>
      <w:r w:rsidRPr="00523B72">
        <w:rPr>
          <w:color w:val="000000"/>
          <w:sz w:val="24"/>
          <w:szCs w:val="24"/>
        </w:rPr>
        <w:t>Оснований для отказа в приеме документов, необходимых для предоставления муниципальной услуги, не предусмотрено.</w:t>
      </w:r>
    </w:p>
    <w:p w:rsidR="00CC1E2E" w:rsidRPr="00523B72" w:rsidRDefault="00CC1E2E" w:rsidP="00CC1E2E">
      <w:pPr>
        <w:ind w:firstLine="567"/>
        <w:jc w:val="both"/>
        <w:rPr>
          <w:b/>
          <w:sz w:val="24"/>
          <w:szCs w:val="24"/>
        </w:rPr>
      </w:pPr>
      <w:r w:rsidRPr="00523B72">
        <w:rPr>
          <w:b/>
          <w:sz w:val="24"/>
          <w:szCs w:val="24"/>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rsidR="00CC1E2E" w:rsidRPr="00523B72" w:rsidRDefault="00CC1E2E" w:rsidP="00CC1E2E">
      <w:pPr>
        <w:ind w:firstLine="567"/>
        <w:jc w:val="both"/>
        <w:rPr>
          <w:b/>
          <w:sz w:val="24"/>
          <w:szCs w:val="24"/>
        </w:rPr>
      </w:pPr>
      <w:r w:rsidRPr="00523B72">
        <w:rPr>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C1E2E" w:rsidRPr="00523B72" w:rsidRDefault="00CC1E2E" w:rsidP="00CC1E2E">
      <w:pPr>
        <w:ind w:firstLine="567"/>
        <w:jc w:val="both"/>
        <w:rPr>
          <w:sz w:val="24"/>
          <w:szCs w:val="24"/>
        </w:rPr>
      </w:pPr>
      <w:r w:rsidRPr="00523B72">
        <w:rPr>
          <w:sz w:val="24"/>
          <w:szCs w:val="24"/>
        </w:rPr>
        <w:t xml:space="preserve">1) Акт проверки, составленный в порядке, определенном </w:t>
      </w:r>
      <w:hyperlink r:id="rId19" w:history="1">
        <w:r w:rsidRPr="00523B72">
          <w:rPr>
            <w:b/>
            <w:color w:val="106BBE"/>
            <w:sz w:val="24"/>
            <w:szCs w:val="24"/>
          </w:rPr>
          <w:t>статьей 16</w:t>
        </w:r>
      </w:hyperlink>
      <w:r w:rsidRPr="00523B72">
        <w:rPr>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20" w:history="1">
        <w:r w:rsidRPr="00523B72">
          <w:rPr>
            <w:b/>
            <w:color w:val="106BBE"/>
            <w:sz w:val="24"/>
            <w:szCs w:val="24"/>
          </w:rPr>
          <w:t>форме</w:t>
        </w:r>
      </w:hyperlink>
      <w:r w:rsidRPr="00523B72">
        <w:rPr>
          <w:sz w:val="24"/>
          <w:szCs w:val="24"/>
        </w:rPr>
        <w:t xml:space="preserve">, установленной </w:t>
      </w:r>
      <w:hyperlink r:id="rId21" w:history="1">
        <w:r w:rsidRPr="00523B72">
          <w:rPr>
            <w:b/>
            <w:color w:val="106BBE"/>
            <w:sz w:val="24"/>
            <w:szCs w:val="24"/>
          </w:rPr>
          <w:t>приказом</w:t>
        </w:r>
      </w:hyperlink>
      <w:r w:rsidRPr="00523B72">
        <w:rPr>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22" w:history="1">
        <w:r w:rsidRPr="00523B72">
          <w:rPr>
            <w:b/>
            <w:color w:val="106BBE"/>
            <w:sz w:val="24"/>
            <w:szCs w:val="24"/>
          </w:rPr>
          <w:t>от 24 мая 2010 г. N 199</w:t>
        </w:r>
      </w:hyperlink>
      <w:r w:rsidRPr="00523B72">
        <w:rPr>
          <w:sz w:val="24"/>
          <w:szCs w:val="24"/>
        </w:rPr>
        <w:t xml:space="preserve"> (зарегистрирован Министерством юстиции Российской Федерации 6 июля 2010 г., регистрационный N 17702), </w:t>
      </w:r>
      <w:hyperlink r:id="rId23" w:history="1">
        <w:r w:rsidRPr="00523B72">
          <w:rPr>
            <w:b/>
            <w:color w:val="106BBE"/>
            <w:sz w:val="24"/>
            <w:szCs w:val="24"/>
          </w:rPr>
          <w:t>от 30 сентября 2011 г. N 532</w:t>
        </w:r>
      </w:hyperlink>
      <w:r w:rsidRPr="00523B72">
        <w:rPr>
          <w:sz w:val="24"/>
          <w:szCs w:val="24"/>
        </w:rPr>
        <w:t xml:space="preserve"> (зарегистрирован Министерством юстиции Российской Федерации 10 ноября 2011 г., регистрационный N 22264), </w:t>
      </w:r>
      <w:hyperlink r:id="rId24" w:history="1">
        <w:r w:rsidRPr="00523B72">
          <w:rPr>
            <w:b/>
            <w:color w:val="106BBE"/>
            <w:sz w:val="24"/>
            <w:szCs w:val="24"/>
          </w:rPr>
          <w:t>от 30 сентября 2016 г. N 620</w:t>
        </w:r>
      </w:hyperlink>
      <w:r w:rsidRPr="00523B72">
        <w:rPr>
          <w:sz w:val="24"/>
          <w:szCs w:val="24"/>
        </w:rPr>
        <w:t xml:space="preserve"> (зарегистрирован Министерством юстиции Российской Федерации 24 октября 2016 г., регистрационный N 44118).</w:t>
      </w:r>
    </w:p>
    <w:p w:rsidR="00CC1E2E" w:rsidRPr="00523B72" w:rsidRDefault="00CC1E2E" w:rsidP="00CC1E2E">
      <w:pPr>
        <w:ind w:firstLine="567"/>
        <w:jc w:val="both"/>
        <w:rPr>
          <w:sz w:val="24"/>
          <w:szCs w:val="24"/>
        </w:rPr>
      </w:pPr>
      <w:r w:rsidRPr="00523B72">
        <w:rPr>
          <w:sz w:val="24"/>
          <w:szCs w:val="24"/>
        </w:rPr>
        <w:t xml:space="preserve">2) Акт проверки, указанный в </w:t>
      </w:r>
      <w:hyperlink r:id="rId25" w:history="1">
        <w:r w:rsidRPr="00523B72">
          <w:rPr>
            <w:b/>
            <w:color w:val="106BBE"/>
            <w:sz w:val="24"/>
            <w:szCs w:val="24"/>
          </w:rPr>
          <w:t>пункте 7 статьи 71</w:t>
        </w:r>
      </w:hyperlink>
      <w:r w:rsidRPr="00523B72">
        <w:rPr>
          <w:sz w:val="24"/>
          <w:szCs w:val="24"/>
        </w:rPr>
        <w:t xml:space="preserve"> Земельного кодекса Российской Федерации (Собрание законодательства Российской Федерации, 2001, N 44, ст. 4147; 2014, N 30, ст. 4235).</w:t>
      </w:r>
    </w:p>
    <w:p w:rsidR="00CC1E2E" w:rsidRPr="00523B72" w:rsidRDefault="00CC1E2E" w:rsidP="00CC1E2E">
      <w:pPr>
        <w:ind w:firstLine="567"/>
        <w:jc w:val="both"/>
        <w:rPr>
          <w:sz w:val="24"/>
          <w:szCs w:val="24"/>
        </w:rPr>
      </w:pPr>
      <w:r w:rsidRPr="00523B72">
        <w:rPr>
          <w:sz w:val="24"/>
          <w:szCs w:val="24"/>
        </w:rPr>
        <w:t xml:space="preserve">3) Акт проверки, указанный в </w:t>
      </w:r>
      <w:hyperlink r:id="rId26" w:history="1">
        <w:r w:rsidRPr="00523B72">
          <w:rPr>
            <w:b/>
            <w:color w:val="106BBE"/>
            <w:sz w:val="24"/>
            <w:szCs w:val="24"/>
          </w:rPr>
          <w:t>пункте 5 статьи 72</w:t>
        </w:r>
      </w:hyperlink>
      <w:r w:rsidRPr="00523B72">
        <w:rPr>
          <w:sz w:val="24"/>
          <w:szCs w:val="24"/>
        </w:rPr>
        <w:t xml:space="preserve"> Земельного кодекса Российской Федерации (Собрание законодательства Российской Федерации, 2001, N 44, ст. 4147; 2014, N 30, ст. 4235).</w:t>
      </w:r>
    </w:p>
    <w:p w:rsidR="00CC1E2E" w:rsidRPr="00523B72" w:rsidRDefault="00CC1E2E" w:rsidP="00CC1E2E">
      <w:pPr>
        <w:ind w:firstLine="567"/>
        <w:jc w:val="both"/>
        <w:rPr>
          <w:sz w:val="24"/>
          <w:szCs w:val="24"/>
        </w:rPr>
      </w:pPr>
      <w:r w:rsidRPr="00523B72">
        <w:rPr>
          <w:sz w:val="24"/>
          <w:szCs w:val="24"/>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7" w:history="1">
        <w:r w:rsidRPr="00523B72">
          <w:rPr>
            <w:b/>
            <w:color w:val="106BBE"/>
            <w:sz w:val="24"/>
            <w:szCs w:val="24"/>
          </w:rPr>
          <w:t>статьей 62</w:t>
        </w:r>
      </w:hyperlink>
      <w:r w:rsidRPr="00523B72">
        <w:rPr>
          <w:sz w:val="24"/>
          <w:szCs w:val="24"/>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w:t>
      </w:r>
      <w:r w:rsidRPr="00523B72">
        <w:rPr>
          <w:sz w:val="24"/>
          <w:szCs w:val="24"/>
        </w:rPr>
        <w:lastRenderedPageBreak/>
        <w:t>ст. 3890, N 27, ст. 4237, ст. 4294; 2017, N 31, ст. 4767, N 48, ст. 7052; 2018, N 28, ст. 4139, N 32, ст. 5131, N 53, ст. 8404).</w:t>
      </w:r>
    </w:p>
    <w:p w:rsidR="00CC1E2E" w:rsidRPr="00523B72" w:rsidRDefault="00CC1E2E" w:rsidP="00CC1E2E">
      <w:pPr>
        <w:ind w:firstLine="567"/>
        <w:jc w:val="both"/>
        <w:rPr>
          <w:b/>
          <w:sz w:val="24"/>
          <w:szCs w:val="24"/>
        </w:rPr>
      </w:pPr>
      <w:r w:rsidRPr="00523B72">
        <w:rPr>
          <w:b/>
          <w:sz w:val="24"/>
          <w:szCs w:val="24"/>
        </w:rPr>
        <w:t>2.12. Порядок, размер и основания взимания платы за предоставление муниципальной услуги</w:t>
      </w:r>
    </w:p>
    <w:p w:rsidR="00CC1E2E" w:rsidRPr="00523B72" w:rsidRDefault="00CC1E2E" w:rsidP="00CC1E2E">
      <w:pPr>
        <w:ind w:firstLine="567"/>
        <w:jc w:val="both"/>
        <w:rPr>
          <w:sz w:val="24"/>
          <w:szCs w:val="24"/>
        </w:rPr>
      </w:pPr>
      <w:r w:rsidRPr="00523B72">
        <w:rPr>
          <w:sz w:val="24"/>
          <w:szCs w:val="24"/>
        </w:rPr>
        <w:t>Муниципальная услуга предоставляется на безвозмездной основе.</w:t>
      </w:r>
    </w:p>
    <w:p w:rsidR="00CC1E2E" w:rsidRPr="00523B72" w:rsidRDefault="00CC1E2E" w:rsidP="00CC1E2E">
      <w:pPr>
        <w:ind w:firstLine="567"/>
        <w:jc w:val="both"/>
        <w:rPr>
          <w:b/>
          <w:sz w:val="24"/>
          <w:szCs w:val="24"/>
        </w:rPr>
      </w:pPr>
      <w:r w:rsidRPr="00523B72">
        <w:rPr>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C1E2E" w:rsidRPr="00523B72" w:rsidRDefault="00CC1E2E" w:rsidP="00CC1E2E">
      <w:pPr>
        <w:ind w:firstLine="567"/>
        <w:jc w:val="both"/>
        <w:rPr>
          <w:sz w:val="24"/>
          <w:szCs w:val="24"/>
        </w:rPr>
      </w:pPr>
      <w:r w:rsidRPr="00523B72">
        <w:rPr>
          <w:sz w:val="24"/>
          <w:szCs w:val="24"/>
        </w:rPr>
        <w:t>Муниципальная услуга предоставляется на безвозмездной основе.</w:t>
      </w:r>
    </w:p>
    <w:p w:rsidR="00CC1E2E" w:rsidRPr="00523B72" w:rsidRDefault="00CC1E2E" w:rsidP="00CC1E2E">
      <w:pPr>
        <w:ind w:firstLine="567"/>
        <w:jc w:val="both"/>
        <w:rPr>
          <w:b/>
          <w:sz w:val="24"/>
          <w:szCs w:val="24"/>
        </w:rPr>
      </w:pPr>
      <w:r w:rsidRPr="00523B72">
        <w:rPr>
          <w:b/>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CC1E2E" w:rsidRPr="00523B72" w:rsidRDefault="00CC1E2E" w:rsidP="00CC1E2E">
      <w:pPr>
        <w:ind w:firstLine="567"/>
        <w:jc w:val="both"/>
        <w:rPr>
          <w:sz w:val="24"/>
          <w:szCs w:val="24"/>
        </w:rPr>
      </w:pPr>
      <w:r w:rsidRPr="00523B72">
        <w:rPr>
          <w:sz w:val="24"/>
          <w:szCs w:val="24"/>
        </w:rPr>
        <w:t>Максимальный срок ожидания в очереди при подаче заявления о предоставлении муниципальной услуги составляет 15 минут.</w:t>
      </w:r>
    </w:p>
    <w:p w:rsidR="00CC1E2E" w:rsidRPr="00523B72" w:rsidRDefault="00CC1E2E" w:rsidP="00CC1E2E">
      <w:pPr>
        <w:ind w:firstLine="567"/>
        <w:jc w:val="both"/>
        <w:rPr>
          <w:b/>
          <w:sz w:val="24"/>
          <w:szCs w:val="24"/>
        </w:rPr>
      </w:pPr>
      <w:r w:rsidRPr="00523B72">
        <w:rPr>
          <w:b/>
          <w:sz w:val="24"/>
          <w:szCs w:val="24"/>
        </w:rPr>
        <w:t>2.15. Срок и порядок регистрации запроса заявителя о предоставлении государственной услуги, в том числе в электронной форме</w:t>
      </w:r>
    </w:p>
    <w:p w:rsidR="00CC1E2E" w:rsidRPr="00523B72" w:rsidRDefault="00CC1E2E" w:rsidP="00CC1E2E">
      <w:pPr>
        <w:ind w:firstLine="567"/>
        <w:jc w:val="both"/>
        <w:rPr>
          <w:sz w:val="24"/>
          <w:szCs w:val="24"/>
        </w:rPr>
      </w:pPr>
      <w:r w:rsidRPr="00523B72">
        <w:rPr>
          <w:sz w:val="24"/>
          <w:szCs w:val="24"/>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CC1E2E" w:rsidRPr="00523B72" w:rsidRDefault="00CC1E2E" w:rsidP="00CC1E2E">
      <w:pPr>
        <w:ind w:firstLine="567"/>
        <w:jc w:val="both"/>
        <w:rPr>
          <w:b/>
          <w:sz w:val="24"/>
          <w:szCs w:val="24"/>
        </w:rPr>
      </w:pPr>
      <w:r w:rsidRPr="00523B72">
        <w:rPr>
          <w:b/>
          <w:sz w:val="24"/>
          <w:szCs w:val="24"/>
        </w:rPr>
        <w:t>2.16. Требования к помещениям, в которых предоставляется государственная услуга</w:t>
      </w:r>
    </w:p>
    <w:p w:rsidR="00CC1E2E" w:rsidRPr="00523B72" w:rsidRDefault="00CC1E2E" w:rsidP="00CC1E2E">
      <w:pPr>
        <w:ind w:firstLine="567"/>
        <w:jc w:val="both"/>
        <w:rPr>
          <w:sz w:val="24"/>
          <w:szCs w:val="24"/>
          <w:lang w:eastAsia="ar-SA"/>
        </w:rPr>
      </w:pPr>
      <w:r w:rsidRPr="00523B72">
        <w:rPr>
          <w:sz w:val="24"/>
          <w:szCs w:val="24"/>
          <w:lang w:eastAsia="ar-SA"/>
        </w:rPr>
        <w:t xml:space="preserve">2.16.1. Вход в здание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оформлен вывеской с указанием основных реквизитов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на русском и чувашском языках, указывают соответствующие вывески с основными реквизитами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и графиком работы специалистов администрации сельского поселения.</w:t>
      </w:r>
    </w:p>
    <w:p w:rsidR="00CC1E2E" w:rsidRPr="00523B72" w:rsidRDefault="00CC1E2E" w:rsidP="00CC1E2E">
      <w:pPr>
        <w:ind w:firstLine="567"/>
        <w:jc w:val="both"/>
        <w:rPr>
          <w:sz w:val="24"/>
          <w:szCs w:val="24"/>
          <w:lang w:eastAsia="ar-SA"/>
        </w:rPr>
      </w:pPr>
      <w:r w:rsidRPr="00523B72">
        <w:rPr>
          <w:sz w:val="24"/>
          <w:szCs w:val="24"/>
          <w:lang w:eastAsia="ar-SA"/>
        </w:rPr>
        <w:t xml:space="preserve">На прилегающей территории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находится парковка для автомобилей.</w:t>
      </w:r>
    </w:p>
    <w:p w:rsidR="00CC1E2E" w:rsidRPr="00523B72" w:rsidRDefault="00CC1E2E" w:rsidP="00CC1E2E">
      <w:pPr>
        <w:ind w:firstLine="567"/>
        <w:jc w:val="both"/>
        <w:rPr>
          <w:sz w:val="24"/>
          <w:szCs w:val="24"/>
          <w:lang w:eastAsia="ar-SA"/>
        </w:rPr>
      </w:pPr>
      <w:r w:rsidRPr="00523B72">
        <w:rPr>
          <w:sz w:val="24"/>
          <w:szCs w:val="24"/>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w:t>
      </w:r>
    </w:p>
    <w:p w:rsidR="00CC1E2E" w:rsidRPr="00523B72" w:rsidRDefault="00CC1E2E" w:rsidP="00CC1E2E">
      <w:pPr>
        <w:ind w:firstLine="567"/>
        <w:jc w:val="both"/>
        <w:rPr>
          <w:sz w:val="24"/>
          <w:szCs w:val="24"/>
          <w:lang w:eastAsia="ar-SA"/>
        </w:rPr>
      </w:pPr>
      <w:r w:rsidRPr="00523B72">
        <w:rPr>
          <w:sz w:val="24"/>
          <w:szCs w:val="24"/>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CC1E2E" w:rsidRPr="00523B72" w:rsidRDefault="00CC1E2E" w:rsidP="00CC1E2E">
      <w:pPr>
        <w:ind w:firstLine="567"/>
        <w:jc w:val="both"/>
        <w:rPr>
          <w:sz w:val="24"/>
          <w:szCs w:val="24"/>
          <w:lang w:eastAsia="ar-SA"/>
        </w:rPr>
      </w:pPr>
      <w:r w:rsidRPr="00523B72">
        <w:rPr>
          <w:sz w:val="24"/>
          <w:szCs w:val="24"/>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номера телефонов для справок, процедура предоставления муниципальной услуги.</w:t>
      </w:r>
    </w:p>
    <w:p w:rsidR="00CC1E2E" w:rsidRPr="00523B72" w:rsidRDefault="00CC1E2E" w:rsidP="00CC1E2E">
      <w:pPr>
        <w:ind w:firstLine="567"/>
        <w:jc w:val="both"/>
        <w:rPr>
          <w:sz w:val="24"/>
          <w:szCs w:val="24"/>
          <w:lang w:eastAsia="ar-SA"/>
        </w:rPr>
      </w:pPr>
      <w:r w:rsidRPr="00523B72">
        <w:rPr>
          <w:sz w:val="24"/>
          <w:szCs w:val="24"/>
          <w:lang w:eastAsia="ar-SA"/>
        </w:rPr>
        <w:t xml:space="preserve">Специалист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 имеет настольные таблички с указанием должности, фамилии, имени, отчества.</w:t>
      </w:r>
    </w:p>
    <w:p w:rsidR="00CC1E2E" w:rsidRPr="00523B72" w:rsidRDefault="00CC1E2E" w:rsidP="00CC1E2E">
      <w:pPr>
        <w:ind w:firstLine="567"/>
        <w:jc w:val="both"/>
        <w:rPr>
          <w:sz w:val="24"/>
          <w:szCs w:val="24"/>
          <w:lang w:eastAsia="ar-SA"/>
        </w:rPr>
      </w:pPr>
      <w:r w:rsidRPr="00523B72">
        <w:rPr>
          <w:sz w:val="24"/>
          <w:szCs w:val="24"/>
          <w:lang w:eastAsia="ar-SA"/>
        </w:rPr>
        <w:t>2.16.2. 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C1E2E" w:rsidRPr="00523B72" w:rsidRDefault="00CC1E2E" w:rsidP="00CC1E2E">
      <w:pPr>
        <w:ind w:firstLine="567"/>
        <w:jc w:val="both"/>
        <w:rPr>
          <w:sz w:val="24"/>
          <w:szCs w:val="24"/>
          <w:lang w:eastAsia="ar-SA"/>
        </w:rPr>
      </w:pPr>
      <w:r w:rsidRPr="00523B72">
        <w:rPr>
          <w:sz w:val="24"/>
          <w:szCs w:val="24"/>
          <w:lang w:eastAsia="ar-SA"/>
        </w:rPr>
        <w:t xml:space="preserve">Помещения МФЦ, предназначенные для работы с заявителями, расположены на нижних этажах здания и имеют отдельный вход. </w:t>
      </w:r>
    </w:p>
    <w:p w:rsidR="00CC1E2E" w:rsidRPr="00523B72" w:rsidRDefault="00CC1E2E" w:rsidP="00CC1E2E">
      <w:pPr>
        <w:ind w:firstLine="567"/>
        <w:jc w:val="both"/>
        <w:rPr>
          <w:sz w:val="24"/>
          <w:szCs w:val="24"/>
          <w:lang w:eastAsia="ar-SA"/>
        </w:rPr>
      </w:pPr>
      <w:r w:rsidRPr="00523B72">
        <w:rPr>
          <w:sz w:val="24"/>
          <w:szCs w:val="24"/>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C1E2E" w:rsidRPr="00523B72" w:rsidRDefault="00CC1E2E" w:rsidP="00CC1E2E">
      <w:pPr>
        <w:ind w:firstLine="567"/>
        <w:jc w:val="both"/>
        <w:rPr>
          <w:sz w:val="24"/>
          <w:szCs w:val="24"/>
          <w:lang w:eastAsia="ar-SA"/>
        </w:rPr>
      </w:pPr>
      <w:r w:rsidRPr="00523B72">
        <w:rPr>
          <w:sz w:val="24"/>
          <w:szCs w:val="24"/>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C1E2E" w:rsidRPr="00523B72" w:rsidRDefault="00CC1E2E" w:rsidP="00CC1E2E">
      <w:pPr>
        <w:ind w:firstLine="567"/>
        <w:jc w:val="both"/>
        <w:rPr>
          <w:sz w:val="24"/>
          <w:szCs w:val="24"/>
          <w:lang w:eastAsia="ar-SA"/>
        </w:rPr>
      </w:pPr>
      <w:r w:rsidRPr="00523B72">
        <w:rPr>
          <w:sz w:val="24"/>
          <w:szCs w:val="24"/>
          <w:lang w:eastAsia="ar-SA"/>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C1E2E" w:rsidRPr="00523B72" w:rsidRDefault="00CC1E2E" w:rsidP="00CC1E2E">
      <w:pPr>
        <w:ind w:firstLine="567"/>
        <w:jc w:val="both"/>
        <w:rPr>
          <w:sz w:val="24"/>
          <w:szCs w:val="24"/>
          <w:lang w:eastAsia="ar-SA"/>
        </w:rPr>
      </w:pPr>
      <w:r w:rsidRPr="00523B72">
        <w:rPr>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CC1E2E" w:rsidRPr="00523B72" w:rsidRDefault="00CC1E2E" w:rsidP="00CC1E2E">
      <w:pPr>
        <w:ind w:firstLine="567"/>
        <w:jc w:val="both"/>
        <w:rPr>
          <w:sz w:val="24"/>
          <w:szCs w:val="24"/>
          <w:lang w:eastAsia="ar-SA"/>
        </w:rPr>
      </w:pPr>
      <w:r w:rsidRPr="00523B72">
        <w:rPr>
          <w:sz w:val="24"/>
          <w:szCs w:val="24"/>
          <w:lang w:eastAsia="ar-SA"/>
        </w:rPr>
        <w:t>сектор информирования;</w:t>
      </w:r>
    </w:p>
    <w:p w:rsidR="00CC1E2E" w:rsidRPr="00523B72" w:rsidRDefault="00CC1E2E" w:rsidP="00CC1E2E">
      <w:pPr>
        <w:ind w:firstLine="567"/>
        <w:jc w:val="both"/>
        <w:rPr>
          <w:sz w:val="24"/>
          <w:szCs w:val="24"/>
          <w:lang w:eastAsia="ar-SA"/>
        </w:rPr>
      </w:pPr>
      <w:r w:rsidRPr="00523B72">
        <w:rPr>
          <w:sz w:val="24"/>
          <w:szCs w:val="24"/>
          <w:lang w:eastAsia="ar-SA"/>
        </w:rPr>
        <w:t>сектор ожидания;</w:t>
      </w:r>
    </w:p>
    <w:p w:rsidR="00CC1E2E" w:rsidRPr="00523B72" w:rsidRDefault="00CC1E2E" w:rsidP="00CC1E2E">
      <w:pPr>
        <w:ind w:firstLine="567"/>
        <w:jc w:val="both"/>
        <w:rPr>
          <w:sz w:val="24"/>
          <w:szCs w:val="24"/>
          <w:lang w:eastAsia="ar-SA"/>
        </w:rPr>
      </w:pPr>
      <w:r w:rsidRPr="00523B72">
        <w:rPr>
          <w:sz w:val="24"/>
          <w:szCs w:val="24"/>
          <w:lang w:eastAsia="ar-SA"/>
        </w:rPr>
        <w:t>сектор приема заявителей.</w:t>
      </w:r>
    </w:p>
    <w:p w:rsidR="00CC1E2E" w:rsidRPr="00523B72" w:rsidRDefault="00CC1E2E" w:rsidP="00CC1E2E">
      <w:pPr>
        <w:ind w:firstLine="567"/>
        <w:jc w:val="both"/>
        <w:rPr>
          <w:sz w:val="24"/>
          <w:szCs w:val="24"/>
          <w:lang w:eastAsia="ar-SA"/>
        </w:rPr>
      </w:pPr>
      <w:r w:rsidRPr="00523B72">
        <w:rPr>
          <w:sz w:val="24"/>
          <w:szCs w:val="24"/>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C1E2E" w:rsidRPr="00523B72" w:rsidRDefault="00CC1E2E" w:rsidP="00CC1E2E">
      <w:pPr>
        <w:ind w:firstLine="567"/>
        <w:jc w:val="both"/>
        <w:rPr>
          <w:sz w:val="24"/>
          <w:szCs w:val="24"/>
          <w:lang w:eastAsia="ar-SA"/>
        </w:rPr>
      </w:pPr>
      <w:r w:rsidRPr="00523B72">
        <w:rPr>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C1E2E" w:rsidRPr="00523B72" w:rsidRDefault="00CC1E2E" w:rsidP="00CC1E2E">
      <w:pPr>
        <w:ind w:firstLine="567"/>
        <w:jc w:val="both"/>
        <w:rPr>
          <w:b/>
          <w:sz w:val="24"/>
          <w:szCs w:val="24"/>
        </w:rPr>
      </w:pPr>
      <w:r w:rsidRPr="00523B72">
        <w:rPr>
          <w:b/>
          <w:sz w:val="24"/>
          <w:szCs w:val="24"/>
        </w:rPr>
        <w:t>2.17. Показатели доступности и качества муниципальной услуги</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Показателями доступности муниципальной услуги являются:</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обеспечение свободного доступа в здание администрации;</w:t>
      </w:r>
    </w:p>
    <w:p w:rsidR="00CC1E2E" w:rsidRPr="00523B72" w:rsidRDefault="00CC1E2E" w:rsidP="00CC1E2E">
      <w:pPr>
        <w:widowControl w:val="0"/>
        <w:tabs>
          <w:tab w:val="left" w:pos="854"/>
        </w:tabs>
        <w:autoSpaceDE w:val="0"/>
        <w:autoSpaceDN w:val="0"/>
        <w:adjustRightInd w:val="0"/>
        <w:ind w:firstLine="567"/>
        <w:jc w:val="both"/>
        <w:rPr>
          <w:color w:val="000000"/>
          <w:sz w:val="24"/>
          <w:szCs w:val="24"/>
        </w:rPr>
      </w:pPr>
      <w:r w:rsidRPr="00523B72">
        <w:rPr>
          <w:color w:val="000000"/>
          <w:sz w:val="24"/>
          <w:szCs w:val="24"/>
        </w:rPr>
        <w:t>организация предоставления муниципальной услуги через МФЦ.</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Показателями качества муниципальной услуги являются:</w:t>
      </w:r>
    </w:p>
    <w:p w:rsidR="00CC1E2E" w:rsidRPr="00523B72" w:rsidRDefault="00CC1E2E" w:rsidP="00CC1E2E">
      <w:pPr>
        <w:widowControl w:val="0"/>
        <w:tabs>
          <w:tab w:val="left" w:pos="854"/>
        </w:tabs>
        <w:autoSpaceDE w:val="0"/>
        <w:autoSpaceDN w:val="0"/>
        <w:adjustRightInd w:val="0"/>
        <w:ind w:firstLine="567"/>
        <w:jc w:val="both"/>
        <w:rPr>
          <w:color w:val="000000"/>
          <w:sz w:val="24"/>
          <w:szCs w:val="24"/>
        </w:rPr>
      </w:pPr>
      <w:r w:rsidRPr="00523B72">
        <w:rPr>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строгое соблюдение стандарта и порядка предоставления муниципальной услуги;</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CC1E2E" w:rsidRPr="00523B72" w:rsidRDefault="00CC1E2E" w:rsidP="00CC1E2E">
      <w:pPr>
        <w:widowControl w:val="0"/>
        <w:tabs>
          <w:tab w:val="left" w:pos="851"/>
        </w:tabs>
        <w:autoSpaceDE w:val="0"/>
        <w:autoSpaceDN w:val="0"/>
        <w:adjustRightInd w:val="0"/>
        <w:ind w:firstLine="567"/>
        <w:jc w:val="both"/>
        <w:rPr>
          <w:color w:val="000000"/>
          <w:sz w:val="24"/>
          <w:szCs w:val="24"/>
        </w:rPr>
      </w:pPr>
      <w:r w:rsidRPr="00523B72">
        <w:rPr>
          <w:color w:val="000000"/>
          <w:sz w:val="24"/>
          <w:szCs w:val="24"/>
        </w:rPr>
        <w:t>отсутствие жалоб.</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Специалист администрации, предоставляющий муниципальную услугу:</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обеспечивает объективное, всестороннее и своевременное рассмотрение заявления;</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принимает меры, направленные на восстановление или защиту нарушенных прав, свобод и законных интересов гражданина.</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При рассмотрении заявления специалист администрации, предоставляющий муниципальную услугу, не вправе:</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искажать положения нормативных правовых актов;</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вносить изменения и дополнения в любые представленные заявителем документы;</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C1E2E" w:rsidRPr="00523B72" w:rsidRDefault="00CC1E2E" w:rsidP="00CC1E2E">
      <w:pPr>
        <w:ind w:firstLine="567"/>
        <w:jc w:val="both"/>
        <w:rPr>
          <w:b/>
          <w:sz w:val="24"/>
          <w:szCs w:val="24"/>
        </w:rPr>
      </w:pPr>
      <w:r w:rsidRPr="00523B72">
        <w:rPr>
          <w:b/>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C1E2E" w:rsidRPr="00523B72" w:rsidRDefault="00CC1E2E" w:rsidP="00CC1E2E">
      <w:pPr>
        <w:ind w:firstLine="567"/>
        <w:jc w:val="both"/>
        <w:rPr>
          <w:sz w:val="24"/>
          <w:szCs w:val="24"/>
        </w:rPr>
      </w:pPr>
      <w:r w:rsidRPr="00523B72">
        <w:rPr>
          <w:sz w:val="24"/>
          <w:szCs w:val="24"/>
        </w:rPr>
        <w:t>Предоставление муниципальной услуги в электронной форме не предусмотрено.</w:t>
      </w:r>
    </w:p>
    <w:p w:rsidR="00CC1E2E" w:rsidRPr="00523B72" w:rsidRDefault="00CC1E2E" w:rsidP="00CC1E2E">
      <w:pPr>
        <w:ind w:firstLine="567"/>
        <w:jc w:val="both"/>
        <w:rPr>
          <w:sz w:val="24"/>
          <w:szCs w:val="24"/>
        </w:rPr>
      </w:pPr>
      <w:r w:rsidRPr="00523B72">
        <w:rPr>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сельского поселения.</w:t>
      </w:r>
    </w:p>
    <w:p w:rsidR="00CC1E2E" w:rsidRPr="00523B72" w:rsidRDefault="00CC1E2E" w:rsidP="00CC1E2E">
      <w:pPr>
        <w:ind w:firstLine="567"/>
        <w:jc w:val="both"/>
        <w:rPr>
          <w:sz w:val="24"/>
          <w:szCs w:val="24"/>
        </w:rPr>
      </w:pPr>
      <w:r w:rsidRPr="00523B72">
        <w:rPr>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C1E2E" w:rsidRPr="00523B72" w:rsidRDefault="00CC1E2E" w:rsidP="00CC1E2E">
      <w:pPr>
        <w:ind w:firstLine="720"/>
        <w:jc w:val="both"/>
        <w:rPr>
          <w:b/>
          <w:sz w:val="24"/>
          <w:szCs w:val="24"/>
        </w:rPr>
      </w:pPr>
      <w:r w:rsidRPr="00523B72">
        <w:rPr>
          <w:b/>
          <w:sz w:val="24"/>
          <w:szCs w:val="24"/>
          <w:lang w:val="en-US"/>
        </w:rPr>
        <w:t>III</w:t>
      </w:r>
      <w:r w:rsidRPr="00523B72">
        <w:rPr>
          <w:b/>
          <w:sz w:val="24"/>
          <w:szCs w:val="24"/>
        </w:rPr>
        <w:t xml:space="preserve"> </w:t>
      </w:r>
      <w:r w:rsidRPr="00523B72">
        <w:rPr>
          <w:b/>
          <w:sz w:val="24"/>
          <w:szCs w:val="24"/>
          <w:lang w:val="en-US"/>
        </w:rPr>
        <w:t>C</w:t>
      </w:r>
      <w:r w:rsidRPr="00523B72">
        <w:rPr>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1E2E" w:rsidRPr="00523B72" w:rsidRDefault="00CC1E2E" w:rsidP="00CC1E2E">
      <w:pPr>
        <w:ind w:firstLine="709"/>
        <w:jc w:val="both"/>
        <w:rPr>
          <w:rFonts w:eastAsia="Calibri"/>
          <w:b/>
          <w:sz w:val="24"/>
          <w:szCs w:val="24"/>
          <w:lang w:eastAsia="ar-SA"/>
        </w:rPr>
      </w:pPr>
      <w:r w:rsidRPr="00523B72">
        <w:rPr>
          <w:rFonts w:eastAsia="Calibri"/>
          <w:b/>
          <w:sz w:val="24"/>
          <w:szCs w:val="24"/>
          <w:lang w:eastAsia="ar-SA"/>
        </w:rPr>
        <w:t>Перечень административных процедур, необходимых для предоставления муниципальной услуги</w:t>
      </w:r>
    </w:p>
    <w:p w:rsidR="00CC1E2E" w:rsidRPr="00523B72" w:rsidRDefault="00CC1E2E" w:rsidP="00CC1E2E">
      <w:pPr>
        <w:widowControl w:val="0"/>
        <w:autoSpaceDE w:val="0"/>
        <w:autoSpaceDN w:val="0"/>
        <w:adjustRightInd w:val="0"/>
        <w:ind w:firstLine="709"/>
        <w:jc w:val="both"/>
        <w:rPr>
          <w:color w:val="000000"/>
          <w:sz w:val="24"/>
          <w:szCs w:val="24"/>
        </w:rPr>
      </w:pPr>
      <w:r w:rsidRPr="00523B72">
        <w:rPr>
          <w:color w:val="000000"/>
          <w:sz w:val="24"/>
          <w:szCs w:val="24"/>
        </w:rPr>
        <w:t>Для предоставления муниципальной услуги осуществляются следующие административные процедуры:</w:t>
      </w:r>
    </w:p>
    <w:p w:rsidR="00CC1E2E" w:rsidRPr="00523B72" w:rsidRDefault="00CC1E2E" w:rsidP="00CC1E2E">
      <w:pPr>
        <w:widowControl w:val="0"/>
        <w:autoSpaceDE w:val="0"/>
        <w:autoSpaceDN w:val="0"/>
        <w:ind w:firstLine="709"/>
        <w:jc w:val="both"/>
        <w:rPr>
          <w:color w:val="000000"/>
          <w:sz w:val="24"/>
          <w:szCs w:val="24"/>
        </w:rPr>
      </w:pPr>
      <w:r w:rsidRPr="00523B72">
        <w:rPr>
          <w:color w:val="000000"/>
          <w:sz w:val="24"/>
          <w:szCs w:val="24"/>
        </w:rPr>
        <w:t>1) прием и регистрация документов;</w:t>
      </w:r>
    </w:p>
    <w:p w:rsidR="00CC1E2E" w:rsidRPr="00523B72" w:rsidRDefault="00CC1E2E" w:rsidP="00CC1E2E">
      <w:pPr>
        <w:widowControl w:val="0"/>
        <w:autoSpaceDE w:val="0"/>
        <w:autoSpaceDN w:val="0"/>
        <w:ind w:firstLine="709"/>
        <w:jc w:val="both"/>
        <w:rPr>
          <w:color w:val="000000"/>
          <w:sz w:val="24"/>
          <w:szCs w:val="24"/>
        </w:rPr>
      </w:pPr>
      <w:r w:rsidRPr="00523B72">
        <w:rPr>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C1E2E" w:rsidRPr="00523B72" w:rsidRDefault="00CC1E2E" w:rsidP="00CC1E2E">
      <w:pPr>
        <w:widowControl w:val="0"/>
        <w:autoSpaceDE w:val="0"/>
        <w:autoSpaceDN w:val="0"/>
        <w:ind w:firstLine="709"/>
        <w:jc w:val="both"/>
        <w:rPr>
          <w:color w:val="000000"/>
          <w:sz w:val="24"/>
          <w:szCs w:val="24"/>
        </w:rPr>
      </w:pPr>
      <w:r w:rsidRPr="00523B72">
        <w:rPr>
          <w:color w:val="000000"/>
          <w:sz w:val="24"/>
          <w:szCs w:val="24"/>
        </w:rPr>
        <w:t xml:space="preserve">3) рассмотрение документов, </w:t>
      </w:r>
    </w:p>
    <w:p w:rsidR="00CC1E2E" w:rsidRPr="00523B72" w:rsidRDefault="00CC1E2E" w:rsidP="00CC1E2E">
      <w:pPr>
        <w:widowControl w:val="0"/>
        <w:autoSpaceDE w:val="0"/>
        <w:autoSpaceDN w:val="0"/>
        <w:ind w:firstLine="709"/>
        <w:jc w:val="both"/>
        <w:rPr>
          <w:sz w:val="24"/>
          <w:szCs w:val="24"/>
        </w:rPr>
      </w:pPr>
      <w:r w:rsidRPr="00523B72">
        <w:rPr>
          <w:color w:val="000000"/>
          <w:sz w:val="24"/>
          <w:szCs w:val="24"/>
        </w:rPr>
        <w:t xml:space="preserve">4) принятие </w:t>
      </w:r>
      <w:r w:rsidRPr="00523B72">
        <w:rPr>
          <w:sz w:val="24"/>
          <w:szCs w:val="24"/>
        </w:rPr>
        <w:t>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CC1E2E" w:rsidRPr="00523B72" w:rsidRDefault="00CC1E2E" w:rsidP="00CC1E2E">
      <w:pPr>
        <w:autoSpaceDE w:val="0"/>
        <w:autoSpaceDN w:val="0"/>
        <w:adjustRightInd w:val="0"/>
        <w:ind w:firstLine="709"/>
        <w:jc w:val="both"/>
        <w:rPr>
          <w:b/>
          <w:sz w:val="24"/>
          <w:szCs w:val="24"/>
          <w:lang w:eastAsia="ar-SA"/>
        </w:rPr>
      </w:pPr>
      <w:r w:rsidRPr="00523B72">
        <w:rPr>
          <w:b/>
          <w:sz w:val="24"/>
          <w:szCs w:val="24"/>
          <w:lang w:eastAsia="ar-SA"/>
        </w:rPr>
        <w:t xml:space="preserve">3.1. Прием и регистрация документов </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 xml:space="preserve">1) </w:t>
      </w:r>
      <w:r w:rsidRPr="00523B72">
        <w:rPr>
          <w:bCs/>
          <w:sz w:val="24"/>
          <w:szCs w:val="24"/>
        </w:rPr>
        <w:t xml:space="preserve">в администрации </w:t>
      </w:r>
      <w:r w:rsidR="00471180" w:rsidRPr="00523B72">
        <w:rPr>
          <w:bCs/>
          <w:sz w:val="24"/>
          <w:szCs w:val="24"/>
        </w:rPr>
        <w:t>Убеевского</w:t>
      </w:r>
      <w:r w:rsidRPr="00523B72">
        <w:rPr>
          <w:bCs/>
          <w:sz w:val="24"/>
          <w:szCs w:val="24"/>
        </w:rPr>
        <w:t xml:space="preserve"> сельского поселения</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 xml:space="preserve">Основанием для получения муниципальной услуги является представление </w:t>
      </w:r>
      <w:r w:rsidRPr="00523B72">
        <w:rPr>
          <w:sz w:val="24"/>
          <w:szCs w:val="24"/>
        </w:rPr>
        <w:t>уведомление о выявлении самовольной постройки</w:t>
      </w:r>
      <w:r w:rsidRPr="00523B72">
        <w:rPr>
          <w:rFonts w:eastAsia="Calibri"/>
          <w:sz w:val="24"/>
          <w:szCs w:val="24"/>
          <w:lang w:eastAsia="ar-SA"/>
        </w:rPr>
        <w:t xml:space="preserve"> с приложением документов, предусмотренных </w:t>
      </w:r>
      <w:hyperlink r:id="rId28" w:anchor="p25" w:history="1">
        <w:r w:rsidRPr="00523B72">
          <w:rPr>
            <w:rFonts w:eastAsia="Calibri"/>
            <w:sz w:val="24"/>
            <w:szCs w:val="24"/>
            <w:u w:val="single"/>
            <w:lang w:eastAsia="ar-SA"/>
          </w:rPr>
          <w:t>пунктом 2.6</w:t>
        </w:r>
      </w:hyperlink>
      <w:r w:rsidRPr="00523B72">
        <w:rPr>
          <w:rFonts w:eastAsia="Calibri"/>
          <w:sz w:val="24"/>
          <w:szCs w:val="24"/>
          <w:lang w:eastAsia="ar-SA"/>
        </w:rPr>
        <w:t xml:space="preserve"> настоящего Административного регламента, в </w:t>
      </w:r>
      <w:r w:rsidRPr="00523B72">
        <w:rPr>
          <w:rFonts w:eastAsia="Calibri"/>
          <w:sz w:val="24"/>
          <w:szCs w:val="24"/>
          <w:lang w:eastAsia="ar-SA"/>
        </w:rPr>
        <w:lastRenderedPageBreak/>
        <w:t xml:space="preserve">администрацию </w:t>
      </w:r>
      <w:r w:rsidR="00471180" w:rsidRPr="00523B72">
        <w:rPr>
          <w:rFonts w:eastAsia="Calibri"/>
          <w:sz w:val="24"/>
          <w:szCs w:val="24"/>
          <w:lang w:eastAsia="ar-SA"/>
        </w:rPr>
        <w:t>Убеевского</w:t>
      </w:r>
      <w:r w:rsidRPr="00523B72">
        <w:rPr>
          <w:rFonts w:eastAsia="Calibri"/>
          <w:sz w:val="24"/>
          <w:szCs w:val="24"/>
          <w:lang w:eastAsia="ar-SA"/>
        </w:rPr>
        <w:t xml:space="preserve"> сельского поселения заявителем лично либо его уполномоченным лицом при наличии надлежаще оформленных документов.</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 xml:space="preserve">В течение 2 рабочих дней уведомление регистрируется, и в порядке делопроизводства поступает специалисту администрации </w:t>
      </w:r>
      <w:r w:rsidR="00471180" w:rsidRPr="00523B72">
        <w:rPr>
          <w:sz w:val="24"/>
          <w:szCs w:val="24"/>
          <w:lang w:eastAsia="ar-SA"/>
        </w:rPr>
        <w:t>Убеевского</w:t>
      </w:r>
      <w:r w:rsidRPr="00523B72">
        <w:rPr>
          <w:sz w:val="24"/>
          <w:szCs w:val="24"/>
          <w:lang w:eastAsia="ar-SA"/>
        </w:rPr>
        <w:t xml:space="preserve"> сельского поселения</w:t>
      </w:r>
      <w:r w:rsidRPr="00523B72">
        <w:rPr>
          <w:rFonts w:eastAsia="Calibri"/>
          <w:sz w:val="24"/>
          <w:szCs w:val="24"/>
          <w:lang w:eastAsia="ar-SA"/>
        </w:rPr>
        <w:t xml:space="preserve"> (далее – администрации). </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В ходе приема специалист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CC1E2E" w:rsidRPr="00523B72" w:rsidRDefault="00CC1E2E" w:rsidP="00CC1E2E">
      <w:pPr>
        <w:ind w:firstLine="709"/>
        <w:jc w:val="both"/>
        <w:rPr>
          <w:sz w:val="24"/>
          <w:szCs w:val="24"/>
        </w:rPr>
      </w:pPr>
      <w:r w:rsidRPr="00523B72">
        <w:rPr>
          <w:sz w:val="24"/>
          <w:szCs w:val="24"/>
          <w:lang w:eastAsia="ar-SA"/>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523B72">
        <w:rPr>
          <w:sz w:val="24"/>
          <w:szCs w:val="24"/>
        </w:rPr>
        <w:t xml:space="preserve"> неполных и (или) заведомо недостоверных сведений является основанием для отказа в предоставлении муниципальной услуги.</w:t>
      </w:r>
    </w:p>
    <w:p w:rsidR="00CC1E2E" w:rsidRPr="00523B72" w:rsidRDefault="00CC1E2E" w:rsidP="00CC1E2E">
      <w:pPr>
        <w:ind w:firstLine="709"/>
        <w:jc w:val="both"/>
        <w:rPr>
          <w:rFonts w:eastAsia="Calibri"/>
          <w:sz w:val="24"/>
          <w:szCs w:val="24"/>
          <w:lang w:eastAsia="ar-SA"/>
        </w:rPr>
      </w:pPr>
      <w:r w:rsidRPr="00523B72">
        <w:rPr>
          <w:rFonts w:eastAsia="Calibri"/>
          <w:sz w:val="24"/>
          <w:szCs w:val="24"/>
          <w:lang w:eastAsia="ar-SA"/>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CC1E2E" w:rsidRPr="00523B72" w:rsidRDefault="00CC1E2E" w:rsidP="00CC1E2E">
      <w:pPr>
        <w:ind w:firstLine="709"/>
        <w:jc w:val="both"/>
        <w:rPr>
          <w:sz w:val="24"/>
          <w:szCs w:val="24"/>
        </w:rPr>
      </w:pPr>
      <w:r w:rsidRPr="00523B72">
        <w:rPr>
          <w:sz w:val="24"/>
          <w:szCs w:val="24"/>
        </w:rPr>
        <w:t>2) в МФЦ:</w:t>
      </w:r>
    </w:p>
    <w:p w:rsidR="00CC1E2E" w:rsidRPr="00523B72" w:rsidRDefault="00CC1E2E" w:rsidP="00CC1E2E">
      <w:pPr>
        <w:ind w:firstLine="709"/>
        <w:jc w:val="both"/>
        <w:rPr>
          <w:bCs/>
          <w:sz w:val="24"/>
          <w:szCs w:val="24"/>
        </w:rPr>
      </w:pPr>
      <w:r w:rsidRPr="00523B72">
        <w:rPr>
          <w:bCs/>
          <w:sz w:val="24"/>
          <w:szCs w:val="24"/>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Красноармейского района Чувашской Республики (далее - МФЦ).</w:t>
      </w:r>
    </w:p>
    <w:p w:rsidR="00CC1E2E" w:rsidRPr="00523B72" w:rsidRDefault="00CC1E2E" w:rsidP="00CC1E2E">
      <w:pPr>
        <w:ind w:firstLine="709"/>
        <w:jc w:val="both"/>
        <w:rPr>
          <w:sz w:val="24"/>
          <w:szCs w:val="24"/>
          <w:lang w:eastAsia="ar-SA"/>
        </w:rPr>
      </w:pPr>
      <w:r w:rsidRPr="00523B72">
        <w:rPr>
          <w:sz w:val="24"/>
          <w:szCs w:val="24"/>
          <w:lang w:eastAsia="ar-SA"/>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В расписке указываются следующие пункты:</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согласие на обработку персональных данных;</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данные о заявителе;</w:t>
      </w:r>
      <w:r w:rsidRPr="00523B72">
        <w:rPr>
          <w:color w:val="000000"/>
          <w:sz w:val="24"/>
          <w:szCs w:val="24"/>
        </w:rPr>
        <w:tab/>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порядковый номер заявителя;</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дата поступления документов;</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подпись специалиста;</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перечень принятых документов;</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сроки предоставления услуги;</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lastRenderedPageBreak/>
        <w:t>расписка о выдаче результата.</w:t>
      </w:r>
    </w:p>
    <w:p w:rsidR="00CC1E2E" w:rsidRPr="00523B72" w:rsidRDefault="00CC1E2E" w:rsidP="00CC1E2E">
      <w:pPr>
        <w:widowControl w:val="0"/>
        <w:autoSpaceDE w:val="0"/>
        <w:autoSpaceDN w:val="0"/>
        <w:adjustRightInd w:val="0"/>
        <w:ind w:firstLine="567"/>
        <w:jc w:val="both"/>
        <w:rPr>
          <w:color w:val="000000"/>
          <w:sz w:val="24"/>
          <w:szCs w:val="24"/>
        </w:rPr>
      </w:pPr>
      <w:r w:rsidRPr="00523B72">
        <w:rPr>
          <w:color w:val="000000"/>
          <w:sz w:val="24"/>
          <w:szCs w:val="24"/>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C1E2E" w:rsidRPr="00523B72" w:rsidRDefault="00CC1E2E" w:rsidP="00CC1E2E">
      <w:pPr>
        <w:widowControl w:val="0"/>
        <w:autoSpaceDE w:val="0"/>
        <w:autoSpaceDN w:val="0"/>
        <w:adjustRightInd w:val="0"/>
        <w:ind w:firstLine="567"/>
        <w:jc w:val="both"/>
        <w:rPr>
          <w:color w:val="000000"/>
          <w:sz w:val="24"/>
          <w:szCs w:val="24"/>
        </w:rPr>
      </w:pPr>
      <w:bookmarkStart w:id="4" w:name="Par384"/>
      <w:bookmarkEnd w:id="4"/>
      <w:r w:rsidRPr="00523B72">
        <w:rPr>
          <w:color w:val="000000"/>
          <w:sz w:val="24"/>
          <w:szCs w:val="24"/>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CC1E2E" w:rsidRPr="00523B72" w:rsidRDefault="00CC1E2E" w:rsidP="00CC1E2E">
      <w:pPr>
        <w:widowControl w:val="0"/>
        <w:numPr>
          <w:ilvl w:val="12"/>
          <w:numId w:val="0"/>
        </w:numPr>
        <w:tabs>
          <w:tab w:val="left" w:pos="1406"/>
        </w:tabs>
        <w:autoSpaceDE w:val="0"/>
        <w:autoSpaceDN w:val="0"/>
        <w:adjustRightInd w:val="0"/>
        <w:ind w:right="-1" w:firstLine="567"/>
        <w:jc w:val="both"/>
        <w:rPr>
          <w:b/>
          <w:sz w:val="24"/>
          <w:szCs w:val="24"/>
        </w:rPr>
      </w:pPr>
      <w:r w:rsidRPr="00523B72">
        <w:rPr>
          <w:b/>
          <w:sz w:val="24"/>
          <w:szCs w:val="24"/>
        </w:rPr>
        <w:t>3.2. Формирование и направление запросов в органы (организации), участвующие в предоставлении муниципальной услуги</w:t>
      </w:r>
    </w:p>
    <w:p w:rsidR="00CC1E2E" w:rsidRPr="00523B72" w:rsidRDefault="00CC1E2E" w:rsidP="00CC1E2E">
      <w:pPr>
        <w:ind w:firstLine="567"/>
        <w:jc w:val="both"/>
        <w:rPr>
          <w:sz w:val="24"/>
          <w:szCs w:val="24"/>
          <w:lang w:eastAsia="ar-SA"/>
        </w:rPr>
      </w:pPr>
      <w:r w:rsidRPr="00523B72">
        <w:rPr>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w:t>
      </w:r>
      <w:r w:rsidRPr="00523B72">
        <w:rPr>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23B72">
        <w:rPr>
          <w:sz w:val="24"/>
          <w:szCs w:val="24"/>
          <w:lang w:eastAsia="ar-SA"/>
        </w:rPr>
        <w:t>с целью получения сведений, необходимых для предоставления муниципальной услуги.</w:t>
      </w:r>
    </w:p>
    <w:p w:rsidR="00CC1E2E" w:rsidRPr="00523B72" w:rsidRDefault="00CC1E2E" w:rsidP="00CC1E2E">
      <w:pPr>
        <w:ind w:firstLine="709"/>
        <w:jc w:val="both"/>
        <w:rPr>
          <w:sz w:val="24"/>
          <w:szCs w:val="24"/>
        </w:rPr>
      </w:pPr>
      <w:r w:rsidRPr="00523B72">
        <w:rPr>
          <w:sz w:val="24"/>
          <w:szCs w:val="24"/>
        </w:rPr>
        <w:t xml:space="preserve">Межведомственный запрос о представлении документов и (или) информации, указанных в </w:t>
      </w:r>
      <w:hyperlink r:id="rId29" w:anchor="dst37" w:history="1">
        <w:r w:rsidRPr="00523B72">
          <w:rPr>
            <w:color w:val="0000FF"/>
            <w:sz w:val="24"/>
            <w:szCs w:val="24"/>
            <w:u w:val="single"/>
          </w:rPr>
          <w:t>пункте 2 части 1 статьи 7</w:t>
        </w:r>
      </w:hyperlink>
      <w:r w:rsidRPr="00523B72">
        <w:rPr>
          <w:sz w:val="24"/>
          <w:szCs w:val="24"/>
        </w:rP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C1E2E" w:rsidRPr="00523B72" w:rsidRDefault="00CC1E2E" w:rsidP="00CC1E2E">
      <w:pPr>
        <w:ind w:firstLine="567"/>
        <w:jc w:val="both"/>
        <w:rPr>
          <w:sz w:val="24"/>
          <w:szCs w:val="24"/>
          <w:lang w:eastAsia="ar-SA"/>
        </w:rPr>
      </w:pPr>
      <w:r w:rsidRPr="00523B72">
        <w:rPr>
          <w:sz w:val="24"/>
          <w:szCs w:val="24"/>
          <w:lang w:eastAsia="ar-SA"/>
        </w:rPr>
        <w:t>- наименование органа, направляющего межведомственный запрос;</w:t>
      </w:r>
    </w:p>
    <w:p w:rsidR="00CC1E2E" w:rsidRPr="00523B72" w:rsidRDefault="00CC1E2E" w:rsidP="00CC1E2E">
      <w:pPr>
        <w:ind w:firstLine="567"/>
        <w:jc w:val="both"/>
        <w:rPr>
          <w:sz w:val="24"/>
          <w:szCs w:val="24"/>
          <w:lang w:eastAsia="ar-SA"/>
        </w:rPr>
      </w:pPr>
      <w:r w:rsidRPr="00523B72">
        <w:rPr>
          <w:sz w:val="24"/>
          <w:szCs w:val="24"/>
          <w:lang w:eastAsia="ar-SA"/>
        </w:rPr>
        <w:t>- наименование органа, в адрес которого направляется межведомственный запрос;</w:t>
      </w:r>
    </w:p>
    <w:p w:rsidR="00CC1E2E" w:rsidRPr="00523B72" w:rsidRDefault="00CC1E2E" w:rsidP="00CC1E2E">
      <w:pPr>
        <w:autoSpaceDE w:val="0"/>
        <w:autoSpaceDN w:val="0"/>
        <w:adjustRightInd w:val="0"/>
        <w:ind w:firstLine="567"/>
        <w:jc w:val="both"/>
        <w:rPr>
          <w:sz w:val="24"/>
          <w:szCs w:val="24"/>
          <w:lang w:eastAsia="ar-SA"/>
        </w:rPr>
      </w:pPr>
      <w:r w:rsidRPr="00523B72">
        <w:rPr>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523B72">
        <w:rPr>
          <w:sz w:val="24"/>
          <w:szCs w:val="24"/>
        </w:rPr>
        <w:t>муниципальных услуг</w:t>
      </w:r>
      <w:r w:rsidRPr="00523B72">
        <w:rPr>
          <w:sz w:val="24"/>
          <w:szCs w:val="24"/>
          <w:lang w:eastAsia="ar-SA"/>
        </w:rPr>
        <w:t>;</w:t>
      </w:r>
    </w:p>
    <w:p w:rsidR="00CC1E2E" w:rsidRPr="00523B72" w:rsidRDefault="00CC1E2E" w:rsidP="00CC1E2E">
      <w:pPr>
        <w:autoSpaceDE w:val="0"/>
        <w:autoSpaceDN w:val="0"/>
        <w:adjustRightInd w:val="0"/>
        <w:ind w:firstLine="567"/>
        <w:jc w:val="both"/>
        <w:rPr>
          <w:sz w:val="24"/>
          <w:szCs w:val="24"/>
          <w:lang w:eastAsia="ar-SA"/>
        </w:rPr>
      </w:pPr>
      <w:r w:rsidRPr="00523B72">
        <w:rPr>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523B72">
        <w:rPr>
          <w:sz w:val="24"/>
          <w:szCs w:val="24"/>
        </w:rPr>
        <w:t>муниципальной</w:t>
      </w:r>
      <w:r w:rsidRPr="00523B72">
        <w:rPr>
          <w:sz w:val="24"/>
          <w:szCs w:val="24"/>
          <w:lang w:eastAsia="ar-SA"/>
        </w:rPr>
        <w:t xml:space="preserve"> услуги, и указание на реквизиты данного нормативного правового акта;</w:t>
      </w:r>
    </w:p>
    <w:p w:rsidR="00CC1E2E" w:rsidRPr="00523B72" w:rsidRDefault="00CC1E2E" w:rsidP="00CC1E2E">
      <w:pPr>
        <w:ind w:firstLine="567"/>
        <w:jc w:val="both"/>
        <w:rPr>
          <w:sz w:val="24"/>
          <w:szCs w:val="24"/>
          <w:lang w:eastAsia="ar-SA"/>
        </w:rPr>
      </w:pPr>
      <w:r w:rsidRPr="00523B72">
        <w:rPr>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C1E2E" w:rsidRPr="00523B72" w:rsidRDefault="00CC1E2E" w:rsidP="00CC1E2E">
      <w:pPr>
        <w:ind w:firstLine="567"/>
        <w:jc w:val="both"/>
        <w:rPr>
          <w:sz w:val="24"/>
          <w:szCs w:val="24"/>
          <w:lang w:eastAsia="ar-SA"/>
        </w:rPr>
      </w:pPr>
      <w:r w:rsidRPr="00523B72">
        <w:rPr>
          <w:sz w:val="24"/>
          <w:szCs w:val="24"/>
          <w:lang w:eastAsia="ar-SA"/>
        </w:rPr>
        <w:t>- контактная информация для направления ответа на межведомственный запрос;</w:t>
      </w:r>
    </w:p>
    <w:p w:rsidR="00CC1E2E" w:rsidRPr="00523B72" w:rsidRDefault="00CC1E2E" w:rsidP="00CC1E2E">
      <w:pPr>
        <w:ind w:firstLine="567"/>
        <w:jc w:val="both"/>
        <w:rPr>
          <w:sz w:val="24"/>
          <w:szCs w:val="24"/>
          <w:lang w:eastAsia="ar-SA"/>
        </w:rPr>
      </w:pPr>
      <w:r w:rsidRPr="00523B72">
        <w:rPr>
          <w:sz w:val="24"/>
          <w:szCs w:val="24"/>
          <w:lang w:eastAsia="ar-SA"/>
        </w:rPr>
        <w:t>- дата направления межведомственного запроса;</w:t>
      </w:r>
    </w:p>
    <w:p w:rsidR="00CC1E2E" w:rsidRPr="00523B72" w:rsidRDefault="00CC1E2E" w:rsidP="00CC1E2E">
      <w:pPr>
        <w:ind w:firstLine="567"/>
        <w:jc w:val="both"/>
        <w:rPr>
          <w:sz w:val="24"/>
          <w:szCs w:val="24"/>
          <w:lang w:eastAsia="ar-SA"/>
        </w:rPr>
      </w:pPr>
      <w:r w:rsidRPr="00523B72">
        <w:rPr>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1E2E" w:rsidRPr="00523B72" w:rsidRDefault="00CC1E2E" w:rsidP="00CC1E2E">
      <w:pPr>
        <w:widowControl w:val="0"/>
        <w:numPr>
          <w:ilvl w:val="12"/>
          <w:numId w:val="0"/>
        </w:numPr>
        <w:tabs>
          <w:tab w:val="left" w:pos="0"/>
          <w:tab w:val="left" w:pos="1440"/>
        </w:tabs>
        <w:overflowPunct w:val="0"/>
        <w:autoSpaceDE w:val="0"/>
        <w:autoSpaceDN w:val="0"/>
        <w:adjustRightInd w:val="0"/>
        <w:ind w:right="-1" w:firstLine="567"/>
        <w:jc w:val="both"/>
        <w:rPr>
          <w:sz w:val="24"/>
          <w:szCs w:val="24"/>
        </w:rPr>
      </w:pPr>
      <w:r w:rsidRPr="00523B72">
        <w:rPr>
          <w:sz w:val="24"/>
          <w:szCs w:val="24"/>
          <w:lang w:eastAsia="ar-SA"/>
        </w:rPr>
        <w:t>Результатом процедуры является направление межведомственного запроса в соответствующий орган (организацию).</w:t>
      </w:r>
    </w:p>
    <w:p w:rsidR="00CC1E2E" w:rsidRPr="00523B72" w:rsidRDefault="00CC1E2E" w:rsidP="00CC1E2E">
      <w:pPr>
        <w:autoSpaceDE w:val="0"/>
        <w:autoSpaceDN w:val="0"/>
        <w:adjustRightInd w:val="0"/>
        <w:ind w:firstLine="567"/>
        <w:jc w:val="both"/>
        <w:rPr>
          <w:b/>
          <w:sz w:val="24"/>
          <w:szCs w:val="24"/>
          <w:lang w:eastAsia="ar-SA"/>
        </w:rPr>
      </w:pPr>
      <w:r w:rsidRPr="00523B72">
        <w:rPr>
          <w:b/>
          <w:sz w:val="24"/>
          <w:szCs w:val="24"/>
          <w:lang w:eastAsia="ar-SA"/>
        </w:rPr>
        <w:lastRenderedPageBreak/>
        <w:t xml:space="preserve">3.3. Рассмотрение принятых документов </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CC1E2E" w:rsidRPr="00523B72" w:rsidRDefault="00CC1E2E" w:rsidP="00CC1E2E">
      <w:pPr>
        <w:ind w:firstLine="567"/>
        <w:jc w:val="both"/>
        <w:rPr>
          <w:sz w:val="24"/>
          <w:szCs w:val="24"/>
        </w:rPr>
      </w:pPr>
      <w:r w:rsidRPr="00523B72">
        <w:rPr>
          <w:color w:val="000000"/>
          <w:sz w:val="24"/>
          <w:szCs w:val="24"/>
        </w:rPr>
        <w:t xml:space="preserve">Специалист администрации </w:t>
      </w:r>
      <w:r w:rsidRPr="00523B72">
        <w:rPr>
          <w:sz w:val="24"/>
          <w:szCs w:val="24"/>
        </w:rPr>
        <w:t xml:space="preserve">в течение двенадцати рабочих дней со дня получения администрацией </w:t>
      </w:r>
      <w:r w:rsidR="00471180" w:rsidRPr="00523B72">
        <w:rPr>
          <w:sz w:val="24"/>
          <w:szCs w:val="24"/>
        </w:rPr>
        <w:t>Убеевского</w:t>
      </w:r>
      <w:r w:rsidRPr="00523B72">
        <w:rPr>
          <w:sz w:val="24"/>
          <w:szCs w:val="24"/>
        </w:rPr>
        <w:t xml:space="preserve">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CC1E2E" w:rsidRPr="00523B72" w:rsidRDefault="00CC1E2E" w:rsidP="00CC1E2E">
      <w:pPr>
        <w:ind w:firstLine="567"/>
        <w:jc w:val="both"/>
        <w:rPr>
          <w:sz w:val="24"/>
          <w:szCs w:val="24"/>
        </w:rPr>
      </w:pPr>
      <w:r w:rsidRPr="00523B72">
        <w:rPr>
          <w:sz w:val="24"/>
          <w:szCs w:val="24"/>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CC1E2E" w:rsidRPr="00523B72" w:rsidRDefault="00CC1E2E" w:rsidP="00CC1E2E">
      <w:pPr>
        <w:ind w:firstLine="567"/>
        <w:jc w:val="both"/>
        <w:rPr>
          <w:sz w:val="24"/>
          <w:szCs w:val="24"/>
        </w:rPr>
      </w:pPr>
      <w:r w:rsidRPr="00523B72">
        <w:rPr>
          <w:sz w:val="24"/>
          <w:szCs w:val="24"/>
        </w:rPr>
        <w:t>- составляет акт осмотра объекта;</w:t>
      </w:r>
    </w:p>
    <w:p w:rsidR="00CC1E2E" w:rsidRPr="00523B72" w:rsidRDefault="00CC1E2E" w:rsidP="00CC1E2E">
      <w:pPr>
        <w:ind w:firstLine="567"/>
        <w:jc w:val="both"/>
        <w:rPr>
          <w:sz w:val="24"/>
          <w:szCs w:val="24"/>
        </w:rPr>
      </w:pPr>
      <w:r w:rsidRPr="00523B72">
        <w:rPr>
          <w:sz w:val="24"/>
          <w:szCs w:val="24"/>
        </w:rPr>
        <w:t>- осуществляет в отношении земельного участка и расположенного на нем объекта сбор следующих документов и сведений:</w:t>
      </w:r>
    </w:p>
    <w:p w:rsidR="00CC1E2E" w:rsidRPr="00523B72" w:rsidRDefault="00CC1E2E" w:rsidP="00CC1E2E">
      <w:pPr>
        <w:ind w:firstLine="567"/>
        <w:jc w:val="both"/>
        <w:rPr>
          <w:sz w:val="24"/>
          <w:szCs w:val="24"/>
        </w:rPr>
      </w:pPr>
      <w:r w:rsidRPr="00523B72">
        <w:rPr>
          <w:sz w:val="24"/>
          <w:szCs w:val="24"/>
        </w:rPr>
        <w:t>- о правообладателе земельного участка и целях предоставления земельного участка;</w:t>
      </w:r>
    </w:p>
    <w:p w:rsidR="00CC1E2E" w:rsidRPr="00523B72" w:rsidRDefault="00CC1E2E" w:rsidP="00CC1E2E">
      <w:pPr>
        <w:ind w:firstLine="567"/>
        <w:jc w:val="both"/>
        <w:rPr>
          <w:sz w:val="24"/>
          <w:szCs w:val="24"/>
        </w:rPr>
      </w:pPr>
      <w:r w:rsidRPr="00523B72">
        <w:rPr>
          <w:sz w:val="24"/>
          <w:szCs w:val="24"/>
        </w:rPr>
        <w:t>- о необходимости получения разрешения на строительство;</w:t>
      </w:r>
    </w:p>
    <w:p w:rsidR="00CC1E2E" w:rsidRPr="00523B72" w:rsidRDefault="00CC1E2E" w:rsidP="00CC1E2E">
      <w:pPr>
        <w:ind w:firstLine="567"/>
        <w:jc w:val="both"/>
        <w:rPr>
          <w:sz w:val="24"/>
          <w:szCs w:val="24"/>
        </w:rPr>
      </w:pPr>
      <w:r w:rsidRPr="00523B72">
        <w:rPr>
          <w:sz w:val="24"/>
          <w:szCs w:val="24"/>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CC1E2E" w:rsidRPr="00523B72" w:rsidRDefault="00CC1E2E" w:rsidP="00CC1E2E">
      <w:pPr>
        <w:ind w:firstLine="567"/>
        <w:jc w:val="both"/>
        <w:rPr>
          <w:sz w:val="24"/>
          <w:szCs w:val="24"/>
        </w:rPr>
      </w:pPr>
      <w:r w:rsidRPr="00523B72">
        <w:rPr>
          <w:sz w:val="24"/>
          <w:szCs w:val="24"/>
        </w:rPr>
        <w:t>- о правообладателе (застройщике) объекта;</w:t>
      </w:r>
    </w:p>
    <w:p w:rsidR="00CC1E2E" w:rsidRPr="00523B72" w:rsidRDefault="00CC1E2E" w:rsidP="00CC1E2E">
      <w:pPr>
        <w:ind w:firstLine="567"/>
        <w:jc w:val="both"/>
        <w:rPr>
          <w:sz w:val="24"/>
          <w:szCs w:val="24"/>
        </w:rPr>
      </w:pPr>
      <w:r w:rsidRPr="00523B72">
        <w:rPr>
          <w:sz w:val="24"/>
          <w:szCs w:val="24"/>
        </w:rPr>
        <w:t>- о расположении объекта относительно зон с особыми условиями использования территории или территории общего пользования;</w:t>
      </w:r>
    </w:p>
    <w:p w:rsidR="00CC1E2E" w:rsidRPr="00523B72" w:rsidRDefault="00CC1E2E" w:rsidP="00CC1E2E">
      <w:pPr>
        <w:ind w:firstLine="567"/>
        <w:jc w:val="both"/>
        <w:rPr>
          <w:sz w:val="24"/>
          <w:szCs w:val="24"/>
        </w:rPr>
      </w:pPr>
      <w:r w:rsidRPr="00523B72">
        <w:rPr>
          <w:sz w:val="24"/>
          <w:szCs w:val="24"/>
        </w:rPr>
        <w:t>- о соответствии объекта виду разрешенного использования земельного участка.</w:t>
      </w:r>
    </w:p>
    <w:p w:rsidR="00CC1E2E" w:rsidRPr="00523B72" w:rsidRDefault="00CC1E2E" w:rsidP="00CC1E2E">
      <w:pPr>
        <w:ind w:firstLine="567"/>
        <w:jc w:val="both"/>
        <w:rPr>
          <w:sz w:val="24"/>
          <w:szCs w:val="24"/>
        </w:rPr>
      </w:pPr>
      <w:r w:rsidRPr="00523B72">
        <w:rPr>
          <w:sz w:val="24"/>
          <w:szCs w:val="24"/>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специалист администрации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w:t>
      </w:r>
      <w:r w:rsidR="00471180" w:rsidRPr="00523B72">
        <w:rPr>
          <w:sz w:val="24"/>
          <w:szCs w:val="24"/>
        </w:rPr>
        <w:t>Убеевского</w:t>
      </w:r>
      <w:r w:rsidRPr="00523B72">
        <w:rPr>
          <w:sz w:val="24"/>
          <w:szCs w:val="24"/>
        </w:rPr>
        <w:t xml:space="preserve"> сельского поселения действий в соответствии с частью 2 статьи 55.32 Градостроительного кодекса Российской Федерации. Заключение подписывается главой администрации сельского поселения. К заключению приобщаются материалы фотосъемки и документы, полученные в результате проверки.</w:t>
      </w:r>
    </w:p>
    <w:p w:rsidR="00CC1E2E" w:rsidRPr="00523B72" w:rsidRDefault="00CC1E2E" w:rsidP="00CC1E2E">
      <w:pPr>
        <w:autoSpaceDE w:val="0"/>
        <w:autoSpaceDN w:val="0"/>
        <w:adjustRightInd w:val="0"/>
        <w:ind w:firstLine="567"/>
        <w:jc w:val="both"/>
        <w:outlineLvl w:val="2"/>
        <w:rPr>
          <w:sz w:val="24"/>
          <w:szCs w:val="24"/>
          <w:lang w:eastAsia="ar-SA"/>
        </w:rPr>
      </w:pPr>
      <w:r w:rsidRPr="00523B72">
        <w:rPr>
          <w:sz w:val="24"/>
          <w:szCs w:val="24"/>
          <w:lang w:eastAsia="ar-SA"/>
        </w:rPr>
        <w:t xml:space="preserve">Результатом процедуры является подписанное </w:t>
      </w:r>
      <w:r w:rsidRPr="00523B72">
        <w:rPr>
          <w:sz w:val="24"/>
          <w:szCs w:val="24"/>
        </w:rPr>
        <w:t xml:space="preserve">заключение с указанием каждого проверенного объекта, а также предлагаемых к совершению администрацией </w:t>
      </w:r>
      <w:r w:rsidR="00471180" w:rsidRPr="00523B72">
        <w:rPr>
          <w:sz w:val="24"/>
          <w:szCs w:val="24"/>
        </w:rPr>
        <w:t>Убеевского</w:t>
      </w:r>
      <w:r w:rsidRPr="00523B72">
        <w:rPr>
          <w:sz w:val="24"/>
          <w:szCs w:val="24"/>
        </w:rPr>
        <w:t xml:space="preserve"> сельского поселения действий в соответствии с частью 2 статьи 55.32 Градостроительного кодекса Российской Федерации</w:t>
      </w:r>
    </w:p>
    <w:p w:rsidR="00CC1E2E" w:rsidRPr="00523B72" w:rsidRDefault="00CC1E2E" w:rsidP="00CC1E2E">
      <w:pPr>
        <w:autoSpaceDE w:val="0"/>
        <w:autoSpaceDN w:val="0"/>
        <w:adjustRightInd w:val="0"/>
        <w:ind w:firstLine="567"/>
        <w:jc w:val="both"/>
        <w:outlineLvl w:val="2"/>
        <w:rPr>
          <w:b/>
          <w:sz w:val="24"/>
          <w:szCs w:val="24"/>
        </w:rPr>
      </w:pPr>
      <w:r w:rsidRPr="00523B72">
        <w:rPr>
          <w:b/>
          <w:sz w:val="24"/>
          <w:szCs w:val="24"/>
        </w:rPr>
        <w:t xml:space="preserve">3.4. </w:t>
      </w:r>
      <w:r w:rsidRPr="00523B72">
        <w:rPr>
          <w:b/>
          <w:color w:val="000000"/>
          <w:sz w:val="24"/>
          <w:szCs w:val="24"/>
        </w:rPr>
        <w:t xml:space="preserve">Принятие </w:t>
      </w:r>
      <w:r w:rsidRPr="00523B72">
        <w:rPr>
          <w:b/>
          <w:sz w:val="24"/>
          <w:szCs w:val="24"/>
        </w:rPr>
        <w:t>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CC1E2E" w:rsidRPr="00523B72" w:rsidRDefault="00CC1E2E" w:rsidP="00CC1E2E">
      <w:pPr>
        <w:ind w:firstLine="567"/>
        <w:jc w:val="both"/>
        <w:rPr>
          <w:sz w:val="24"/>
          <w:szCs w:val="24"/>
        </w:rPr>
      </w:pPr>
      <w:r w:rsidRPr="00523B72">
        <w:rPr>
          <w:sz w:val="24"/>
          <w:szCs w:val="24"/>
        </w:rPr>
        <w:t xml:space="preserve">На основании сведений, содержащихся в заключении, администрация обеспечивает совершение администрацией </w:t>
      </w:r>
      <w:r w:rsidR="00471180" w:rsidRPr="00523B72">
        <w:rPr>
          <w:sz w:val="24"/>
          <w:szCs w:val="24"/>
        </w:rPr>
        <w:t>Убеевского</w:t>
      </w:r>
      <w:r w:rsidRPr="00523B72">
        <w:rPr>
          <w:sz w:val="24"/>
          <w:szCs w:val="24"/>
        </w:rPr>
        <w:t xml:space="preserve"> сельского поселения действий в соответствии с пунктом 3.4.1 Административного регламента.</w:t>
      </w:r>
    </w:p>
    <w:p w:rsidR="00CC1E2E" w:rsidRPr="00523B72" w:rsidRDefault="00CC1E2E" w:rsidP="00CC1E2E">
      <w:pPr>
        <w:ind w:firstLine="567"/>
        <w:jc w:val="both"/>
        <w:rPr>
          <w:sz w:val="24"/>
          <w:szCs w:val="24"/>
        </w:rPr>
      </w:pPr>
      <w:r w:rsidRPr="00523B72">
        <w:rPr>
          <w:sz w:val="24"/>
          <w:szCs w:val="24"/>
        </w:rPr>
        <w:t xml:space="preserve">3.4.1. Администрация </w:t>
      </w:r>
      <w:r w:rsidR="00471180" w:rsidRPr="00523B72">
        <w:rPr>
          <w:sz w:val="24"/>
          <w:szCs w:val="24"/>
        </w:rPr>
        <w:t>Убеевского</w:t>
      </w:r>
      <w:r w:rsidRPr="00523B72">
        <w:rPr>
          <w:sz w:val="24"/>
          <w:szCs w:val="24"/>
        </w:rPr>
        <w:t xml:space="preserve">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w:t>
      </w:r>
      <w:r w:rsidRPr="00523B72">
        <w:rPr>
          <w:sz w:val="24"/>
          <w:szCs w:val="24"/>
        </w:rPr>
        <w:lastRenderedPageBreak/>
        <w:t>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rsidR="00CC1E2E" w:rsidRPr="00523B72" w:rsidRDefault="00CC1E2E" w:rsidP="00CC1E2E">
      <w:pPr>
        <w:ind w:firstLine="567"/>
        <w:jc w:val="both"/>
        <w:rPr>
          <w:sz w:val="24"/>
          <w:szCs w:val="24"/>
        </w:rPr>
      </w:pPr>
      <w:r w:rsidRPr="00523B72">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CC1E2E" w:rsidRPr="00523B72" w:rsidRDefault="00CC1E2E" w:rsidP="00CC1E2E">
      <w:pPr>
        <w:ind w:firstLine="567"/>
        <w:jc w:val="both"/>
        <w:rPr>
          <w:sz w:val="24"/>
          <w:szCs w:val="24"/>
        </w:rPr>
      </w:pPr>
      <w:r w:rsidRPr="00523B72">
        <w:rPr>
          <w:sz w:val="24"/>
          <w:szCs w:val="24"/>
        </w:rPr>
        <w:t>2) обратиться в суд с иском о сносе самовольной постройки или ее приведении в соответствие с установленными требованиями;</w:t>
      </w:r>
    </w:p>
    <w:p w:rsidR="00CC1E2E" w:rsidRPr="00523B72" w:rsidRDefault="00CC1E2E" w:rsidP="00CC1E2E">
      <w:pPr>
        <w:ind w:firstLine="567"/>
        <w:jc w:val="both"/>
        <w:rPr>
          <w:sz w:val="24"/>
          <w:szCs w:val="24"/>
        </w:rPr>
      </w:pPr>
      <w:r w:rsidRPr="00523B72">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C1E2E" w:rsidRPr="00523B72" w:rsidRDefault="00CC1E2E" w:rsidP="00CC1E2E">
      <w:pPr>
        <w:ind w:firstLine="567"/>
        <w:jc w:val="both"/>
        <w:rPr>
          <w:sz w:val="24"/>
          <w:szCs w:val="24"/>
        </w:rPr>
      </w:pPr>
      <w:r w:rsidRPr="00523B72">
        <w:rPr>
          <w:sz w:val="24"/>
          <w:szCs w:val="24"/>
        </w:rPr>
        <w:t xml:space="preserve">3.4.2. Администрация </w:t>
      </w:r>
      <w:r w:rsidR="00471180" w:rsidRPr="00523B72">
        <w:rPr>
          <w:sz w:val="24"/>
          <w:szCs w:val="24"/>
        </w:rPr>
        <w:t>Убеевского</w:t>
      </w:r>
      <w:r w:rsidRPr="00523B72">
        <w:rPr>
          <w:sz w:val="24"/>
          <w:szCs w:val="24"/>
        </w:rPr>
        <w:t xml:space="preserve"> сельского поселения принимает в порядке, установленном законом:</w:t>
      </w:r>
    </w:p>
    <w:p w:rsidR="00CC1E2E" w:rsidRPr="00523B72" w:rsidRDefault="00CC1E2E" w:rsidP="00CC1E2E">
      <w:pPr>
        <w:ind w:firstLine="567"/>
        <w:jc w:val="both"/>
        <w:rPr>
          <w:sz w:val="24"/>
          <w:szCs w:val="24"/>
        </w:rPr>
      </w:pPr>
      <w:r w:rsidRPr="00523B72">
        <w:rPr>
          <w:sz w:val="24"/>
          <w:szCs w:val="24"/>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C1E2E" w:rsidRPr="00523B72" w:rsidRDefault="00CC1E2E" w:rsidP="00CC1E2E">
      <w:pPr>
        <w:ind w:firstLine="567"/>
        <w:jc w:val="both"/>
        <w:rPr>
          <w:sz w:val="24"/>
          <w:szCs w:val="24"/>
        </w:rPr>
      </w:pPr>
      <w:r w:rsidRPr="00523B72">
        <w:rPr>
          <w:sz w:val="24"/>
          <w:szCs w:val="24"/>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C1E2E" w:rsidRPr="00523B72" w:rsidRDefault="00CC1E2E" w:rsidP="00CC1E2E">
      <w:pPr>
        <w:ind w:firstLine="567"/>
        <w:jc w:val="both"/>
        <w:rPr>
          <w:sz w:val="24"/>
          <w:szCs w:val="24"/>
        </w:rPr>
      </w:pPr>
      <w:r w:rsidRPr="00523B72">
        <w:rPr>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C1E2E" w:rsidRPr="00523B72" w:rsidRDefault="00CC1E2E" w:rsidP="00CC1E2E">
      <w:pPr>
        <w:ind w:firstLine="567"/>
        <w:jc w:val="both"/>
        <w:rPr>
          <w:sz w:val="24"/>
          <w:szCs w:val="24"/>
        </w:rPr>
      </w:pPr>
      <w:r w:rsidRPr="00523B72">
        <w:rPr>
          <w:sz w:val="24"/>
          <w:szCs w:val="24"/>
        </w:rPr>
        <w:t xml:space="preserve">Предусмотренные пунктом 3.4.2. Административного регламента решения не могут быть приняты администрацией </w:t>
      </w:r>
      <w:r w:rsidR="00471180" w:rsidRPr="00523B72">
        <w:rPr>
          <w:sz w:val="24"/>
          <w:szCs w:val="24"/>
        </w:rPr>
        <w:t>Убеевского</w:t>
      </w:r>
      <w:r w:rsidRPr="00523B72">
        <w:rPr>
          <w:sz w:val="24"/>
          <w:szCs w:val="24"/>
        </w:rPr>
        <w:t xml:space="preserve"> сельского поселения:</w:t>
      </w:r>
    </w:p>
    <w:p w:rsidR="00CC1E2E" w:rsidRPr="00523B72" w:rsidRDefault="00CC1E2E" w:rsidP="00CC1E2E">
      <w:pPr>
        <w:ind w:firstLine="567"/>
        <w:jc w:val="both"/>
        <w:rPr>
          <w:sz w:val="24"/>
          <w:szCs w:val="24"/>
        </w:rPr>
      </w:pPr>
      <w:r w:rsidRPr="00523B72">
        <w:rPr>
          <w:sz w:val="24"/>
          <w:szCs w:val="24"/>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C1E2E" w:rsidRPr="00523B72" w:rsidRDefault="00CC1E2E" w:rsidP="00CC1E2E">
      <w:pPr>
        <w:ind w:firstLine="567"/>
        <w:jc w:val="both"/>
        <w:rPr>
          <w:sz w:val="24"/>
          <w:szCs w:val="24"/>
        </w:rPr>
      </w:pPr>
      <w:r w:rsidRPr="00523B72">
        <w:rPr>
          <w:sz w:val="24"/>
          <w:szCs w:val="24"/>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w:t>
      </w:r>
      <w:r w:rsidRPr="00523B72">
        <w:rPr>
          <w:sz w:val="24"/>
          <w:szCs w:val="24"/>
        </w:rPr>
        <w:lastRenderedPageBreak/>
        <w:t>обслуживания имущества религиозного назначения и (или) образующих с ним единый монастырский, храмовый или иной культовый комплекс.</w:t>
      </w:r>
    </w:p>
    <w:p w:rsidR="00CC1E2E" w:rsidRPr="00523B72" w:rsidRDefault="00CC1E2E" w:rsidP="00CC1E2E">
      <w:pPr>
        <w:ind w:firstLine="567"/>
        <w:jc w:val="both"/>
        <w:rPr>
          <w:sz w:val="24"/>
          <w:szCs w:val="24"/>
        </w:rPr>
      </w:pPr>
      <w:r w:rsidRPr="00523B72">
        <w:rPr>
          <w:sz w:val="24"/>
          <w:szCs w:val="24"/>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CC1E2E" w:rsidRPr="00523B72" w:rsidRDefault="00CC1E2E" w:rsidP="00CC1E2E">
      <w:pPr>
        <w:ind w:firstLine="567"/>
        <w:jc w:val="both"/>
        <w:rPr>
          <w:sz w:val="24"/>
          <w:szCs w:val="24"/>
        </w:rPr>
      </w:pPr>
      <w:r w:rsidRPr="00523B72">
        <w:rPr>
          <w:sz w:val="24"/>
          <w:szCs w:val="24"/>
        </w:rPr>
        <w:t xml:space="preserve">3.4.3. Администрация </w:t>
      </w:r>
      <w:r w:rsidR="00471180" w:rsidRPr="00523B72">
        <w:rPr>
          <w:sz w:val="24"/>
          <w:szCs w:val="24"/>
        </w:rPr>
        <w:t>Убеевского</w:t>
      </w:r>
      <w:r w:rsidRPr="00523B72">
        <w:rPr>
          <w:sz w:val="24"/>
          <w:szCs w:val="24"/>
        </w:rPr>
        <w:t xml:space="preserve">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C1E2E" w:rsidRPr="00523B72" w:rsidRDefault="00CC1E2E" w:rsidP="00CC1E2E">
      <w:pPr>
        <w:ind w:firstLine="567"/>
        <w:jc w:val="both"/>
        <w:rPr>
          <w:sz w:val="24"/>
          <w:szCs w:val="24"/>
        </w:rPr>
      </w:pPr>
      <w:r w:rsidRPr="00523B72">
        <w:rPr>
          <w:sz w:val="24"/>
          <w:szCs w:val="24"/>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CC1E2E" w:rsidRPr="00523B72" w:rsidRDefault="00CC1E2E" w:rsidP="00CC1E2E">
      <w:pPr>
        <w:ind w:firstLine="567"/>
        <w:jc w:val="both"/>
        <w:rPr>
          <w:sz w:val="24"/>
          <w:szCs w:val="24"/>
        </w:rPr>
      </w:pPr>
      <w:r w:rsidRPr="00523B72">
        <w:rPr>
          <w:sz w:val="24"/>
          <w:szCs w:val="24"/>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C1E2E" w:rsidRPr="00523B72" w:rsidRDefault="00CC1E2E" w:rsidP="00CC1E2E">
      <w:pPr>
        <w:ind w:firstLine="567"/>
        <w:jc w:val="both"/>
        <w:rPr>
          <w:sz w:val="24"/>
          <w:szCs w:val="24"/>
        </w:rPr>
      </w:pPr>
      <w:r w:rsidRPr="00523B72">
        <w:rPr>
          <w:sz w:val="24"/>
          <w:szCs w:val="24"/>
        </w:rPr>
        <w:t>1) права на эти объекты, жилые дома, жилые строения зарегистрированы до 01.09.2018;</w:t>
      </w:r>
    </w:p>
    <w:p w:rsidR="00CC1E2E" w:rsidRPr="00523B72" w:rsidRDefault="00CC1E2E" w:rsidP="00CC1E2E">
      <w:pPr>
        <w:ind w:firstLine="567"/>
        <w:jc w:val="both"/>
        <w:rPr>
          <w:sz w:val="24"/>
          <w:szCs w:val="24"/>
        </w:rPr>
      </w:pPr>
      <w:r w:rsidRPr="00523B72">
        <w:rPr>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C1E2E" w:rsidRPr="00523B72" w:rsidRDefault="00CC1E2E" w:rsidP="00CC1E2E">
      <w:pPr>
        <w:ind w:firstLine="567"/>
        <w:jc w:val="both"/>
        <w:rPr>
          <w:sz w:val="24"/>
          <w:szCs w:val="24"/>
        </w:rPr>
      </w:pPr>
      <w:r w:rsidRPr="00523B72">
        <w:rPr>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C1E2E" w:rsidRPr="00523B72" w:rsidRDefault="00CC1E2E" w:rsidP="00CC1E2E">
      <w:pPr>
        <w:ind w:firstLine="567"/>
        <w:jc w:val="both"/>
        <w:rPr>
          <w:sz w:val="24"/>
          <w:szCs w:val="24"/>
        </w:rPr>
      </w:pPr>
      <w:r w:rsidRPr="00523B72">
        <w:rPr>
          <w:sz w:val="24"/>
          <w:szCs w:val="24"/>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CC1E2E" w:rsidRPr="00523B72" w:rsidRDefault="00CC1E2E" w:rsidP="00CC1E2E">
      <w:pPr>
        <w:ind w:firstLine="567"/>
        <w:jc w:val="both"/>
        <w:rPr>
          <w:sz w:val="24"/>
          <w:szCs w:val="24"/>
        </w:rPr>
      </w:pPr>
      <w:r w:rsidRPr="00523B72">
        <w:rPr>
          <w:sz w:val="24"/>
          <w:szCs w:val="24"/>
        </w:rPr>
        <w:t xml:space="preserve">3.4.6. Администрация </w:t>
      </w:r>
      <w:r w:rsidR="00471180" w:rsidRPr="00523B72">
        <w:rPr>
          <w:sz w:val="24"/>
          <w:szCs w:val="24"/>
        </w:rPr>
        <w:t>Убеевского</w:t>
      </w:r>
      <w:r w:rsidRPr="00523B72">
        <w:rPr>
          <w:sz w:val="24"/>
          <w:szCs w:val="24"/>
        </w:rPr>
        <w:t xml:space="preserve">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CC1E2E" w:rsidRPr="00523B72" w:rsidRDefault="00CC1E2E" w:rsidP="00CC1E2E">
      <w:pPr>
        <w:ind w:firstLine="567"/>
        <w:jc w:val="both"/>
        <w:rPr>
          <w:sz w:val="24"/>
          <w:szCs w:val="24"/>
        </w:rPr>
      </w:pPr>
      <w:r w:rsidRPr="00523B72">
        <w:rPr>
          <w:sz w:val="24"/>
          <w:szCs w:val="24"/>
        </w:rPr>
        <w:lastRenderedPageBreak/>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CC1E2E" w:rsidRPr="00523B72" w:rsidRDefault="00CC1E2E" w:rsidP="00CC1E2E">
      <w:pPr>
        <w:ind w:firstLine="567"/>
        <w:jc w:val="both"/>
        <w:rPr>
          <w:sz w:val="24"/>
          <w:szCs w:val="24"/>
        </w:rPr>
      </w:pPr>
      <w:r w:rsidRPr="00523B72">
        <w:rPr>
          <w:sz w:val="24"/>
          <w:szCs w:val="24"/>
        </w:rPr>
        <w:t>2) в связи с отсутствием разрешения на строительство в отношении здания, сооружения или другого строения, созданных до 14.05.1998.</w:t>
      </w:r>
    </w:p>
    <w:p w:rsidR="00CC1E2E" w:rsidRPr="00523B72" w:rsidRDefault="00CC1E2E" w:rsidP="00CC1E2E">
      <w:pPr>
        <w:ind w:firstLine="567"/>
        <w:jc w:val="both"/>
        <w:rPr>
          <w:sz w:val="24"/>
          <w:szCs w:val="24"/>
        </w:rPr>
      </w:pPr>
      <w:r w:rsidRPr="00523B72">
        <w:rPr>
          <w:sz w:val="24"/>
          <w:szCs w:val="24"/>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CC1E2E" w:rsidRPr="00523B72" w:rsidRDefault="00CC1E2E" w:rsidP="00CC1E2E">
      <w:pPr>
        <w:ind w:firstLine="567"/>
        <w:jc w:val="both"/>
        <w:rPr>
          <w:sz w:val="24"/>
          <w:szCs w:val="24"/>
        </w:rPr>
      </w:pPr>
      <w:r w:rsidRPr="00523B72">
        <w:rPr>
          <w:sz w:val="24"/>
          <w:szCs w:val="24"/>
        </w:rPr>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r w:rsidR="00471180" w:rsidRPr="00523B72">
        <w:rPr>
          <w:sz w:val="24"/>
          <w:szCs w:val="24"/>
        </w:rPr>
        <w:t>Убеевского</w:t>
      </w:r>
      <w:r w:rsidRPr="00523B72">
        <w:rPr>
          <w:sz w:val="24"/>
          <w:szCs w:val="24"/>
        </w:rPr>
        <w:t xml:space="preserve"> сельского поселения путем издания правового акта в форме постановления (далее - Постановление).</w:t>
      </w:r>
    </w:p>
    <w:p w:rsidR="00CC1E2E" w:rsidRPr="00523B72" w:rsidRDefault="00CC1E2E" w:rsidP="00CC1E2E">
      <w:pPr>
        <w:autoSpaceDE w:val="0"/>
        <w:autoSpaceDN w:val="0"/>
        <w:adjustRightInd w:val="0"/>
        <w:ind w:firstLine="567"/>
        <w:jc w:val="both"/>
        <w:outlineLvl w:val="1"/>
        <w:rPr>
          <w:bCs/>
          <w:sz w:val="24"/>
          <w:szCs w:val="24"/>
        </w:rPr>
      </w:pPr>
      <w:r w:rsidRPr="00523B72">
        <w:rPr>
          <w:bCs/>
          <w:sz w:val="24"/>
          <w:szCs w:val="24"/>
        </w:rPr>
        <w:t>3.4.8. Порядок исправления допущенных опечаток и ошибок в выданных в результате предоставления муниципальной услуги документах</w:t>
      </w:r>
    </w:p>
    <w:p w:rsidR="00CC1E2E" w:rsidRPr="00523B72" w:rsidRDefault="00CC1E2E" w:rsidP="00CC1E2E">
      <w:pPr>
        <w:autoSpaceDE w:val="0"/>
        <w:autoSpaceDN w:val="0"/>
        <w:adjustRightInd w:val="0"/>
        <w:ind w:firstLine="567"/>
        <w:jc w:val="both"/>
        <w:outlineLvl w:val="1"/>
        <w:rPr>
          <w:bCs/>
          <w:sz w:val="24"/>
          <w:szCs w:val="24"/>
        </w:rPr>
      </w:pPr>
      <w:r w:rsidRPr="00523B72">
        <w:rPr>
          <w:bCs/>
          <w:sz w:val="24"/>
          <w:szCs w:val="24"/>
        </w:rPr>
        <w:t>При обращении об исправлении технической ошибки заявитель представляет:</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заявление об исправлении технической ошибки;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w:t>
      </w:r>
      <w:r w:rsidRPr="00523B72">
        <w:rPr>
          <w:sz w:val="24"/>
          <w:szCs w:val="24"/>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523B72">
        <w:rPr>
          <w:bCs/>
          <w:sz w:val="24"/>
          <w:szCs w:val="24"/>
        </w:rPr>
        <w:t>.</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523B72">
        <w:rPr>
          <w:sz w:val="24"/>
          <w:szCs w:val="24"/>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523B72">
        <w:rPr>
          <w:bCs/>
          <w:sz w:val="24"/>
          <w:szCs w:val="24"/>
        </w:rPr>
        <w:t xml:space="preserve"> либо уведомления о непредоставлении муниципальной услуги;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523B72">
        <w:rPr>
          <w:sz w:val="24"/>
          <w:szCs w:val="24"/>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523B72">
        <w:rPr>
          <w:bCs/>
          <w:sz w:val="24"/>
          <w:szCs w:val="24"/>
        </w:rPr>
        <w:t xml:space="preserve"> либо уведомления о непредоставлении муниципальной услуги;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3.4.9. Порядок осуществления административных процедур в электронной форме, в том числе с использованием Единого портала.</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Поступившие обращения рассматриваются в срок не более 30 календарных дней со дня их регистрации в администрации.</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C1E2E" w:rsidRPr="00523B72" w:rsidRDefault="00CC1E2E" w:rsidP="00CC1E2E">
      <w:pPr>
        <w:autoSpaceDE w:val="0"/>
        <w:autoSpaceDN w:val="0"/>
        <w:adjustRightInd w:val="0"/>
        <w:ind w:firstLine="720"/>
        <w:jc w:val="both"/>
        <w:outlineLvl w:val="1"/>
        <w:rPr>
          <w:bCs/>
          <w:sz w:val="24"/>
          <w:szCs w:val="24"/>
        </w:rPr>
      </w:pPr>
      <w:r w:rsidRPr="00523B72">
        <w:rPr>
          <w:bCs/>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sidRPr="00523B72">
        <w:rPr>
          <w:bCs/>
          <w:sz w:val="24"/>
          <w:szCs w:val="24"/>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1E2E" w:rsidRPr="00523B72" w:rsidRDefault="00CC1E2E" w:rsidP="00CC1E2E">
      <w:pPr>
        <w:ind w:firstLine="567"/>
        <w:jc w:val="center"/>
        <w:rPr>
          <w:b/>
          <w:sz w:val="24"/>
          <w:szCs w:val="24"/>
        </w:rPr>
      </w:pPr>
      <w:r w:rsidRPr="00523B72">
        <w:rPr>
          <w:b/>
          <w:sz w:val="24"/>
          <w:szCs w:val="24"/>
          <w:lang w:val="en-US"/>
        </w:rPr>
        <w:t>IV</w:t>
      </w:r>
      <w:r w:rsidRPr="00523B72">
        <w:rPr>
          <w:b/>
          <w:sz w:val="24"/>
          <w:szCs w:val="24"/>
        </w:rPr>
        <w:t>. Формы контроля за исполнением административного регламента</w:t>
      </w:r>
    </w:p>
    <w:p w:rsidR="00CC1E2E" w:rsidRPr="00523B72" w:rsidRDefault="00CC1E2E" w:rsidP="00CC1E2E">
      <w:pPr>
        <w:ind w:firstLine="720"/>
        <w:jc w:val="both"/>
        <w:rPr>
          <w:iCs/>
          <w:sz w:val="24"/>
          <w:szCs w:val="24"/>
        </w:rPr>
      </w:pPr>
      <w:r w:rsidRPr="00523B72">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00471180" w:rsidRPr="00523B72">
        <w:rPr>
          <w:bCs/>
          <w:sz w:val="24"/>
          <w:szCs w:val="24"/>
        </w:rPr>
        <w:t>Убеевского</w:t>
      </w:r>
      <w:r w:rsidRPr="00523B72">
        <w:rPr>
          <w:bCs/>
          <w:sz w:val="24"/>
          <w:szCs w:val="24"/>
        </w:rPr>
        <w:t xml:space="preserve"> сельского поселения</w:t>
      </w:r>
      <w:r w:rsidRPr="00523B72">
        <w:rPr>
          <w:iCs/>
          <w:sz w:val="24"/>
          <w:szCs w:val="24"/>
        </w:rPr>
        <w:t>.</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471180" w:rsidRPr="00523B72">
        <w:rPr>
          <w:color w:val="000000"/>
          <w:sz w:val="24"/>
          <w:szCs w:val="24"/>
        </w:rPr>
        <w:t>Убеевского</w:t>
      </w:r>
      <w:r w:rsidRPr="00523B72">
        <w:rPr>
          <w:color w:val="000000"/>
          <w:sz w:val="24"/>
          <w:szCs w:val="24"/>
        </w:rPr>
        <w:t xml:space="preserve"> сельского поселения.</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глава </w:t>
      </w:r>
      <w:r w:rsidR="00471180" w:rsidRPr="00523B72">
        <w:rPr>
          <w:color w:val="000000"/>
          <w:sz w:val="24"/>
          <w:szCs w:val="24"/>
        </w:rPr>
        <w:t>Убеевского</w:t>
      </w:r>
      <w:r w:rsidRPr="00523B72">
        <w:rPr>
          <w:color w:val="000000"/>
          <w:sz w:val="24"/>
          <w:szCs w:val="24"/>
        </w:rPr>
        <w:t xml:space="preserve"> сельского поселения рассматривает вопрос о привлечении виновных лиц к дисциплинарной ответственности.</w:t>
      </w:r>
    </w:p>
    <w:p w:rsidR="00CC1E2E" w:rsidRPr="00523B72" w:rsidRDefault="00CC1E2E" w:rsidP="00CC1E2E">
      <w:pPr>
        <w:ind w:firstLine="720"/>
        <w:jc w:val="both"/>
        <w:rPr>
          <w:sz w:val="24"/>
          <w:szCs w:val="24"/>
        </w:rPr>
      </w:pPr>
      <w:r w:rsidRPr="00523B72">
        <w:rPr>
          <w:sz w:val="24"/>
          <w:szCs w:val="24"/>
        </w:rPr>
        <w:t xml:space="preserve">Специалист </w:t>
      </w:r>
      <w:r w:rsidRPr="00523B72">
        <w:rPr>
          <w:bCs/>
          <w:sz w:val="24"/>
          <w:szCs w:val="24"/>
          <w:lang w:eastAsia="ar-SA"/>
        </w:rPr>
        <w:t xml:space="preserve"> администрации </w:t>
      </w:r>
      <w:r w:rsidR="00471180" w:rsidRPr="00523B72">
        <w:rPr>
          <w:bCs/>
          <w:sz w:val="24"/>
          <w:szCs w:val="24"/>
        </w:rPr>
        <w:t>Убеевского</w:t>
      </w:r>
      <w:r w:rsidRPr="00523B72">
        <w:rPr>
          <w:bCs/>
          <w:sz w:val="24"/>
          <w:szCs w:val="24"/>
        </w:rPr>
        <w:t xml:space="preserve"> сельского поселения </w:t>
      </w:r>
      <w:r w:rsidRPr="00523B72">
        <w:rPr>
          <w:sz w:val="24"/>
          <w:szCs w:val="24"/>
        </w:rPr>
        <w:t xml:space="preserve">несет ответственность </w:t>
      </w:r>
      <w:r w:rsidRPr="00523B72">
        <w:rPr>
          <w:color w:val="000000"/>
          <w:sz w:val="24"/>
          <w:szCs w:val="24"/>
        </w:rPr>
        <w:t>за соблюдение порядка предоставления муниципальной услуги.</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C1E2E" w:rsidRPr="00523B72" w:rsidRDefault="00CC1E2E" w:rsidP="00CC1E2E">
      <w:pPr>
        <w:widowControl w:val="0"/>
        <w:autoSpaceDE w:val="0"/>
        <w:autoSpaceDN w:val="0"/>
        <w:spacing w:line="228" w:lineRule="auto"/>
        <w:ind w:firstLine="567"/>
        <w:jc w:val="both"/>
        <w:rPr>
          <w:color w:val="000000"/>
          <w:sz w:val="24"/>
          <w:szCs w:val="24"/>
        </w:rPr>
      </w:pPr>
      <w:r w:rsidRPr="00523B72">
        <w:rPr>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C1E2E" w:rsidRPr="00523B72" w:rsidRDefault="00CC1E2E" w:rsidP="00CC1E2E">
      <w:pPr>
        <w:ind w:firstLine="709"/>
        <w:jc w:val="center"/>
        <w:rPr>
          <w:b/>
          <w:sz w:val="24"/>
          <w:szCs w:val="24"/>
        </w:rPr>
      </w:pPr>
      <w:r w:rsidRPr="00523B72">
        <w:rPr>
          <w:b/>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w:t>
      </w:r>
    </w:p>
    <w:p w:rsidR="00CC1E2E" w:rsidRPr="00523B72" w:rsidRDefault="00CC1E2E" w:rsidP="00CC1E2E">
      <w:pPr>
        <w:ind w:firstLine="709"/>
        <w:jc w:val="both"/>
        <w:rPr>
          <w:b/>
          <w:sz w:val="24"/>
          <w:szCs w:val="24"/>
        </w:rPr>
      </w:pPr>
      <w:r w:rsidRPr="00523B72">
        <w:rPr>
          <w:b/>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CC1E2E" w:rsidRPr="00523B72" w:rsidRDefault="00CC1E2E" w:rsidP="00CC1E2E">
      <w:pPr>
        <w:ind w:firstLine="709"/>
        <w:jc w:val="both"/>
        <w:rPr>
          <w:sz w:val="24"/>
          <w:szCs w:val="24"/>
        </w:rPr>
      </w:pPr>
      <w:r w:rsidRPr="00523B72">
        <w:rPr>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5.2. Предмет жалобы</w:t>
      </w:r>
    </w:p>
    <w:p w:rsidR="00CC1E2E" w:rsidRPr="00523B72" w:rsidRDefault="00CC1E2E" w:rsidP="00CC1E2E">
      <w:pPr>
        <w:ind w:firstLine="709"/>
        <w:jc w:val="both"/>
        <w:rPr>
          <w:sz w:val="24"/>
          <w:szCs w:val="24"/>
        </w:rPr>
      </w:pPr>
      <w:r w:rsidRPr="00523B72">
        <w:rPr>
          <w:sz w:val="24"/>
          <w:szCs w:val="24"/>
        </w:rPr>
        <w:t>Заявитель может обратиться с жалобой в том числе в следующих случаях:</w:t>
      </w:r>
    </w:p>
    <w:p w:rsidR="00CC1E2E" w:rsidRPr="00523B72" w:rsidRDefault="00CC1E2E" w:rsidP="00CC1E2E">
      <w:pPr>
        <w:ind w:firstLine="709"/>
        <w:jc w:val="both"/>
        <w:rPr>
          <w:sz w:val="24"/>
          <w:szCs w:val="24"/>
        </w:rPr>
      </w:pPr>
      <w:r w:rsidRPr="00523B72">
        <w:rPr>
          <w:sz w:val="24"/>
          <w:szCs w:val="24"/>
        </w:rPr>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CC1E2E" w:rsidRPr="00523B72" w:rsidRDefault="00CC1E2E" w:rsidP="00CC1E2E">
      <w:pPr>
        <w:ind w:firstLine="709"/>
        <w:jc w:val="both"/>
        <w:rPr>
          <w:sz w:val="24"/>
          <w:szCs w:val="24"/>
        </w:rPr>
      </w:pPr>
      <w:r w:rsidRPr="00523B72">
        <w:rPr>
          <w:sz w:val="24"/>
          <w:szCs w:val="24"/>
        </w:rPr>
        <w:lastRenderedPageBreak/>
        <w:t>нарушение срока предоставления муниципальной услуги;</w:t>
      </w:r>
    </w:p>
    <w:p w:rsidR="00CC1E2E" w:rsidRPr="00523B72" w:rsidRDefault="00CC1E2E" w:rsidP="00CC1E2E">
      <w:pPr>
        <w:ind w:firstLine="709"/>
        <w:jc w:val="both"/>
        <w:rPr>
          <w:sz w:val="24"/>
          <w:szCs w:val="24"/>
        </w:rPr>
      </w:pPr>
      <w:r w:rsidRPr="00523B7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C1E2E" w:rsidRPr="00523B72" w:rsidRDefault="00CC1E2E" w:rsidP="00CC1E2E">
      <w:pPr>
        <w:ind w:firstLine="709"/>
        <w:jc w:val="both"/>
        <w:rPr>
          <w:sz w:val="24"/>
          <w:szCs w:val="24"/>
        </w:rPr>
      </w:pPr>
      <w:r w:rsidRPr="00523B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C1E2E" w:rsidRPr="00523B72" w:rsidRDefault="00CC1E2E" w:rsidP="00CC1E2E">
      <w:pPr>
        <w:ind w:firstLine="709"/>
        <w:jc w:val="both"/>
        <w:rPr>
          <w:sz w:val="24"/>
          <w:szCs w:val="24"/>
        </w:rPr>
      </w:pPr>
      <w:r w:rsidRPr="00523B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C1E2E" w:rsidRPr="00523B72" w:rsidRDefault="00CC1E2E" w:rsidP="00CC1E2E">
      <w:pPr>
        <w:ind w:firstLine="709"/>
        <w:jc w:val="both"/>
        <w:rPr>
          <w:sz w:val="24"/>
          <w:szCs w:val="24"/>
        </w:rPr>
      </w:pPr>
      <w:r w:rsidRPr="00523B7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C1E2E" w:rsidRPr="00523B72" w:rsidRDefault="00CC1E2E" w:rsidP="00CC1E2E">
      <w:pPr>
        <w:ind w:firstLine="709"/>
        <w:jc w:val="both"/>
        <w:rPr>
          <w:sz w:val="24"/>
          <w:szCs w:val="24"/>
        </w:rPr>
      </w:pPr>
      <w:r w:rsidRPr="00523B72">
        <w:rPr>
          <w:sz w:val="24"/>
          <w:szCs w:val="24"/>
        </w:rPr>
        <w:t>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E2E" w:rsidRPr="00523B72" w:rsidRDefault="00CC1E2E" w:rsidP="00CC1E2E">
      <w:pPr>
        <w:ind w:firstLine="709"/>
        <w:jc w:val="both"/>
        <w:rPr>
          <w:sz w:val="24"/>
          <w:szCs w:val="24"/>
        </w:rPr>
      </w:pPr>
      <w:r w:rsidRPr="00523B72">
        <w:rPr>
          <w:sz w:val="24"/>
          <w:szCs w:val="24"/>
        </w:rPr>
        <w:t>нарушение срока или порядка выдачи документов по результатам предоставления муниципальной услуги;</w:t>
      </w:r>
    </w:p>
    <w:p w:rsidR="00CC1E2E" w:rsidRPr="00523B72" w:rsidRDefault="00CC1E2E" w:rsidP="00CC1E2E">
      <w:pPr>
        <w:ind w:firstLine="709"/>
        <w:jc w:val="both"/>
        <w:rPr>
          <w:sz w:val="24"/>
          <w:szCs w:val="24"/>
        </w:rPr>
      </w:pPr>
      <w:r w:rsidRPr="00523B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C1E2E" w:rsidRPr="00523B72" w:rsidRDefault="00CC1E2E" w:rsidP="00CC1E2E">
      <w:pPr>
        <w:ind w:firstLine="709"/>
        <w:jc w:val="both"/>
        <w:rPr>
          <w:sz w:val="24"/>
          <w:szCs w:val="24"/>
        </w:rPr>
      </w:pPr>
      <w:r w:rsidRPr="00523B72">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CC1E2E" w:rsidRPr="00523B72" w:rsidRDefault="00CC1E2E" w:rsidP="00CC1E2E">
      <w:pPr>
        <w:ind w:firstLine="709"/>
        <w:jc w:val="both"/>
        <w:rPr>
          <w:b/>
          <w:sz w:val="24"/>
          <w:szCs w:val="24"/>
        </w:rPr>
      </w:pPr>
      <w:r w:rsidRPr="00523B72">
        <w:rPr>
          <w:b/>
          <w:color w:val="000000"/>
          <w:sz w:val="24"/>
          <w:szCs w:val="24"/>
        </w:rPr>
        <w:t>5.3. </w:t>
      </w:r>
      <w:r w:rsidRPr="00523B72">
        <w:rPr>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w:t>
      </w:r>
    </w:p>
    <w:p w:rsidR="00CC1E2E" w:rsidRPr="00523B72" w:rsidRDefault="00CC1E2E" w:rsidP="00CC1E2E">
      <w:pPr>
        <w:widowControl w:val="0"/>
        <w:autoSpaceDE w:val="0"/>
        <w:autoSpaceDN w:val="0"/>
        <w:ind w:firstLine="567"/>
        <w:jc w:val="both"/>
        <w:rPr>
          <w:sz w:val="24"/>
          <w:szCs w:val="24"/>
        </w:rPr>
      </w:pPr>
      <w:r w:rsidRPr="00523B72">
        <w:rPr>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471180" w:rsidRPr="00523B72">
        <w:rPr>
          <w:sz w:val="24"/>
          <w:szCs w:val="24"/>
        </w:rPr>
        <w:t>Убеевского</w:t>
      </w:r>
      <w:r w:rsidRPr="00523B72">
        <w:rPr>
          <w:sz w:val="24"/>
          <w:szCs w:val="24"/>
        </w:rPr>
        <w:t xml:space="preserve"> сельского поселения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5.4. Порядок подачи и рассмотрения жалобы</w:t>
      </w:r>
    </w:p>
    <w:p w:rsidR="00CC1E2E" w:rsidRPr="00523B72" w:rsidRDefault="00CC1E2E" w:rsidP="00CC1E2E">
      <w:pPr>
        <w:ind w:firstLine="567"/>
        <w:jc w:val="both"/>
        <w:rPr>
          <w:sz w:val="24"/>
          <w:szCs w:val="24"/>
        </w:rPr>
      </w:pPr>
      <w:r w:rsidRPr="00523B72">
        <w:rPr>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w:t>
      </w:r>
      <w:r w:rsidRPr="00523B72">
        <w:rPr>
          <w:sz w:val="24"/>
          <w:szCs w:val="24"/>
        </w:rPr>
        <w:lastRenderedPageBreak/>
        <w:t>досудебного (внесудебного) обжалования), а также может быть принята при личном приеме заявителя.</w:t>
      </w:r>
    </w:p>
    <w:p w:rsidR="00CC1E2E" w:rsidRPr="00523B72" w:rsidRDefault="00CC1E2E" w:rsidP="00CC1E2E">
      <w:pPr>
        <w:ind w:firstLine="567"/>
        <w:jc w:val="both"/>
        <w:rPr>
          <w:sz w:val="24"/>
          <w:szCs w:val="24"/>
        </w:rPr>
      </w:pPr>
      <w:r w:rsidRPr="00523B72">
        <w:rPr>
          <w:sz w:val="24"/>
          <w:szCs w:val="24"/>
        </w:rPr>
        <w:t xml:space="preserve">Жалоба в соответствии с Федеральным </w:t>
      </w:r>
      <w:hyperlink r:id="rId30" w:history="1">
        <w:r w:rsidRPr="00523B72">
          <w:rPr>
            <w:sz w:val="24"/>
            <w:szCs w:val="24"/>
            <w:u w:val="single"/>
          </w:rPr>
          <w:t>законом</w:t>
        </w:r>
      </w:hyperlink>
      <w:r w:rsidRPr="00523B72">
        <w:rPr>
          <w:sz w:val="24"/>
          <w:szCs w:val="24"/>
        </w:rPr>
        <w:t xml:space="preserve"> № 210-ФЗ должна содержать:</w:t>
      </w:r>
    </w:p>
    <w:p w:rsidR="00CC1E2E" w:rsidRPr="00523B72" w:rsidRDefault="00CC1E2E" w:rsidP="00CC1E2E">
      <w:pPr>
        <w:ind w:firstLine="567"/>
        <w:jc w:val="both"/>
        <w:rPr>
          <w:sz w:val="24"/>
          <w:szCs w:val="24"/>
        </w:rPr>
      </w:pPr>
      <w:r w:rsidRPr="00523B72">
        <w:rPr>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CC1E2E" w:rsidRPr="00523B72" w:rsidRDefault="00CC1E2E" w:rsidP="00CC1E2E">
      <w:pPr>
        <w:ind w:firstLine="567"/>
        <w:jc w:val="both"/>
        <w:rPr>
          <w:sz w:val="24"/>
          <w:szCs w:val="24"/>
        </w:rPr>
      </w:pPr>
      <w:r w:rsidRPr="00523B7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E2E" w:rsidRPr="00523B72" w:rsidRDefault="00CC1E2E" w:rsidP="00CC1E2E">
      <w:pPr>
        <w:ind w:firstLine="567"/>
        <w:jc w:val="both"/>
        <w:rPr>
          <w:sz w:val="24"/>
          <w:szCs w:val="24"/>
        </w:rPr>
      </w:pPr>
      <w:r w:rsidRPr="00523B72">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CC1E2E" w:rsidRPr="00523B72" w:rsidRDefault="00CC1E2E" w:rsidP="00CC1E2E">
      <w:pPr>
        <w:ind w:firstLine="567"/>
        <w:jc w:val="both"/>
        <w:rPr>
          <w:sz w:val="24"/>
          <w:szCs w:val="24"/>
        </w:rPr>
      </w:pPr>
      <w:r w:rsidRPr="00523B72">
        <w:rP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CC1E2E" w:rsidRPr="00523B72" w:rsidRDefault="00CC1E2E" w:rsidP="00CC1E2E">
      <w:pPr>
        <w:ind w:firstLine="567"/>
        <w:jc w:val="both"/>
        <w:rPr>
          <w:sz w:val="24"/>
          <w:szCs w:val="24"/>
        </w:rPr>
      </w:pPr>
      <w:r w:rsidRPr="00523B7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1E2E" w:rsidRPr="00523B72" w:rsidRDefault="00CC1E2E" w:rsidP="00CC1E2E">
      <w:pPr>
        <w:ind w:firstLine="567"/>
        <w:jc w:val="both"/>
        <w:rPr>
          <w:sz w:val="24"/>
          <w:szCs w:val="24"/>
        </w:rPr>
      </w:pPr>
      <w:r w:rsidRPr="00523B72">
        <w:rPr>
          <w:sz w:val="24"/>
          <w:szCs w:val="24"/>
        </w:rPr>
        <w:t>а) оформленная в соответствии с законодательством Российской Федерации доверенность (для физических лиц);</w:t>
      </w:r>
    </w:p>
    <w:p w:rsidR="00CC1E2E" w:rsidRPr="00523B72" w:rsidRDefault="00CC1E2E" w:rsidP="00CC1E2E">
      <w:pPr>
        <w:ind w:firstLine="567"/>
        <w:jc w:val="both"/>
        <w:rPr>
          <w:sz w:val="24"/>
          <w:szCs w:val="24"/>
        </w:rPr>
      </w:pPr>
      <w:r w:rsidRPr="00523B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1E2E" w:rsidRPr="00523B72" w:rsidRDefault="00CC1E2E" w:rsidP="00CC1E2E">
      <w:pPr>
        <w:ind w:firstLine="567"/>
        <w:jc w:val="both"/>
        <w:rPr>
          <w:sz w:val="24"/>
          <w:szCs w:val="24"/>
        </w:rPr>
      </w:pPr>
      <w:r w:rsidRPr="00523B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E2E" w:rsidRPr="00523B72" w:rsidRDefault="00CC1E2E" w:rsidP="00CC1E2E">
      <w:pPr>
        <w:ind w:firstLine="567"/>
        <w:jc w:val="both"/>
        <w:rPr>
          <w:sz w:val="24"/>
          <w:szCs w:val="24"/>
        </w:rPr>
      </w:pPr>
      <w:r w:rsidRPr="00523B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5.5. Сроки рассмотрения жалобы</w:t>
      </w:r>
    </w:p>
    <w:p w:rsidR="00CC1E2E" w:rsidRPr="00523B72" w:rsidRDefault="00CC1E2E" w:rsidP="00CC1E2E">
      <w:pPr>
        <w:ind w:firstLine="567"/>
        <w:jc w:val="both"/>
        <w:rPr>
          <w:sz w:val="24"/>
          <w:szCs w:val="24"/>
        </w:rPr>
      </w:pPr>
      <w:r w:rsidRPr="00523B72">
        <w:rPr>
          <w:sz w:val="24"/>
          <w:szCs w:val="24"/>
        </w:rPr>
        <w:t xml:space="preserve">Жалоба, поступившая в администрацию </w:t>
      </w:r>
      <w:r w:rsidR="00471180" w:rsidRPr="00523B72">
        <w:rPr>
          <w:sz w:val="24"/>
          <w:szCs w:val="24"/>
        </w:rPr>
        <w:t>Убеевского</w:t>
      </w:r>
      <w:r w:rsidRPr="00523B72">
        <w:rPr>
          <w:sz w:val="24"/>
          <w:szCs w:val="24"/>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C1E2E" w:rsidRPr="00523B72" w:rsidRDefault="00CC1E2E" w:rsidP="00CC1E2E">
      <w:pPr>
        <w:ind w:firstLine="567"/>
        <w:jc w:val="both"/>
        <w:rPr>
          <w:sz w:val="24"/>
          <w:szCs w:val="24"/>
        </w:rPr>
      </w:pPr>
      <w:r w:rsidRPr="00523B72">
        <w:rPr>
          <w:sz w:val="24"/>
          <w:szCs w:val="24"/>
        </w:rPr>
        <w:t xml:space="preserve">В случае обжалования отказа администрации </w:t>
      </w:r>
      <w:r w:rsidR="00471180" w:rsidRPr="00523B72">
        <w:rPr>
          <w:sz w:val="24"/>
          <w:szCs w:val="24"/>
        </w:rPr>
        <w:t>Убеевского</w:t>
      </w:r>
      <w:r w:rsidRPr="00523B72">
        <w:rPr>
          <w:sz w:val="24"/>
          <w:szCs w:val="24"/>
        </w:rP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w:t>
      </w:r>
      <w:r w:rsidRPr="00523B72">
        <w:rPr>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5.6. Результат рассмотрения жалобы</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 xml:space="preserve">По результатам рассмотрения жалобы в соответствии с </w:t>
      </w:r>
      <w:hyperlink r:id="rId31" w:history="1">
        <w:r w:rsidRPr="00523B72">
          <w:rPr>
            <w:color w:val="000000"/>
            <w:sz w:val="24"/>
            <w:szCs w:val="24"/>
            <w:u w:val="single"/>
          </w:rPr>
          <w:t>частью 7 статьи 11.2</w:t>
        </w:r>
      </w:hyperlink>
      <w:r w:rsidRPr="00523B72">
        <w:rPr>
          <w:color w:val="000000"/>
          <w:sz w:val="24"/>
          <w:szCs w:val="24"/>
        </w:rPr>
        <w:t xml:space="preserve"> Федерального закона № 210-ФЗ администрация </w:t>
      </w:r>
      <w:r w:rsidR="00471180" w:rsidRPr="00523B72">
        <w:rPr>
          <w:color w:val="000000"/>
          <w:sz w:val="24"/>
          <w:szCs w:val="24"/>
        </w:rPr>
        <w:t>Убеевского</w:t>
      </w:r>
      <w:r w:rsidRPr="00523B72">
        <w:rPr>
          <w:color w:val="000000"/>
          <w:sz w:val="24"/>
          <w:szCs w:val="24"/>
        </w:rPr>
        <w:t xml:space="preserve"> сельского поселения принимает одно из следующих решений:</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отказывает в удовлетворении жалобы.</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 xml:space="preserve">При удовлетворении жалобы администрация </w:t>
      </w:r>
      <w:r w:rsidR="00471180" w:rsidRPr="00523B72">
        <w:rPr>
          <w:color w:val="000000"/>
          <w:sz w:val="24"/>
          <w:szCs w:val="24"/>
        </w:rPr>
        <w:t>Убеевского</w:t>
      </w:r>
      <w:r w:rsidRPr="00523B72">
        <w:rPr>
          <w:color w:val="000000"/>
          <w:sz w:val="24"/>
          <w:szCs w:val="24"/>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71180" w:rsidRPr="00523B72">
        <w:rPr>
          <w:color w:val="000000"/>
          <w:sz w:val="24"/>
          <w:szCs w:val="24"/>
        </w:rPr>
        <w:t>Убеевского</w:t>
      </w:r>
      <w:r w:rsidRPr="00523B72">
        <w:rPr>
          <w:color w:val="000000"/>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5.7. Порядок информирования заявителя о результатах рассмотрения жалобы</w:t>
      </w:r>
    </w:p>
    <w:p w:rsidR="00CC1E2E" w:rsidRPr="00523B72" w:rsidRDefault="00CC1E2E" w:rsidP="00CC1E2E">
      <w:pPr>
        <w:ind w:firstLine="567"/>
        <w:jc w:val="both"/>
        <w:rPr>
          <w:sz w:val="24"/>
          <w:szCs w:val="24"/>
        </w:rPr>
      </w:pPr>
      <w:r w:rsidRPr="00523B7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C1E2E" w:rsidRPr="00523B72" w:rsidRDefault="00CC1E2E" w:rsidP="00CC1E2E">
      <w:pPr>
        <w:ind w:firstLine="567"/>
        <w:jc w:val="both"/>
        <w:rPr>
          <w:sz w:val="24"/>
          <w:szCs w:val="24"/>
        </w:rPr>
      </w:pPr>
      <w:r w:rsidRPr="00523B7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E2E" w:rsidRPr="00523B72" w:rsidRDefault="00CC1E2E" w:rsidP="00CC1E2E">
      <w:pPr>
        <w:ind w:firstLine="567"/>
        <w:jc w:val="both"/>
        <w:rPr>
          <w:sz w:val="24"/>
          <w:szCs w:val="24"/>
        </w:rPr>
      </w:pPr>
      <w:r w:rsidRPr="00523B7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5.8. Порядок обжалования решения по жалобе</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5.9. Право заявителя на получение информации и документов, необходимых для обоснования и рассмотрения жалобы</w:t>
      </w:r>
    </w:p>
    <w:p w:rsidR="00CC1E2E" w:rsidRPr="00523B72" w:rsidRDefault="00CC1E2E" w:rsidP="00CC1E2E">
      <w:pPr>
        <w:widowControl w:val="0"/>
        <w:autoSpaceDE w:val="0"/>
        <w:autoSpaceDN w:val="0"/>
        <w:ind w:firstLine="567"/>
        <w:jc w:val="both"/>
        <w:rPr>
          <w:color w:val="000000"/>
          <w:sz w:val="24"/>
          <w:szCs w:val="24"/>
        </w:rPr>
      </w:pPr>
      <w:r w:rsidRPr="00523B72">
        <w:rPr>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C1E2E" w:rsidRPr="00523B72" w:rsidRDefault="00CC1E2E" w:rsidP="00CC1E2E">
      <w:pPr>
        <w:widowControl w:val="0"/>
        <w:autoSpaceDE w:val="0"/>
        <w:autoSpaceDN w:val="0"/>
        <w:ind w:firstLine="567"/>
        <w:jc w:val="both"/>
        <w:rPr>
          <w:b/>
          <w:color w:val="000000"/>
          <w:sz w:val="24"/>
          <w:szCs w:val="24"/>
        </w:rPr>
      </w:pPr>
      <w:r w:rsidRPr="00523B72">
        <w:rPr>
          <w:b/>
          <w:color w:val="000000"/>
          <w:sz w:val="24"/>
          <w:szCs w:val="24"/>
        </w:rPr>
        <w:t>5.10. Способы информирования заявителей о порядке подачи и рассмотрения жалобы</w:t>
      </w:r>
    </w:p>
    <w:p w:rsidR="00CC1E2E" w:rsidRPr="00523B72" w:rsidRDefault="00CC1E2E" w:rsidP="00CC1E2E">
      <w:pPr>
        <w:ind w:firstLine="567"/>
        <w:jc w:val="both"/>
        <w:rPr>
          <w:sz w:val="24"/>
          <w:szCs w:val="24"/>
        </w:rPr>
      </w:pPr>
      <w:r w:rsidRPr="00523B72">
        <w:rPr>
          <w:sz w:val="24"/>
          <w:szCs w:val="24"/>
        </w:rPr>
        <w:t xml:space="preserve">Информацию о порядке подачи и рассмотрения жалобы заявители могут получить на информационном стенде в администрации </w:t>
      </w:r>
      <w:r w:rsidR="00471180" w:rsidRPr="00523B72">
        <w:rPr>
          <w:sz w:val="24"/>
          <w:szCs w:val="24"/>
        </w:rPr>
        <w:t>Убеевского</w:t>
      </w:r>
      <w:r w:rsidRPr="00523B72">
        <w:rPr>
          <w:sz w:val="24"/>
          <w:szCs w:val="24"/>
        </w:rPr>
        <w:t xml:space="preserve"> сельского поселения, МФЦ, организации, предусмотренной частью 1.1 статьи 16 Федерального закона № 210-ФЗ, на </w:t>
      </w:r>
      <w:r w:rsidRPr="00523B72">
        <w:rPr>
          <w:sz w:val="24"/>
          <w:szCs w:val="24"/>
        </w:rPr>
        <w:lastRenderedPageBreak/>
        <w:t>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C1E2E" w:rsidRPr="00523B72" w:rsidRDefault="00CC1E2E" w:rsidP="00CC1E2E">
      <w:pPr>
        <w:ind w:firstLine="567"/>
        <w:jc w:val="both"/>
        <w:rPr>
          <w:sz w:val="24"/>
          <w:szCs w:val="24"/>
        </w:rPr>
      </w:pPr>
      <w:r w:rsidRPr="00523B72">
        <w:rPr>
          <w:sz w:val="24"/>
          <w:szCs w:val="24"/>
        </w:rPr>
        <w:t>Для получения информации о порядке подачи и рассмотрения жалобы заявитель вправе обратиться:</w:t>
      </w:r>
    </w:p>
    <w:p w:rsidR="00CC1E2E" w:rsidRPr="00523B72" w:rsidRDefault="00CC1E2E" w:rsidP="00CC1E2E">
      <w:pPr>
        <w:ind w:firstLine="567"/>
        <w:jc w:val="both"/>
        <w:rPr>
          <w:sz w:val="24"/>
          <w:szCs w:val="24"/>
        </w:rPr>
      </w:pPr>
      <w:r w:rsidRPr="00523B72">
        <w:rPr>
          <w:sz w:val="24"/>
          <w:szCs w:val="24"/>
        </w:rPr>
        <w:t>в устной форме;</w:t>
      </w:r>
    </w:p>
    <w:p w:rsidR="00CC1E2E" w:rsidRPr="00523B72" w:rsidRDefault="00CC1E2E" w:rsidP="00CC1E2E">
      <w:pPr>
        <w:ind w:firstLine="567"/>
        <w:jc w:val="both"/>
        <w:rPr>
          <w:sz w:val="24"/>
          <w:szCs w:val="24"/>
        </w:rPr>
      </w:pPr>
      <w:r w:rsidRPr="00523B72">
        <w:rPr>
          <w:sz w:val="24"/>
          <w:szCs w:val="24"/>
        </w:rPr>
        <w:t>в форме электронного документа;</w:t>
      </w:r>
    </w:p>
    <w:p w:rsidR="00CC1E2E" w:rsidRPr="00523B72" w:rsidRDefault="00CC1E2E" w:rsidP="00CC1E2E">
      <w:pPr>
        <w:ind w:firstLine="567"/>
        <w:jc w:val="both"/>
        <w:rPr>
          <w:sz w:val="24"/>
          <w:szCs w:val="24"/>
        </w:rPr>
      </w:pPr>
      <w:r w:rsidRPr="00523B72">
        <w:rPr>
          <w:sz w:val="24"/>
          <w:szCs w:val="24"/>
        </w:rPr>
        <w:t>по телефону;</w:t>
      </w:r>
    </w:p>
    <w:p w:rsidR="00CC1E2E" w:rsidRPr="00523B72" w:rsidRDefault="00CC1E2E" w:rsidP="00CC1E2E">
      <w:pPr>
        <w:ind w:firstLine="567"/>
        <w:jc w:val="both"/>
        <w:rPr>
          <w:sz w:val="24"/>
          <w:szCs w:val="24"/>
        </w:rPr>
      </w:pPr>
      <w:r w:rsidRPr="00523B72">
        <w:rPr>
          <w:sz w:val="24"/>
          <w:szCs w:val="24"/>
        </w:rPr>
        <w:t>в письменной форме.</w:t>
      </w:r>
    </w:p>
    <w:bookmarkEnd w:id="0"/>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shd w:val="clear" w:color="auto" w:fill="FFFFFF"/>
        <w:autoSpaceDE w:val="0"/>
        <w:autoSpaceDN w:val="0"/>
        <w:adjustRightInd w:val="0"/>
        <w:jc w:val="both"/>
        <w:rPr>
          <w:color w:val="000000"/>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ind w:firstLine="567"/>
        <w:jc w:val="right"/>
        <w:outlineLvl w:val="1"/>
        <w:rPr>
          <w:b/>
          <w:sz w:val="24"/>
          <w:szCs w:val="24"/>
        </w:rPr>
      </w:pPr>
    </w:p>
    <w:p w:rsidR="00CC1E2E" w:rsidRPr="00523B72" w:rsidRDefault="00CC1E2E" w:rsidP="00CC1E2E">
      <w:pPr>
        <w:autoSpaceDE w:val="0"/>
        <w:autoSpaceDN w:val="0"/>
        <w:adjustRightInd w:val="0"/>
        <w:outlineLvl w:val="1"/>
        <w:rPr>
          <w:b/>
          <w:sz w:val="24"/>
          <w:szCs w:val="24"/>
        </w:rPr>
      </w:pPr>
    </w:p>
    <w:p w:rsidR="00CC1E2E" w:rsidRPr="00523B72" w:rsidRDefault="00CC1E2E" w:rsidP="00CC1E2E">
      <w:pPr>
        <w:autoSpaceDE w:val="0"/>
        <w:autoSpaceDN w:val="0"/>
        <w:adjustRightInd w:val="0"/>
        <w:outlineLvl w:val="1"/>
        <w:rPr>
          <w:b/>
          <w:sz w:val="24"/>
          <w:szCs w:val="24"/>
        </w:rPr>
      </w:pPr>
    </w:p>
    <w:p w:rsidR="00CC1E2E" w:rsidRPr="00523B72" w:rsidRDefault="00CC1E2E" w:rsidP="00CC1E2E">
      <w:pPr>
        <w:autoSpaceDE w:val="0"/>
        <w:autoSpaceDN w:val="0"/>
        <w:adjustRightInd w:val="0"/>
        <w:outlineLvl w:val="1"/>
        <w:rPr>
          <w:b/>
          <w:sz w:val="24"/>
          <w:szCs w:val="24"/>
        </w:rPr>
      </w:pPr>
    </w:p>
    <w:p w:rsidR="00CC1E2E" w:rsidRPr="00523B72" w:rsidRDefault="00CC1E2E" w:rsidP="00CC1E2E">
      <w:pPr>
        <w:autoSpaceDE w:val="0"/>
        <w:autoSpaceDN w:val="0"/>
        <w:adjustRightInd w:val="0"/>
        <w:outlineLvl w:val="1"/>
        <w:rPr>
          <w:b/>
          <w:sz w:val="24"/>
          <w:szCs w:val="24"/>
        </w:rPr>
      </w:pPr>
    </w:p>
    <w:p w:rsidR="00CC1E2E" w:rsidRPr="00523B72" w:rsidRDefault="00CC1E2E" w:rsidP="00CC1E2E">
      <w:pPr>
        <w:ind w:left="5812"/>
        <w:jc w:val="right"/>
        <w:rPr>
          <w:b/>
          <w:sz w:val="24"/>
          <w:szCs w:val="24"/>
        </w:rPr>
      </w:pPr>
      <w:bookmarkStart w:id="5" w:name="sub_10000"/>
      <w:r w:rsidRPr="00523B72">
        <w:rPr>
          <w:b/>
          <w:color w:val="26282F"/>
          <w:sz w:val="24"/>
          <w:szCs w:val="24"/>
        </w:rPr>
        <w:t>Приложение 1</w:t>
      </w:r>
      <w:r w:rsidRPr="00523B72">
        <w:rPr>
          <w:b/>
          <w:color w:val="26282F"/>
          <w:sz w:val="24"/>
          <w:szCs w:val="24"/>
        </w:rPr>
        <w:br/>
        <w:t xml:space="preserve">к </w:t>
      </w:r>
      <w:hyperlink r:id="rId32" w:anchor="sub_1000" w:history="1">
        <w:r w:rsidRPr="00523B72">
          <w:rPr>
            <w:b/>
            <w:color w:val="106BBE"/>
            <w:sz w:val="24"/>
            <w:szCs w:val="24"/>
          </w:rPr>
          <w:t>Административному регламенту</w:t>
        </w:r>
      </w:hyperlink>
      <w:r w:rsidRPr="00523B72">
        <w:rPr>
          <w:b/>
          <w:color w:val="26282F"/>
          <w:sz w:val="24"/>
          <w:szCs w:val="24"/>
        </w:rPr>
        <w:br/>
      </w:r>
    </w:p>
    <w:bookmarkEnd w:id="5"/>
    <w:p w:rsidR="00CC1E2E" w:rsidRPr="00523B72" w:rsidRDefault="00CC1E2E" w:rsidP="00CC1E2E">
      <w:pPr>
        <w:ind w:firstLine="567"/>
        <w:jc w:val="both"/>
        <w:rPr>
          <w:sz w:val="24"/>
          <w:szCs w:val="24"/>
        </w:rPr>
      </w:pPr>
    </w:p>
    <w:p w:rsidR="00CC1E2E" w:rsidRPr="00523B72" w:rsidRDefault="00CC1E2E" w:rsidP="00CC1E2E">
      <w:pPr>
        <w:widowControl w:val="0"/>
        <w:autoSpaceDE w:val="0"/>
        <w:autoSpaceDN w:val="0"/>
        <w:adjustRightInd w:val="0"/>
        <w:jc w:val="center"/>
        <w:rPr>
          <w:sz w:val="24"/>
          <w:szCs w:val="24"/>
        </w:rPr>
      </w:pP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 xml:space="preserve">СВЕДЕНИЯ </w:t>
      </w: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О МЕСТЕ НАХОЖДЕНИЯ И ГРАФИКЕ РАБОТЫ</w:t>
      </w: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 xml:space="preserve">АДМИНИСТРАЦИИ </w:t>
      </w:r>
      <w:r w:rsidR="00471180" w:rsidRPr="00523B72">
        <w:rPr>
          <w:sz w:val="24"/>
          <w:szCs w:val="24"/>
        </w:rPr>
        <w:t>УБЕЕВСКОГО</w:t>
      </w:r>
      <w:r w:rsidRPr="00523B72">
        <w:rPr>
          <w:sz w:val="24"/>
          <w:szCs w:val="24"/>
        </w:rPr>
        <w:t xml:space="preserve"> СЕЛЬСКОГО ПОСЕЛЕНИЯ</w:t>
      </w: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 xml:space="preserve"> КРАСНОАРМЕЙСКОГО РАЙОНА</w:t>
      </w:r>
    </w:p>
    <w:p w:rsidR="00CC1E2E" w:rsidRPr="00523B72" w:rsidRDefault="00CC1E2E" w:rsidP="00CC1E2E">
      <w:pPr>
        <w:widowControl w:val="0"/>
        <w:autoSpaceDE w:val="0"/>
        <w:autoSpaceDN w:val="0"/>
        <w:adjustRightInd w:val="0"/>
        <w:ind w:firstLine="720"/>
        <w:jc w:val="center"/>
        <w:rPr>
          <w:sz w:val="24"/>
          <w:szCs w:val="24"/>
        </w:rPr>
      </w:pP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 xml:space="preserve">Администрация </w:t>
      </w:r>
      <w:r w:rsidR="00471180" w:rsidRPr="00523B72">
        <w:rPr>
          <w:sz w:val="24"/>
          <w:szCs w:val="24"/>
        </w:rPr>
        <w:t>Убеевского</w:t>
      </w:r>
      <w:r w:rsidRPr="00523B72">
        <w:rPr>
          <w:sz w:val="24"/>
          <w:szCs w:val="24"/>
        </w:rPr>
        <w:t xml:space="preserve"> сельского поселения</w:t>
      </w: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Красноармейского района Чувашской Республики</w:t>
      </w:r>
    </w:p>
    <w:p w:rsidR="00CC1E2E" w:rsidRPr="00523B72" w:rsidRDefault="00CC1E2E" w:rsidP="00CC1E2E">
      <w:pPr>
        <w:widowControl w:val="0"/>
        <w:autoSpaceDE w:val="0"/>
        <w:autoSpaceDN w:val="0"/>
        <w:adjustRightInd w:val="0"/>
        <w:ind w:firstLine="720"/>
        <w:jc w:val="center"/>
        <w:rPr>
          <w:sz w:val="24"/>
          <w:szCs w:val="24"/>
        </w:rPr>
      </w:pPr>
      <w:r w:rsidRPr="00523B72">
        <w:rPr>
          <w:sz w:val="24"/>
          <w:szCs w:val="24"/>
        </w:rPr>
        <w:t>(наименование органа муниципального контроля)</w:t>
      </w:r>
    </w:p>
    <w:p w:rsidR="00CC1E2E" w:rsidRPr="00523B72" w:rsidRDefault="00CC1E2E" w:rsidP="00CC1E2E">
      <w:pPr>
        <w:widowControl w:val="0"/>
        <w:autoSpaceDE w:val="0"/>
        <w:autoSpaceDN w:val="0"/>
        <w:adjustRightInd w:val="0"/>
        <w:ind w:firstLine="720"/>
        <w:jc w:val="both"/>
        <w:rPr>
          <w:sz w:val="24"/>
          <w:szCs w:val="24"/>
        </w:rPr>
      </w:pPr>
    </w:p>
    <w:p w:rsidR="00CC1E2E" w:rsidRPr="00523B72" w:rsidRDefault="00CC1E2E" w:rsidP="00CC1E2E">
      <w:pPr>
        <w:widowControl w:val="0"/>
        <w:autoSpaceDE w:val="0"/>
        <w:autoSpaceDN w:val="0"/>
        <w:adjustRightInd w:val="0"/>
        <w:ind w:firstLine="540"/>
        <w:jc w:val="both"/>
        <w:rPr>
          <w:sz w:val="24"/>
          <w:szCs w:val="24"/>
        </w:rPr>
      </w:pPr>
      <w:r w:rsidRPr="00523B72">
        <w:rPr>
          <w:sz w:val="24"/>
          <w:szCs w:val="24"/>
        </w:rPr>
        <w:t xml:space="preserve">Почтовый адрес: </w:t>
      </w:r>
      <w:r w:rsidR="00274F5A" w:rsidRPr="00523B72">
        <w:rPr>
          <w:sz w:val="24"/>
          <w:szCs w:val="24"/>
        </w:rPr>
        <w:t>429626</w:t>
      </w:r>
      <w:r w:rsidRPr="00523B72">
        <w:rPr>
          <w:sz w:val="24"/>
          <w:szCs w:val="24"/>
        </w:rPr>
        <w:t>, Чувашская Республика, Красноар</w:t>
      </w:r>
      <w:r w:rsidR="00274F5A" w:rsidRPr="00523B72">
        <w:rPr>
          <w:sz w:val="24"/>
          <w:szCs w:val="24"/>
        </w:rPr>
        <w:t>мейский район, с. Убеево, ул. Сапожникова, д.6.</w:t>
      </w:r>
      <w:r w:rsidRPr="00523B72">
        <w:rPr>
          <w:sz w:val="24"/>
          <w:szCs w:val="24"/>
        </w:rPr>
        <w:t xml:space="preserve"> </w:t>
      </w:r>
    </w:p>
    <w:p w:rsidR="00CC1E2E" w:rsidRPr="00523B72" w:rsidRDefault="00CC1E2E" w:rsidP="00CC1E2E">
      <w:pPr>
        <w:widowControl w:val="0"/>
        <w:autoSpaceDE w:val="0"/>
        <w:autoSpaceDN w:val="0"/>
        <w:adjustRightInd w:val="0"/>
        <w:ind w:firstLine="540"/>
        <w:jc w:val="both"/>
        <w:rPr>
          <w:sz w:val="24"/>
          <w:szCs w:val="24"/>
        </w:rPr>
      </w:pPr>
      <w:r w:rsidRPr="00523B72">
        <w:rPr>
          <w:sz w:val="24"/>
          <w:szCs w:val="24"/>
        </w:rPr>
        <w:t>Адрес официального сайта в сети Интернет</w:t>
      </w:r>
      <w:r w:rsidR="00274F5A" w:rsidRPr="00523B72">
        <w:rPr>
          <w:sz w:val="24"/>
          <w:szCs w:val="24"/>
        </w:rPr>
        <w:t>http://gov.cap.ru/Default.aspx?gov_id=394</w:t>
      </w:r>
      <w:r w:rsidRPr="00523B72">
        <w:rPr>
          <w:sz w:val="24"/>
          <w:szCs w:val="24"/>
        </w:rPr>
        <w:t xml:space="preserve"> </w:t>
      </w:r>
      <w:r w:rsidR="00274F5A" w:rsidRPr="00523B72">
        <w:rPr>
          <w:sz w:val="24"/>
          <w:szCs w:val="24"/>
        </w:rPr>
        <w:t>Электронная почта: sao-</w:t>
      </w:r>
      <w:r w:rsidR="00274F5A" w:rsidRPr="00523B72">
        <w:rPr>
          <w:sz w:val="24"/>
          <w:szCs w:val="24"/>
          <w:lang w:val="en-US"/>
        </w:rPr>
        <w:t>ybeevo</w:t>
      </w:r>
      <w:r w:rsidRPr="00523B72">
        <w:rPr>
          <w:sz w:val="24"/>
          <w:szCs w:val="24"/>
        </w:rPr>
        <w:t>@cap.ru.</w:t>
      </w:r>
    </w:p>
    <w:p w:rsidR="00CC1E2E" w:rsidRPr="00523B72" w:rsidRDefault="00CC1E2E" w:rsidP="00CC1E2E">
      <w:pPr>
        <w:widowControl w:val="0"/>
        <w:autoSpaceDE w:val="0"/>
        <w:autoSpaceDN w:val="0"/>
        <w:adjustRightInd w:val="0"/>
        <w:ind w:firstLine="540"/>
        <w:jc w:val="both"/>
        <w:rPr>
          <w:sz w:val="24"/>
          <w:szCs w:val="24"/>
          <w:lang w:val="en-US"/>
        </w:rPr>
      </w:pPr>
      <w:r w:rsidRPr="00523B72">
        <w:rPr>
          <w:sz w:val="24"/>
          <w:szCs w:val="24"/>
        </w:rPr>
        <w:t>Телефон (факс): 8(83530) 3</w:t>
      </w:r>
      <w:r w:rsidR="00274F5A" w:rsidRPr="00523B72">
        <w:rPr>
          <w:sz w:val="24"/>
          <w:szCs w:val="24"/>
          <w:lang w:val="en-US"/>
        </w:rPr>
        <w:t>3</w:t>
      </w:r>
      <w:r w:rsidRPr="00523B72">
        <w:rPr>
          <w:sz w:val="24"/>
          <w:szCs w:val="24"/>
        </w:rPr>
        <w:t>-2-</w:t>
      </w:r>
      <w:r w:rsidR="00274F5A" w:rsidRPr="00523B72">
        <w:rPr>
          <w:sz w:val="24"/>
          <w:szCs w:val="24"/>
          <w:lang w:val="en-US"/>
        </w:rPr>
        <w:t>48</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835"/>
      </w:tblGrid>
      <w:tr w:rsidR="00CC1E2E" w:rsidRPr="00523B72" w:rsidTr="00EE0901">
        <w:tc>
          <w:tcPr>
            <w:tcW w:w="4140" w:type="dxa"/>
          </w:tcPr>
          <w:p w:rsidR="00CC1E2E" w:rsidRPr="00523B72" w:rsidRDefault="00CC1E2E" w:rsidP="00EE0901">
            <w:pPr>
              <w:widowControl w:val="0"/>
              <w:autoSpaceDE w:val="0"/>
              <w:autoSpaceDN w:val="0"/>
              <w:adjustRightInd w:val="0"/>
              <w:jc w:val="center"/>
              <w:rPr>
                <w:sz w:val="24"/>
                <w:szCs w:val="24"/>
              </w:rPr>
            </w:pPr>
            <w:r w:rsidRPr="00523B72">
              <w:rPr>
                <w:sz w:val="24"/>
                <w:szCs w:val="24"/>
              </w:rPr>
              <w:t>Ф.И.О., должность</w:t>
            </w:r>
          </w:p>
        </w:tc>
        <w:tc>
          <w:tcPr>
            <w:tcW w:w="2523" w:type="dxa"/>
          </w:tcPr>
          <w:p w:rsidR="00CC1E2E" w:rsidRPr="00523B72" w:rsidRDefault="00CC1E2E" w:rsidP="00EE0901">
            <w:pPr>
              <w:widowControl w:val="0"/>
              <w:autoSpaceDE w:val="0"/>
              <w:autoSpaceDN w:val="0"/>
              <w:adjustRightInd w:val="0"/>
              <w:jc w:val="center"/>
              <w:rPr>
                <w:sz w:val="24"/>
                <w:szCs w:val="24"/>
              </w:rPr>
            </w:pPr>
            <w:r w:rsidRPr="00523B72">
              <w:rPr>
                <w:sz w:val="24"/>
                <w:szCs w:val="24"/>
              </w:rPr>
              <w:t>Служебные телефоны</w:t>
            </w:r>
          </w:p>
        </w:tc>
        <w:tc>
          <w:tcPr>
            <w:tcW w:w="2835" w:type="dxa"/>
          </w:tcPr>
          <w:p w:rsidR="00CC1E2E" w:rsidRPr="00523B72" w:rsidRDefault="00CC1E2E" w:rsidP="00EE0901">
            <w:pPr>
              <w:widowControl w:val="0"/>
              <w:autoSpaceDE w:val="0"/>
              <w:autoSpaceDN w:val="0"/>
              <w:adjustRightInd w:val="0"/>
              <w:jc w:val="center"/>
              <w:rPr>
                <w:sz w:val="24"/>
                <w:szCs w:val="24"/>
              </w:rPr>
            </w:pPr>
            <w:r w:rsidRPr="00523B72">
              <w:rPr>
                <w:sz w:val="24"/>
                <w:szCs w:val="24"/>
              </w:rPr>
              <w:t>Электронный адрес</w:t>
            </w:r>
          </w:p>
        </w:tc>
      </w:tr>
      <w:tr w:rsidR="00CC1E2E" w:rsidRPr="00523B72" w:rsidTr="00EE0901">
        <w:tc>
          <w:tcPr>
            <w:tcW w:w="4140" w:type="dxa"/>
          </w:tcPr>
          <w:p w:rsidR="00CC1E2E" w:rsidRPr="00523B72" w:rsidRDefault="00CC1E2E" w:rsidP="00EE0901">
            <w:pPr>
              <w:widowControl w:val="0"/>
              <w:autoSpaceDE w:val="0"/>
              <w:autoSpaceDN w:val="0"/>
              <w:adjustRightInd w:val="0"/>
              <w:rPr>
                <w:sz w:val="24"/>
                <w:szCs w:val="24"/>
              </w:rPr>
            </w:pPr>
            <w:r w:rsidRPr="00523B72">
              <w:rPr>
                <w:sz w:val="24"/>
                <w:szCs w:val="24"/>
              </w:rPr>
              <w:t xml:space="preserve">Глава администрации </w:t>
            </w:r>
            <w:r w:rsidR="00471180" w:rsidRPr="00523B72">
              <w:rPr>
                <w:sz w:val="24"/>
                <w:szCs w:val="24"/>
              </w:rPr>
              <w:t>Убеевского</w:t>
            </w:r>
            <w:r w:rsidRPr="00523B72">
              <w:rPr>
                <w:sz w:val="24"/>
                <w:szCs w:val="24"/>
              </w:rPr>
              <w:t xml:space="preserve"> </w:t>
            </w:r>
            <w:r w:rsidRPr="00523B72">
              <w:rPr>
                <w:sz w:val="24"/>
                <w:szCs w:val="24"/>
              </w:rPr>
              <w:lastRenderedPageBreak/>
              <w:t>сельского поселения</w:t>
            </w:r>
          </w:p>
        </w:tc>
        <w:tc>
          <w:tcPr>
            <w:tcW w:w="2523" w:type="dxa"/>
          </w:tcPr>
          <w:p w:rsidR="00CC1E2E" w:rsidRPr="00523B72" w:rsidRDefault="00CC1E2E" w:rsidP="00EE0901">
            <w:pPr>
              <w:widowControl w:val="0"/>
              <w:autoSpaceDE w:val="0"/>
              <w:autoSpaceDN w:val="0"/>
              <w:adjustRightInd w:val="0"/>
              <w:jc w:val="center"/>
              <w:rPr>
                <w:sz w:val="24"/>
                <w:szCs w:val="24"/>
              </w:rPr>
            </w:pPr>
            <w:r w:rsidRPr="00523B72">
              <w:rPr>
                <w:color w:val="333333"/>
                <w:sz w:val="24"/>
                <w:szCs w:val="24"/>
                <w:shd w:val="clear" w:color="auto" w:fill="F3F0E9"/>
              </w:rPr>
              <w:lastRenderedPageBreak/>
              <w:t> </w:t>
            </w:r>
            <w:r w:rsidR="00274F5A" w:rsidRPr="00523B72">
              <w:rPr>
                <w:sz w:val="24"/>
                <w:szCs w:val="24"/>
              </w:rPr>
              <w:t>8(83530) 33-2-48</w:t>
            </w:r>
          </w:p>
        </w:tc>
        <w:tc>
          <w:tcPr>
            <w:tcW w:w="2835" w:type="dxa"/>
          </w:tcPr>
          <w:p w:rsidR="00CC1E2E" w:rsidRPr="00523B72" w:rsidRDefault="00CC1E2E" w:rsidP="00EE0901">
            <w:pPr>
              <w:widowControl w:val="0"/>
              <w:autoSpaceDE w:val="0"/>
              <w:autoSpaceDN w:val="0"/>
              <w:adjustRightInd w:val="0"/>
              <w:jc w:val="both"/>
              <w:rPr>
                <w:sz w:val="24"/>
                <w:szCs w:val="24"/>
              </w:rPr>
            </w:pPr>
            <w:r w:rsidRPr="00523B72">
              <w:rPr>
                <w:color w:val="333333"/>
                <w:sz w:val="24"/>
                <w:szCs w:val="24"/>
                <w:shd w:val="clear" w:color="auto" w:fill="F3F0E9"/>
              </w:rPr>
              <w:t> </w:t>
            </w:r>
            <w:r w:rsidRPr="00523B72">
              <w:rPr>
                <w:sz w:val="24"/>
                <w:szCs w:val="24"/>
              </w:rPr>
              <w:t>sao-</w:t>
            </w:r>
            <w:r w:rsidR="00274F5A" w:rsidRPr="00523B72">
              <w:rPr>
                <w:sz w:val="24"/>
                <w:szCs w:val="24"/>
                <w:lang w:val="en-US"/>
              </w:rPr>
              <w:t>ybeevo</w:t>
            </w:r>
            <w:r w:rsidR="00274F5A" w:rsidRPr="00523B72">
              <w:rPr>
                <w:sz w:val="24"/>
                <w:szCs w:val="24"/>
              </w:rPr>
              <w:t xml:space="preserve"> </w:t>
            </w:r>
            <w:r w:rsidRPr="00523B72">
              <w:rPr>
                <w:sz w:val="24"/>
                <w:szCs w:val="24"/>
              </w:rPr>
              <w:t>@cap.ru</w:t>
            </w:r>
          </w:p>
          <w:p w:rsidR="00CC1E2E" w:rsidRPr="00523B72" w:rsidRDefault="00CC1E2E" w:rsidP="00EE0901">
            <w:pPr>
              <w:widowControl w:val="0"/>
              <w:autoSpaceDE w:val="0"/>
              <w:autoSpaceDN w:val="0"/>
              <w:adjustRightInd w:val="0"/>
              <w:rPr>
                <w:sz w:val="24"/>
                <w:szCs w:val="24"/>
              </w:rPr>
            </w:pPr>
          </w:p>
        </w:tc>
      </w:tr>
    </w:tbl>
    <w:p w:rsidR="00CC1E2E" w:rsidRPr="00523B72" w:rsidRDefault="00CC1E2E" w:rsidP="00CC1E2E">
      <w:pPr>
        <w:widowControl w:val="0"/>
        <w:autoSpaceDE w:val="0"/>
        <w:autoSpaceDN w:val="0"/>
        <w:adjustRightInd w:val="0"/>
        <w:ind w:firstLine="720"/>
        <w:jc w:val="both"/>
        <w:rPr>
          <w:sz w:val="24"/>
          <w:szCs w:val="24"/>
        </w:rPr>
      </w:pPr>
    </w:p>
    <w:p w:rsidR="00CC1E2E" w:rsidRPr="00523B72" w:rsidRDefault="00CC1E2E" w:rsidP="00CC1E2E">
      <w:pPr>
        <w:widowControl w:val="0"/>
        <w:autoSpaceDE w:val="0"/>
        <w:autoSpaceDN w:val="0"/>
        <w:adjustRightInd w:val="0"/>
        <w:ind w:firstLine="720"/>
        <w:jc w:val="both"/>
        <w:rPr>
          <w:sz w:val="24"/>
          <w:szCs w:val="24"/>
        </w:rPr>
      </w:pPr>
    </w:p>
    <w:p w:rsidR="00CC1E2E" w:rsidRPr="00523B72" w:rsidRDefault="00CC1E2E" w:rsidP="00CC1E2E">
      <w:pPr>
        <w:ind w:firstLine="426"/>
        <w:jc w:val="both"/>
        <w:rPr>
          <w:color w:val="000000"/>
          <w:sz w:val="24"/>
          <w:szCs w:val="24"/>
        </w:rPr>
      </w:pPr>
      <w:r w:rsidRPr="00523B72">
        <w:rPr>
          <w:b/>
          <w:bCs/>
          <w:color w:val="000000"/>
          <w:sz w:val="24"/>
          <w:szCs w:val="24"/>
        </w:rPr>
        <w:t> </w:t>
      </w:r>
    </w:p>
    <w:p w:rsidR="00CC1E2E" w:rsidRPr="00523B72" w:rsidRDefault="00CC1E2E" w:rsidP="00CC1E2E">
      <w:pPr>
        <w:ind w:firstLine="426"/>
        <w:jc w:val="both"/>
        <w:rPr>
          <w:color w:val="000000"/>
          <w:sz w:val="24"/>
          <w:szCs w:val="24"/>
        </w:rPr>
      </w:pPr>
      <w:r w:rsidRPr="00523B72">
        <w:rPr>
          <w:color w:val="000000"/>
          <w:sz w:val="24"/>
          <w:szCs w:val="24"/>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CC1E2E" w:rsidRPr="00523B72" w:rsidRDefault="00CC1E2E" w:rsidP="00CC1E2E">
      <w:pPr>
        <w:rPr>
          <w:color w:val="000000"/>
          <w:sz w:val="24"/>
          <w:szCs w:val="24"/>
        </w:rPr>
      </w:pPr>
    </w:p>
    <w:p w:rsidR="00CC1E2E" w:rsidRPr="00523B72" w:rsidRDefault="00CC1E2E" w:rsidP="00CC1E2E">
      <w:pPr>
        <w:tabs>
          <w:tab w:val="left" w:pos="993"/>
          <w:tab w:val="left" w:pos="1276"/>
        </w:tabs>
        <w:ind w:firstLine="709"/>
        <w:jc w:val="center"/>
        <w:rPr>
          <w:rFonts w:eastAsia="Calibri"/>
          <w:sz w:val="24"/>
          <w:szCs w:val="24"/>
        </w:rPr>
      </w:pPr>
      <w:r w:rsidRPr="00523B72">
        <w:rPr>
          <w:rFonts w:eastAsia="Calibri"/>
          <w:b/>
          <w:sz w:val="24"/>
          <w:szCs w:val="24"/>
        </w:rPr>
        <w:t>Сведения о месте нахождения, графике работы, справочных номерах телефонов, адресах официальных сайтов, адресах электронной почты МФЦ</w:t>
      </w:r>
      <w:r w:rsidRPr="00523B72">
        <w:rPr>
          <w:rFonts w:eastAsia="Calibri"/>
          <w:sz w:val="24"/>
          <w:szCs w:val="24"/>
        </w:rPr>
        <w:t>:</w:t>
      </w:r>
    </w:p>
    <w:p w:rsidR="00CC1E2E" w:rsidRPr="00523B72" w:rsidRDefault="00CC1E2E" w:rsidP="00CC1E2E">
      <w:pPr>
        <w:widowControl w:val="0"/>
        <w:autoSpaceDE w:val="0"/>
        <w:autoSpaceDN w:val="0"/>
        <w:ind w:firstLine="540"/>
        <w:jc w:val="center"/>
        <w:rPr>
          <w:b/>
          <w:sz w:val="24"/>
          <w:szCs w:val="24"/>
        </w:rPr>
      </w:pPr>
      <w:r w:rsidRPr="00523B72">
        <w:rPr>
          <w:b/>
          <w:sz w:val="24"/>
          <w:szCs w:val="24"/>
        </w:rPr>
        <w:t>МФЦ</w:t>
      </w:r>
    </w:p>
    <w:p w:rsidR="00CC1E2E" w:rsidRPr="00523B72" w:rsidRDefault="00CC1E2E" w:rsidP="00CC1E2E">
      <w:pPr>
        <w:rPr>
          <w:sz w:val="24"/>
          <w:szCs w:val="24"/>
        </w:rPr>
      </w:pPr>
    </w:p>
    <w:p w:rsidR="00CC1E2E" w:rsidRPr="00523B72" w:rsidRDefault="00CC1E2E" w:rsidP="00CC1E2E">
      <w:pPr>
        <w:widowControl w:val="0"/>
        <w:autoSpaceDE w:val="0"/>
        <w:autoSpaceDN w:val="0"/>
        <w:jc w:val="both"/>
        <w:rPr>
          <w:sz w:val="24"/>
          <w:szCs w:val="24"/>
        </w:rPr>
      </w:pPr>
    </w:p>
    <w:p w:rsidR="00CC1E2E" w:rsidRPr="00523B72" w:rsidRDefault="00CC1E2E" w:rsidP="00CC1E2E">
      <w:pPr>
        <w:widowControl w:val="0"/>
        <w:autoSpaceDE w:val="0"/>
        <w:autoSpaceDN w:val="0"/>
        <w:ind w:firstLine="540"/>
        <w:jc w:val="both"/>
        <w:rPr>
          <w:sz w:val="24"/>
          <w:szCs w:val="24"/>
        </w:rPr>
      </w:pPr>
      <w:r w:rsidRPr="00523B72">
        <w:rPr>
          <w:sz w:val="24"/>
          <w:szCs w:val="24"/>
        </w:rPr>
        <w:t xml:space="preserve">Адрес: 429620, с. Красноармейское, ул. Ленина,26/1, </w:t>
      </w:r>
    </w:p>
    <w:p w:rsidR="00CC1E2E" w:rsidRPr="00523B72" w:rsidRDefault="00CC1E2E" w:rsidP="00CC1E2E">
      <w:pPr>
        <w:widowControl w:val="0"/>
        <w:autoSpaceDE w:val="0"/>
        <w:autoSpaceDN w:val="0"/>
        <w:ind w:firstLine="540"/>
        <w:jc w:val="both"/>
        <w:rPr>
          <w:sz w:val="24"/>
          <w:szCs w:val="24"/>
        </w:rPr>
      </w:pPr>
      <w:r w:rsidRPr="00523B72">
        <w:rPr>
          <w:sz w:val="24"/>
          <w:szCs w:val="24"/>
        </w:rPr>
        <w:t>Адрес сайта в сети Интернет:</w:t>
      </w:r>
    </w:p>
    <w:p w:rsidR="00CC1E2E" w:rsidRPr="00523B72" w:rsidRDefault="00B20C04" w:rsidP="00CC1E2E">
      <w:pPr>
        <w:widowControl w:val="0"/>
        <w:autoSpaceDE w:val="0"/>
        <w:autoSpaceDN w:val="0"/>
        <w:jc w:val="both"/>
        <w:rPr>
          <w:sz w:val="24"/>
          <w:szCs w:val="24"/>
        </w:rPr>
      </w:pPr>
      <w:hyperlink r:id="rId33" w:history="1">
        <w:r w:rsidR="00CC1E2E" w:rsidRPr="00523B72">
          <w:rPr>
            <w:sz w:val="24"/>
            <w:szCs w:val="24"/>
            <w:u w:val="single"/>
          </w:rPr>
          <w:t>http://gov.cap.ru/SiteMap.aspx?gov_id=67&amp;id=1542481&amp;title=M№ogofu№kcio№alj№ij_ce№tr_Kras№oarmejskogo_rajo№a</w:t>
        </w:r>
      </w:hyperlink>
    </w:p>
    <w:p w:rsidR="00CC1E2E" w:rsidRPr="00523B72" w:rsidRDefault="00CC1E2E" w:rsidP="00CC1E2E">
      <w:pPr>
        <w:widowControl w:val="0"/>
        <w:autoSpaceDE w:val="0"/>
        <w:autoSpaceDN w:val="0"/>
        <w:ind w:firstLine="540"/>
        <w:jc w:val="both"/>
        <w:rPr>
          <w:sz w:val="24"/>
          <w:szCs w:val="24"/>
        </w:rPr>
      </w:pPr>
      <w:r w:rsidRPr="00523B72">
        <w:rPr>
          <w:sz w:val="24"/>
          <w:szCs w:val="24"/>
        </w:rPr>
        <w:t>Адрес электронной почты:</w:t>
      </w:r>
      <w:hyperlink r:id="rId34" w:history="1">
        <w:r w:rsidRPr="00523B72">
          <w:rPr>
            <w:color w:val="0000FF"/>
            <w:sz w:val="24"/>
            <w:szCs w:val="24"/>
            <w:u w:val="single"/>
          </w:rPr>
          <w:t>mfc-dir-krarm@cap.ru</w:t>
        </w:r>
      </w:hyperlink>
    </w:p>
    <w:p w:rsidR="00CC1E2E" w:rsidRPr="00523B72" w:rsidRDefault="00CC1E2E" w:rsidP="00CC1E2E">
      <w:pPr>
        <w:widowControl w:val="0"/>
        <w:autoSpaceDE w:val="0"/>
        <w:autoSpaceDN w:val="0"/>
        <w:jc w:val="both"/>
        <w:rPr>
          <w:sz w:val="24"/>
          <w:szCs w:val="24"/>
        </w:rPr>
      </w:pPr>
    </w:p>
    <w:tbl>
      <w:tblPr>
        <w:tblW w:w="95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5"/>
        <w:gridCol w:w="4095"/>
      </w:tblGrid>
      <w:tr w:rsidR="00CC1E2E" w:rsidRPr="00523B72" w:rsidTr="00EE0901">
        <w:tc>
          <w:tcPr>
            <w:tcW w:w="5404" w:type="dxa"/>
            <w:tcBorders>
              <w:top w:val="single" w:sz="4" w:space="0" w:color="auto"/>
              <w:left w:val="single" w:sz="4" w:space="0" w:color="auto"/>
              <w:bottom w:val="single" w:sz="4" w:space="0" w:color="auto"/>
              <w:right w:val="single" w:sz="4" w:space="0" w:color="auto"/>
            </w:tcBorders>
            <w:hideMark/>
          </w:tcPr>
          <w:p w:rsidR="00CC1E2E" w:rsidRPr="00523B72" w:rsidRDefault="00CC1E2E" w:rsidP="00EE0901">
            <w:pPr>
              <w:widowControl w:val="0"/>
              <w:autoSpaceDE w:val="0"/>
              <w:autoSpaceDN w:val="0"/>
              <w:jc w:val="center"/>
              <w:rPr>
                <w:sz w:val="24"/>
                <w:szCs w:val="24"/>
              </w:rPr>
            </w:pPr>
            <w:r w:rsidRPr="00523B72">
              <w:rPr>
                <w:sz w:val="24"/>
                <w:szCs w:val="24"/>
              </w:rPr>
              <w:t>Должность</w:t>
            </w:r>
          </w:p>
        </w:tc>
        <w:tc>
          <w:tcPr>
            <w:tcW w:w="4094" w:type="dxa"/>
            <w:tcBorders>
              <w:top w:val="single" w:sz="4" w:space="0" w:color="auto"/>
              <w:left w:val="single" w:sz="4" w:space="0" w:color="auto"/>
              <w:bottom w:val="single" w:sz="4" w:space="0" w:color="auto"/>
              <w:right w:val="single" w:sz="4" w:space="0" w:color="auto"/>
            </w:tcBorders>
            <w:hideMark/>
          </w:tcPr>
          <w:p w:rsidR="00CC1E2E" w:rsidRPr="00523B72" w:rsidRDefault="00CC1E2E" w:rsidP="00EE0901">
            <w:pPr>
              <w:widowControl w:val="0"/>
              <w:autoSpaceDE w:val="0"/>
              <w:autoSpaceDN w:val="0"/>
              <w:jc w:val="center"/>
              <w:rPr>
                <w:sz w:val="24"/>
                <w:szCs w:val="24"/>
              </w:rPr>
            </w:pPr>
            <w:r w:rsidRPr="00523B72">
              <w:rPr>
                <w:sz w:val="24"/>
                <w:szCs w:val="24"/>
              </w:rPr>
              <w:t>Контактный телефон</w:t>
            </w:r>
          </w:p>
        </w:tc>
      </w:tr>
      <w:tr w:rsidR="00CC1E2E" w:rsidRPr="00523B72" w:rsidTr="00EE0901">
        <w:tc>
          <w:tcPr>
            <w:tcW w:w="5404" w:type="dxa"/>
            <w:tcBorders>
              <w:top w:val="single" w:sz="4" w:space="0" w:color="auto"/>
              <w:left w:val="single" w:sz="4" w:space="0" w:color="auto"/>
              <w:bottom w:val="single" w:sz="4" w:space="0" w:color="auto"/>
              <w:right w:val="single" w:sz="4" w:space="0" w:color="auto"/>
            </w:tcBorders>
            <w:hideMark/>
          </w:tcPr>
          <w:p w:rsidR="00CC1E2E" w:rsidRPr="00523B72" w:rsidRDefault="00CC1E2E" w:rsidP="00EE0901">
            <w:pPr>
              <w:widowControl w:val="0"/>
              <w:autoSpaceDE w:val="0"/>
              <w:autoSpaceDN w:val="0"/>
              <w:jc w:val="both"/>
              <w:rPr>
                <w:sz w:val="24"/>
                <w:szCs w:val="24"/>
              </w:rPr>
            </w:pPr>
            <w:r w:rsidRPr="00523B72">
              <w:rPr>
                <w:sz w:val="24"/>
                <w:szCs w:val="24"/>
              </w:rPr>
              <w:t xml:space="preserve">Директор </w:t>
            </w:r>
          </w:p>
        </w:tc>
        <w:tc>
          <w:tcPr>
            <w:tcW w:w="4094" w:type="dxa"/>
            <w:tcBorders>
              <w:top w:val="single" w:sz="4" w:space="0" w:color="auto"/>
              <w:left w:val="single" w:sz="4" w:space="0" w:color="auto"/>
              <w:bottom w:val="single" w:sz="4" w:space="0" w:color="auto"/>
              <w:right w:val="single" w:sz="4" w:space="0" w:color="auto"/>
            </w:tcBorders>
            <w:hideMark/>
          </w:tcPr>
          <w:p w:rsidR="00CC1E2E" w:rsidRPr="00523B72" w:rsidRDefault="00CC1E2E" w:rsidP="00EE0901">
            <w:pPr>
              <w:widowControl w:val="0"/>
              <w:autoSpaceDE w:val="0"/>
              <w:autoSpaceDN w:val="0"/>
              <w:jc w:val="center"/>
              <w:rPr>
                <w:sz w:val="24"/>
                <w:szCs w:val="24"/>
              </w:rPr>
            </w:pPr>
            <w:r w:rsidRPr="00523B72">
              <w:rPr>
                <w:sz w:val="24"/>
                <w:szCs w:val="24"/>
              </w:rPr>
              <w:t>(83530) 2-11-22</w:t>
            </w:r>
          </w:p>
        </w:tc>
      </w:tr>
    </w:tbl>
    <w:p w:rsidR="00CC1E2E" w:rsidRPr="00523B72" w:rsidRDefault="00CC1E2E" w:rsidP="00CC1E2E">
      <w:pPr>
        <w:widowControl w:val="0"/>
        <w:autoSpaceDE w:val="0"/>
        <w:autoSpaceDN w:val="0"/>
        <w:ind w:firstLine="540"/>
        <w:jc w:val="both"/>
        <w:rPr>
          <w:sz w:val="24"/>
          <w:szCs w:val="24"/>
        </w:rPr>
      </w:pPr>
      <w:r w:rsidRPr="00523B72">
        <w:rPr>
          <w:sz w:val="24"/>
          <w:szCs w:val="24"/>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CC1E2E" w:rsidRPr="00523B72" w:rsidRDefault="00CC1E2E" w:rsidP="00CC1E2E">
      <w:pPr>
        <w:rPr>
          <w:b/>
          <w:color w:val="26282F"/>
          <w:sz w:val="24"/>
          <w:szCs w:val="24"/>
        </w:rPr>
      </w:pPr>
    </w:p>
    <w:p w:rsidR="00CC1E2E" w:rsidRPr="00523B72" w:rsidRDefault="00CC1E2E" w:rsidP="00CC1E2E">
      <w:pPr>
        <w:rPr>
          <w:b/>
          <w:color w:val="26282F"/>
          <w:sz w:val="24"/>
          <w:szCs w:val="24"/>
        </w:rPr>
      </w:pPr>
    </w:p>
    <w:p w:rsidR="00CC1E2E" w:rsidRPr="00523B72" w:rsidRDefault="00CC1E2E" w:rsidP="00CC1E2E">
      <w:pPr>
        <w:rPr>
          <w:b/>
          <w:color w:val="26282F"/>
          <w:sz w:val="24"/>
          <w:szCs w:val="24"/>
        </w:rPr>
      </w:pPr>
    </w:p>
    <w:p w:rsidR="00CC1E2E" w:rsidRPr="00523B72" w:rsidRDefault="00CC1E2E" w:rsidP="00CC1E2E">
      <w:pPr>
        <w:rPr>
          <w:b/>
          <w:color w:val="26282F"/>
          <w:sz w:val="24"/>
          <w:szCs w:val="24"/>
        </w:rPr>
      </w:pPr>
    </w:p>
    <w:p w:rsidR="00CC1E2E" w:rsidRPr="00523B72" w:rsidRDefault="00CC1E2E" w:rsidP="00CC1E2E">
      <w:pPr>
        <w:rPr>
          <w:b/>
          <w:color w:val="26282F"/>
          <w:sz w:val="24"/>
          <w:szCs w:val="24"/>
        </w:rPr>
      </w:pPr>
    </w:p>
    <w:p w:rsidR="00CC1E2E" w:rsidRPr="00523B72" w:rsidRDefault="00CC1E2E" w:rsidP="00CC1E2E">
      <w:pPr>
        <w:ind w:left="360" w:firstLine="567"/>
        <w:jc w:val="right"/>
        <w:rPr>
          <w:sz w:val="24"/>
          <w:szCs w:val="24"/>
        </w:rPr>
      </w:pPr>
      <w:r w:rsidRPr="00523B72">
        <w:rPr>
          <w:b/>
          <w:sz w:val="24"/>
          <w:szCs w:val="24"/>
        </w:rPr>
        <w:t>Приложение 2</w:t>
      </w:r>
    </w:p>
    <w:p w:rsidR="00CC1E2E" w:rsidRPr="00523B72" w:rsidRDefault="00CC1E2E" w:rsidP="00CC1E2E">
      <w:pPr>
        <w:ind w:left="360" w:firstLine="567"/>
        <w:jc w:val="right"/>
        <w:rPr>
          <w:b/>
          <w:sz w:val="24"/>
          <w:szCs w:val="24"/>
        </w:rPr>
      </w:pPr>
      <w:r w:rsidRPr="00523B72">
        <w:rPr>
          <w:b/>
          <w:sz w:val="24"/>
          <w:szCs w:val="24"/>
        </w:rPr>
        <w:t>Форма</w:t>
      </w:r>
    </w:p>
    <w:p w:rsidR="00CC1E2E" w:rsidRPr="00523B72" w:rsidRDefault="00CC1E2E" w:rsidP="00CC1E2E">
      <w:pPr>
        <w:widowControl w:val="0"/>
        <w:autoSpaceDE w:val="0"/>
        <w:autoSpaceDN w:val="0"/>
        <w:adjustRightInd w:val="0"/>
        <w:rPr>
          <w:sz w:val="24"/>
          <w:szCs w:val="24"/>
        </w:rPr>
      </w:pPr>
      <w:r w:rsidRPr="00523B72">
        <w:rPr>
          <w:sz w:val="24"/>
          <w:szCs w:val="24"/>
        </w:rPr>
        <w:t>N________________                                                                       "__"__________ 20_ г.</w:t>
      </w:r>
    </w:p>
    <w:p w:rsidR="00CC1E2E" w:rsidRPr="00523B72" w:rsidRDefault="00CC1E2E" w:rsidP="00CC1E2E">
      <w:pPr>
        <w:ind w:firstLine="567"/>
        <w:jc w:val="both"/>
        <w:rPr>
          <w:sz w:val="24"/>
          <w:szCs w:val="24"/>
        </w:rPr>
      </w:pPr>
    </w:p>
    <w:p w:rsidR="00CC1E2E" w:rsidRPr="00523B72" w:rsidRDefault="00CC1E2E" w:rsidP="00CC1E2E">
      <w:pPr>
        <w:widowControl w:val="0"/>
        <w:autoSpaceDE w:val="0"/>
        <w:autoSpaceDN w:val="0"/>
        <w:adjustRightInd w:val="0"/>
        <w:jc w:val="center"/>
        <w:rPr>
          <w:sz w:val="24"/>
          <w:szCs w:val="24"/>
        </w:rPr>
      </w:pPr>
      <w:r w:rsidRPr="00523B72">
        <w:rPr>
          <w:b/>
          <w:color w:val="26282F"/>
          <w:sz w:val="24"/>
          <w:szCs w:val="24"/>
        </w:rPr>
        <w:t>Уведомление</w:t>
      </w:r>
    </w:p>
    <w:p w:rsidR="00CC1E2E" w:rsidRPr="00523B72" w:rsidRDefault="00CC1E2E" w:rsidP="00CC1E2E">
      <w:pPr>
        <w:widowControl w:val="0"/>
        <w:autoSpaceDE w:val="0"/>
        <w:autoSpaceDN w:val="0"/>
        <w:adjustRightInd w:val="0"/>
        <w:jc w:val="center"/>
        <w:rPr>
          <w:sz w:val="24"/>
          <w:szCs w:val="24"/>
        </w:rPr>
      </w:pPr>
      <w:r w:rsidRPr="00523B72">
        <w:rPr>
          <w:b/>
          <w:color w:val="26282F"/>
          <w:sz w:val="24"/>
          <w:szCs w:val="24"/>
        </w:rPr>
        <w:t>о выявлении самовольной постройки</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(орган местного самоуправления, указанные в  </w:t>
      </w:r>
      <w:hyperlink r:id="rId35" w:history="1">
        <w:r w:rsidRPr="00523B72">
          <w:rPr>
            <w:b/>
            <w:color w:val="106BBE"/>
            <w:sz w:val="24"/>
            <w:szCs w:val="24"/>
          </w:rPr>
          <w:t>части 2 статьи 55.32</w:t>
        </w:r>
      </w:hyperlink>
      <w:r w:rsidRPr="00523B72">
        <w:rPr>
          <w:sz w:val="24"/>
          <w:szCs w:val="24"/>
        </w:rPr>
        <w:t xml:space="preserve"> Градостроительного кодекса Российской Федерации (Собрание законодательства Российской Федерации, 2005, N 1, ст. 16; 2018, N 32, ст. 5133, ст. 5135)</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(почтовый адрес и (или) адрес электронной почты для связи)</w:t>
      </w:r>
    </w:p>
    <w:p w:rsidR="00CC1E2E" w:rsidRPr="00523B72" w:rsidRDefault="00CC1E2E" w:rsidP="00CC1E2E">
      <w:pPr>
        <w:widowControl w:val="0"/>
        <w:autoSpaceDE w:val="0"/>
        <w:autoSpaceDN w:val="0"/>
        <w:adjustRightInd w:val="0"/>
        <w:rPr>
          <w:sz w:val="24"/>
          <w:szCs w:val="24"/>
        </w:rPr>
      </w:pPr>
      <w:r w:rsidRPr="00523B72">
        <w:rPr>
          <w:sz w:val="24"/>
          <w:szCs w:val="24"/>
        </w:rPr>
        <w:t>уведомляет___________________________________________________________________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(орган местного самоуправления поселения по месту нахождения самовольной постройки)</w:t>
      </w:r>
    </w:p>
    <w:p w:rsidR="00CC1E2E" w:rsidRPr="00523B72" w:rsidRDefault="00CC1E2E" w:rsidP="00CC1E2E">
      <w:pPr>
        <w:widowControl w:val="0"/>
        <w:autoSpaceDE w:val="0"/>
        <w:autoSpaceDN w:val="0"/>
        <w:adjustRightInd w:val="0"/>
        <w:rPr>
          <w:sz w:val="24"/>
          <w:szCs w:val="24"/>
        </w:rPr>
      </w:pPr>
      <w:r w:rsidRPr="00523B72">
        <w:rPr>
          <w:sz w:val="24"/>
          <w:szCs w:val="24"/>
        </w:rPr>
        <w:t>что по результатам проведенной__________________________________ проверки</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(дата проведения проверки)</w:t>
      </w:r>
    </w:p>
    <w:p w:rsidR="00CC1E2E" w:rsidRPr="00523B72" w:rsidRDefault="00CC1E2E" w:rsidP="00CC1E2E">
      <w:pPr>
        <w:widowControl w:val="0"/>
        <w:autoSpaceDE w:val="0"/>
        <w:autoSpaceDN w:val="0"/>
        <w:adjustRightInd w:val="0"/>
        <w:rPr>
          <w:sz w:val="24"/>
          <w:szCs w:val="24"/>
        </w:rPr>
      </w:pPr>
      <w:r w:rsidRPr="00523B72">
        <w:rPr>
          <w:sz w:val="24"/>
          <w:szCs w:val="24"/>
        </w:rPr>
        <w:t>на земельном участке__________________________________________________________,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(кадастровый номер (при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lastRenderedPageBreak/>
        <w:t>расположенном_______________________________________________________________,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(адрес или местоположение земельного участка)</w:t>
      </w:r>
    </w:p>
    <w:p w:rsidR="00CC1E2E" w:rsidRPr="00523B72" w:rsidRDefault="00CC1E2E" w:rsidP="00CC1E2E">
      <w:pPr>
        <w:widowControl w:val="0"/>
        <w:autoSpaceDE w:val="0"/>
        <w:autoSpaceDN w:val="0"/>
        <w:adjustRightInd w:val="0"/>
        <w:rPr>
          <w:sz w:val="24"/>
          <w:szCs w:val="24"/>
        </w:rPr>
      </w:pPr>
      <w:r w:rsidRPr="00523B72">
        <w:rPr>
          <w:sz w:val="24"/>
          <w:szCs w:val="24"/>
        </w:rPr>
        <w:t>выявлен:</w:t>
      </w:r>
    </w:p>
    <w:p w:rsidR="00CC1E2E" w:rsidRPr="00523B72" w:rsidRDefault="00CC1E2E" w:rsidP="00CC1E2E">
      <w:pPr>
        <w:widowControl w:val="0"/>
        <w:autoSpaceDE w:val="0"/>
        <w:autoSpaceDN w:val="0"/>
        <w:adjustRightInd w:val="0"/>
        <w:rPr>
          <w:sz w:val="24"/>
          <w:szCs w:val="24"/>
        </w:rPr>
      </w:pPr>
      <w:bookmarkStart w:id="6" w:name="sub_1001"/>
      <w:r w:rsidRPr="00523B72">
        <w:rPr>
          <w:sz w:val="24"/>
          <w:szCs w:val="24"/>
        </w:rPr>
        <w:t>1. Факт возведения (создания) здания, сооружения или другого строения_______________</w:t>
      </w:r>
    </w:p>
    <w:bookmarkEnd w:id="6"/>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(назначение здания, сооружения или другого строения, кадастровый номер (при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t>на земельном участке, не предоставленном в установленном порядке, что</w:t>
      </w:r>
    </w:p>
    <w:p w:rsidR="00CC1E2E" w:rsidRPr="00523B72" w:rsidRDefault="00CC1E2E" w:rsidP="00CC1E2E">
      <w:pPr>
        <w:widowControl w:val="0"/>
        <w:autoSpaceDE w:val="0"/>
        <w:autoSpaceDN w:val="0"/>
        <w:adjustRightInd w:val="0"/>
        <w:rPr>
          <w:sz w:val="24"/>
          <w:szCs w:val="24"/>
        </w:rPr>
      </w:pPr>
      <w:r w:rsidRPr="00523B72">
        <w:rPr>
          <w:sz w:val="24"/>
          <w:szCs w:val="24"/>
        </w:rPr>
        <w:t>подтверждается актом проверки__________________________________________________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hyperlink r:id="rId36" w:anchor="sub_1111" w:history="1">
        <w:r w:rsidRPr="00523B72">
          <w:rPr>
            <w:b/>
            <w:color w:val="106BBE"/>
            <w:sz w:val="24"/>
            <w:szCs w:val="24"/>
          </w:rPr>
          <w:t>*</w:t>
        </w:r>
      </w:hyperlink>
    </w:p>
    <w:p w:rsidR="00CC1E2E" w:rsidRPr="00523B72" w:rsidRDefault="00CC1E2E" w:rsidP="00CC1E2E">
      <w:pPr>
        <w:widowControl w:val="0"/>
        <w:autoSpaceDE w:val="0"/>
        <w:autoSpaceDN w:val="0"/>
        <w:adjustRightInd w:val="0"/>
        <w:rPr>
          <w:sz w:val="24"/>
          <w:szCs w:val="24"/>
        </w:rPr>
      </w:pPr>
      <w:r w:rsidRPr="00523B72">
        <w:rPr>
          <w:sz w:val="24"/>
          <w:szCs w:val="24"/>
        </w:rPr>
        <w:t xml:space="preserve">                         (сведения об акте проверки)</w:t>
      </w:r>
    </w:p>
    <w:p w:rsidR="00CC1E2E" w:rsidRPr="00523B72" w:rsidRDefault="00CC1E2E" w:rsidP="00CC1E2E">
      <w:pPr>
        <w:widowControl w:val="0"/>
        <w:autoSpaceDE w:val="0"/>
        <w:autoSpaceDN w:val="0"/>
        <w:adjustRightInd w:val="0"/>
        <w:rPr>
          <w:sz w:val="24"/>
          <w:szCs w:val="24"/>
        </w:rPr>
      </w:pPr>
      <w:bookmarkStart w:id="7" w:name="sub_1002"/>
      <w:r w:rsidRPr="00523B72">
        <w:rPr>
          <w:sz w:val="24"/>
          <w:szCs w:val="24"/>
        </w:rPr>
        <w:t>2. Факт возведения (создания) здания, сооружения или другого строения______________</w:t>
      </w:r>
    </w:p>
    <w:bookmarkEnd w:id="7"/>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(назначение здания, сооружения или другого строения, кадастровый номер</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t>на земельном участке, разрешенное использование которого не допускает</w:t>
      </w:r>
    </w:p>
    <w:p w:rsidR="00CC1E2E" w:rsidRPr="00523B72" w:rsidRDefault="00CC1E2E" w:rsidP="00CC1E2E">
      <w:pPr>
        <w:widowControl w:val="0"/>
        <w:autoSpaceDE w:val="0"/>
        <w:autoSpaceDN w:val="0"/>
        <w:adjustRightInd w:val="0"/>
        <w:rPr>
          <w:sz w:val="24"/>
          <w:szCs w:val="24"/>
        </w:rPr>
      </w:pPr>
      <w:r w:rsidRPr="00523B72">
        <w:rPr>
          <w:sz w:val="24"/>
          <w:szCs w:val="24"/>
        </w:rPr>
        <w:t>строительства на нем данного объекта, что подтверждается актом проверки</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hyperlink r:id="rId37" w:anchor="sub_1111" w:history="1">
        <w:r w:rsidRPr="00523B72">
          <w:rPr>
            <w:b/>
            <w:color w:val="106BBE"/>
            <w:sz w:val="24"/>
            <w:szCs w:val="24"/>
          </w:rPr>
          <w:t>*</w:t>
        </w:r>
      </w:hyperlink>
    </w:p>
    <w:p w:rsidR="00CC1E2E" w:rsidRPr="00523B72" w:rsidRDefault="00CC1E2E" w:rsidP="00CC1E2E">
      <w:pPr>
        <w:widowControl w:val="0"/>
        <w:autoSpaceDE w:val="0"/>
        <w:autoSpaceDN w:val="0"/>
        <w:adjustRightInd w:val="0"/>
        <w:rPr>
          <w:sz w:val="24"/>
          <w:szCs w:val="24"/>
        </w:rPr>
      </w:pPr>
      <w:r w:rsidRPr="00523B72">
        <w:rPr>
          <w:sz w:val="24"/>
          <w:szCs w:val="24"/>
        </w:rPr>
        <w:t xml:space="preserve">                       (сведения об акте проверки)</w:t>
      </w:r>
    </w:p>
    <w:p w:rsidR="00CC1E2E" w:rsidRPr="00523B72" w:rsidRDefault="00CC1E2E" w:rsidP="00CC1E2E">
      <w:pPr>
        <w:widowControl w:val="0"/>
        <w:autoSpaceDE w:val="0"/>
        <w:autoSpaceDN w:val="0"/>
        <w:adjustRightInd w:val="0"/>
        <w:rPr>
          <w:sz w:val="24"/>
          <w:szCs w:val="24"/>
        </w:rPr>
      </w:pPr>
      <w:bookmarkStart w:id="8" w:name="sub_1003"/>
      <w:r w:rsidRPr="00523B72">
        <w:rPr>
          <w:sz w:val="24"/>
          <w:szCs w:val="24"/>
        </w:rPr>
        <w:t>3. Факт возведения (создания) здания, сооружения или другого строения______________</w:t>
      </w:r>
    </w:p>
    <w:bookmarkEnd w:id="8"/>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(назначение здания, сооружения или другого строения, кадастровый номер (при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t>без получения необходимых в силу  закона  согласований,  разрешений,  что</w:t>
      </w:r>
    </w:p>
    <w:p w:rsidR="00CC1E2E" w:rsidRPr="00523B72" w:rsidRDefault="00CC1E2E" w:rsidP="00CC1E2E">
      <w:pPr>
        <w:widowControl w:val="0"/>
        <w:autoSpaceDE w:val="0"/>
        <w:autoSpaceDN w:val="0"/>
        <w:adjustRightInd w:val="0"/>
        <w:rPr>
          <w:sz w:val="24"/>
          <w:szCs w:val="24"/>
        </w:rPr>
      </w:pPr>
      <w:r w:rsidRPr="00523B72">
        <w:rPr>
          <w:sz w:val="24"/>
          <w:szCs w:val="24"/>
        </w:rPr>
        <w:t>подтверждается актом проверки__________________________________________________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hyperlink r:id="rId38" w:anchor="sub_1111" w:history="1">
        <w:r w:rsidRPr="00523B72">
          <w:rPr>
            <w:b/>
            <w:color w:val="106BBE"/>
            <w:sz w:val="24"/>
            <w:szCs w:val="24"/>
          </w:rPr>
          <w:t>*</w:t>
        </w:r>
      </w:hyperlink>
    </w:p>
    <w:p w:rsidR="00CC1E2E" w:rsidRPr="00523B72" w:rsidRDefault="00CC1E2E" w:rsidP="00CC1E2E">
      <w:pPr>
        <w:widowControl w:val="0"/>
        <w:autoSpaceDE w:val="0"/>
        <w:autoSpaceDN w:val="0"/>
        <w:adjustRightInd w:val="0"/>
        <w:rPr>
          <w:sz w:val="24"/>
          <w:szCs w:val="24"/>
        </w:rPr>
      </w:pPr>
      <w:r w:rsidRPr="00523B72">
        <w:rPr>
          <w:sz w:val="24"/>
          <w:szCs w:val="24"/>
        </w:rPr>
        <w:t xml:space="preserve">                       (сведения об акте проверки)</w:t>
      </w:r>
    </w:p>
    <w:p w:rsidR="00CC1E2E" w:rsidRPr="00523B72" w:rsidRDefault="00CC1E2E" w:rsidP="00CC1E2E">
      <w:pPr>
        <w:widowControl w:val="0"/>
        <w:autoSpaceDE w:val="0"/>
        <w:autoSpaceDN w:val="0"/>
        <w:adjustRightInd w:val="0"/>
        <w:rPr>
          <w:sz w:val="24"/>
          <w:szCs w:val="24"/>
        </w:rPr>
      </w:pPr>
      <w:bookmarkStart w:id="9" w:name="sub_1004"/>
      <w:r w:rsidRPr="00523B72">
        <w:rPr>
          <w:sz w:val="24"/>
          <w:szCs w:val="24"/>
        </w:rPr>
        <w:t>4. Факт возведения (создания) здания, сооружения или другого строения_______________</w:t>
      </w:r>
    </w:p>
    <w:bookmarkEnd w:id="9"/>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(назначение здания, сооружения или другого строения, кадастровый номер (при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t>с  нарушением  градостроительных  и  строительных  норм  и    правил, что</w:t>
      </w:r>
    </w:p>
    <w:p w:rsidR="00CC1E2E" w:rsidRPr="00523B72" w:rsidRDefault="00CC1E2E" w:rsidP="00CC1E2E">
      <w:pPr>
        <w:widowControl w:val="0"/>
        <w:autoSpaceDE w:val="0"/>
        <w:autoSpaceDN w:val="0"/>
        <w:adjustRightInd w:val="0"/>
        <w:rPr>
          <w:sz w:val="24"/>
          <w:szCs w:val="24"/>
        </w:rPr>
      </w:pPr>
      <w:r w:rsidRPr="00523B72">
        <w:rPr>
          <w:sz w:val="24"/>
          <w:szCs w:val="24"/>
        </w:rPr>
        <w:t>подтверждается актом проверки__________________________________________________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hyperlink r:id="rId39" w:anchor="sub_1111" w:history="1">
        <w:r w:rsidRPr="00523B72">
          <w:rPr>
            <w:b/>
            <w:color w:val="106BBE"/>
            <w:sz w:val="24"/>
            <w:szCs w:val="24"/>
          </w:rPr>
          <w:t>*</w:t>
        </w:r>
      </w:hyperlink>
    </w:p>
    <w:p w:rsidR="00CC1E2E" w:rsidRPr="00523B72" w:rsidRDefault="00CC1E2E" w:rsidP="00CC1E2E">
      <w:pPr>
        <w:widowControl w:val="0"/>
        <w:autoSpaceDE w:val="0"/>
        <w:autoSpaceDN w:val="0"/>
        <w:adjustRightInd w:val="0"/>
        <w:rPr>
          <w:sz w:val="24"/>
          <w:szCs w:val="24"/>
        </w:rPr>
      </w:pPr>
      <w:r w:rsidRPr="00523B72">
        <w:rPr>
          <w:sz w:val="24"/>
          <w:szCs w:val="24"/>
        </w:rPr>
        <w:t xml:space="preserve">                       (сведения об акте проверки)</w:t>
      </w:r>
    </w:p>
    <w:p w:rsidR="00CC1E2E" w:rsidRPr="00523B72" w:rsidRDefault="00CC1E2E" w:rsidP="00CC1E2E">
      <w:pPr>
        <w:widowControl w:val="0"/>
        <w:autoSpaceDE w:val="0"/>
        <w:autoSpaceDN w:val="0"/>
        <w:adjustRightInd w:val="0"/>
        <w:rPr>
          <w:sz w:val="24"/>
          <w:szCs w:val="24"/>
        </w:rPr>
      </w:pPr>
      <w:r w:rsidRPr="00523B72">
        <w:rPr>
          <w:sz w:val="24"/>
          <w:szCs w:val="24"/>
        </w:rPr>
        <w:t>Приложение:_________________________________________________________________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____________________________________________________________________________</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(документы, подтверждающие наличие признаков самовольной постройки,</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предусмотренных </w:t>
      </w:r>
      <w:hyperlink r:id="rId40" w:history="1">
        <w:r w:rsidRPr="00523B72">
          <w:rPr>
            <w:b/>
            <w:color w:val="106BBE"/>
            <w:sz w:val="24"/>
            <w:szCs w:val="24"/>
          </w:rPr>
          <w:t>пунктом 1 статьи 222</w:t>
        </w:r>
      </w:hyperlink>
      <w:r w:rsidRPr="00523B72">
        <w:rPr>
          <w:sz w:val="24"/>
          <w:szCs w:val="24"/>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rsidR="00CC1E2E" w:rsidRPr="00523B72" w:rsidRDefault="00CC1E2E" w:rsidP="00CC1E2E">
      <w:pPr>
        <w:ind w:firstLine="567"/>
        <w:jc w:val="both"/>
        <w:rPr>
          <w:sz w:val="24"/>
          <w:szCs w:val="24"/>
        </w:rPr>
      </w:pPr>
    </w:p>
    <w:p w:rsidR="00CC1E2E" w:rsidRPr="00523B72" w:rsidRDefault="00CC1E2E" w:rsidP="00CC1E2E">
      <w:pPr>
        <w:widowControl w:val="0"/>
        <w:autoSpaceDE w:val="0"/>
        <w:autoSpaceDN w:val="0"/>
        <w:adjustRightInd w:val="0"/>
        <w:rPr>
          <w:sz w:val="24"/>
          <w:szCs w:val="24"/>
        </w:rPr>
      </w:pPr>
      <w:r w:rsidRPr="00523B72">
        <w:rPr>
          <w:sz w:val="24"/>
          <w:szCs w:val="24"/>
        </w:rPr>
        <w:t>───────────                ──────────    ───────────────────</w:t>
      </w:r>
    </w:p>
    <w:p w:rsidR="00CC1E2E" w:rsidRPr="00523B72" w:rsidRDefault="00CC1E2E" w:rsidP="00CC1E2E">
      <w:pPr>
        <w:widowControl w:val="0"/>
        <w:autoSpaceDE w:val="0"/>
        <w:autoSpaceDN w:val="0"/>
        <w:adjustRightInd w:val="0"/>
        <w:rPr>
          <w:sz w:val="24"/>
          <w:szCs w:val="24"/>
        </w:rPr>
      </w:pPr>
      <w:r w:rsidRPr="00523B72">
        <w:rPr>
          <w:sz w:val="24"/>
          <w:szCs w:val="24"/>
        </w:rPr>
        <w:t>(уполномоченное лицо)       (подпись)                   (расшифровка подписи)</w:t>
      </w:r>
    </w:p>
    <w:p w:rsidR="00CC1E2E" w:rsidRPr="00523B72" w:rsidRDefault="00CC1E2E" w:rsidP="00CC1E2E">
      <w:pPr>
        <w:widowControl w:val="0"/>
        <w:autoSpaceDE w:val="0"/>
        <w:autoSpaceDN w:val="0"/>
        <w:adjustRightInd w:val="0"/>
        <w:rPr>
          <w:sz w:val="24"/>
          <w:szCs w:val="24"/>
        </w:rPr>
      </w:pPr>
      <w:r w:rsidRPr="00523B72">
        <w:rPr>
          <w:sz w:val="24"/>
          <w:szCs w:val="24"/>
        </w:rPr>
        <w:t xml:space="preserve">   М.П.</w:t>
      </w:r>
    </w:p>
    <w:p w:rsidR="00CC1E2E" w:rsidRPr="00523B72" w:rsidRDefault="00CC1E2E" w:rsidP="00CC1E2E">
      <w:pPr>
        <w:widowControl w:val="0"/>
        <w:autoSpaceDE w:val="0"/>
        <w:autoSpaceDN w:val="0"/>
        <w:adjustRightInd w:val="0"/>
        <w:rPr>
          <w:sz w:val="24"/>
          <w:szCs w:val="24"/>
        </w:rPr>
      </w:pPr>
      <w:r w:rsidRPr="00523B72">
        <w:rPr>
          <w:sz w:val="24"/>
          <w:szCs w:val="24"/>
        </w:rPr>
        <w:t>(при наличии)</w:t>
      </w:r>
    </w:p>
    <w:p w:rsidR="00CC1E2E" w:rsidRPr="00523B72" w:rsidRDefault="00CC1E2E" w:rsidP="00CC1E2E">
      <w:pPr>
        <w:widowControl w:val="0"/>
        <w:autoSpaceDE w:val="0"/>
        <w:autoSpaceDN w:val="0"/>
        <w:adjustRightInd w:val="0"/>
        <w:rPr>
          <w:sz w:val="24"/>
          <w:szCs w:val="24"/>
        </w:rPr>
      </w:pPr>
      <w:r w:rsidRPr="00523B72">
        <w:rPr>
          <w:sz w:val="24"/>
          <w:szCs w:val="24"/>
        </w:rPr>
        <w:t>──────────────────────────────</w:t>
      </w:r>
    </w:p>
    <w:p w:rsidR="00CC1E2E" w:rsidRPr="00523B72" w:rsidRDefault="00CC1E2E" w:rsidP="00CC1E2E">
      <w:pPr>
        <w:ind w:firstLine="567"/>
        <w:jc w:val="both"/>
        <w:rPr>
          <w:sz w:val="24"/>
          <w:szCs w:val="24"/>
        </w:rPr>
      </w:pPr>
      <w:bookmarkStart w:id="10" w:name="sub_1111"/>
      <w:r w:rsidRPr="00523B72">
        <w:rPr>
          <w:sz w:val="24"/>
          <w:szCs w:val="24"/>
        </w:rPr>
        <w:t>* Заполняется при наличии выявленного факта.</w:t>
      </w:r>
    </w:p>
    <w:bookmarkEnd w:id="10"/>
    <w:p w:rsidR="00CC1E2E" w:rsidRPr="00523B72" w:rsidRDefault="00CC1E2E" w:rsidP="00CC1E2E">
      <w:pPr>
        <w:widowControl w:val="0"/>
        <w:autoSpaceDE w:val="0"/>
        <w:autoSpaceDN w:val="0"/>
        <w:adjustRightInd w:val="0"/>
        <w:rPr>
          <w:sz w:val="24"/>
          <w:szCs w:val="24"/>
        </w:rPr>
      </w:pPr>
      <w:r w:rsidRPr="00523B72">
        <w:rPr>
          <w:sz w:val="24"/>
          <w:szCs w:val="24"/>
        </w:rPr>
        <w:t>──────────────────────────────</w:t>
      </w: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keepNext/>
        <w:keepLines/>
        <w:spacing w:before="480"/>
        <w:ind w:firstLine="567"/>
        <w:jc w:val="right"/>
        <w:outlineLvl w:val="0"/>
        <w:rPr>
          <w:sz w:val="24"/>
          <w:szCs w:val="24"/>
        </w:rPr>
      </w:pPr>
    </w:p>
    <w:p w:rsidR="00CC1E2E" w:rsidRPr="00523B72" w:rsidRDefault="00CC1E2E" w:rsidP="00CC1E2E">
      <w:pPr>
        <w:jc w:val="both"/>
        <w:rPr>
          <w:sz w:val="24"/>
          <w:szCs w:val="24"/>
        </w:rPr>
      </w:pPr>
    </w:p>
    <w:bookmarkEnd w:id="1"/>
    <w:bookmarkEnd w:id="2"/>
    <w:p w:rsidR="007B619A" w:rsidRPr="00523B72" w:rsidRDefault="007B619A" w:rsidP="00CC1E2E">
      <w:pPr>
        <w:rPr>
          <w:b/>
          <w:color w:val="000000"/>
          <w:sz w:val="24"/>
          <w:szCs w:val="24"/>
        </w:rPr>
      </w:pPr>
    </w:p>
    <w:sectPr w:rsidR="007B619A" w:rsidRPr="00523B72" w:rsidSect="00F90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B2" w:rsidRDefault="00B645B2" w:rsidP="009859EF">
      <w:r>
        <w:separator/>
      </w:r>
    </w:p>
  </w:endnote>
  <w:endnote w:type="continuationSeparator" w:id="0">
    <w:p w:rsidR="00B645B2" w:rsidRDefault="00B645B2" w:rsidP="0098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B2" w:rsidRDefault="00B645B2" w:rsidP="009859EF">
      <w:r>
        <w:separator/>
      </w:r>
    </w:p>
  </w:footnote>
  <w:footnote w:type="continuationSeparator" w:id="0">
    <w:p w:rsidR="00B645B2" w:rsidRDefault="00B645B2" w:rsidP="0098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653FE"/>
    <w:multiLevelType w:val="hybridMultilevel"/>
    <w:tmpl w:val="A8AC7E24"/>
    <w:lvl w:ilvl="0" w:tplc="D6980386">
      <w:start w:val="1"/>
      <w:numFmt w:val="decimal"/>
      <w:lvlText w:val="%1."/>
      <w:lvlJc w:val="left"/>
      <w:pPr>
        <w:ind w:left="360"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EF"/>
    <w:rsid w:val="000645D8"/>
    <w:rsid w:val="001018A7"/>
    <w:rsid w:val="001764CF"/>
    <w:rsid w:val="002371F6"/>
    <w:rsid w:val="00240ACF"/>
    <w:rsid w:val="00242713"/>
    <w:rsid w:val="002467B9"/>
    <w:rsid w:val="00250B5F"/>
    <w:rsid w:val="00274F5A"/>
    <w:rsid w:val="00275EC0"/>
    <w:rsid w:val="002859AB"/>
    <w:rsid w:val="00287ACE"/>
    <w:rsid w:val="002A6A6F"/>
    <w:rsid w:val="002E63A8"/>
    <w:rsid w:val="002F10F4"/>
    <w:rsid w:val="0033306E"/>
    <w:rsid w:val="003B1898"/>
    <w:rsid w:val="00421679"/>
    <w:rsid w:val="004553A8"/>
    <w:rsid w:val="00457C06"/>
    <w:rsid w:val="00471180"/>
    <w:rsid w:val="00523B72"/>
    <w:rsid w:val="00560AE9"/>
    <w:rsid w:val="00566B88"/>
    <w:rsid w:val="00572EB8"/>
    <w:rsid w:val="005866C0"/>
    <w:rsid w:val="005C7B07"/>
    <w:rsid w:val="00660ACC"/>
    <w:rsid w:val="0066176B"/>
    <w:rsid w:val="006747E9"/>
    <w:rsid w:val="00677D8C"/>
    <w:rsid w:val="006E6AB8"/>
    <w:rsid w:val="007A70C8"/>
    <w:rsid w:val="007B619A"/>
    <w:rsid w:val="008C548B"/>
    <w:rsid w:val="008E7CBA"/>
    <w:rsid w:val="009065D0"/>
    <w:rsid w:val="00942E87"/>
    <w:rsid w:val="009859EF"/>
    <w:rsid w:val="00AD69F7"/>
    <w:rsid w:val="00B20C04"/>
    <w:rsid w:val="00B55404"/>
    <w:rsid w:val="00B645B2"/>
    <w:rsid w:val="00BC3156"/>
    <w:rsid w:val="00C17759"/>
    <w:rsid w:val="00C2761F"/>
    <w:rsid w:val="00C36AC0"/>
    <w:rsid w:val="00C53399"/>
    <w:rsid w:val="00C667BF"/>
    <w:rsid w:val="00C966C6"/>
    <w:rsid w:val="00CA0495"/>
    <w:rsid w:val="00CC1E2E"/>
    <w:rsid w:val="00CF55BE"/>
    <w:rsid w:val="00D1492E"/>
    <w:rsid w:val="00DB5ADE"/>
    <w:rsid w:val="00E072AA"/>
    <w:rsid w:val="00E12E02"/>
    <w:rsid w:val="00E31BCF"/>
    <w:rsid w:val="00E43E9E"/>
    <w:rsid w:val="00EB1C86"/>
    <w:rsid w:val="00ED082B"/>
    <w:rsid w:val="00F01695"/>
    <w:rsid w:val="00F25539"/>
    <w:rsid w:val="00F26A75"/>
    <w:rsid w:val="00F9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32A2-611C-403F-9B65-57563CE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5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9EF"/>
    <w:pPr>
      <w:tabs>
        <w:tab w:val="center" w:pos="4677"/>
        <w:tab w:val="right" w:pos="9355"/>
      </w:tabs>
    </w:pPr>
  </w:style>
  <w:style w:type="character" w:customStyle="1" w:styleId="a4">
    <w:name w:val="Верхний колонтитул Знак"/>
    <w:basedOn w:val="a0"/>
    <w:link w:val="a3"/>
    <w:uiPriority w:val="99"/>
    <w:semiHidden/>
    <w:rsid w:val="009859E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859EF"/>
    <w:pPr>
      <w:tabs>
        <w:tab w:val="center" w:pos="4677"/>
        <w:tab w:val="right" w:pos="9355"/>
      </w:tabs>
    </w:pPr>
  </w:style>
  <w:style w:type="character" w:customStyle="1" w:styleId="a6">
    <w:name w:val="Нижний колонтитул Знак"/>
    <w:basedOn w:val="a0"/>
    <w:link w:val="a5"/>
    <w:uiPriority w:val="99"/>
    <w:semiHidden/>
    <w:rsid w:val="009859E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859EF"/>
    <w:rPr>
      <w:rFonts w:ascii="Cambria" w:eastAsia="Times New Roman" w:hAnsi="Cambria" w:cs="Times New Roman"/>
      <w:b/>
      <w:bCs/>
      <w:color w:val="365F91"/>
      <w:sz w:val="28"/>
      <w:szCs w:val="28"/>
      <w:lang w:eastAsia="ru-RU"/>
    </w:rPr>
  </w:style>
  <w:style w:type="paragraph" w:styleId="a7">
    <w:name w:val="No Spacing"/>
    <w:uiPriority w:val="1"/>
    <w:qFormat/>
    <w:rsid w:val="009859E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859EF"/>
    <w:rPr>
      <w:rFonts w:ascii="Tahoma" w:hAnsi="Tahoma" w:cs="Tahoma"/>
      <w:sz w:val="16"/>
      <w:szCs w:val="16"/>
    </w:rPr>
  </w:style>
  <w:style w:type="character" w:customStyle="1" w:styleId="a9">
    <w:name w:val="Текст выноски Знак"/>
    <w:basedOn w:val="a0"/>
    <w:link w:val="a8"/>
    <w:uiPriority w:val="99"/>
    <w:semiHidden/>
    <w:rsid w:val="009859EF"/>
    <w:rPr>
      <w:rFonts w:ascii="Tahoma" w:eastAsia="Times New Roman" w:hAnsi="Tahoma" w:cs="Tahoma"/>
      <w:sz w:val="16"/>
      <w:szCs w:val="16"/>
      <w:lang w:eastAsia="ru-RU"/>
    </w:rPr>
  </w:style>
  <w:style w:type="character" w:styleId="aa">
    <w:name w:val="Hyperlink"/>
    <w:basedOn w:val="a0"/>
    <w:uiPriority w:val="99"/>
    <w:unhideWhenUsed/>
    <w:rsid w:val="009859EF"/>
    <w:rPr>
      <w:color w:val="0000FF" w:themeColor="hyperlink"/>
      <w:u w:val="single"/>
    </w:rPr>
  </w:style>
  <w:style w:type="paragraph" w:styleId="2">
    <w:name w:val="Body Text Indent 2"/>
    <w:basedOn w:val="a"/>
    <w:link w:val="20"/>
    <w:rsid w:val="00ED082B"/>
    <w:pPr>
      <w:spacing w:line="360" w:lineRule="auto"/>
      <w:ind w:right="-1" w:firstLine="709"/>
      <w:jc w:val="both"/>
    </w:pPr>
    <w:rPr>
      <w:bCs/>
      <w:sz w:val="28"/>
      <w:szCs w:val="28"/>
    </w:rPr>
  </w:style>
  <w:style w:type="character" w:customStyle="1" w:styleId="20">
    <w:name w:val="Основной текст с отступом 2 Знак"/>
    <w:basedOn w:val="a0"/>
    <w:link w:val="2"/>
    <w:rsid w:val="00ED082B"/>
    <w:rPr>
      <w:rFonts w:ascii="Times New Roman" w:eastAsia="Times New Roman" w:hAnsi="Times New Roman" w:cs="Times New Roman"/>
      <w:bCs/>
      <w:sz w:val="28"/>
      <w:szCs w:val="28"/>
      <w:lang w:eastAsia="ru-RU"/>
    </w:rPr>
  </w:style>
  <w:style w:type="paragraph" w:styleId="ab">
    <w:name w:val="Body Text"/>
    <w:basedOn w:val="a"/>
    <w:link w:val="ac"/>
    <w:rsid w:val="00ED082B"/>
    <w:pPr>
      <w:tabs>
        <w:tab w:val="left" w:pos="980"/>
      </w:tabs>
    </w:pPr>
    <w:rPr>
      <w:bCs/>
      <w:sz w:val="32"/>
      <w:szCs w:val="24"/>
    </w:rPr>
  </w:style>
  <w:style w:type="character" w:customStyle="1" w:styleId="ac">
    <w:name w:val="Основной текст Знак"/>
    <w:basedOn w:val="a0"/>
    <w:link w:val="ab"/>
    <w:rsid w:val="00ED082B"/>
    <w:rPr>
      <w:rFonts w:ascii="Times New Roman" w:eastAsia="Times New Roman" w:hAnsi="Times New Roman" w:cs="Times New Roman"/>
      <w:bCs/>
      <w:sz w:val="32"/>
      <w:szCs w:val="24"/>
      <w:lang w:eastAsia="ru-RU"/>
    </w:rPr>
  </w:style>
  <w:style w:type="numbering" w:customStyle="1" w:styleId="11">
    <w:name w:val="Нет списка1"/>
    <w:next w:val="a2"/>
    <w:uiPriority w:val="99"/>
    <w:semiHidden/>
    <w:unhideWhenUsed/>
    <w:rsid w:val="00942E87"/>
  </w:style>
  <w:style w:type="paragraph" w:styleId="ad">
    <w:name w:val="Normal (Web)"/>
    <w:basedOn w:val="a"/>
    <w:uiPriority w:val="99"/>
    <w:unhideWhenUsed/>
    <w:rsid w:val="00942E87"/>
    <w:pPr>
      <w:spacing w:before="100" w:beforeAutospacing="1" w:after="100" w:afterAutospacing="1"/>
    </w:pPr>
    <w:rPr>
      <w:sz w:val="24"/>
      <w:szCs w:val="24"/>
    </w:rPr>
  </w:style>
  <w:style w:type="character" w:styleId="ae">
    <w:name w:val="Strong"/>
    <w:basedOn w:val="a0"/>
    <w:uiPriority w:val="22"/>
    <w:qFormat/>
    <w:rsid w:val="00942E87"/>
    <w:rPr>
      <w:b/>
      <w:bCs/>
    </w:rPr>
  </w:style>
  <w:style w:type="character" w:customStyle="1" w:styleId="apple-converted-space">
    <w:name w:val="apple-converted-space"/>
    <w:basedOn w:val="a0"/>
    <w:rsid w:val="00942E87"/>
  </w:style>
  <w:style w:type="paragraph" w:customStyle="1" w:styleId="af">
    <w:name w:val="Знак Знак Знак Знак"/>
    <w:basedOn w:val="a"/>
    <w:rsid w:val="007B619A"/>
    <w:pPr>
      <w:spacing w:before="100" w:beforeAutospacing="1" w:after="100" w:afterAutospacing="1"/>
    </w:pPr>
    <w:rPr>
      <w:rFonts w:ascii="Tahoma" w:hAnsi="Tahoma"/>
      <w:lang w:val="en-US" w:eastAsia="en-US"/>
    </w:rPr>
  </w:style>
  <w:style w:type="character" w:customStyle="1" w:styleId="af0">
    <w:name w:val="Цветовое выделение"/>
    <w:rsid w:val="007B619A"/>
    <w:rPr>
      <w:b/>
      <w:color w:val="000080"/>
    </w:rPr>
  </w:style>
  <w:style w:type="paragraph" w:customStyle="1" w:styleId="af1">
    <w:name w:val="Нормальный (таблица)"/>
    <w:basedOn w:val="a"/>
    <w:next w:val="a"/>
    <w:rsid w:val="007B619A"/>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rsid w:val="007B619A"/>
    <w:pPr>
      <w:widowControl w:val="0"/>
      <w:autoSpaceDE w:val="0"/>
      <w:autoSpaceDN w:val="0"/>
      <w:adjustRightInd w:val="0"/>
    </w:pPr>
    <w:rPr>
      <w:rFonts w:ascii="Arial" w:hAnsi="Arial" w:cs="Arial"/>
      <w:sz w:val="24"/>
      <w:szCs w:val="24"/>
    </w:rPr>
  </w:style>
  <w:style w:type="table" w:styleId="af3">
    <w:name w:val="Table Grid"/>
    <w:basedOn w:val="a1"/>
    <w:rsid w:val="007B619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7B619A"/>
    <w:pPr>
      <w:autoSpaceDE w:val="0"/>
      <w:autoSpaceDN w:val="0"/>
      <w:adjustRightInd w:val="0"/>
      <w:jc w:val="both"/>
    </w:pPr>
    <w:rPr>
      <w:rFonts w:ascii="Courier New" w:hAnsi="Courier New" w:cs="Courier New"/>
    </w:rPr>
  </w:style>
  <w:style w:type="paragraph" w:styleId="af5">
    <w:name w:val="footnote text"/>
    <w:basedOn w:val="a"/>
    <w:link w:val="af6"/>
    <w:uiPriority w:val="99"/>
    <w:semiHidden/>
    <w:unhideWhenUsed/>
    <w:rsid w:val="007B619A"/>
    <w:rPr>
      <w:rFonts w:ascii="Calibri" w:eastAsia="Calibri" w:hAnsi="Calibri"/>
      <w:lang w:val="x-none" w:eastAsia="x-none"/>
    </w:rPr>
  </w:style>
  <w:style w:type="character" w:customStyle="1" w:styleId="af6">
    <w:name w:val="Текст сноски Знак"/>
    <w:basedOn w:val="a0"/>
    <w:link w:val="af5"/>
    <w:uiPriority w:val="99"/>
    <w:semiHidden/>
    <w:rsid w:val="007B619A"/>
    <w:rPr>
      <w:rFonts w:ascii="Calibri" w:eastAsia="Calibri" w:hAnsi="Calibri" w:cs="Times New Roman"/>
      <w:sz w:val="20"/>
      <w:szCs w:val="20"/>
      <w:lang w:val="x-none" w:eastAsia="x-none"/>
    </w:rPr>
  </w:style>
  <w:style w:type="paragraph" w:styleId="af7">
    <w:name w:val="List Paragraph"/>
    <w:basedOn w:val="a"/>
    <w:uiPriority w:val="34"/>
    <w:qFormat/>
    <w:rsid w:val="007B619A"/>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7B6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1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8">
    <w:name w:val="footnote reference"/>
    <w:uiPriority w:val="99"/>
    <w:semiHidden/>
    <w:unhideWhenUsed/>
    <w:rsid w:val="007B6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91842.10000" TargetMode="External"/><Relationship Id="rId18" Type="http://schemas.openxmlformats.org/officeDocument/2006/relationships/hyperlink" Target="garantF1://71029192.62" TargetMode="External"/><Relationship Id="rId26" Type="http://schemas.openxmlformats.org/officeDocument/2006/relationships/hyperlink" Target="garantF1://12024624.725" TargetMode="External"/><Relationship Id="rId39" Type="http://schemas.openxmlformats.org/officeDocument/2006/relationships/hyperlink" Target="file:///C:\Users\User\Downloads\postanovlenie_&#8470;52_ot_14.06.2019_admin._reglamant_po_prinyat._resheniya_o_snose_samovoljn._postrojki.docx" TargetMode="External"/><Relationship Id="rId21" Type="http://schemas.openxmlformats.org/officeDocument/2006/relationships/hyperlink" Target="garantF1://12067036.0" TargetMode="External"/><Relationship Id="rId34" Type="http://schemas.openxmlformats.org/officeDocument/2006/relationships/hyperlink" Target="mailto:mfc-dir-krarm@cap.ru"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12024624.725" TargetMode="External"/><Relationship Id="rId20" Type="http://schemas.openxmlformats.org/officeDocument/2006/relationships/hyperlink" Target="garantF1://12067036.3000" TargetMode="External"/><Relationship Id="rId29" Type="http://schemas.openxmlformats.org/officeDocument/2006/relationships/hyperlink" Target="http://www.consultant.ru/document/cons_doc_LAW_321522/a593eaab768d34bf2d7419322eac79481e73cf0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7036.0" TargetMode="External"/><Relationship Id="rId24" Type="http://schemas.openxmlformats.org/officeDocument/2006/relationships/hyperlink" Target="garantF1://71422062.10000" TargetMode="External"/><Relationship Id="rId32" Type="http://schemas.openxmlformats.org/officeDocument/2006/relationships/hyperlink" Target="file:///C:\Users\User\Downloads\postanovlenie_&#8470;52_ot_14.06.2019_admin._reglamant_po_prinyat._resheniya_o_snose_samovoljn._postrojki.docx" TargetMode="External"/><Relationship Id="rId37" Type="http://schemas.openxmlformats.org/officeDocument/2006/relationships/hyperlink" Target="file:///C:\Users\User\Downloads\postanovlenie_&#8470;52_ot_14.06.2019_admin._reglamant_po_prinyat._resheniya_o_snose_samovoljn._postrojki.docx" TargetMode="External"/><Relationship Id="rId40" Type="http://schemas.openxmlformats.org/officeDocument/2006/relationships/hyperlink" Target="garantF1://10064072.22201" TargetMode="External"/><Relationship Id="rId5" Type="http://schemas.openxmlformats.org/officeDocument/2006/relationships/footnotes" Target="footnotes.xml"/><Relationship Id="rId15" Type="http://schemas.openxmlformats.org/officeDocument/2006/relationships/hyperlink" Target="garantF1://12024624.717" TargetMode="External"/><Relationship Id="rId23" Type="http://schemas.openxmlformats.org/officeDocument/2006/relationships/hyperlink" Target="garantF1://12091842.10000" TargetMode="External"/><Relationship Id="rId28" Type="http://schemas.openxmlformats.org/officeDocument/2006/relationships/hyperlink" Target="file:///C:\Users\User\Downloads\postanovlenie_&#8470;52_ot_14.06.2019_admin._reglamant_po_prinyat._resheniya_o_snose_samovoljn._postrojki.docx" TargetMode="External"/><Relationship Id="rId36" Type="http://schemas.openxmlformats.org/officeDocument/2006/relationships/hyperlink" Target="file:///C:\Users\User\Downloads\postanovlenie_&#8470;52_ot_14.06.2019_admin._reglamant_po_prinyat._resheniya_o_snose_samovoljn._postrojki.docx" TargetMode="External"/><Relationship Id="rId10" Type="http://schemas.openxmlformats.org/officeDocument/2006/relationships/hyperlink" Target="garantF1://12067036.3000" TargetMode="External"/><Relationship Id="rId19" Type="http://schemas.openxmlformats.org/officeDocument/2006/relationships/hyperlink" Target="garantF1://12064247.16" TargetMode="External"/><Relationship Id="rId31"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webSettings" Target="webSettings.xml"/><Relationship Id="rId9" Type="http://schemas.openxmlformats.org/officeDocument/2006/relationships/hyperlink" Target="garantF1://12064247.16" TargetMode="External"/><Relationship Id="rId14" Type="http://schemas.openxmlformats.org/officeDocument/2006/relationships/hyperlink" Target="garantF1://71422062.10000" TargetMode="External"/><Relationship Id="rId22" Type="http://schemas.openxmlformats.org/officeDocument/2006/relationships/hyperlink" Target="garantF1://12077120.100" TargetMode="External"/><Relationship Id="rId27" Type="http://schemas.openxmlformats.org/officeDocument/2006/relationships/hyperlink" Target="garantF1://71029192.62" TargetMode="External"/><Relationship Id="rId30" Type="http://schemas.openxmlformats.org/officeDocument/2006/relationships/hyperlink" Target="consultantplus://offline/ref=0AFF66F2CC28E4052014C605A54DAA50EC3CF5C6BCDE55BCBEA8F5768BE328H" TargetMode="External"/><Relationship Id="rId35" Type="http://schemas.openxmlformats.org/officeDocument/2006/relationships/hyperlink" Target="garantF1://12038258.55322"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garantF1://12077120.100" TargetMode="External"/><Relationship Id="rId17" Type="http://schemas.openxmlformats.org/officeDocument/2006/relationships/hyperlink" Target="garantF1://71029192.62" TargetMode="External"/><Relationship Id="rId25" Type="http://schemas.openxmlformats.org/officeDocument/2006/relationships/hyperlink" Target="garantF1://12024624.717" TargetMode="External"/><Relationship Id="rId33" Type="http://schemas.openxmlformats.org/officeDocument/2006/relationships/hyperlink" Target="http://gov.cap.ru/SiteMap.aspx?gov_id=67&amp;id=1542481&amp;title=Mnogofunkcionaljnij_centr_Krasnoarmejskogo_rajona" TargetMode="External"/><Relationship Id="rId38" Type="http://schemas.openxmlformats.org/officeDocument/2006/relationships/hyperlink" Target="file:///C:\Users\User\Downloads\postanovlenie_&#8470;52_ot_14.06.2019_admin._reglamant_po_prinyat._resheniya_o_snose_samovoljn._postrojk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11469</Words>
  <Characters>65377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user</cp:lastModifiedBy>
  <cp:revision>8</cp:revision>
  <cp:lastPrinted>2019-12-05T08:42:00Z</cp:lastPrinted>
  <dcterms:created xsi:type="dcterms:W3CDTF">2021-08-26T10:48:00Z</dcterms:created>
  <dcterms:modified xsi:type="dcterms:W3CDTF">2021-09-02T05:56:00Z</dcterms:modified>
</cp:coreProperties>
</file>