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E3" w:rsidRDefault="008408E3" w:rsidP="008335ED"/>
    <w:tbl>
      <w:tblPr>
        <w:tblW w:w="9697" w:type="dxa"/>
        <w:jc w:val="center"/>
        <w:tblLayout w:type="fixed"/>
        <w:tblLook w:val="0000"/>
      </w:tblPr>
      <w:tblGrid>
        <w:gridCol w:w="4195"/>
        <w:gridCol w:w="1300"/>
        <w:gridCol w:w="4202"/>
      </w:tblGrid>
      <w:tr w:rsidR="00136AEF" w:rsidRPr="00E4493B" w:rsidTr="00602A24">
        <w:trPr>
          <w:cantSplit/>
          <w:jc w:val="center"/>
        </w:trPr>
        <w:tc>
          <w:tcPr>
            <w:tcW w:w="4195" w:type="dxa"/>
          </w:tcPr>
          <w:p w:rsidR="00136AEF" w:rsidRPr="00E4493B" w:rsidRDefault="00136AEF" w:rsidP="008335E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E4493B">
              <w:rPr>
                <w:bCs/>
                <w:noProof/>
                <w:color w:val="000000"/>
              </w:rPr>
              <w:t>ЧĂВАШ РЕСПУБЛИКИ</w:t>
            </w:r>
          </w:p>
          <w:p w:rsidR="00136AEF" w:rsidRPr="00E4493B" w:rsidRDefault="00136AEF" w:rsidP="008335E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E4493B">
              <w:rPr>
                <w:caps/>
              </w:rPr>
              <w:t>СĔнтĔрвĂрри</w:t>
            </w:r>
            <w:r w:rsidRPr="00E4493B">
              <w:rPr>
                <w:bCs/>
                <w:noProof/>
                <w:color w:val="000000"/>
              </w:rPr>
              <w:t xml:space="preserve"> РАЙОНĚ</w:t>
            </w:r>
          </w:p>
          <w:p w:rsidR="00136AEF" w:rsidRPr="00E4493B" w:rsidRDefault="00136AEF" w:rsidP="008335ED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4493B">
              <w:rPr>
                <w:rFonts w:ascii="Times New Roman" w:hAnsi="Times New Roman" w:cs="Times New Roman"/>
                <w:noProof/>
                <w:color w:val="000000"/>
              </w:rPr>
              <w:t>ШĚНЕРПУÇ ПОСЕЛЕНИЙĚН</w:t>
            </w:r>
          </w:p>
          <w:p w:rsidR="00136AEF" w:rsidRPr="00E4493B" w:rsidRDefault="00136AEF" w:rsidP="008335E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E4493B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</w:rPr>
              <w:t>АДМИНИСТРАЦИЙĔ</w:t>
            </w:r>
          </w:p>
          <w:p w:rsidR="00136AEF" w:rsidRPr="00E4493B" w:rsidRDefault="00136AEF" w:rsidP="008335ED">
            <w:pPr>
              <w:jc w:val="center"/>
            </w:pPr>
          </w:p>
          <w:p w:rsidR="00136AEF" w:rsidRPr="00E4493B" w:rsidRDefault="00136AEF" w:rsidP="008335E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</w:rPr>
            </w:pPr>
          </w:p>
          <w:p w:rsidR="00136AEF" w:rsidRPr="00E4493B" w:rsidRDefault="00136AEF" w:rsidP="00602A2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</w:rPr>
            </w:pPr>
          </w:p>
          <w:p w:rsidR="00136AEF" w:rsidRPr="00E4493B" w:rsidRDefault="00136AEF" w:rsidP="00602A2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E4493B"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ЙЫШАНУ</w:t>
            </w:r>
          </w:p>
          <w:p w:rsidR="00136AEF" w:rsidRPr="00E4493B" w:rsidRDefault="00136AEF" w:rsidP="00602A24">
            <w:pPr>
              <w:jc w:val="center"/>
              <w:rPr>
                <w:b/>
              </w:rPr>
            </w:pPr>
          </w:p>
          <w:p w:rsidR="00136AEF" w:rsidRPr="00E4493B" w:rsidRDefault="00602A24" w:rsidP="00602A2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2021 07.0</w:t>
            </w:r>
            <w:r w:rsidR="00A526BF">
              <w:rPr>
                <w:rFonts w:ascii="Times New Roman" w:hAnsi="Times New Roman" w:cs="Times New Roman"/>
                <w:b/>
                <w:noProof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.             </w:t>
            </w:r>
            <w:r w:rsidR="00136AEF" w:rsidRPr="00E4493B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37</w:t>
            </w:r>
            <w:r w:rsidR="00136AEF" w:rsidRPr="00E4493B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 №</w:t>
            </w:r>
          </w:p>
          <w:p w:rsidR="00136AEF" w:rsidRPr="00E4493B" w:rsidRDefault="00136AEF" w:rsidP="008335ED">
            <w:pPr>
              <w:jc w:val="center"/>
            </w:pPr>
          </w:p>
          <w:p w:rsidR="00136AEF" w:rsidRPr="00E4493B" w:rsidRDefault="00136AEF" w:rsidP="008335ED">
            <w:pPr>
              <w:jc w:val="center"/>
            </w:pPr>
            <w:r w:rsidRPr="00E4493B">
              <w:rPr>
                <w:noProof/>
                <w:color w:val="000000"/>
              </w:rPr>
              <w:t>Шĕнерпус ялě</w:t>
            </w:r>
          </w:p>
        </w:tc>
        <w:tc>
          <w:tcPr>
            <w:tcW w:w="1300" w:type="dxa"/>
          </w:tcPr>
          <w:p w:rsidR="00136AEF" w:rsidRPr="00E4493B" w:rsidRDefault="00136AEF" w:rsidP="008335ED">
            <w:pPr>
              <w:tabs>
                <w:tab w:val="left" w:pos="4678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136AEF" w:rsidRPr="00E4493B" w:rsidRDefault="00136AEF" w:rsidP="008335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493B">
              <w:rPr>
                <w:rFonts w:ascii="Times New Roman" w:hAnsi="Times New Roman" w:cs="Times New Roman"/>
                <w:noProof/>
              </w:rPr>
              <w:t>ЧУВАШСКАЯ РЕСПУБЛИКА</w:t>
            </w:r>
            <w:r w:rsidRPr="00E4493B">
              <w:rPr>
                <w:rFonts w:ascii="Times New Roman" w:hAnsi="Times New Roman" w:cs="Times New Roman"/>
                <w:noProof/>
              </w:rPr>
              <w:br/>
            </w:r>
            <w:r w:rsidRPr="00E4493B">
              <w:rPr>
                <w:rFonts w:ascii="Times New Roman" w:hAnsi="Times New Roman" w:cs="Times New Roman"/>
                <w:noProof/>
                <w:color w:val="000000"/>
              </w:rPr>
              <w:t>МАРИИНСКО-ПОСАДСКИЙ РАЙОН</w:t>
            </w:r>
          </w:p>
          <w:p w:rsidR="00136AEF" w:rsidRPr="00E4493B" w:rsidRDefault="00136AEF" w:rsidP="008335ED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4493B">
              <w:rPr>
                <w:rFonts w:ascii="Times New Roman" w:hAnsi="Times New Roman" w:cs="Times New Roman"/>
                <w:noProof/>
                <w:color w:val="000000"/>
              </w:rPr>
              <w:t>АДМИНИСТРАЦИЯ</w:t>
            </w:r>
          </w:p>
          <w:p w:rsidR="00136AEF" w:rsidRPr="00E4493B" w:rsidRDefault="00136AEF" w:rsidP="008335ED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4493B">
              <w:rPr>
                <w:rFonts w:ascii="Times New Roman" w:hAnsi="Times New Roman" w:cs="Times New Roman"/>
                <w:noProof/>
                <w:color w:val="000000"/>
              </w:rPr>
              <w:t>БИЧУРИНСКОГО СЕЛЬСКОГО</w:t>
            </w:r>
          </w:p>
          <w:p w:rsidR="00136AEF" w:rsidRPr="00E4493B" w:rsidRDefault="00136AEF" w:rsidP="008335ED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4493B">
              <w:rPr>
                <w:rFonts w:ascii="Times New Roman" w:hAnsi="Times New Roman" w:cs="Times New Roman"/>
                <w:noProof/>
                <w:color w:val="000000"/>
              </w:rPr>
              <w:t>ПОСЕЛЕНИЯ</w:t>
            </w:r>
          </w:p>
          <w:p w:rsidR="00136AEF" w:rsidRPr="00E4493B" w:rsidRDefault="00136AEF" w:rsidP="008335E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136AEF" w:rsidRPr="00E4493B" w:rsidRDefault="00136AEF" w:rsidP="00602A24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E4493B"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136AEF" w:rsidRPr="00E4493B" w:rsidRDefault="00136AEF" w:rsidP="00602A24">
            <w:pPr>
              <w:jc w:val="center"/>
              <w:rPr>
                <w:b/>
              </w:rPr>
            </w:pPr>
          </w:p>
          <w:p w:rsidR="00136AEF" w:rsidRPr="00E4493B" w:rsidRDefault="00602A24" w:rsidP="00602A24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0</w:t>
            </w:r>
            <w:r w:rsidR="00A526BF">
              <w:rPr>
                <w:rFonts w:ascii="Times New Roman" w:hAnsi="Times New Roman" w:cs="Times New Roman"/>
                <w:b/>
                <w:noProof/>
              </w:rPr>
              <w:t>6</w:t>
            </w:r>
            <w:r>
              <w:rPr>
                <w:rFonts w:ascii="Times New Roman" w:hAnsi="Times New Roman" w:cs="Times New Roman"/>
                <w:b/>
                <w:noProof/>
              </w:rPr>
              <w:t>.07.2021</w:t>
            </w:r>
            <w:r w:rsidR="00136AEF">
              <w:rPr>
                <w:rFonts w:ascii="Times New Roman" w:hAnsi="Times New Roman" w:cs="Times New Roman"/>
                <w:b/>
                <w:noProof/>
              </w:rPr>
              <w:t xml:space="preserve">         №  </w:t>
            </w:r>
            <w:r>
              <w:rPr>
                <w:rFonts w:ascii="Times New Roman" w:hAnsi="Times New Roman" w:cs="Times New Roman"/>
                <w:b/>
                <w:noProof/>
              </w:rPr>
              <w:t>37</w:t>
            </w:r>
          </w:p>
          <w:p w:rsidR="00136AEF" w:rsidRPr="00E4493B" w:rsidRDefault="00136AEF" w:rsidP="00602A24">
            <w:pPr>
              <w:jc w:val="center"/>
            </w:pPr>
          </w:p>
          <w:p w:rsidR="00136AEF" w:rsidRPr="00E4493B" w:rsidRDefault="00136AEF" w:rsidP="008335ED">
            <w:pPr>
              <w:jc w:val="center"/>
            </w:pPr>
            <w:r w:rsidRPr="00E4493B">
              <w:rPr>
                <w:noProof/>
                <w:color w:val="000000"/>
              </w:rPr>
              <w:t>село Бичурино</w:t>
            </w:r>
          </w:p>
        </w:tc>
      </w:tr>
    </w:tbl>
    <w:p w:rsidR="008335ED" w:rsidRDefault="008335ED" w:rsidP="008335ED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</w:p>
    <w:p w:rsidR="00136AEF" w:rsidRDefault="00136AEF" w:rsidP="008335ED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в постановление </w:t>
      </w:r>
    </w:p>
    <w:p w:rsidR="00136AEF" w:rsidRDefault="00136AEF" w:rsidP="008335ED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администрации Бичуринского сельского поселения </w:t>
      </w:r>
    </w:p>
    <w:p w:rsidR="00136AEF" w:rsidRDefault="008335ED" w:rsidP="008335ED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23.03.2020г. № </w:t>
      </w:r>
      <w:r w:rsidR="00136AEF">
        <w:rPr>
          <w:b/>
          <w:bCs/>
          <w:color w:val="000000"/>
        </w:rPr>
        <w:t>9 «</w:t>
      </w:r>
      <w:r w:rsidR="00136AEF" w:rsidRPr="006825C5">
        <w:rPr>
          <w:b/>
          <w:bCs/>
          <w:color w:val="000000"/>
        </w:rPr>
        <w:t>Об утверждении </w:t>
      </w:r>
      <w:r w:rsidR="00136AEF">
        <w:rPr>
          <w:b/>
          <w:bCs/>
          <w:color w:val="000000"/>
        </w:rPr>
        <w:t xml:space="preserve">положения </w:t>
      </w:r>
    </w:p>
    <w:p w:rsidR="00136AEF" w:rsidRDefault="00136AEF" w:rsidP="008335ED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 составе и порядке деятельности комиссии </w:t>
      </w:r>
    </w:p>
    <w:p w:rsidR="00136AEF" w:rsidRDefault="00136AEF" w:rsidP="008335ED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подготовке проекта Правил землепользования </w:t>
      </w:r>
    </w:p>
    <w:p w:rsidR="00136AEF" w:rsidRDefault="00136AEF" w:rsidP="008335ED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и застройки на территории Бичуринского </w:t>
      </w:r>
    </w:p>
    <w:p w:rsidR="00136AEF" w:rsidRDefault="00136AEF" w:rsidP="008335ED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сельского поселения» </w:t>
      </w:r>
      <w:r w:rsidRPr="006825C5">
        <w:rPr>
          <w:b/>
          <w:bCs/>
          <w:color w:val="000000"/>
        </w:rPr>
        <w:t xml:space="preserve"> </w:t>
      </w:r>
    </w:p>
    <w:p w:rsidR="008335ED" w:rsidRDefault="008335ED" w:rsidP="008335ED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</w:p>
    <w:p w:rsidR="00136AEF" w:rsidRDefault="008408E3" w:rsidP="008335ED">
      <w:pPr>
        <w:pStyle w:val="a5"/>
        <w:spacing w:before="0" w:beforeAutospacing="0" w:after="0" w:afterAutospacing="0"/>
        <w:ind w:firstLine="567"/>
        <w:jc w:val="both"/>
      </w:pPr>
      <w:r>
        <w:t xml:space="preserve">В соответствии Закона Чувашской Республики «О регулировании градостроительной деятельности в Чувашской Республике»,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администрация </w:t>
      </w:r>
      <w:r w:rsidR="00136AEF">
        <w:t>Бичуринского</w:t>
      </w:r>
      <w:r>
        <w:t xml:space="preserve">  сельского поселения </w:t>
      </w:r>
    </w:p>
    <w:p w:rsidR="008408E3" w:rsidRPr="00136AEF" w:rsidRDefault="008408E3" w:rsidP="008335ED">
      <w:pPr>
        <w:pStyle w:val="a5"/>
        <w:spacing w:before="0" w:beforeAutospacing="0" w:after="0" w:afterAutospacing="0"/>
        <w:jc w:val="center"/>
        <w:rPr>
          <w:b/>
        </w:rPr>
      </w:pPr>
      <w:proofErr w:type="spellStart"/>
      <w:r w:rsidRPr="00136AEF">
        <w:rPr>
          <w:rStyle w:val="a6"/>
          <w:b w:val="0"/>
        </w:rPr>
        <w:t>п</w:t>
      </w:r>
      <w:proofErr w:type="spellEnd"/>
      <w:r w:rsidRPr="00136AEF">
        <w:rPr>
          <w:rStyle w:val="a6"/>
          <w:b w:val="0"/>
        </w:rPr>
        <w:t xml:space="preserve"> о с т а </w:t>
      </w:r>
      <w:proofErr w:type="spellStart"/>
      <w:r w:rsidRPr="00136AEF">
        <w:rPr>
          <w:rStyle w:val="a6"/>
          <w:b w:val="0"/>
        </w:rPr>
        <w:t>н</w:t>
      </w:r>
      <w:proofErr w:type="spellEnd"/>
      <w:r w:rsidRPr="00136AEF">
        <w:rPr>
          <w:rStyle w:val="a6"/>
          <w:b w:val="0"/>
        </w:rPr>
        <w:t xml:space="preserve"> о в л я е т:</w:t>
      </w:r>
    </w:p>
    <w:p w:rsidR="008408E3" w:rsidRDefault="008408E3" w:rsidP="008335ED">
      <w:pPr>
        <w:pStyle w:val="a5"/>
        <w:spacing w:before="0" w:beforeAutospacing="0" w:after="0" w:afterAutospacing="0"/>
        <w:ind w:firstLine="567"/>
        <w:jc w:val="both"/>
      </w:pPr>
      <w:r>
        <w:t xml:space="preserve">1. Внести в «Положение о составе и порядке деятельности комиссии по подготовке проекта Правил землепользования и застройки на территории </w:t>
      </w:r>
      <w:r w:rsidR="00136AEF">
        <w:t>Бичуринского</w:t>
      </w:r>
      <w:r>
        <w:t xml:space="preserve"> сельского поселения», утвержденный постановлением администрации </w:t>
      </w:r>
      <w:r w:rsidR="00136AEF">
        <w:t>Бичуринского</w:t>
      </w:r>
      <w:r>
        <w:t xml:space="preserve"> сельско</w:t>
      </w:r>
      <w:r w:rsidR="008335ED">
        <w:t xml:space="preserve">го поселения от 23.03.2020г. № </w:t>
      </w:r>
      <w:r>
        <w:t>9 (с внесенными</w:t>
      </w:r>
      <w:r w:rsidR="008335ED">
        <w:t xml:space="preserve"> изменениями от 24.09.2020г. № 66</w:t>
      </w:r>
      <w:r>
        <w:t>) следующие изменения:</w:t>
      </w:r>
    </w:p>
    <w:p w:rsidR="008408E3" w:rsidRPr="00136AEF" w:rsidRDefault="008408E3" w:rsidP="008335ED">
      <w:pPr>
        <w:pStyle w:val="a5"/>
        <w:spacing w:before="0" w:beforeAutospacing="0" w:after="0" w:afterAutospacing="0"/>
        <w:ind w:firstLine="567"/>
        <w:jc w:val="both"/>
      </w:pPr>
      <w:r w:rsidRPr="00136AEF">
        <w:t>1.1. в пункте 2.3. Положения слова «в течение тридцати дней» заменить на «в течение двадцати пяти дней»;</w:t>
      </w:r>
    </w:p>
    <w:p w:rsidR="008408E3" w:rsidRPr="00136AEF" w:rsidRDefault="008408E3" w:rsidP="008335ED">
      <w:pPr>
        <w:pStyle w:val="a5"/>
        <w:spacing w:before="0" w:beforeAutospacing="0" w:after="0" w:afterAutospacing="0"/>
        <w:ind w:firstLine="567"/>
        <w:jc w:val="both"/>
        <w:rPr>
          <w:rStyle w:val="blk"/>
        </w:rPr>
      </w:pPr>
      <w:r w:rsidRPr="00136AEF">
        <w:rPr>
          <w:rStyle w:val="blk"/>
        </w:rPr>
        <w:t>1.2. пункт 4.13. Положения дополнить подпунктом 4.13.1. в следующей редакции:</w:t>
      </w:r>
    </w:p>
    <w:p w:rsidR="008408E3" w:rsidRDefault="008408E3" w:rsidP="008335ED">
      <w:pPr>
        <w:ind w:firstLine="567"/>
        <w:jc w:val="both"/>
        <w:rPr>
          <w:rStyle w:val="blk"/>
          <w:b/>
        </w:rPr>
      </w:pPr>
      <w:r w:rsidRPr="00DF5525">
        <w:rPr>
          <w:rStyle w:val="blk"/>
        </w:rPr>
        <w:t>«4.13.1.</w:t>
      </w:r>
      <w:r w:rsidRPr="00DF5525">
        <w:t xml:space="preserve"> </w:t>
      </w: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не менее чем за 1 день до начала заседания уведомить об этом председателя Комиссии в письменной форме. В таком случае соответствующий член Комиссии по решению председателя не принимает участия в рассмотрении указанного вопроса либо подлежит замене.».</w:t>
      </w:r>
    </w:p>
    <w:p w:rsidR="008408E3" w:rsidRDefault="008408E3" w:rsidP="008335ED">
      <w:pPr>
        <w:pStyle w:val="a5"/>
        <w:spacing w:before="0" w:beforeAutospacing="0" w:after="0" w:afterAutospacing="0"/>
        <w:ind w:firstLine="567"/>
        <w:jc w:val="both"/>
      </w:pPr>
      <w:r>
        <w:t>2. Настоящее постановление вступает в силу с момента его официального опубликования в муниципальной газете «Посадский вестник».</w:t>
      </w:r>
    </w:p>
    <w:p w:rsidR="008335ED" w:rsidRDefault="008335ED" w:rsidP="008335ED">
      <w:pPr>
        <w:pStyle w:val="a5"/>
        <w:spacing w:before="0" w:beforeAutospacing="0" w:after="0" w:afterAutospacing="0"/>
        <w:ind w:firstLine="567"/>
        <w:jc w:val="both"/>
      </w:pPr>
    </w:p>
    <w:p w:rsidR="008408E3" w:rsidRDefault="008408E3" w:rsidP="008335ED">
      <w:pPr>
        <w:pStyle w:val="a5"/>
        <w:spacing w:before="0" w:beforeAutospacing="0" w:after="0" w:afterAutospacing="0"/>
        <w:ind w:firstLine="567"/>
        <w:jc w:val="both"/>
      </w:pPr>
    </w:p>
    <w:p w:rsidR="00892D0A" w:rsidRDefault="00D077CA" w:rsidP="008335ED">
      <w:pPr>
        <w:pStyle w:val="a5"/>
        <w:spacing w:before="0" w:beforeAutospacing="0" w:after="0" w:afterAutospacing="0"/>
        <w:ind w:firstLine="567"/>
        <w:jc w:val="both"/>
      </w:pPr>
      <w:r>
        <w:t>И.о.г</w:t>
      </w:r>
      <w:r w:rsidR="008408E3">
        <w:t>лав</w:t>
      </w:r>
      <w:r>
        <w:t>ы</w:t>
      </w:r>
      <w:r w:rsidR="008408E3">
        <w:t xml:space="preserve"> </w:t>
      </w:r>
      <w:r w:rsidR="00136AEF">
        <w:t>Бичуринского</w:t>
      </w:r>
      <w:r w:rsidR="008408E3">
        <w:t xml:space="preserve"> сельского</w:t>
      </w:r>
      <w:r w:rsidR="008335ED">
        <w:t xml:space="preserve"> поселения </w:t>
      </w:r>
      <w:r>
        <w:t xml:space="preserve">     </w:t>
      </w:r>
      <w:r w:rsidR="007978BB">
        <w:t xml:space="preserve">                                </w:t>
      </w:r>
      <w:r>
        <w:t>А.Ю.Иванова</w:t>
      </w:r>
    </w:p>
    <w:sectPr w:rsidR="00892D0A" w:rsidSect="008335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08E3"/>
    <w:rsid w:val="00136AEF"/>
    <w:rsid w:val="001F709C"/>
    <w:rsid w:val="00602A24"/>
    <w:rsid w:val="00745231"/>
    <w:rsid w:val="007978BB"/>
    <w:rsid w:val="00806597"/>
    <w:rsid w:val="008335ED"/>
    <w:rsid w:val="008408E3"/>
    <w:rsid w:val="00892D0A"/>
    <w:rsid w:val="00A526BF"/>
    <w:rsid w:val="00BA2DA6"/>
    <w:rsid w:val="00D077CA"/>
    <w:rsid w:val="00E44EDA"/>
    <w:rsid w:val="00E5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408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8408E3"/>
    <w:rPr>
      <w:b/>
      <w:bCs w:val="0"/>
      <w:color w:val="26282F"/>
    </w:rPr>
  </w:style>
  <w:style w:type="paragraph" w:styleId="a5">
    <w:name w:val="Normal (Web)"/>
    <w:basedOn w:val="a"/>
    <w:uiPriority w:val="99"/>
    <w:unhideWhenUsed/>
    <w:rsid w:val="008408E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408E3"/>
    <w:rPr>
      <w:b/>
      <w:bCs/>
    </w:rPr>
  </w:style>
  <w:style w:type="character" w:customStyle="1" w:styleId="blk">
    <w:name w:val="blk"/>
    <w:basedOn w:val="a0"/>
    <w:rsid w:val="008408E3"/>
  </w:style>
  <w:style w:type="paragraph" w:styleId="a7">
    <w:name w:val="Balloon Text"/>
    <w:basedOn w:val="a"/>
    <w:link w:val="a8"/>
    <w:uiPriority w:val="99"/>
    <w:semiHidden/>
    <w:unhideWhenUsed/>
    <w:rsid w:val="008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11</cp:revision>
  <cp:lastPrinted>2021-07-15T07:05:00Z</cp:lastPrinted>
  <dcterms:created xsi:type="dcterms:W3CDTF">2021-06-09T10:54:00Z</dcterms:created>
  <dcterms:modified xsi:type="dcterms:W3CDTF">2021-07-15T07:05:00Z</dcterms:modified>
</cp:coreProperties>
</file>