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9709" w:type="dxa"/>
        <w:tblLook w:val="0000"/>
      </w:tblPr>
      <w:tblGrid>
        <w:gridCol w:w="3306"/>
        <w:gridCol w:w="2898"/>
        <w:gridCol w:w="3505"/>
      </w:tblGrid>
      <w:tr w:rsidR="004407CD" w:rsidRPr="00F03B8D" w:rsidTr="00A01F71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306" w:type="dxa"/>
          </w:tcPr>
          <w:p w:rsidR="004407CD" w:rsidRPr="00F03B8D" w:rsidRDefault="004407CD" w:rsidP="00A01F7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407CD" w:rsidRPr="00F03B8D" w:rsidRDefault="004407CD" w:rsidP="00A01F7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407CD" w:rsidRPr="00F03B8D" w:rsidRDefault="004407CD" w:rsidP="00A01F71">
            <w:pPr>
              <w:pStyle w:val="a3"/>
              <w:tabs>
                <w:tab w:val="left" w:pos="3828"/>
                <w:tab w:val="left" w:pos="4111"/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ЧЁВАШ РЕСПУБЛИКИ</w:t>
            </w:r>
          </w:p>
          <w:p w:rsidR="004407CD" w:rsidRPr="00F03B8D" w:rsidRDefault="004407CD" w:rsidP="00A01F7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ШЁМЁРШЁ РАЙОН,</w:t>
            </w:r>
            <w:r w:rsidRPr="00F03B8D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4407CD" w:rsidRPr="00F03B8D" w:rsidRDefault="004407CD" w:rsidP="00A01F71">
            <w:pPr>
              <w:tabs>
                <w:tab w:val="left" w:pos="2835"/>
                <w:tab w:val="left" w:pos="2977"/>
                <w:tab w:val="left" w:pos="3261"/>
                <w:tab w:val="left" w:pos="3828"/>
                <w:tab w:val="left" w:pos="4111"/>
                <w:tab w:val="left" w:pos="4962"/>
              </w:tabs>
              <w:spacing w:before="40"/>
              <w:jc w:val="center"/>
              <w:rPr>
                <w:rFonts w:ascii="Arial Cyr Chuv" w:hAnsi="Arial Cyr Chuv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429260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5" w:type="dxa"/>
          </w:tcPr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</w:pPr>
          </w:p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</w:pPr>
          </w:p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F03B8D"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ШЕМУРШИНСКИЙ РАЙОН  </w:t>
            </w:r>
          </w:p>
        </w:tc>
      </w:tr>
      <w:tr w:rsidR="004407CD" w:rsidRPr="00F03B8D" w:rsidTr="00A01F71">
        <w:tblPrEx>
          <w:tblCellMar>
            <w:top w:w="0" w:type="dxa"/>
            <w:bottom w:w="0" w:type="dxa"/>
          </w:tblCellMar>
        </w:tblPrEx>
        <w:trPr>
          <w:cantSplit/>
          <w:trHeight w:val="1751"/>
        </w:trPr>
        <w:tc>
          <w:tcPr>
            <w:tcW w:w="3306" w:type="dxa"/>
          </w:tcPr>
          <w:p w:rsidR="004407CD" w:rsidRPr="00F03B8D" w:rsidRDefault="004407CD" w:rsidP="00A01F7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АНАТ ЧАТКАС</w:t>
            </w:r>
          </w:p>
          <w:p w:rsidR="004407CD" w:rsidRPr="00F03B8D" w:rsidRDefault="004407CD" w:rsidP="00A01F7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ЯЛ ПОСЕЛЕНИЙ,Н </w:t>
            </w:r>
          </w:p>
          <w:p w:rsidR="004407CD" w:rsidRPr="00F03B8D" w:rsidRDefault="004407CD" w:rsidP="00A01F71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АДМИНИСТРАЦИЙ,</w:t>
            </w:r>
            <w:r w:rsidRPr="00F03B8D">
              <w:rPr>
                <w:rStyle w:val="a4"/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407CD" w:rsidRPr="00F03B8D" w:rsidRDefault="004407CD" w:rsidP="00A01F71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</w:pPr>
            <w:r w:rsidRPr="00F03B8D">
              <w:rPr>
                <w:rStyle w:val="a4"/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ЙЫШЁНУ</w:t>
            </w:r>
          </w:p>
          <w:p w:rsidR="004407CD" w:rsidRPr="00F03B8D" w:rsidRDefault="004407CD" w:rsidP="00A01F71">
            <w:pPr>
              <w:pStyle w:val="a3"/>
              <w:spacing w:before="40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«16</w:t>
            </w:r>
            <w:r w:rsidRPr="00F03B8D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чук</w:t>
            </w:r>
            <w:r w:rsidRPr="00F03B8D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2020=</w:t>
            </w:r>
            <w:r w:rsidRPr="00F03B8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 № 56</w:t>
            </w:r>
          </w:p>
          <w:p w:rsidR="004407CD" w:rsidRPr="00F03B8D" w:rsidRDefault="004407CD" w:rsidP="00A01F71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>Анат Чаткас ял.</w:t>
            </w:r>
          </w:p>
        </w:tc>
        <w:tc>
          <w:tcPr>
            <w:tcW w:w="2898" w:type="dxa"/>
          </w:tcPr>
          <w:p w:rsidR="004407CD" w:rsidRPr="00F03B8D" w:rsidRDefault="004407CD" w:rsidP="00A01F71">
            <w:pPr>
              <w:spacing w:before="40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3505" w:type="dxa"/>
          </w:tcPr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ЧЕПКАС-НИКОЛЬСКОГО</w:t>
            </w:r>
          </w:p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</w:pPr>
            <w:r w:rsidRPr="00F03B8D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  <w:r w:rsidRPr="00F03B8D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</w:pPr>
            <w:r w:rsidRPr="00F03B8D">
              <w:rPr>
                <w:rStyle w:val="a4"/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407CD" w:rsidRPr="00F03B8D" w:rsidRDefault="004407CD" w:rsidP="00A01F7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sz w:val="24"/>
                <w:szCs w:val="24"/>
              </w:rPr>
            </w:pP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>«16</w:t>
            </w:r>
            <w:r w:rsidRPr="00F03B8D"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>ноября</w:t>
            </w:r>
            <w:r w:rsidRPr="00F03B8D"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2020г</w:t>
            </w:r>
            <w:r w:rsidRPr="00F03B8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 № 56</w:t>
            </w:r>
          </w:p>
          <w:p w:rsidR="004407CD" w:rsidRPr="00F03B8D" w:rsidRDefault="004407CD" w:rsidP="00A01F71">
            <w:pPr>
              <w:spacing w:before="40"/>
              <w:jc w:val="center"/>
              <w:rPr>
                <w:rFonts w:ascii="Arial Cyr Chuv" w:hAnsi="Arial Cyr Chuv"/>
                <w:noProof/>
                <w:sz w:val="24"/>
                <w:szCs w:val="24"/>
              </w:rPr>
            </w:pPr>
            <w:r w:rsidRPr="00F03B8D">
              <w:rPr>
                <w:rFonts w:ascii="Arial Cyr Chuv" w:hAnsi="Arial Cyr Chuv"/>
                <w:noProof/>
                <w:sz w:val="24"/>
                <w:szCs w:val="24"/>
              </w:rPr>
              <w:t>село Чепкас-Никольское</w:t>
            </w:r>
          </w:p>
        </w:tc>
      </w:tr>
    </w:tbl>
    <w:p w:rsidR="000F7A5A" w:rsidRPr="004407CD" w:rsidRDefault="000F7A5A" w:rsidP="000F7A5A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157"/>
        <w:tblW w:w="12407" w:type="dxa"/>
        <w:tblLook w:val="04A0"/>
      </w:tblPr>
      <w:tblGrid>
        <w:gridCol w:w="8188"/>
        <w:gridCol w:w="4219"/>
      </w:tblGrid>
      <w:tr w:rsidR="004407CD" w:rsidRPr="004407CD" w:rsidTr="00146D56">
        <w:tc>
          <w:tcPr>
            <w:tcW w:w="8188" w:type="dxa"/>
          </w:tcPr>
          <w:p w:rsidR="004407CD" w:rsidRPr="004407CD" w:rsidRDefault="004407CD" w:rsidP="00146D56">
            <w:pPr>
              <w:ind w:right="-108"/>
              <w:jc w:val="both"/>
              <w:rPr>
                <w:rFonts w:ascii="Times New Roman" w:hAnsi="Times New Roman"/>
              </w:rPr>
            </w:pPr>
            <w:proofErr w:type="gramStart"/>
            <w:r w:rsidRPr="004407CD"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</w:rPr>
              <w:t>Чепкас-Никольского</w:t>
            </w:r>
            <w:r w:rsidRPr="004407CD">
              <w:rPr>
                <w:rFonts w:ascii="Times New Roman" w:hAnsi="Times New Roman"/>
              </w:rPr>
              <w:t xml:space="preserve"> сельского поселения от </w:t>
            </w:r>
            <w:r>
              <w:rPr>
                <w:rFonts w:ascii="Times New Roman" w:hAnsi="Times New Roman"/>
              </w:rPr>
              <w:t>20</w:t>
            </w:r>
            <w:r w:rsidRPr="004407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сентября</w:t>
            </w:r>
            <w:r w:rsidRPr="004407CD">
              <w:rPr>
                <w:rFonts w:ascii="Times New Roman" w:hAnsi="Times New Roman"/>
              </w:rPr>
              <w:t xml:space="preserve"> 2013 г. №3</w:t>
            </w:r>
            <w:r>
              <w:rPr>
                <w:rFonts w:ascii="Times New Roman" w:hAnsi="Times New Roman"/>
              </w:rPr>
              <w:t>6</w:t>
            </w:r>
            <w:r w:rsidRPr="004407CD">
              <w:rPr>
                <w:rFonts w:ascii="Times New Roman" w:hAnsi="Times New Roman"/>
              </w:rPr>
              <w:t xml:space="preserve"> </w:t>
            </w:r>
            <w:r w:rsidRPr="004407CD">
              <w:rPr>
                <w:rFonts w:ascii="Times New Roman" w:hAnsi="Times New Roman"/>
                <w:bCs/>
                <w:kern w:val="28"/>
              </w:rPr>
      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>
              <w:rPr>
                <w:rFonts w:ascii="Times New Roman" w:hAnsi="Times New Roman"/>
              </w:rPr>
              <w:t xml:space="preserve"> Чепкас-Никольского</w:t>
            </w:r>
            <w:r w:rsidRPr="004407CD">
              <w:rPr>
                <w:rFonts w:ascii="Times New Roman" w:hAnsi="Times New Roman"/>
              </w:rPr>
              <w:t xml:space="preserve"> </w:t>
            </w:r>
            <w:r w:rsidRPr="004407CD">
              <w:rPr>
                <w:rFonts w:ascii="Times New Roman" w:hAnsi="Times New Roman"/>
                <w:bCs/>
                <w:kern w:val="28"/>
              </w:rPr>
              <w:t xml:space="preserve">сельского поселения, и членов их семей на официальном сайте </w:t>
            </w:r>
            <w:r w:rsidRPr="004407CD">
              <w:rPr>
                <w:rFonts w:ascii="Times New Roman" w:hAnsi="Times New Roman"/>
                <w:bCs/>
                <w:color w:val="1D1D1D"/>
              </w:rPr>
              <w:t xml:space="preserve">администрации Шемуршинского района </w:t>
            </w:r>
            <w:r w:rsidRPr="004407CD">
              <w:rPr>
                <w:rFonts w:ascii="Times New Roman" w:hAnsi="Times New Roman"/>
                <w:bCs/>
                <w:kern w:val="28"/>
              </w:rPr>
              <w:t>и предоставления этих сведений средствам массовой информации для опубликования»</w:t>
            </w:r>
            <w:proofErr w:type="gramEnd"/>
          </w:p>
        </w:tc>
        <w:tc>
          <w:tcPr>
            <w:tcW w:w="4219" w:type="dxa"/>
          </w:tcPr>
          <w:p w:rsidR="004407CD" w:rsidRPr="004407CD" w:rsidRDefault="004407CD" w:rsidP="004407CD">
            <w:pPr>
              <w:rPr>
                <w:rFonts w:ascii="Times New Roman" w:hAnsi="Times New Roman"/>
              </w:rPr>
            </w:pPr>
          </w:p>
        </w:tc>
      </w:tr>
    </w:tbl>
    <w:p w:rsidR="004407CD" w:rsidRPr="004407CD" w:rsidRDefault="00146D56" w:rsidP="004407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4407CD" w:rsidRPr="004407CD">
        <w:rPr>
          <w:rFonts w:ascii="Times New Roman" w:hAnsi="Times New Roman"/>
        </w:rPr>
        <w:t xml:space="preserve">На основании Федерального закона от 31 июля 2020 г. № 259-ФЗ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r w:rsidR="004407CD">
        <w:rPr>
          <w:rFonts w:ascii="Times New Roman" w:hAnsi="Times New Roman"/>
        </w:rPr>
        <w:t>Чепкас-Никольского</w:t>
      </w:r>
      <w:r w:rsidR="004407CD" w:rsidRPr="004407CD">
        <w:rPr>
          <w:rFonts w:ascii="Times New Roman" w:hAnsi="Times New Roman"/>
        </w:rPr>
        <w:t xml:space="preserve"> сельского поселения постановляет:</w:t>
      </w:r>
    </w:p>
    <w:p w:rsidR="004407CD" w:rsidRPr="004407CD" w:rsidRDefault="004407CD" w:rsidP="004407CD">
      <w:pPr>
        <w:ind w:firstLine="708"/>
        <w:jc w:val="both"/>
        <w:rPr>
          <w:rFonts w:ascii="Times New Roman" w:hAnsi="Times New Roman"/>
          <w:bCs/>
          <w:kern w:val="28"/>
        </w:rPr>
      </w:pPr>
      <w:r w:rsidRPr="004407CD">
        <w:rPr>
          <w:rFonts w:ascii="Times New Roman" w:hAnsi="Times New Roman"/>
        </w:rPr>
        <w:t xml:space="preserve">1. </w:t>
      </w:r>
      <w:proofErr w:type="gramStart"/>
      <w:r w:rsidRPr="004407CD">
        <w:rPr>
          <w:rFonts w:ascii="Times New Roman" w:hAnsi="Times New Roman"/>
        </w:rPr>
        <w:t xml:space="preserve">Внести в постановление администрации </w:t>
      </w:r>
      <w:r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</w:rPr>
        <w:t xml:space="preserve"> сельского поселения от </w:t>
      </w:r>
      <w:r>
        <w:rPr>
          <w:rFonts w:ascii="Times New Roman" w:hAnsi="Times New Roman"/>
        </w:rPr>
        <w:t>20</w:t>
      </w:r>
      <w:r w:rsidRPr="004407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</w:t>
      </w:r>
      <w:r w:rsidRPr="004407CD">
        <w:rPr>
          <w:rFonts w:ascii="Times New Roman" w:hAnsi="Times New Roman"/>
        </w:rPr>
        <w:t xml:space="preserve"> 2013 г. №3</w:t>
      </w:r>
      <w:r>
        <w:rPr>
          <w:rFonts w:ascii="Times New Roman" w:hAnsi="Times New Roman"/>
        </w:rPr>
        <w:t>6</w:t>
      </w:r>
      <w:r w:rsidRPr="004407CD">
        <w:rPr>
          <w:rFonts w:ascii="Times New Roman" w:hAnsi="Times New Roman"/>
        </w:rPr>
        <w:t xml:space="preserve"> </w:t>
      </w:r>
      <w:r w:rsidRPr="004407CD">
        <w:rPr>
          <w:rFonts w:ascii="Times New Roman" w:hAnsi="Times New Roman"/>
          <w:bCs/>
          <w:kern w:val="28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  <w:bCs/>
          <w:kern w:val="28"/>
        </w:rPr>
        <w:t xml:space="preserve"> сельского поселения, и членов их семей на официальном сайте </w:t>
      </w:r>
      <w:r w:rsidRPr="004407CD">
        <w:rPr>
          <w:rFonts w:ascii="Times New Roman" w:hAnsi="Times New Roman"/>
          <w:bCs/>
        </w:rPr>
        <w:t xml:space="preserve">администрации </w:t>
      </w:r>
      <w:r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  <w:bCs/>
        </w:rPr>
        <w:t xml:space="preserve"> сельского поселения </w:t>
      </w:r>
      <w:r w:rsidRPr="004407CD">
        <w:rPr>
          <w:rFonts w:ascii="Times New Roman" w:hAnsi="Times New Roman"/>
          <w:bCs/>
          <w:kern w:val="28"/>
        </w:rPr>
        <w:t>и предоставления этих сведений средствам массовой информации для опубликования» (с изменениями, внесенным</w:t>
      </w:r>
      <w:proofErr w:type="gramEnd"/>
      <w:r w:rsidRPr="004407CD">
        <w:rPr>
          <w:rFonts w:ascii="Times New Roman" w:hAnsi="Times New Roman"/>
          <w:bCs/>
          <w:kern w:val="28"/>
        </w:rPr>
        <w:t xml:space="preserve"> постановлением администрации </w:t>
      </w:r>
      <w:r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  <w:bCs/>
          <w:kern w:val="28"/>
        </w:rPr>
        <w:t xml:space="preserve"> сельского поселения от </w:t>
      </w:r>
      <w:r w:rsidR="00146D56">
        <w:rPr>
          <w:rFonts w:ascii="Times New Roman" w:hAnsi="Times New Roman"/>
        </w:rPr>
        <w:t>29</w:t>
      </w:r>
      <w:r w:rsidRPr="004407CD">
        <w:rPr>
          <w:rFonts w:ascii="Times New Roman" w:hAnsi="Times New Roman"/>
        </w:rPr>
        <w:t xml:space="preserve"> августа 2014 г. № </w:t>
      </w:r>
      <w:r w:rsidR="00146D56">
        <w:rPr>
          <w:rFonts w:ascii="Times New Roman" w:hAnsi="Times New Roman"/>
        </w:rPr>
        <w:t>40</w:t>
      </w:r>
      <w:r w:rsidRPr="004407CD">
        <w:rPr>
          <w:rFonts w:ascii="Times New Roman" w:hAnsi="Times New Roman"/>
        </w:rPr>
        <w:t xml:space="preserve">) (далее – Порядок) </w:t>
      </w:r>
      <w:r w:rsidRPr="004407CD">
        <w:rPr>
          <w:rFonts w:ascii="Times New Roman" w:hAnsi="Times New Roman"/>
          <w:bCs/>
          <w:kern w:val="28"/>
        </w:rPr>
        <w:t>следующие изменения:</w:t>
      </w:r>
    </w:p>
    <w:p w:rsidR="004407CD" w:rsidRPr="004407CD" w:rsidRDefault="004407CD" w:rsidP="004407C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7CD">
        <w:rPr>
          <w:sz w:val="22"/>
          <w:szCs w:val="22"/>
        </w:rPr>
        <w:t>подпункт "г" пункта 2 Порядка изложить в следующей редакции:</w:t>
      </w:r>
    </w:p>
    <w:p w:rsidR="004407CD" w:rsidRPr="004407CD" w:rsidRDefault="004407CD" w:rsidP="004407CD">
      <w:pPr>
        <w:ind w:firstLine="705"/>
        <w:jc w:val="both"/>
        <w:rPr>
          <w:rFonts w:ascii="Times New Roman" w:hAnsi="Times New Roman"/>
        </w:rPr>
      </w:pPr>
      <w:proofErr w:type="gramStart"/>
      <w:r w:rsidRPr="004407CD">
        <w:rPr>
          <w:rFonts w:ascii="Times New Roman" w:hAnsi="Times New Roman"/>
        </w:rPr>
        <w:t>"г) сведения об источниках получения средств, за счёт которых совершены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периоду.".</w:t>
      </w:r>
      <w:proofErr w:type="gramEnd"/>
    </w:p>
    <w:p w:rsidR="004407CD" w:rsidRPr="004407CD" w:rsidRDefault="004407CD" w:rsidP="004407CD">
      <w:pPr>
        <w:jc w:val="both"/>
        <w:rPr>
          <w:rFonts w:ascii="Times New Roman" w:hAnsi="Times New Roman"/>
        </w:rPr>
      </w:pPr>
      <w:r w:rsidRPr="004407CD">
        <w:rPr>
          <w:rFonts w:ascii="Times New Roman" w:hAnsi="Times New Roman"/>
        </w:rPr>
        <w:tab/>
        <w:t xml:space="preserve">2. </w:t>
      </w:r>
      <w:proofErr w:type="gramStart"/>
      <w:r w:rsidRPr="004407CD">
        <w:rPr>
          <w:rFonts w:ascii="Times New Roman" w:hAnsi="Times New Roman"/>
        </w:rPr>
        <w:t xml:space="preserve">Признать утратившим силу постановление администрации </w:t>
      </w:r>
      <w:r w:rsidR="00146D56"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</w:rPr>
        <w:t xml:space="preserve"> сельского поселения </w:t>
      </w:r>
      <w:r w:rsidR="00146D56">
        <w:rPr>
          <w:rFonts w:ascii="Times New Roman" w:hAnsi="Times New Roman"/>
          <w:shd w:val="clear" w:color="auto" w:fill="FFFFFF"/>
        </w:rPr>
        <w:t>от 29</w:t>
      </w:r>
      <w:r w:rsidRPr="004407CD">
        <w:rPr>
          <w:rFonts w:ascii="Times New Roman" w:hAnsi="Times New Roman"/>
          <w:shd w:val="clear" w:color="auto" w:fill="FFFFFF"/>
        </w:rPr>
        <w:t xml:space="preserve"> августа 2014 г. №</w:t>
      </w:r>
      <w:r w:rsidR="00146D56">
        <w:rPr>
          <w:rFonts w:ascii="Times New Roman" w:hAnsi="Times New Roman"/>
          <w:shd w:val="clear" w:color="auto" w:fill="FFFFFF"/>
        </w:rPr>
        <w:t xml:space="preserve"> 40</w:t>
      </w:r>
      <w:r w:rsidRPr="004407CD">
        <w:rPr>
          <w:rFonts w:ascii="Times New Roman" w:hAnsi="Times New Roman"/>
          <w:shd w:val="clear" w:color="auto" w:fill="FFFFFF"/>
        </w:rPr>
        <w:t xml:space="preserve"> "О внесении изменений в постановление администрации </w:t>
      </w:r>
      <w:r w:rsidR="00146D56"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  <w:shd w:val="clear" w:color="auto" w:fill="FFFFFF"/>
        </w:rPr>
        <w:t xml:space="preserve"> сельского поселения от </w:t>
      </w:r>
      <w:r w:rsidR="00146D56">
        <w:rPr>
          <w:rFonts w:ascii="Times New Roman" w:hAnsi="Times New Roman"/>
          <w:shd w:val="clear" w:color="auto" w:fill="FFFFFF"/>
        </w:rPr>
        <w:t>20</w:t>
      </w:r>
      <w:r w:rsidRPr="004407CD">
        <w:rPr>
          <w:rFonts w:ascii="Times New Roman" w:hAnsi="Times New Roman"/>
          <w:shd w:val="clear" w:color="auto" w:fill="FFFFFF"/>
        </w:rPr>
        <w:t xml:space="preserve"> </w:t>
      </w:r>
      <w:r w:rsidR="00146D56">
        <w:rPr>
          <w:rFonts w:ascii="Times New Roman" w:hAnsi="Times New Roman"/>
          <w:shd w:val="clear" w:color="auto" w:fill="FFFFFF"/>
        </w:rPr>
        <w:t>сентября</w:t>
      </w:r>
      <w:r w:rsidRPr="004407CD">
        <w:rPr>
          <w:rFonts w:ascii="Times New Roman" w:hAnsi="Times New Roman"/>
          <w:shd w:val="clear" w:color="auto" w:fill="FFFFFF"/>
        </w:rPr>
        <w:t xml:space="preserve"> 2013 г. № 3</w:t>
      </w:r>
      <w:r w:rsidR="00146D56">
        <w:rPr>
          <w:rFonts w:ascii="Times New Roman" w:hAnsi="Times New Roman"/>
          <w:shd w:val="clear" w:color="auto" w:fill="FFFFFF"/>
        </w:rPr>
        <w:t>6</w:t>
      </w:r>
      <w:r w:rsidRPr="004407CD">
        <w:rPr>
          <w:rFonts w:ascii="Times New Roman" w:hAnsi="Times New Roman"/>
          <w:shd w:val="clear" w:color="auto" w:fill="FFFFFF"/>
        </w:rPr>
        <w:t xml:space="preserve"> "Об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146D56"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  <w:shd w:val="clear" w:color="auto" w:fill="FFFFFF"/>
        </w:rPr>
        <w:t xml:space="preserve"> сельского поселения, и членов их семей на официальном сайте</w:t>
      </w:r>
      <w:proofErr w:type="gramEnd"/>
      <w:r w:rsidRPr="004407CD">
        <w:rPr>
          <w:rFonts w:ascii="Times New Roman" w:hAnsi="Times New Roman"/>
          <w:shd w:val="clear" w:color="auto" w:fill="FFFFFF"/>
        </w:rPr>
        <w:t xml:space="preserve"> администрации </w:t>
      </w:r>
      <w:r w:rsidR="00146D56">
        <w:rPr>
          <w:rFonts w:ascii="Times New Roman" w:hAnsi="Times New Roman"/>
        </w:rPr>
        <w:t>Чепкас-Никольского</w:t>
      </w:r>
      <w:r w:rsidRPr="004407CD">
        <w:rPr>
          <w:rFonts w:ascii="Times New Roman" w:hAnsi="Times New Roman"/>
          <w:shd w:val="clear" w:color="auto" w:fill="FFFFFF"/>
        </w:rPr>
        <w:t xml:space="preserve"> сельского поселения и предоставления этих сведений средствам массовой информации для опубликования"</w:t>
      </w:r>
    </w:p>
    <w:p w:rsidR="004407CD" w:rsidRPr="004407CD" w:rsidRDefault="004407CD" w:rsidP="004407CD">
      <w:pPr>
        <w:ind w:firstLine="708"/>
        <w:jc w:val="both"/>
        <w:rPr>
          <w:rFonts w:ascii="Times New Roman" w:hAnsi="Times New Roman"/>
        </w:rPr>
      </w:pPr>
      <w:r w:rsidRPr="004407CD">
        <w:rPr>
          <w:rFonts w:ascii="Times New Roman" w:hAnsi="Times New Roman"/>
        </w:rPr>
        <w:t>3. Настоящее постановление вступает в силу с 01 января 2021 года.</w:t>
      </w:r>
    </w:p>
    <w:p w:rsidR="000F7A5A" w:rsidRDefault="000F7A5A" w:rsidP="000F7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A5A" w:rsidRPr="00B76C5E" w:rsidRDefault="000F7A5A" w:rsidP="000F7A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C5E">
        <w:rPr>
          <w:rFonts w:ascii="Times New Roman" w:hAnsi="Times New Roman"/>
          <w:sz w:val="24"/>
          <w:szCs w:val="24"/>
        </w:rPr>
        <w:t>Глава администрации</w:t>
      </w:r>
    </w:p>
    <w:p w:rsidR="00D44588" w:rsidRDefault="00146D56" w:rsidP="00146D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Чепкас-Никольского сельского поселения</w:t>
      </w:r>
      <w:r w:rsidR="000F7A5A" w:rsidRPr="00B76C5E">
        <w:rPr>
          <w:rFonts w:ascii="Times New Roman" w:hAnsi="Times New Roman"/>
          <w:sz w:val="24"/>
          <w:szCs w:val="24"/>
        </w:rPr>
        <w:tab/>
      </w:r>
      <w:r w:rsidR="000F7A5A" w:rsidRPr="00B76C5E">
        <w:rPr>
          <w:rFonts w:ascii="Times New Roman" w:hAnsi="Times New Roman"/>
          <w:sz w:val="24"/>
          <w:szCs w:val="24"/>
        </w:rPr>
        <w:tab/>
      </w:r>
      <w:r w:rsidR="000F7A5A" w:rsidRPr="00B76C5E">
        <w:rPr>
          <w:rFonts w:ascii="Times New Roman" w:hAnsi="Times New Roman"/>
          <w:sz w:val="24"/>
          <w:szCs w:val="24"/>
        </w:rPr>
        <w:tab/>
      </w:r>
      <w:r w:rsidR="000F7A5A" w:rsidRPr="00B76C5E">
        <w:rPr>
          <w:rFonts w:ascii="Times New Roman" w:hAnsi="Times New Roman"/>
          <w:sz w:val="24"/>
          <w:szCs w:val="24"/>
        </w:rPr>
        <w:tab/>
      </w:r>
      <w:r w:rsidR="000F7A5A" w:rsidRPr="00B76C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Л.Н. Петрова</w:t>
      </w:r>
    </w:p>
    <w:sectPr w:rsidR="00D44588" w:rsidSect="00146D56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80C"/>
    <w:multiLevelType w:val="hybridMultilevel"/>
    <w:tmpl w:val="B1A45CFE"/>
    <w:lvl w:ilvl="0" w:tplc="9BB8876C">
      <w:start w:val="1"/>
      <w:numFmt w:val="decimal"/>
      <w:lvlText w:val="%1)"/>
      <w:lvlJc w:val="left"/>
      <w:pPr>
        <w:ind w:left="1065" w:hanging="360"/>
      </w:pPr>
      <w:rPr>
        <w:rFonts w:ascii="PT Serif" w:hAnsi="PT Serif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5A"/>
    <w:rsid w:val="0001327E"/>
    <w:rsid w:val="000F7A5A"/>
    <w:rsid w:val="00146D56"/>
    <w:rsid w:val="003B510B"/>
    <w:rsid w:val="004407CD"/>
    <w:rsid w:val="00493B5A"/>
    <w:rsid w:val="00646D25"/>
    <w:rsid w:val="00664487"/>
    <w:rsid w:val="007A418B"/>
    <w:rsid w:val="00CE0699"/>
    <w:rsid w:val="00D44588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5A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7A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A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0F7A5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F7A5A"/>
    <w:rPr>
      <w:b/>
      <w:bCs/>
      <w:color w:val="000080"/>
    </w:rPr>
  </w:style>
  <w:style w:type="paragraph" w:customStyle="1" w:styleId="s1">
    <w:name w:val="s_1"/>
    <w:basedOn w:val="a"/>
    <w:rsid w:val="000F7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2020-11-25T06:30:00Z</dcterms:created>
  <dcterms:modified xsi:type="dcterms:W3CDTF">2020-12-02T11:51:00Z</dcterms:modified>
</cp:coreProperties>
</file>