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BE" w:rsidRDefault="00B729BE">
      <w:pPr>
        <w:pStyle w:val="a3"/>
        <w:spacing w:before="67" w:line="242" w:lineRule="auto"/>
        <w:ind w:left="1109" w:right="1115" w:hanging="4"/>
        <w:jc w:val="center"/>
      </w:pPr>
      <w:r>
        <w:t xml:space="preserve">МБУ «Городская централизованная библиотечная система» </w:t>
      </w:r>
    </w:p>
    <w:p w:rsidR="0024386A" w:rsidRDefault="00B729BE">
      <w:pPr>
        <w:pStyle w:val="a3"/>
        <w:spacing w:before="67" w:line="242" w:lineRule="auto"/>
        <w:ind w:left="1109" w:right="1115" w:hanging="4"/>
        <w:jc w:val="center"/>
      </w:pPr>
      <w:r>
        <w:t>г. Шумерля</w:t>
      </w:r>
    </w:p>
    <w:p w:rsidR="0024386A" w:rsidRDefault="0024386A">
      <w:pPr>
        <w:pStyle w:val="a3"/>
        <w:ind w:left="0"/>
        <w:rPr>
          <w:sz w:val="42"/>
        </w:rPr>
      </w:pPr>
    </w:p>
    <w:p w:rsidR="0024386A" w:rsidRDefault="00FB00C5">
      <w:pPr>
        <w:pStyle w:val="11"/>
        <w:ind w:right="1419"/>
      </w:pPr>
      <w:r>
        <w:t>ИНФОРМАЦИОННО-МЕТОДИЧЕСКОЕ ПИСЬМО</w:t>
      </w:r>
    </w:p>
    <w:p w:rsidR="0024386A" w:rsidRDefault="00B729BE">
      <w:pPr>
        <w:spacing w:before="160"/>
        <w:ind w:left="1413" w:right="1419"/>
        <w:jc w:val="center"/>
        <w:rPr>
          <w:b/>
          <w:sz w:val="28"/>
        </w:rPr>
      </w:pPr>
      <w:r>
        <w:rPr>
          <w:b/>
          <w:sz w:val="28"/>
        </w:rPr>
        <w:t>к</w:t>
      </w:r>
      <w:r w:rsidR="00FB00C5">
        <w:rPr>
          <w:b/>
          <w:sz w:val="28"/>
        </w:rPr>
        <w:t xml:space="preserve"> 125-летию со дня рождения С.А. Есенина</w:t>
      </w:r>
    </w:p>
    <w:p w:rsidR="0024386A" w:rsidRDefault="00FB00C5">
      <w:pPr>
        <w:pStyle w:val="a4"/>
      </w:pPr>
      <w:r>
        <w:t>«Знакомый Ваш Сергей</w:t>
      </w:r>
      <w:r>
        <w:rPr>
          <w:spacing w:val="-13"/>
        </w:rPr>
        <w:t xml:space="preserve"> </w:t>
      </w:r>
      <w:r>
        <w:t>Есенин…»</w:t>
      </w:r>
    </w:p>
    <w:p w:rsidR="00B729BE" w:rsidRDefault="00B729BE">
      <w:pPr>
        <w:spacing w:before="163"/>
        <w:ind w:left="3829" w:right="144" w:hanging="56"/>
        <w:jc w:val="right"/>
        <w:rPr>
          <w:sz w:val="28"/>
        </w:rPr>
      </w:pPr>
    </w:p>
    <w:p w:rsidR="0024386A" w:rsidRDefault="00B729BE">
      <w:pPr>
        <w:spacing w:before="163"/>
        <w:ind w:left="3829" w:right="144" w:hanging="56"/>
        <w:jc w:val="right"/>
        <w:rPr>
          <w:i/>
          <w:sz w:val="28"/>
        </w:rPr>
      </w:pPr>
      <w:r>
        <w:rPr>
          <w:sz w:val="28"/>
        </w:rPr>
        <w:t xml:space="preserve"> </w:t>
      </w:r>
      <w:r w:rsidR="00FB00C5">
        <w:rPr>
          <w:sz w:val="28"/>
        </w:rPr>
        <w:t xml:space="preserve">«… </w:t>
      </w:r>
      <w:r w:rsidR="00FB00C5">
        <w:rPr>
          <w:i/>
          <w:sz w:val="28"/>
        </w:rPr>
        <w:t>Есенин был живым, бьющимся</w:t>
      </w:r>
      <w:r w:rsidR="00FB00C5">
        <w:rPr>
          <w:i/>
          <w:spacing w:val="-11"/>
          <w:sz w:val="28"/>
        </w:rPr>
        <w:t xml:space="preserve"> </w:t>
      </w:r>
      <w:r w:rsidR="00FB00C5">
        <w:rPr>
          <w:i/>
          <w:sz w:val="28"/>
        </w:rPr>
        <w:t>комком</w:t>
      </w:r>
      <w:r w:rsidR="00FB00C5">
        <w:rPr>
          <w:i/>
          <w:spacing w:val="-1"/>
          <w:sz w:val="28"/>
        </w:rPr>
        <w:t xml:space="preserve"> </w:t>
      </w:r>
      <w:r w:rsidR="00FB00C5">
        <w:rPr>
          <w:i/>
          <w:sz w:val="28"/>
        </w:rPr>
        <w:t>той артистичности, которую вслед</w:t>
      </w:r>
      <w:r w:rsidR="00FB00C5">
        <w:rPr>
          <w:i/>
          <w:spacing w:val="-10"/>
          <w:sz w:val="28"/>
        </w:rPr>
        <w:t xml:space="preserve"> </w:t>
      </w:r>
      <w:r w:rsidR="00FB00C5">
        <w:rPr>
          <w:i/>
          <w:sz w:val="28"/>
        </w:rPr>
        <w:t>за</w:t>
      </w:r>
      <w:r w:rsidR="00FB00C5">
        <w:rPr>
          <w:i/>
          <w:spacing w:val="-3"/>
          <w:sz w:val="28"/>
        </w:rPr>
        <w:t xml:space="preserve"> </w:t>
      </w:r>
      <w:r w:rsidR="00FB00C5">
        <w:rPr>
          <w:i/>
          <w:sz w:val="28"/>
        </w:rPr>
        <w:t>Пушкиным</w:t>
      </w:r>
      <w:r w:rsidR="00FB00C5">
        <w:rPr>
          <w:i/>
          <w:spacing w:val="-1"/>
          <w:sz w:val="28"/>
        </w:rPr>
        <w:t xml:space="preserve"> </w:t>
      </w:r>
      <w:r w:rsidR="00D30EB5">
        <w:rPr>
          <w:i/>
          <w:sz w:val="28"/>
        </w:rPr>
        <w:t>мы зовё</w:t>
      </w:r>
      <w:r w:rsidR="00FB00C5">
        <w:rPr>
          <w:i/>
          <w:sz w:val="28"/>
        </w:rPr>
        <w:t>м высшим моцартовским</w:t>
      </w:r>
      <w:r w:rsidR="00FB00C5">
        <w:rPr>
          <w:i/>
          <w:spacing w:val="-19"/>
          <w:sz w:val="28"/>
        </w:rPr>
        <w:t xml:space="preserve"> </w:t>
      </w:r>
      <w:r w:rsidR="00FB00C5">
        <w:rPr>
          <w:i/>
          <w:sz w:val="28"/>
        </w:rPr>
        <w:t>началом,</w:t>
      </w:r>
    </w:p>
    <w:p w:rsidR="0024386A" w:rsidRDefault="00FB00C5">
      <w:pPr>
        <w:ind w:left="6188" w:right="144" w:firstLine="43"/>
        <w:jc w:val="right"/>
        <w:rPr>
          <w:sz w:val="28"/>
        </w:rPr>
      </w:pPr>
      <w:r>
        <w:rPr>
          <w:i/>
          <w:sz w:val="28"/>
        </w:rPr>
        <w:t>моцартовскою</w:t>
      </w:r>
      <w:r>
        <w:rPr>
          <w:i/>
          <w:spacing w:val="-12"/>
          <w:sz w:val="28"/>
        </w:rPr>
        <w:t xml:space="preserve"> </w:t>
      </w:r>
      <w:r>
        <w:rPr>
          <w:i/>
          <w:sz w:val="28"/>
        </w:rPr>
        <w:t>стихиею</w:t>
      </w:r>
      <w:r>
        <w:rPr>
          <w:sz w:val="28"/>
        </w:rPr>
        <w:t>...» Борис Пастернак, из</w:t>
      </w:r>
      <w:r>
        <w:rPr>
          <w:spacing w:val="-9"/>
          <w:sz w:val="28"/>
        </w:rPr>
        <w:t xml:space="preserve"> </w:t>
      </w:r>
      <w:r>
        <w:rPr>
          <w:sz w:val="28"/>
        </w:rPr>
        <w:t>очерка</w:t>
      </w:r>
    </w:p>
    <w:p w:rsidR="0024386A" w:rsidRDefault="00FB00C5">
      <w:pPr>
        <w:pStyle w:val="a3"/>
        <w:ind w:left="0" w:right="146"/>
        <w:jc w:val="right"/>
      </w:pPr>
      <w:r>
        <w:t>«Люди и положения»,</w:t>
      </w:r>
      <w:r>
        <w:rPr>
          <w:spacing w:val="-13"/>
        </w:rPr>
        <w:t xml:space="preserve"> </w:t>
      </w:r>
      <w:r>
        <w:t>1956-1957</w:t>
      </w:r>
      <w:r>
        <w:rPr>
          <w:vertAlign w:val="superscript"/>
        </w:rPr>
        <w:t>1</w:t>
      </w:r>
    </w:p>
    <w:p w:rsidR="0024386A" w:rsidRDefault="0024386A">
      <w:pPr>
        <w:pStyle w:val="a3"/>
        <w:spacing w:before="6"/>
        <w:ind w:left="0"/>
        <w:rPr>
          <w:sz w:val="49"/>
        </w:rPr>
      </w:pPr>
    </w:p>
    <w:p w:rsidR="0024386A" w:rsidRDefault="00FB00C5">
      <w:pPr>
        <w:pStyle w:val="a3"/>
        <w:ind w:right="144" w:firstLine="707"/>
        <w:jc w:val="both"/>
      </w:pPr>
      <w:r>
        <w:t>В 2020 году будет отмечаться 125-летний юбилей Сергея Александровича Есенина (21 сентября/3 октября 1895г. – 28 декабря 1925 г.), одного из наиболее крупных и самобытных поэтов 20 века, оставившего глубокий след в русской литературе.</w:t>
      </w:r>
    </w:p>
    <w:p w:rsidR="0024386A" w:rsidRDefault="00FB00C5">
      <w:pPr>
        <w:pStyle w:val="a3"/>
        <w:spacing w:before="1"/>
        <w:ind w:right="145" w:firstLine="707"/>
        <w:jc w:val="both"/>
      </w:pPr>
      <w:r>
        <w:t>Сергей Есенин прожил всего 30 лет, до обидного мало. Но жизнь его была удивительно яркой, стремительной, эмоционально и творчески насыщенной.</w:t>
      </w:r>
    </w:p>
    <w:p w:rsidR="0024386A" w:rsidRDefault="00FB00C5">
      <w:pPr>
        <w:pStyle w:val="a3"/>
        <w:ind w:left="233" w:right="150" w:firstLine="616"/>
        <w:jc w:val="both"/>
      </w:pPr>
      <w:r>
        <w:t>За эти годы им были написаны сотни прекрасных стихотворений, множество «маленьких» поэм и крупных эпических произведений, художественная проза, а также обширное эпистолярное наследие.</w:t>
      </w:r>
    </w:p>
    <w:p w:rsidR="0024386A" w:rsidRDefault="00FB00C5">
      <w:pPr>
        <w:pStyle w:val="a3"/>
        <w:spacing w:line="322" w:lineRule="exact"/>
        <w:ind w:left="941"/>
        <w:jc w:val="both"/>
      </w:pPr>
      <w:r>
        <w:t>Сергея Есенина в России любили всегда, даже в самые</w:t>
      </w:r>
    </w:p>
    <w:p w:rsidR="0024386A" w:rsidRDefault="00FB00C5">
      <w:pPr>
        <w:pStyle w:val="a3"/>
        <w:ind w:left="233" w:right="144"/>
        <w:jc w:val="both"/>
      </w:pPr>
      <w:r>
        <w:t>«непоэтические» годы.  Его  стихи  переписывали,  передавали  друг  другу, с ними  уходили  на фронт,  песни  на  его  стихи  пели  и поют  под  гитару  и просто повторяют запомнившиеся</w:t>
      </w:r>
      <w:r>
        <w:rPr>
          <w:spacing w:val="-8"/>
        </w:rPr>
        <w:t xml:space="preserve"> </w:t>
      </w:r>
      <w:r>
        <w:t>строки.</w:t>
      </w:r>
    </w:p>
    <w:p w:rsidR="0024386A" w:rsidRDefault="0024386A">
      <w:pPr>
        <w:pStyle w:val="a3"/>
        <w:spacing w:before="6"/>
        <w:ind w:left="0"/>
      </w:pPr>
    </w:p>
    <w:p w:rsidR="0024386A" w:rsidRDefault="00FB00C5">
      <w:pPr>
        <w:pStyle w:val="11"/>
        <w:spacing w:line="319" w:lineRule="exact"/>
        <w:ind w:left="1901"/>
        <w:jc w:val="left"/>
      </w:pPr>
      <w:r>
        <w:t>Основные факты из биографии и творческого</w:t>
      </w:r>
      <w:r>
        <w:rPr>
          <w:spacing w:val="-14"/>
        </w:rPr>
        <w:t xml:space="preserve"> </w:t>
      </w:r>
      <w:r>
        <w:t>пути</w:t>
      </w:r>
    </w:p>
    <w:p w:rsidR="0024386A" w:rsidRDefault="00FB00C5">
      <w:pPr>
        <w:spacing w:line="273" w:lineRule="exact"/>
        <w:ind w:left="1906"/>
        <w:rPr>
          <w:sz w:val="24"/>
        </w:rPr>
      </w:pPr>
      <w:r>
        <w:rPr>
          <w:sz w:val="24"/>
        </w:rPr>
        <w:t>(Далее все цитаты и отрывки из стихотворений даны</w:t>
      </w:r>
      <w:r>
        <w:rPr>
          <w:spacing w:val="-21"/>
          <w:sz w:val="24"/>
        </w:rPr>
        <w:t xml:space="preserve"> </w:t>
      </w:r>
      <w:r>
        <w:rPr>
          <w:sz w:val="24"/>
        </w:rPr>
        <w:t>курсивом)</w:t>
      </w:r>
    </w:p>
    <w:p w:rsidR="0024386A" w:rsidRDefault="0024386A">
      <w:pPr>
        <w:pStyle w:val="a3"/>
        <w:spacing w:before="1"/>
        <w:ind w:left="0"/>
        <w:rPr>
          <w:sz w:val="24"/>
        </w:rPr>
      </w:pPr>
    </w:p>
    <w:p w:rsidR="0024386A" w:rsidRDefault="00FB00C5">
      <w:pPr>
        <w:pStyle w:val="a3"/>
        <w:ind w:left="233" w:right="145" w:firstLine="616"/>
        <w:jc w:val="both"/>
      </w:pPr>
      <w:r>
        <w:t>Для более достоверного представления о жизненном и творческом пути Сергея Есенина, рекомендуем обратиться в первую очередь к его автобиографии «О себе» (1925 г.)</w:t>
      </w:r>
      <w:r>
        <w:rPr>
          <w:vertAlign w:val="superscript"/>
        </w:rPr>
        <w:t>2</w:t>
      </w:r>
    </w:p>
    <w:p w:rsidR="0024386A" w:rsidRDefault="00B038ED">
      <w:pPr>
        <w:pStyle w:val="a3"/>
        <w:spacing w:before="8"/>
        <w:ind w:left="0"/>
        <w:rPr>
          <w:sz w:val="14"/>
        </w:rPr>
      </w:pPr>
      <w:r>
        <w:pict>
          <v:rect id="_x0000_s1035" style="position:absolute;margin-left:85.1pt;margin-top:10.4pt;width:2in;height:.7pt;z-index:-15728640;mso-wrap-distance-left:0;mso-wrap-distance-right:0;mso-position-horizontal-relative:page" fillcolor="black" stroked="f">
            <w10:wrap type="topAndBottom" anchorx="page"/>
          </v:rect>
        </w:pict>
      </w:r>
    </w:p>
    <w:p w:rsidR="0024386A" w:rsidRDefault="00FB00C5">
      <w:pPr>
        <w:spacing w:before="67"/>
        <w:ind w:left="142" w:right="1473"/>
        <w:rPr>
          <w:sz w:val="20"/>
        </w:rPr>
      </w:pPr>
      <w:r>
        <w:rPr>
          <w:sz w:val="20"/>
          <w:vertAlign w:val="superscript"/>
        </w:rPr>
        <w:t>1</w:t>
      </w:r>
      <w:r>
        <w:rPr>
          <w:sz w:val="20"/>
        </w:rPr>
        <w:t xml:space="preserve"> Пастернак Б. Люди и положения [отрывок из очерка] // О Есенине. Стихи и проза писателей современников поэта. Антология М.: Правда, 1990. – С. 509</w:t>
      </w:r>
    </w:p>
    <w:p w:rsidR="0024386A" w:rsidRDefault="00FB00C5">
      <w:pPr>
        <w:spacing w:before="1"/>
        <w:ind w:left="142" w:right="467"/>
        <w:rPr>
          <w:sz w:val="20"/>
        </w:rPr>
      </w:pPr>
      <w:r>
        <w:rPr>
          <w:sz w:val="20"/>
          <w:vertAlign w:val="superscript"/>
        </w:rPr>
        <w:t>2</w:t>
      </w:r>
      <w:r>
        <w:rPr>
          <w:sz w:val="20"/>
        </w:rPr>
        <w:t xml:space="preserve"> Есенин С. О себе // Есенин С. А. Полное собрание сочинений: В 7 т. - М.: Наука; Голос, 1995-2002. Т. 7. Кн. 1. - С. 18-20.</w:t>
      </w:r>
    </w:p>
    <w:p w:rsidR="0024386A" w:rsidRDefault="0024386A">
      <w:pPr>
        <w:rPr>
          <w:sz w:val="20"/>
        </w:rPr>
        <w:sectPr w:rsidR="0024386A">
          <w:footerReference w:type="default" r:id="rId6"/>
          <w:type w:val="continuous"/>
          <w:pgSz w:w="11910" w:h="16840"/>
          <w:pgMar w:top="1040" w:right="700" w:bottom="1160" w:left="1560" w:header="720" w:footer="971" w:gutter="0"/>
          <w:pgNumType w:start="1"/>
          <w:cols w:space="720"/>
        </w:sectPr>
      </w:pPr>
    </w:p>
    <w:p w:rsidR="0024386A" w:rsidRDefault="00FB00C5">
      <w:pPr>
        <w:spacing w:before="67" w:line="242" w:lineRule="auto"/>
        <w:ind w:left="233" w:firstLine="616"/>
        <w:rPr>
          <w:i/>
          <w:sz w:val="28"/>
        </w:rPr>
      </w:pPr>
      <w:r>
        <w:rPr>
          <w:i/>
          <w:sz w:val="28"/>
        </w:rPr>
        <w:lastRenderedPageBreak/>
        <w:t>Родился в 1895 году, 21 сентября, в Рязанской губернии. Рязанского уезда, Кузьминской волости, в селе Константинове.</w:t>
      </w:r>
    </w:p>
    <w:p w:rsidR="0024386A" w:rsidRDefault="00FB00C5">
      <w:pPr>
        <w:ind w:left="142" w:firstLine="707"/>
        <w:rPr>
          <w:i/>
          <w:sz w:val="28"/>
        </w:rPr>
      </w:pPr>
      <w:r>
        <w:rPr>
          <w:i/>
          <w:sz w:val="28"/>
        </w:rPr>
        <w:t>С двух лет был отдан на воспитание довольно зажиточному деду по матери…</w:t>
      </w:r>
    </w:p>
    <w:p w:rsidR="0024386A" w:rsidRDefault="00FB00C5">
      <w:pPr>
        <w:pStyle w:val="a3"/>
        <w:spacing w:line="321" w:lineRule="exact"/>
        <w:ind w:left="850"/>
      </w:pPr>
      <w:r>
        <w:t>Будущий поэт в пять лет выучился читать, а с 9 лет начал писать стихи.</w:t>
      </w:r>
    </w:p>
    <w:p w:rsidR="0024386A" w:rsidRDefault="00FB00C5">
      <w:pPr>
        <w:ind w:left="142" w:firstLine="707"/>
        <w:rPr>
          <w:i/>
          <w:sz w:val="28"/>
        </w:rPr>
      </w:pPr>
      <w:r>
        <w:rPr>
          <w:i/>
          <w:sz w:val="28"/>
        </w:rPr>
        <w:t>Стихи я начал писать рано, лет девяти, но сознательное творчество отношу к 16-17 годам.</w:t>
      </w:r>
    </w:p>
    <w:p w:rsidR="0024386A" w:rsidRDefault="00FB00C5">
      <w:pPr>
        <w:ind w:left="850" w:right="2566"/>
        <w:rPr>
          <w:i/>
          <w:sz w:val="28"/>
        </w:rPr>
      </w:pPr>
      <w:r>
        <w:rPr>
          <w:i/>
          <w:sz w:val="28"/>
        </w:rPr>
        <w:t>В совсем юном возрасте написано четверостишие: Там, где капустные грядки</w:t>
      </w:r>
    </w:p>
    <w:p w:rsidR="0024386A" w:rsidRDefault="00FB00C5">
      <w:pPr>
        <w:ind w:left="850" w:right="4885"/>
        <w:rPr>
          <w:i/>
          <w:sz w:val="28"/>
        </w:rPr>
      </w:pPr>
      <w:r>
        <w:rPr>
          <w:i/>
          <w:sz w:val="28"/>
        </w:rPr>
        <w:t>Красной водой поливает восход, Кленѐночек маленький матке Зеленое вымя сосет.</w:t>
      </w:r>
    </w:p>
    <w:p w:rsidR="0024386A" w:rsidRDefault="00FB00C5">
      <w:pPr>
        <w:pStyle w:val="a3"/>
        <w:spacing w:line="318" w:lineRule="exact"/>
        <w:ind w:left="3370"/>
        <w:jc w:val="both"/>
      </w:pPr>
      <w:r>
        <w:t>1910 г.</w:t>
      </w:r>
    </w:p>
    <w:p w:rsidR="0024386A" w:rsidRDefault="00FB00C5">
      <w:pPr>
        <w:pStyle w:val="a3"/>
        <w:spacing w:before="2"/>
        <w:ind w:right="145" w:firstLine="707"/>
        <w:jc w:val="both"/>
      </w:pPr>
      <w:r>
        <w:t>Окончил Константиновское земское четырѐхгодичное училище, в котором учился с 1904 по1909 и Спас-Клепиковскую церковно-учительскую школу (1909–1912).</w:t>
      </w:r>
    </w:p>
    <w:p w:rsidR="0024386A" w:rsidRDefault="00FB00C5">
      <w:pPr>
        <w:ind w:left="142" w:right="151" w:firstLine="707"/>
        <w:jc w:val="both"/>
        <w:rPr>
          <w:i/>
          <w:sz w:val="28"/>
        </w:rPr>
      </w:pPr>
      <w:r>
        <w:rPr>
          <w:sz w:val="28"/>
        </w:rPr>
        <w:t xml:space="preserve">… </w:t>
      </w:r>
      <w:r>
        <w:rPr>
          <w:i/>
          <w:sz w:val="28"/>
        </w:rPr>
        <w:t>я должен был поступить в Московский учительский институт. К счастью, этого не случилось.</w:t>
      </w:r>
    </w:p>
    <w:p w:rsidR="0024386A" w:rsidRDefault="00FB00C5">
      <w:pPr>
        <w:pStyle w:val="a3"/>
        <w:ind w:right="146" w:firstLine="707"/>
        <w:jc w:val="both"/>
      </w:pPr>
      <w:r>
        <w:t>Затем   приехал   в Москву   (1912)   и полтора   года    слушал   лекции в Народном университете Шанявского</w:t>
      </w:r>
      <w:r>
        <w:rPr>
          <w:spacing w:val="-3"/>
        </w:rPr>
        <w:t xml:space="preserve"> </w:t>
      </w:r>
      <w:r>
        <w:t>(1913–1914).</w:t>
      </w:r>
    </w:p>
    <w:p w:rsidR="0024386A" w:rsidRDefault="00FB00C5">
      <w:pPr>
        <w:ind w:left="142" w:right="149" w:firstLine="707"/>
        <w:jc w:val="both"/>
        <w:rPr>
          <w:i/>
          <w:sz w:val="28"/>
        </w:rPr>
      </w:pPr>
      <w:r>
        <w:rPr>
          <w:i/>
          <w:sz w:val="28"/>
        </w:rPr>
        <w:t>В Университете я познакомился с поэтами Семеновским, Наседкиным</w:t>
      </w:r>
      <w:r>
        <w:rPr>
          <w:i/>
          <w:sz w:val="28"/>
          <w:vertAlign w:val="superscript"/>
        </w:rPr>
        <w:t>3</w:t>
      </w:r>
      <w:r>
        <w:rPr>
          <w:i/>
          <w:sz w:val="28"/>
        </w:rPr>
        <w:t>, Колоколовым</w:t>
      </w:r>
      <w:r>
        <w:rPr>
          <w:i/>
          <w:sz w:val="28"/>
          <w:vertAlign w:val="superscript"/>
        </w:rPr>
        <w:t>4</w:t>
      </w:r>
      <w:r>
        <w:rPr>
          <w:i/>
          <w:sz w:val="28"/>
        </w:rPr>
        <w:t xml:space="preserve"> и Филипченко</w:t>
      </w:r>
      <w:r>
        <w:rPr>
          <w:i/>
          <w:sz w:val="28"/>
          <w:vertAlign w:val="superscript"/>
        </w:rPr>
        <w:t>5</w:t>
      </w:r>
      <w:r>
        <w:rPr>
          <w:i/>
          <w:sz w:val="28"/>
        </w:rPr>
        <w:t>.</w:t>
      </w:r>
    </w:p>
    <w:p w:rsidR="0024386A" w:rsidRDefault="00FB00C5">
      <w:pPr>
        <w:pStyle w:val="a3"/>
        <w:spacing w:line="321" w:lineRule="exact"/>
        <w:ind w:left="850"/>
        <w:jc w:val="both"/>
      </w:pPr>
      <w:r>
        <w:t>Весной 1915 года он едет в</w:t>
      </w:r>
      <w:r>
        <w:rPr>
          <w:spacing w:val="-12"/>
        </w:rPr>
        <w:t xml:space="preserve"> </w:t>
      </w:r>
      <w:r>
        <w:t>Петроград.</w:t>
      </w:r>
    </w:p>
    <w:p w:rsidR="0024386A" w:rsidRDefault="00FB00C5">
      <w:pPr>
        <w:ind w:left="142" w:right="144" w:firstLine="707"/>
        <w:jc w:val="both"/>
        <w:rPr>
          <w:i/>
          <w:sz w:val="28"/>
        </w:rPr>
      </w:pPr>
      <w:r>
        <w:rPr>
          <w:i/>
          <w:sz w:val="28"/>
        </w:rPr>
        <w:t>Первый, кого я увидел, был Блок, второй — Городецкий. Когда я смотрел на Блока, с меня капал пот, потому что в первый раз видел живого поэта.</w:t>
      </w:r>
    </w:p>
    <w:p w:rsidR="0024386A" w:rsidRDefault="00FB00C5">
      <w:pPr>
        <w:pStyle w:val="a3"/>
        <w:spacing w:before="2"/>
        <w:ind w:right="144" w:firstLine="707"/>
        <w:jc w:val="both"/>
      </w:pPr>
      <w:r>
        <w:t>В Петрограде Есенин знакомится с Николаем Клюевым, крестьянским поэтом.</w:t>
      </w:r>
    </w:p>
    <w:p w:rsidR="0024386A" w:rsidRDefault="00FB00C5">
      <w:pPr>
        <w:ind w:left="142" w:right="145" w:firstLine="707"/>
        <w:jc w:val="both"/>
        <w:rPr>
          <w:i/>
          <w:sz w:val="28"/>
        </w:rPr>
      </w:pPr>
      <w:r>
        <w:rPr>
          <w:i/>
          <w:sz w:val="28"/>
        </w:rPr>
        <w:t>С Клюевым у нас завязалась, при всей нашей внутренней распре, большая дружба.</w:t>
      </w:r>
    </w:p>
    <w:p w:rsidR="0024386A" w:rsidRDefault="00FB00C5">
      <w:pPr>
        <w:pStyle w:val="a3"/>
        <w:ind w:right="142" w:firstLine="707"/>
        <w:jc w:val="both"/>
      </w:pPr>
      <w:r>
        <w:t>Познакомился он и с другими известными писателями и поэтами – М. Горьким, Р. Ивневым, Н. Гумилѐвым, А. Ахматовой, Д. Мережковским, З. Гиппиус и др.</w:t>
      </w:r>
    </w:p>
    <w:p w:rsidR="0024386A" w:rsidRDefault="00B038ED">
      <w:pPr>
        <w:pStyle w:val="a3"/>
        <w:ind w:right="149" w:firstLine="707"/>
        <w:jc w:val="both"/>
      </w:pPr>
      <w:r>
        <w:pict>
          <v:rect id="_x0000_s1034" style="position:absolute;left:0;text-align:left;margin-left:512.4pt;margin-top:32.15pt;width:3.5pt;height:16.45pt;z-index:-15891456;mso-position-horizontal-relative:page" fillcolor="#f8f9fa" stroked="f">
            <w10:wrap anchorx="page"/>
          </v:rect>
        </w:pict>
      </w:r>
      <w:r w:rsidR="00FB00C5">
        <w:t>В начале 1916 года в Петрограде вышел первый поэтический сборник Есенина «Радуница», получивший высокую оценку критики.</w:t>
      </w:r>
    </w:p>
    <w:p w:rsidR="0024386A" w:rsidRDefault="00B038ED">
      <w:pPr>
        <w:pStyle w:val="a3"/>
        <w:ind w:right="144" w:firstLine="707"/>
        <w:jc w:val="both"/>
      </w:pPr>
      <w:r>
        <w:pict>
          <v:rect id="_x0000_s1033" style="position:absolute;left:0;text-align:left;margin-left:276.3pt;margin-top:16.05pt;width:3.5pt;height:16.45pt;z-index:-15890944;mso-position-horizontal-relative:page" fillcolor="#f8f9fa" stroked="f">
            <w10:wrap anchorx="page"/>
          </v:rect>
        </w:pict>
      </w:r>
      <w:r>
        <w:pict>
          <v:rect id="_x0000_s1032" style="position:absolute;left:0;text-align:left;margin-left:167.05pt;margin-top:48.25pt;width:3.5pt;height:16.45pt;z-index:-15890432;mso-position-horizontal-relative:page" fillcolor="#f8f9fa" stroked="f">
            <w10:wrap anchorx="page"/>
          </v:rect>
        </w:pict>
      </w:r>
      <w:r w:rsidR="00FB00C5">
        <w:t>Стихи, вошедшие в сборник: «</w:t>
      </w:r>
      <w:hyperlink r:id="rId7">
        <w:r w:rsidR="00FB00C5">
          <w:t>Гой ты, Русь, моя родная…»</w:t>
        </w:r>
      </w:hyperlink>
      <w:r w:rsidR="00FB00C5">
        <w:t xml:space="preserve">, </w:t>
      </w:r>
      <w:hyperlink r:id="rId8">
        <w:r w:rsidR="00FB00C5">
          <w:t>«Край</w:t>
        </w:r>
      </w:hyperlink>
      <w:r w:rsidR="00FB00C5">
        <w:t xml:space="preserve"> </w:t>
      </w:r>
      <w:hyperlink r:id="rId9">
        <w:r w:rsidR="00FB00C5">
          <w:t>любимый! Сердцу снятся…»</w:t>
        </w:r>
      </w:hyperlink>
      <w:r w:rsidR="00FB00C5">
        <w:t xml:space="preserve">, « </w:t>
      </w:r>
      <w:hyperlink r:id="rId10">
        <w:r w:rsidR="00FB00C5">
          <w:t>Выткался на озере алый свет зари…»</w:t>
        </w:r>
      </w:hyperlink>
      <w:r w:rsidR="00FB00C5">
        <w:t>, «</w:t>
      </w:r>
      <w:hyperlink r:id="rId11">
        <w:r w:rsidR="00FB00C5">
          <w:t>Край</w:t>
        </w:r>
      </w:hyperlink>
      <w:r w:rsidR="00FB00C5">
        <w:t xml:space="preserve"> </w:t>
      </w:r>
      <w:hyperlink r:id="rId12">
        <w:r w:rsidR="00FB00C5">
          <w:t>ты мой заброшенный…»</w:t>
        </w:r>
      </w:hyperlink>
      <w:r w:rsidR="00FB00C5">
        <w:t xml:space="preserve"> и другие сразу принесли поэту широкую известность.</w:t>
      </w:r>
    </w:p>
    <w:p w:rsidR="0024386A" w:rsidRDefault="0024386A">
      <w:pPr>
        <w:pStyle w:val="a3"/>
        <w:ind w:left="0"/>
        <w:rPr>
          <w:sz w:val="20"/>
        </w:rPr>
      </w:pPr>
    </w:p>
    <w:p w:rsidR="0024386A" w:rsidRDefault="00B038ED">
      <w:pPr>
        <w:pStyle w:val="a3"/>
        <w:spacing w:before="3"/>
        <w:ind w:left="0"/>
        <w:rPr>
          <w:sz w:val="12"/>
        </w:rPr>
      </w:pPr>
      <w:r>
        <w:pict>
          <v:rect id="_x0000_s1031" style="position:absolute;margin-left:85.1pt;margin-top:9.05pt;width:2in;height:.7pt;z-index:-15728128;mso-wrap-distance-left:0;mso-wrap-distance-right:0;mso-position-horizontal-relative:page" fillcolor="black" stroked="f">
            <w10:wrap type="topAndBottom" anchorx="page"/>
          </v:rect>
        </w:pict>
      </w:r>
    </w:p>
    <w:p w:rsidR="0024386A" w:rsidRDefault="00FB00C5">
      <w:pPr>
        <w:spacing w:before="67"/>
        <w:ind w:left="142" w:right="502"/>
        <w:rPr>
          <w:sz w:val="20"/>
        </w:rPr>
      </w:pPr>
      <w:r>
        <w:rPr>
          <w:sz w:val="20"/>
          <w:vertAlign w:val="superscript"/>
        </w:rPr>
        <w:t>3</w:t>
      </w:r>
      <w:r>
        <w:rPr>
          <w:sz w:val="20"/>
        </w:rPr>
        <w:t xml:space="preserve"> Наседкин Василий Фѐдорович (1895–1938), русский советский поэт, друг С. Есенина. Был женат на его сестре Екатерине Александровне. Один из значительных «новокрестьянских поэтов»</w:t>
      </w:r>
    </w:p>
    <w:p w:rsidR="0024386A" w:rsidRDefault="00FB00C5">
      <w:pPr>
        <w:spacing w:before="1"/>
        <w:ind w:left="142" w:right="289"/>
        <w:rPr>
          <w:sz w:val="20"/>
        </w:rPr>
      </w:pPr>
      <w:r>
        <w:rPr>
          <w:sz w:val="20"/>
          <w:vertAlign w:val="superscript"/>
        </w:rPr>
        <w:t>4</w:t>
      </w:r>
      <w:r>
        <w:rPr>
          <w:sz w:val="20"/>
        </w:rPr>
        <w:t xml:space="preserve"> Колоколов Николай Иванович (1897–1933), русский советский поэт, писатель, журналист. С 1921 по 1929 год жил в Иваново-Вознесенске и работал в газете «Рабочий край». Известен своими очерками и</w:t>
      </w:r>
    </w:p>
    <w:p w:rsidR="0024386A" w:rsidRDefault="00FB00C5">
      <w:pPr>
        <w:spacing w:line="228" w:lineRule="exact"/>
        <w:ind w:left="142"/>
        <w:rPr>
          <w:sz w:val="20"/>
        </w:rPr>
      </w:pPr>
      <w:r>
        <w:rPr>
          <w:sz w:val="20"/>
        </w:rPr>
        <w:t>фельетонами</w:t>
      </w:r>
    </w:p>
    <w:p w:rsidR="0024386A" w:rsidRDefault="00FB00C5">
      <w:pPr>
        <w:ind w:left="142"/>
        <w:rPr>
          <w:sz w:val="20"/>
        </w:rPr>
      </w:pPr>
      <w:r>
        <w:rPr>
          <w:sz w:val="20"/>
          <w:vertAlign w:val="superscript"/>
        </w:rPr>
        <w:t>5</w:t>
      </w:r>
      <w:r>
        <w:rPr>
          <w:sz w:val="20"/>
        </w:rPr>
        <w:t xml:space="preserve"> Филипченко Иван Гурьевич (1887–1937), русский советский поэт.</w:t>
      </w:r>
    </w:p>
    <w:p w:rsidR="0024386A" w:rsidRDefault="0024386A">
      <w:pPr>
        <w:rPr>
          <w:sz w:val="20"/>
        </w:rPr>
        <w:sectPr w:rsidR="0024386A">
          <w:pgSz w:w="11910" w:h="16840"/>
          <w:pgMar w:top="1040" w:right="700" w:bottom="1160" w:left="1560" w:header="0" w:footer="971" w:gutter="0"/>
          <w:cols w:space="720"/>
        </w:sectPr>
      </w:pPr>
    </w:p>
    <w:p w:rsidR="0024386A" w:rsidRDefault="00FB00C5">
      <w:pPr>
        <w:pStyle w:val="a3"/>
        <w:tabs>
          <w:tab w:val="left" w:pos="2200"/>
          <w:tab w:val="left" w:pos="3001"/>
          <w:tab w:val="left" w:pos="4136"/>
          <w:tab w:val="left" w:pos="4872"/>
          <w:tab w:val="left" w:pos="6094"/>
          <w:tab w:val="left" w:pos="7367"/>
        </w:tabs>
        <w:spacing w:before="67" w:line="242" w:lineRule="auto"/>
        <w:ind w:right="144" w:firstLine="707"/>
      </w:pPr>
      <w:r>
        <w:lastRenderedPageBreak/>
        <w:t>В</w:t>
      </w:r>
      <w:r>
        <w:rPr>
          <w:spacing w:val="-1"/>
        </w:rPr>
        <w:t xml:space="preserve"> </w:t>
      </w:r>
      <w:r>
        <w:t>том же</w:t>
      </w:r>
      <w:r>
        <w:tab/>
        <w:t>году</w:t>
      </w:r>
      <w:r>
        <w:tab/>
        <w:t>Есенин</w:t>
      </w:r>
      <w:r>
        <w:tab/>
        <w:t>был</w:t>
      </w:r>
      <w:r>
        <w:tab/>
        <w:t>призван</w:t>
      </w:r>
      <w:r>
        <w:tab/>
        <w:t>в</w:t>
      </w:r>
      <w:r>
        <w:rPr>
          <w:spacing w:val="3"/>
        </w:rPr>
        <w:t xml:space="preserve"> </w:t>
      </w:r>
      <w:r>
        <w:t>армию</w:t>
      </w:r>
      <w:r>
        <w:tab/>
        <w:t xml:space="preserve">и до </w:t>
      </w:r>
      <w:r>
        <w:rPr>
          <w:spacing w:val="-3"/>
        </w:rPr>
        <w:t xml:space="preserve">Февральской </w:t>
      </w:r>
      <w:r>
        <w:t>революции 1917 года служил санитаром в военном</w:t>
      </w:r>
      <w:r>
        <w:rPr>
          <w:spacing w:val="-7"/>
        </w:rPr>
        <w:t xml:space="preserve"> </w:t>
      </w:r>
      <w:r>
        <w:t>поезде.</w:t>
      </w:r>
    </w:p>
    <w:p w:rsidR="0024386A" w:rsidRDefault="00FB00C5">
      <w:pPr>
        <w:ind w:left="142" w:right="152" w:firstLine="707"/>
        <w:rPr>
          <w:i/>
          <w:sz w:val="28"/>
        </w:rPr>
      </w:pPr>
      <w:r>
        <w:rPr>
          <w:i/>
          <w:sz w:val="28"/>
        </w:rPr>
        <w:t>В годы революции был всецело на стороне Октября, но принимал все по-своему, с крестьянским уклоном.</w:t>
      </w:r>
    </w:p>
    <w:p w:rsidR="0024386A" w:rsidRDefault="00FB00C5">
      <w:pPr>
        <w:pStyle w:val="a3"/>
        <w:tabs>
          <w:tab w:val="left" w:pos="2370"/>
          <w:tab w:val="left" w:pos="3423"/>
          <w:tab w:val="left" w:pos="4382"/>
          <w:tab w:val="left" w:pos="6387"/>
          <w:tab w:val="left" w:pos="8253"/>
        </w:tabs>
        <w:ind w:right="146" w:firstLine="707"/>
      </w:pPr>
      <w:r>
        <w:t>1919–1921</w:t>
      </w:r>
      <w:r>
        <w:tab/>
        <w:t>годы</w:t>
      </w:r>
      <w:r>
        <w:rPr>
          <w:spacing w:val="-2"/>
        </w:rPr>
        <w:t xml:space="preserve"> </w:t>
      </w:r>
      <w:r>
        <w:t>–</w:t>
      </w:r>
      <w:r>
        <w:tab/>
        <w:t>время</w:t>
      </w:r>
      <w:r>
        <w:tab/>
        <w:t>разочарования</w:t>
      </w:r>
      <w:r>
        <w:tab/>
        <w:t>в</w:t>
      </w:r>
      <w:r>
        <w:rPr>
          <w:spacing w:val="-1"/>
        </w:rPr>
        <w:t xml:space="preserve"> </w:t>
      </w:r>
      <w:r>
        <w:t>революции,</w:t>
      </w:r>
      <w:r>
        <w:tab/>
      </w:r>
      <w:r>
        <w:rPr>
          <w:spacing w:val="-3"/>
        </w:rPr>
        <w:t xml:space="preserve">неприятия </w:t>
      </w:r>
      <w:r>
        <w:t>Есениным братоубийственной Гражданской</w:t>
      </w:r>
      <w:r>
        <w:rPr>
          <w:spacing w:val="-4"/>
        </w:rPr>
        <w:t xml:space="preserve"> </w:t>
      </w:r>
      <w:r>
        <w:t>войны.</w:t>
      </w:r>
    </w:p>
    <w:p w:rsidR="0024386A" w:rsidRDefault="00FB00C5">
      <w:pPr>
        <w:pStyle w:val="a3"/>
        <w:tabs>
          <w:tab w:val="left" w:pos="2061"/>
          <w:tab w:val="left" w:pos="3144"/>
          <w:tab w:val="left" w:pos="5123"/>
          <w:tab w:val="left" w:pos="5713"/>
          <w:tab w:val="left" w:pos="7245"/>
          <w:tab w:val="left" w:pos="8041"/>
        </w:tabs>
        <w:spacing w:line="242" w:lineRule="auto"/>
        <w:ind w:right="148" w:firstLine="707"/>
      </w:pPr>
      <w:r>
        <w:t>Поэт проклинает «железного гостя», несущего гибель патриархальному деревенскому</w:t>
      </w:r>
      <w:r>
        <w:tab/>
        <w:t>укладу</w:t>
      </w:r>
      <w:r>
        <w:tab/>
        <w:t>(«Сорокоуст»,</w:t>
      </w:r>
      <w:r>
        <w:tab/>
        <w:t>«Я</w:t>
      </w:r>
      <w:r>
        <w:tab/>
        <w:t>последний</w:t>
      </w:r>
      <w:r>
        <w:tab/>
        <w:t>поэт</w:t>
      </w:r>
      <w:r>
        <w:tab/>
      </w:r>
      <w:r>
        <w:rPr>
          <w:spacing w:val="-3"/>
        </w:rPr>
        <w:t>деревни…»,</w:t>
      </w:r>
    </w:p>
    <w:p w:rsidR="0024386A" w:rsidRDefault="00FB00C5">
      <w:pPr>
        <w:pStyle w:val="a3"/>
        <w:spacing w:line="317" w:lineRule="exact"/>
      </w:pPr>
      <w:r>
        <w:t>«Исповедь хулигана» и др.)</w:t>
      </w:r>
    </w:p>
    <w:p w:rsidR="0024386A" w:rsidRDefault="00FB00C5">
      <w:pPr>
        <w:ind w:left="850" w:right="4774"/>
        <w:rPr>
          <w:i/>
          <w:sz w:val="28"/>
        </w:rPr>
      </w:pPr>
      <w:r>
        <w:rPr>
          <w:i/>
          <w:sz w:val="28"/>
        </w:rPr>
        <w:t>Милый, милый, смешной дуралей, Но куда он, куда он гонится?</w:t>
      </w:r>
    </w:p>
    <w:p w:rsidR="0024386A" w:rsidRDefault="00FB00C5">
      <w:pPr>
        <w:ind w:left="850" w:right="3962"/>
        <w:rPr>
          <w:i/>
          <w:sz w:val="28"/>
        </w:rPr>
      </w:pPr>
      <w:r>
        <w:rPr>
          <w:i/>
          <w:sz w:val="28"/>
        </w:rPr>
        <w:t>Неужель он не знает, что живых коней Победила стальная конница.</w:t>
      </w:r>
    </w:p>
    <w:p w:rsidR="0024386A" w:rsidRDefault="00FB00C5">
      <w:pPr>
        <w:pStyle w:val="a3"/>
        <w:spacing w:line="322" w:lineRule="exact"/>
        <w:ind w:left="3718"/>
      </w:pPr>
      <w:r>
        <w:t>Из поэмы «Сорокоуст». 1920 г.</w:t>
      </w:r>
    </w:p>
    <w:p w:rsidR="0024386A" w:rsidRDefault="00FB00C5">
      <w:pPr>
        <w:pStyle w:val="a3"/>
        <w:ind w:right="146" w:firstLine="707"/>
        <w:jc w:val="both"/>
      </w:pPr>
      <w:r>
        <w:t>Близкий  знакомый   Есенина   –   поэт   Андрей Соболь   рассказывал В. Ходасевичу, что «так крыть большевиков, как это публично делал Есенин, не могло и в голову прийти никому в Советской России; всякий, сказавший десятую долю того, что говорил Есенин, давно был бы</w:t>
      </w:r>
      <w:r>
        <w:rPr>
          <w:spacing w:val="-11"/>
        </w:rPr>
        <w:t xml:space="preserve"> </w:t>
      </w:r>
      <w:r>
        <w:t>расстрелян»</w:t>
      </w:r>
      <w:r>
        <w:rPr>
          <w:vertAlign w:val="superscript"/>
        </w:rPr>
        <w:t>6</w:t>
      </w:r>
      <w:r>
        <w:t>.</w:t>
      </w:r>
    </w:p>
    <w:p w:rsidR="0024386A" w:rsidRDefault="00FB00C5">
      <w:pPr>
        <w:ind w:left="142" w:right="152" w:firstLine="707"/>
        <w:jc w:val="both"/>
        <w:rPr>
          <w:i/>
          <w:sz w:val="28"/>
        </w:rPr>
      </w:pPr>
      <w:r>
        <w:rPr>
          <w:i/>
          <w:sz w:val="28"/>
        </w:rPr>
        <w:t>В 1919 году я с рядом товарищей опубликовал манифест имажинизма. Имажинизм был формальной школой, которую мы хотели утвердить. Но эта школа не имела под собой почвы и умерла сама собой, оставив правду за органическим образом.</w:t>
      </w:r>
    </w:p>
    <w:p w:rsidR="0024386A" w:rsidRDefault="00FB00C5">
      <w:pPr>
        <w:pStyle w:val="a3"/>
        <w:ind w:right="144" w:firstLine="707"/>
        <w:jc w:val="both"/>
      </w:pPr>
      <w:r>
        <w:t>Имажинизм (от фр. image – образ). Есенинский имажинизм (его органическая     образность)     имел     мало     общего      с имажинизмом     В. Шершеневича и А.</w:t>
      </w:r>
      <w:r>
        <w:rPr>
          <w:spacing w:val="-5"/>
        </w:rPr>
        <w:t xml:space="preserve"> </w:t>
      </w:r>
      <w:r>
        <w:t>Мариенгофа.</w:t>
      </w:r>
    </w:p>
    <w:p w:rsidR="0024386A" w:rsidRDefault="00FB00C5">
      <w:pPr>
        <w:pStyle w:val="a3"/>
        <w:ind w:right="143" w:firstLine="628"/>
        <w:jc w:val="both"/>
      </w:pPr>
      <w:r>
        <w:t>Наивысшим проявлением своего имажинизма С.А. Есенин называл поэму «Пугачев», над которой он работал в 1920 – 1921 гг. Поэма была высоко оценена русскими и зарубежными читателями.</w:t>
      </w:r>
    </w:p>
    <w:p w:rsidR="0024386A" w:rsidRDefault="00FB00C5">
      <w:pPr>
        <w:pStyle w:val="a3"/>
        <w:ind w:right="146" w:firstLine="707"/>
        <w:jc w:val="both"/>
      </w:pPr>
      <w:r>
        <w:t>Осенью 1921 года произошла встреча Сергея Есенина и Айседоры Дункан, танцовщицы с мировым именем. Дункан приехала в Москву по приглашению Луначарского, чтобы открыть школу танцев для детей. Есенин уже был всеобщим любимцем на Родине. В мае 1922 года влюбленные поженились</w:t>
      </w:r>
    </w:p>
    <w:p w:rsidR="0024386A" w:rsidRDefault="00FB00C5">
      <w:pPr>
        <w:pStyle w:val="a3"/>
        <w:ind w:right="143" w:firstLine="707"/>
        <w:jc w:val="both"/>
      </w:pPr>
      <w:r>
        <w:t>В 1922–1923 годах Сергей Есенин с Айседорой Дункан совершил длительное путешествие в Европу и США. Есенина нисколько не соблазнил западный образ жизни, особенно американский. Вместе с тем, его поразил индустриальный быт Запада, технический прогресс, который он хотел видеть в России. Эти настроения нашли отражение в стихотворениях «Стансы»,</w:t>
      </w:r>
    </w:p>
    <w:p w:rsidR="0024386A" w:rsidRDefault="00FB00C5">
      <w:pPr>
        <w:pStyle w:val="a3"/>
        <w:spacing w:line="321" w:lineRule="exact"/>
        <w:jc w:val="both"/>
      </w:pPr>
      <w:r>
        <w:t>«Неуютная жидкая лунность», «Письмо к женщине» и др.</w:t>
      </w:r>
    </w:p>
    <w:p w:rsidR="0024386A" w:rsidRDefault="00FB00C5">
      <w:pPr>
        <w:spacing w:line="322" w:lineRule="exact"/>
        <w:ind w:left="850"/>
        <w:rPr>
          <w:i/>
          <w:sz w:val="28"/>
        </w:rPr>
      </w:pPr>
      <w:r>
        <w:rPr>
          <w:i/>
          <w:sz w:val="28"/>
        </w:rPr>
        <w:t>Мне теперь по душе иное</w:t>
      </w:r>
    </w:p>
    <w:p w:rsidR="0024386A" w:rsidRDefault="00FB00C5">
      <w:pPr>
        <w:ind w:left="850" w:right="5147"/>
        <w:rPr>
          <w:i/>
          <w:sz w:val="28"/>
        </w:rPr>
      </w:pPr>
      <w:r>
        <w:rPr>
          <w:i/>
          <w:sz w:val="28"/>
        </w:rPr>
        <w:t>И в чахоточном свете луны Через каменное и стальное Вижу мощь я родной страны!</w:t>
      </w:r>
    </w:p>
    <w:p w:rsidR="0024386A" w:rsidRDefault="00B038ED">
      <w:pPr>
        <w:pStyle w:val="a3"/>
        <w:spacing w:before="1"/>
        <w:ind w:left="0"/>
        <w:rPr>
          <w:i/>
          <w:sz w:val="20"/>
        </w:rPr>
      </w:pPr>
      <w:r>
        <w:pict>
          <v:rect id="_x0000_s1030" style="position:absolute;margin-left:85.1pt;margin-top:13.5pt;width:2in;height:.7pt;z-index:-15726080;mso-wrap-distance-left:0;mso-wrap-distance-right:0;mso-position-horizontal-relative:page" fillcolor="black" stroked="f">
            <w10:wrap type="topAndBottom" anchorx="page"/>
          </v:rect>
        </w:pict>
      </w:r>
    </w:p>
    <w:p w:rsidR="0024386A" w:rsidRDefault="00FB00C5">
      <w:pPr>
        <w:spacing w:before="67"/>
        <w:ind w:left="142"/>
        <w:rPr>
          <w:sz w:val="20"/>
        </w:rPr>
      </w:pPr>
      <w:r>
        <w:rPr>
          <w:sz w:val="20"/>
          <w:vertAlign w:val="superscript"/>
        </w:rPr>
        <w:t>6</w:t>
      </w:r>
      <w:r>
        <w:rPr>
          <w:sz w:val="20"/>
        </w:rPr>
        <w:t xml:space="preserve"> Ходасевич В.Ф. Есенин // Ходасевич В.Ф. Некрополь</w:t>
      </w:r>
      <w:r>
        <w:rPr>
          <w:color w:val="1F2021"/>
          <w:sz w:val="20"/>
        </w:rPr>
        <w:t>. – М.: Вагриус, 2001.</w:t>
      </w:r>
    </w:p>
    <w:p w:rsidR="0024386A" w:rsidRDefault="0024386A">
      <w:pPr>
        <w:rPr>
          <w:sz w:val="20"/>
        </w:rPr>
        <w:sectPr w:rsidR="0024386A">
          <w:pgSz w:w="11910" w:h="16840"/>
          <w:pgMar w:top="1040" w:right="700" w:bottom="1160" w:left="1560" w:header="0" w:footer="971" w:gutter="0"/>
          <w:cols w:space="720"/>
        </w:sectPr>
      </w:pPr>
    </w:p>
    <w:p w:rsidR="0024386A" w:rsidRDefault="00FB00C5">
      <w:pPr>
        <w:spacing w:before="67"/>
        <w:ind w:left="850" w:right="5238"/>
        <w:rPr>
          <w:i/>
          <w:sz w:val="28"/>
        </w:rPr>
      </w:pPr>
      <w:r>
        <w:rPr>
          <w:i/>
          <w:sz w:val="28"/>
        </w:rPr>
        <w:lastRenderedPageBreak/>
        <w:t>Полевая Россия! Довольно Волочиться сохой по полям! Нищету твою видеть больно И березам и тополям.</w:t>
      </w:r>
    </w:p>
    <w:p w:rsidR="0024386A" w:rsidRDefault="00FB00C5">
      <w:pPr>
        <w:spacing w:before="1"/>
        <w:ind w:left="850" w:right="4561"/>
        <w:rPr>
          <w:i/>
          <w:sz w:val="28"/>
        </w:rPr>
      </w:pPr>
      <w:r>
        <w:rPr>
          <w:i/>
          <w:sz w:val="28"/>
        </w:rPr>
        <w:t>Я не знаю, что будет со мною… Может, в новую жизнь не гожусь. Но и все же хочу я стальною</w:t>
      </w:r>
    </w:p>
    <w:p w:rsidR="0024386A" w:rsidRDefault="00FB00C5">
      <w:pPr>
        <w:spacing w:before="2" w:line="322" w:lineRule="exact"/>
        <w:ind w:left="850"/>
        <w:rPr>
          <w:i/>
          <w:sz w:val="28"/>
        </w:rPr>
      </w:pPr>
      <w:r>
        <w:rPr>
          <w:i/>
          <w:sz w:val="28"/>
        </w:rPr>
        <w:t>Видеть бедную, нищую Русь</w:t>
      </w:r>
    </w:p>
    <w:p w:rsidR="0024386A" w:rsidRDefault="00FB00C5">
      <w:pPr>
        <w:pStyle w:val="a3"/>
        <w:ind w:left="3017"/>
      </w:pPr>
      <w:r>
        <w:t>Неуютная жидкая лунность. 1925</w:t>
      </w:r>
    </w:p>
    <w:p w:rsidR="0024386A" w:rsidRDefault="0024386A">
      <w:pPr>
        <w:pStyle w:val="a3"/>
        <w:spacing w:before="10"/>
        <w:ind w:left="0"/>
        <w:rPr>
          <w:sz w:val="27"/>
        </w:rPr>
      </w:pPr>
    </w:p>
    <w:p w:rsidR="0024386A" w:rsidRDefault="00FB00C5">
      <w:pPr>
        <w:pStyle w:val="a3"/>
        <w:spacing w:line="322" w:lineRule="exact"/>
        <w:ind w:left="850"/>
        <w:jc w:val="both"/>
      </w:pPr>
      <w:r>
        <w:t>Во</w:t>
      </w:r>
      <w:r>
        <w:rPr>
          <w:spacing w:val="57"/>
        </w:rPr>
        <w:t xml:space="preserve"> </w:t>
      </w:r>
      <w:r>
        <w:t>время</w:t>
      </w:r>
      <w:r>
        <w:rPr>
          <w:spacing w:val="55"/>
        </w:rPr>
        <w:t xml:space="preserve"> </w:t>
      </w:r>
      <w:r>
        <w:t>пребывания</w:t>
      </w:r>
      <w:r>
        <w:rPr>
          <w:spacing w:val="56"/>
        </w:rPr>
        <w:t xml:space="preserve"> </w:t>
      </w:r>
      <w:r>
        <w:t>за</w:t>
      </w:r>
      <w:r>
        <w:rPr>
          <w:spacing w:val="54"/>
        </w:rPr>
        <w:t xml:space="preserve"> </w:t>
      </w:r>
      <w:r>
        <w:t>границей</w:t>
      </w:r>
      <w:r>
        <w:rPr>
          <w:spacing w:val="57"/>
        </w:rPr>
        <w:t xml:space="preserve"> </w:t>
      </w:r>
      <w:r>
        <w:t>С.А. Есенин</w:t>
      </w:r>
      <w:r>
        <w:rPr>
          <w:spacing w:val="55"/>
        </w:rPr>
        <w:t xml:space="preserve"> </w:t>
      </w:r>
      <w:r>
        <w:t>работает</w:t>
      </w:r>
      <w:r>
        <w:rPr>
          <w:spacing w:val="54"/>
        </w:rPr>
        <w:t xml:space="preserve"> </w:t>
      </w:r>
      <w:r>
        <w:t>над</w:t>
      </w:r>
      <w:r>
        <w:rPr>
          <w:spacing w:val="57"/>
        </w:rPr>
        <w:t xml:space="preserve"> </w:t>
      </w:r>
      <w:r>
        <w:t>циклом</w:t>
      </w:r>
    </w:p>
    <w:p w:rsidR="0024386A" w:rsidRDefault="00FB00C5">
      <w:pPr>
        <w:pStyle w:val="a3"/>
        <w:ind w:right="145"/>
        <w:jc w:val="both"/>
      </w:pPr>
      <w:r>
        <w:t>«Москва кабацкая», драматической поэмой «Страна негодяев», первой редакцией поэмы «Черный человек».</w:t>
      </w:r>
    </w:p>
    <w:p w:rsidR="0024386A" w:rsidRDefault="00FB00C5">
      <w:pPr>
        <w:pStyle w:val="a3"/>
        <w:spacing w:before="2" w:line="322" w:lineRule="exact"/>
        <w:ind w:left="850"/>
        <w:jc w:val="both"/>
      </w:pPr>
      <w:r>
        <w:t>Вернулся в Москву поэт в августе 1923 года.</w:t>
      </w:r>
    </w:p>
    <w:p w:rsidR="0024386A" w:rsidRDefault="00FB00C5">
      <w:pPr>
        <w:pStyle w:val="a3"/>
        <w:ind w:right="148" w:firstLine="707"/>
        <w:jc w:val="both"/>
      </w:pPr>
      <w:r>
        <w:t>Последние два года своей жизни Есенин переживает небывалый творческий взлет. За 1924–1925 годы он создал около ста произведений, вдвое больше, чем за шесть предшествующих лет. При этом поэзия Есенина становится художественно совершеннее, в ней усиливается мелодичность, глубокий проникновенный</w:t>
      </w:r>
      <w:r>
        <w:rPr>
          <w:spacing w:val="-4"/>
        </w:rPr>
        <w:t xml:space="preserve"> </w:t>
      </w:r>
      <w:r>
        <w:t>лиризм.</w:t>
      </w:r>
    </w:p>
    <w:p w:rsidR="0024386A" w:rsidRDefault="00FB00C5">
      <w:pPr>
        <w:pStyle w:val="a3"/>
        <w:spacing w:line="242" w:lineRule="auto"/>
        <w:ind w:right="149" w:firstLine="707"/>
        <w:jc w:val="both"/>
      </w:pPr>
      <w:r>
        <w:t>Истинным шедевром лирики поэта является цикл «Персидские мотивы», написанный С.А. Есениным во время путешествия по Кавказу.</w:t>
      </w:r>
    </w:p>
    <w:p w:rsidR="0024386A" w:rsidRDefault="00FB00C5">
      <w:pPr>
        <w:pStyle w:val="a3"/>
        <w:ind w:right="144" w:firstLine="707"/>
        <w:jc w:val="both"/>
      </w:pPr>
      <w:r>
        <w:t>Также на Кавказе была написана поэма «Анна Снегина». Это произведение сам автор считал лучшим из всего им написанного.</w:t>
      </w:r>
    </w:p>
    <w:p w:rsidR="0024386A" w:rsidRDefault="00FB00C5">
      <w:pPr>
        <w:pStyle w:val="a3"/>
        <w:ind w:right="151" w:firstLine="777"/>
        <w:jc w:val="both"/>
        <w:rPr>
          <w:b/>
        </w:rPr>
      </w:pPr>
      <w:r>
        <w:t>Трагизмом проникнута законченная за несколько дней до преждевременной гибели С. Есенина его поэма «Черный человек»</w:t>
      </w:r>
      <w:r>
        <w:rPr>
          <w:b/>
        </w:rPr>
        <w:t>.</w:t>
      </w:r>
    </w:p>
    <w:p w:rsidR="0024386A" w:rsidRDefault="00FB00C5">
      <w:pPr>
        <w:pStyle w:val="a3"/>
        <w:ind w:right="147" w:firstLine="707"/>
        <w:jc w:val="both"/>
      </w:pPr>
      <w:r>
        <w:t>Поэт оглядывается на пройденный жизненный путь, размышляет о смысле жизни, пытается осмыслить события, изменившие историю его Родины, найти свое место в новой России.</w:t>
      </w:r>
    </w:p>
    <w:p w:rsidR="0024386A" w:rsidRDefault="00FB00C5">
      <w:pPr>
        <w:ind w:left="850" w:right="4343"/>
        <w:rPr>
          <w:i/>
          <w:sz w:val="28"/>
        </w:rPr>
      </w:pPr>
      <w:r>
        <w:rPr>
          <w:i/>
          <w:sz w:val="28"/>
        </w:rPr>
        <w:t>Принимаю, что было и не было, Только жаль – на тридцатом году, - Слишком мало я в юности требовал, Забываясь в кабацком чаду.</w:t>
      </w:r>
    </w:p>
    <w:p w:rsidR="0024386A" w:rsidRDefault="0024386A">
      <w:pPr>
        <w:pStyle w:val="a3"/>
        <w:spacing w:before="6"/>
        <w:ind w:left="0"/>
        <w:rPr>
          <w:i/>
          <w:sz w:val="27"/>
        </w:rPr>
      </w:pPr>
    </w:p>
    <w:p w:rsidR="0024386A" w:rsidRDefault="00FB00C5">
      <w:pPr>
        <w:ind w:left="850" w:right="4216"/>
        <w:rPr>
          <w:i/>
          <w:sz w:val="28"/>
        </w:rPr>
      </w:pPr>
      <w:r>
        <w:rPr>
          <w:i/>
          <w:sz w:val="28"/>
        </w:rPr>
        <w:t>Но ведь дуб молодой, не разжелудясь, Так же гнется, как в поле трава…</w:t>
      </w:r>
    </w:p>
    <w:p w:rsidR="0024386A" w:rsidRDefault="00FB00C5">
      <w:pPr>
        <w:ind w:left="850" w:right="4143"/>
        <w:rPr>
          <w:i/>
          <w:sz w:val="28"/>
        </w:rPr>
      </w:pPr>
      <w:r>
        <w:rPr>
          <w:i/>
          <w:sz w:val="28"/>
        </w:rPr>
        <w:t>Эх ты, молодость, буйная молодость, Золотая сорви-голова!</w:t>
      </w:r>
    </w:p>
    <w:p w:rsidR="0024386A" w:rsidRDefault="00FB00C5">
      <w:pPr>
        <w:pStyle w:val="a3"/>
        <w:ind w:left="3370"/>
      </w:pPr>
      <w:r>
        <w:t>Несказанное, синее, нежное…1925</w:t>
      </w:r>
    </w:p>
    <w:p w:rsidR="0024386A" w:rsidRDefault="0024386A">
      <w:pPr>
        <w:sectPr w:rsidR="0024386A">
          <w:pgSz w:w="11910" w:h="16840"/>
          <w:pgMar w:top="1040" w:right="700" w:bottom="1200" w:left="1560" w:header="0" w:footer="971" w:gutter="0"/>
          <w:cols w:space="720"/>
        </w:sectPr>
      </w:pPr>
    </w:p>
    <w:p w:rsidR="0024386A" w:rsidRDefault="00FB00C5">
      <w:pPr>
        <w:pStyle w:val="11"/>
        <w:spacing w:before="72"/>
        <w:ind w:left="2732"/>
        <w:jc w:val="left"/>
      </w:pPr>
      <w:r>
        <w:lastRenderedPageBreak/>
        <w:t>Библиотеки к 125-летию С.А. Есенина</w:t>
      </w:r>
    </w:p>
    <w:p w:rsidR="0024386A" w:rsidRDefault="0024386A">
      <w:pPr>
        <w:pStyle w:val="a3"/>
        <w:spacing w:before="8"/>
        <w:ind w:left="0"/>
        <w:rPr>
          <w:b/>
          <w:sz w:val="27"/>
        </w:rPr>
      </w:pPr>
    </w:p>
    <w:p w:rsidR="0024386A" w:rsidRDefault="00FB00C5">
      <w:pPr>
        <w:pStyle w:val="a3"/>
        <w:spacing w:before="1"/>
        <w:ind w:right="145" w:firstLine="707"/>
        <w:jc w:val="both"/>
      </w:pPr>
      <w:r>
        <w:t>Сергей Есенин по-прежнему один из наиболее любимых и читаемых поэтов. Поэтому его 125-летний юбилей – это импульс для нового витка интереса к личности и творчеству поэта.</w:t>
      </w:r>
    </w:p>
    <w:p w:rsidR="0024386A" w:rsidRDefault="00FB00C5">
      <w:pPr>
        <w:pStyle w:val="a3"/>
        <w:ind w:right="147" w:firstLine="707"/>
        <w:jc w:val="both"/>
      </w:pPr>
      <w:r>
        <w:t>На его родине в Рязани очень много делают для объединения ресурсов библиотек, музеев, научных центров, творческих коллективов, есенинских фестивалей; для популяризации творческого наследия Есенина и обмена информацией об исследованиях, мероприятиях, посвящѐнных творчеству поэта.</w:t>
      </w:r>
    </w:p>
    <w:p w:rsidR="0024386A" w:rsidRDefault="00FB00C5">
      <w:pPr>
        <w:pStyle w:val="a3"/>
        <w:ind w:right="142" w:firstLine="707"/>
        <w:jc w:val="both"/>
      </w:pPr>
      <w:r>
        <w:t>Последние несколько лет в Рязани создавалась карта есенинских мест</w:t>
      </w:r>
      <w:r>
        <w:rPr>
          <w:b/>
        </w:rPr>
        <w:t xml:space="preserve">, </w:t>
      </w:r>
      <w:r>
        <w:t>подробно описывающая маршруты многочисленных путешествий поэта в России и за границей.</w:t>
      </w:r>
    </w:p>
    <w:p w:rsidR="0024386A" w:rsidRDefault="00FB00C5">
      <w:pPr>
        <w:pStyle w:val="a3"/>
        <w:spacing w:before="1"/>
        <w:ind w:right="143" w:firstLine="707"/>
        <w:jc w:val="both"/>
      </w:pPr>
      <w:r>
        <w:t>Уважаемые коллеги! Обратите внимание на сайты Рязанской универсальной научной библиотеки им. М. Горького</w:t>
      </w:r>
      <w:r>
        <w:rPr>
          <w:vertAlign w:val="superscript"/>
        </w:rPr>
        <w:t>7</w:t>
      </w:r>
      <w:r>
        <w:t xml:space="preserve"> и Научно- методического центра по изучению и пропаганде наследия С.А. Есенина Рязанского государственного университета им. С.А. Есенина</w:t>
      </w:r>
      <w:r>
        <w:rPr>
          <w:vertAlign w:val="superscript"/>
        </w:rPr>
        <w:t>8</w:t>
      </w:r>
      <w:r>
        <w:t>, чтобы владеть всей полезной информацией.</w:t>
      </w:r>
    </w:p>
    <w:p w:rsidR="0024386A" w:rsidRDefault="00FB00C5">
      <w:pPr>
        <w:pStyle w:val="a3"/>
        <w:ind w:right="151" w:firstLine="707"/>
        <w:jc w:val="both"/>
      </w:pPr>
      <w:r>
        <w:t>Есенинская тема всегда привлекала библиотекарей и читателей. Стихи Есенина очень часто звучат в библиотеках независимо от юбилейных дат на конкурсах чтецов, на заседаниях клубов любителей поэзии, на поэтических праздниках и т.п.</w:t>
      </w:r>
    </w:p>
    <w:p w:rsidR="0024386A" w:rsidRDefault="00FB00C5">
      <w:pPr>
        <w:pStyle w:val="a3"/>
        <w:ind w:right="142" w:firstLine="707"/>
        <w:jc w:val="both"/>
      </w:pPr>
      <w:r>
        <w:t>Попробуем в юбилейный год найти темы, связанные с личностью и творчеством Есенина, которые, может быть, помогут открыть что-то новое в, казалось бы, таком знакомом Сергее Есенине.</w:t>
      </w:r>
    </w:p>
    <w:p w:rsidR="0024386A" w:rsidRDefault="00FB00C5">
      <w:pPr>
        <w:pStyle w:val="a3"/>
        <w:spacing w:line="242" w:lineRule="auto"/>
        <w:ind w:right="142" w:firstLine="707"/>
        <w:jc w:val="both"/>
      </w:pPr>
      <w:r>
        <w:t>На наш взгляд, прежде всего надо обратиться к свидетельствам современников Есенина</w:t>
      </w:r>
      <w:r>
        <w:rPr>
          <w:vertAlign w:val="superscript"/>
        </w:rPr>
        <w:t>9</w:t>
      </w:r>
      <w:r>
        <w:t>.</w:t>
      </w:r>
    </w:p>
    <w:p w:rsidR="0024386A" w:rsidRDefault="00FB00C5">
      <w:pPr>
        <w:ind w:left="142" w:right="143" w:firstLine="707"/>
        <w:jc w:val="both"/>
        <w:rPr>
          <w:sz w:val="28"/>
        </w:rPr>
      </w:pPr>
      <w:r>
        <w:rPr>
          <w:i/>
          <w:sz w:val="28"/>
        </w:rPr>
        <w:t xml:space="preserve">«Роста он был небольшого, при всем изяществе – в фигуре чувствовалась плотность. Запоминались глаза – синие и как будто смущающиеся. Ничего резкого – ни в чертах лица, ни в выражении глаз», - </w:t>
      </w:r>
      <w:r>
        <w:rPr>
          <w:sz w:val="28"/>
        </w:rPr>
        <w:t>вспоминал Илья Шнейдер</w:t>
      </w:r>
      <w:r>
        <w:rPr>
          <w:sz w:val="28"/>
          <w:vertAlign w:val="superscript"/>
        </w:rPr>
        <w:t>10</w:t>
      </w:r>
      <w:r>
        <w:rPr>
          <w:sz w:val="28"/>
        </w:rPr>
        <w:t>.</w:t>
      </w:r>
    </w:p>
    <w:p w:rsidR="0024386A" w:rsidRDefault="00B038ED">
      <w:pPr>
        <w:pStyle w:val="a3"/>
        <w:ind w:right="148" w:firstLine="707"/>
        <w:jc w:val="both"/>
      </w:pPr>
      <w:hyperlink r:id="rId13">
        <w:r w:rsidR="00FB00C5">
          <w:t>Сергей Есенин</w:t>
        </w:r>
      </w:hyperlink>
      <w:r w:rsidR="00FB00C5">
        <w:t xml:space="preserve"> оказался в самом центре литературной жизни Серебряного века. С ним дружили десятки поэтов, писателей, критиков и просто ярких личностей. Многие оставили интересные свидетельства о жизни и творчестве</w:t>
      </w:r>
      <w:r w:rsidR="00FB00C5">
        <w:rPr>
          <w:spacing w:val="-4"/>
        </w:rPr>
        <w:t xml:space="preserve"> </w:t>
      </w:r>
      <w:r w:rsidR="00FB00C5">
        <w:t>поэта.</w:t>
      </w:r>
    </w:p>
    <w:p w:rsidR="0024386A" w:rsidRDefault="00FB00C5">
      <w:pPr>
        <w:pStyle w:val="a3"/>
        <w:ind w:right="142" w:firstLine="707"/>
        <w:jc w:val="both"/>
      </w:pPr>
      <w:r>
        <w:t>Наиболее примечательные из них: воспоминания Максима Горького, Александра Блока, Андрея Белого, Владислава Ходасевича, Георгия Иванова, Анатолия Мариенгофа, Дмитрия Семеновского (нашего земляка) и др.</w:t>
      </w:r>
    </w:p>
    <w:p w:rsidR="0024386A" w:rsidRDefault="00FB00C5">
      <w:pPr>
        <w:pStyle w:val="a3"/>
        <w:spacing w:line="242" w:lineRule="auto"/>
        <w:ind w:right="151" w:firstLine="707"/>
        <w:jc w:val="both"/>
      </w:pPr>
      <w:r>
        <w:t>В обширной мемуарной литературе мы найдем самые разноречивые суждения о нем. Одни современники выделяют такие есенинские черты, как</w:t>
      </w:r>
    </w:p>
    <w:p w:rsidR="0024386A" w:rsidRDefault="00B038ED">
      <w:pPr>
        <w:pStyle w:val="a3"/>
        <w:spacing w:before="3"/>
        <w:ind w:left="0"/>
        <w:rPr>
          <w:sz w:val="23"/>
        </w:rPr>
      </w:pPr>
      <w:r>
        <w:pict>
          <v:rect id="_x0000_s1029" style="position:absolute;margin-left:85.1pt;margin-top:15.35pt;width:2in;height:.7pt;z-index:-15725568;mso-wrap-distance-left:0;mso-wrap-distance-right:0;mso-position-horizontal-relative:page" fillcolor="black" stroked="f">
            <w10:wrap type="topAndBottom" anchorx="page"/>
          </v:rect>
        </w:pict>
      </w:r>
    </w:p>
    <w:p w:rsidR="0024386A" w:rsidRDefault="00B038ED">
      <w:pPr>
        <w:spacing w:before="67"/>
        <w:ind w:left="142" w:right="2342"/>
        <w:rPr>
          <w:sz w:val="20"/>
        </w:rPr>
      </w:pPr>
      <w:hyperlink r:id="rId14">
        <w:r w:rsidR="00FB00C5">
          <w:rPr>
            <w:w w:val="95"/>
            <w:sz w:val="20"/>
            <w:vertAlign w:val="superscript"/>
          </w:rPr>
          <w:t>7</w:t>
        </w:r>
        <w:r w:rsidR="00FB00C5">
          <w:rPr>
            <w:color w:val="0000FF"/>
            <w:w w:val="95"/>
            <w:sz w:val="20"/>
            <w:u w:val="single" w:color="0000FF"/>
          </w:rPr>
          <w:t>https://rounb.ru/aktualnie-sobitiya/jubiljary/k-125-letiju-so-dnja-rozhdenija-s-a-esenina.html</w:t>
        </w:r>
      </w:hyperlink>
      <w:r w:rsidR="00FB00C5">
        <w:rPr>
          <w:color w:val="0000FF"/>
          <w:w w:val="95"/>
          <w:sz w:val="20"/>
        </w:rPr>
        <w:t xml:space="preserve">       </w:t>
      </w:r>
      <w:r w:rsidR="00FB00C5">
        <w:rPr>
          <w:sz w:val="20"/>
          <w:vertAlign w:val="superscript"/>
        </w:rPr>
        <w:t>8</w:t>
      </w:r>
      <w:r w:rsidR="00FB00C5">
        <w:rPr>
          <w:spacing w:val="-1"/>
          <w:sz w:val="20"/>
        </w:rPr>
        <w:t xml:space="preserve"> </w:t>
      </w:r>
      <w:hyperlink r:id="rId15">
        <w:r w:rsidR="00FB00C5">
          <w:rPr>
            <w:color w:val="0000FF"/>
            <w:sz w:val="20"/>
            <w:u w:val="single" w:color="0000FF"/>
          </w:rPr>
          <w:t>https://www.rsu.edu.ru/main/structure/labs/esenin-center</w:t>
        </w:r>
      </w:hyperlink>
    </w:p>
    <w:p w:rsidR="0024386A" w:rsidRDefault="00FB00C5">
      <w:pPr>
        <w:spacing w:before="1"/>
        <w:ind w:left="293" w:right="1473" w:hanging="152"/>
        <w:rPr>
          <w:sz w:val="20"/>
        </w:rPr>
      </w:pPr>
      <w:r>
        <w:rPr>
          <w:sz w:val="20"/>
        </w:rPr>
        <w:t>9 С. А. Есенин в воспоминаниях современников. В 2-х т/ Сост. и коммент. А. Козловского. -- М.: Худож. лит., 1986. -- (Лит. мемуары)</w:t>
      </w:r>
    </w:p>
    <w:p w:rsidR="0024386A" w:rsidRDefault="00FB00C5">
      <w:pPr>
        <w:spacing w:line="228" w:lineRule="exact"/>
        <w:ind w:left="142"/>
        <w:rPr>
          <w:sz w:val="20"/>
        </w:rPr>
      </w:pPr>
      <w:r>
        <w:rPr>
          <w:sz w:val="20"/>
          <w:vertAlign w:val="superscript"/>
        </w:rPr>
        <w:t>10</w:t>
      </w:r>
      <w:r>
        <w:rPr>
          <w:sz w:val="20"/>
        </w:rPr>
        <w:t xml:space="preserve"> Шнейдер И. Встречи с Есениным. М.: Сов. Россия, 1965. – С. 24</w:t>
      </w:r>
    </w:p>
    <w:p w:rsidR="0024386A" w:rsidRDefault="0024386A">
      <w:pPr>
        <w:spacing w:line="228" w:lineRule="exact"/>
        <w:rPr>
          <w:sz w:val="20"/>
        </w:rPr>
        <w:sectPr w:rsidR="0024386A">
          <w:pgSz w:w="11910" w:h="16840"/>
          <w:pgMar w:top="1040" w:right="700" w:bottom="1160" w:left="1560" w:header="0" w:footer="971" w:gutter="0"/>
          <w:cols w:space="720"/>
        </w:sectPr>
      </w:pPr>
    </w:p>
    <w:p w:rsidR="0024386A" w:rsidRDefault="00FB00C5">
      <w:pPr>
        <w:pStyle w:val="a3"/>
        <w:spacing w:before="67" w:line="242" w:lineRule="auto"/>
        <w:ind w:right="147"/>
        <w:jc w:val="both"/>
      </w:pPr>
      <w:r>
        <w:lastRenderedPageBreak/>
        <w:t>артистизм, обаяние, искренность, душевность. Другие пишут о болезненной есенинской самовлюбленности и эгоизме, склонности к скандалам.</w:t>
      </w:r>
    </w:p>
    <w:p w:rsidR="0024386A" w:rsidRDefault="00FB00C5">
      <w:pPr>
        <w:pStyle w:val="a3"/>
        <w:ind w:right="152" w:firstLine="707"/>
        <w:jc w:val="both"/>
      </w:pPr>
      <w:r>
        <w:t>Возможно, ближе других к истине характеристика, данная Есенину Георгием Ивановым</w:t>
      </w:r>
      <w:r>
        <w:rPr>
          <w:vertAlign w:val="superscript"/>
        </w:rPr>
        <w:t>11</w:t>
      </w:r>
      <w:r>
        <w:t>:</w:t>
      </w:r>
    </w:p>
    <w:p w:rsidR="0024386A" w:rsidRDefault="00FB00C5">
      <w:pPr>
        <w:ind w:left="142" w:right="142" w:firstLine="707"/>
        <w:jc w:val="both"/>
        <w:rPr>
          <w:i/>
          <w:sz w:val="28"/>
        </w:rPr>
      </w:pPr>
      <w:r>
        <w:rPr>
          <w:i/>
          <w:sz w:val="28"/>
        </w:rPr>
        <w:t xml:space="preserve">«Наивность, доверчивость, какая-то  детская  нежность  уживались в Есенине рядом с озорством, близким к хулиганству, самомнением, недалеким от наглости. В этих противоречиях было какое-то особое очарование. И Есенина любили. Есенину прощали многое, что не простили бы другому. Есенина баловали, особенно в </w:t>
      </w:r>
      <w:r>
        <w:rPr>
          <w:i/>
          <w:spacing w:val="-2"/>
          <w:sz w:val="28"/>
        </w:rPr>
        <w:t xml:space="preserve">... </w:t>
      </w:r>
      <w:r>
        <w:rPr>
          <w:i/>
          <w:sz w:val="28"/>
        </w:rPr>
        <w:t>литературных</w:t>
      </w:r>
      <w:r>
        <w:rPr>
          <w:i/>
          <w:spacing w:val="-3"/>
          <w:sz w:val="28"/>
        </w:rPr>
        <w:t xml:space="preserve"> </w:t>
      </w:r>
      <w:r>
        <w:rPr>
          <w:i/>
          <w:sz w:val="28"/>
        </w:rPr>
        <w:t>кругах».</w:t>
      </w:r>
    </w:p>
    <w:p w:rsidR="0024386A" w:rsidRDefault="00FB00C5">
      <w:pPr>
        <w:pStyle w:val="a3"/>
        <w:ind w:right="144" w:firstLine="707"/>
        <w:jc w:val="both"/>
      </w:pPr>
      <w:r>
        <w:t xml:space="preserve">У каждого из нас свой образ Сергея Есенина. </w:t>
      </w:r>
      <w:r>
        <w:rPr>
          <w:b/>
          <w:i/>
        </w:rPr>
        <w:t xml:space="preserve">«Знакомый Ваш Сергей Есенин» </w:t>
      </w:r>
      <w:r>
        <w:t>– так можно назвать Литературный вечер, построив его на мемуарной литературе и стихах Есенина, посвященных дорогим людям – родным, друзьям, женщинам, которых он любил.</w:t>
      </w:r>
    </w:p>
    <w:p w:rsidR="0024386A" w:rsidRDefault="00FB00C5">
      <w:pPr>
        <w:pStyle w:val="a3"/>
        <w:ind w:right="143" w:firstLine="707"/>
        <w:jc w:val="both"/>
      </w:pPr>
      <w:r>
        <w:t>Скорей всего, стихов и воспоминаний окажется так много, и они так увлекут вас, что захочется продлить литературное знакомство с Сергеем Есениным на несколько вечеров.</w:t>
      </w:r>
    </w:p>
    <w:p w:rsidR="0024386A" w:rsidRDefault="0024386A">
      <w:pPr>
        <w:pStyle w:val="a3"/>
        <w:ind w:left="0"/>
      </w:pPr>
    </w:p>
    <w:p w:rsidR="0024386A" w:rsidRDefault="00FB00C5">
      <w:pPr>
        <w:pStyle w:val="11"/>
        <w:ind w:right="712"/>
      </w:pPr>
      <w:r>
        <w:t>Свиридов и Есенин</w:t>
      </w:r>
    </w:p>
    <w:p w:rsidR="0024386A" w:rsidRDefault="0024386A">
      <w:pPr>
        <w:pStyle w:val="a3"/>
        <w:spacing w:before="6"/>
        <w:ind w:left="0"/>
        <w:rPr>
          <w:b/>
          <w:sz w:val="27"/>
        </w:rPr>
      </w:pPr>
    </w:p>
    <w:p w:rsidR="0024386A" w:rsidRDefault="00FB00C5">
      <w:pPr>
        <w:pStyle w:val="a3"/>
        <w:spacing w:line="242" w:lineRule="auto"/>
        <w:ind w:firstLine="707"/>
      </w:pPr>
      <w:r>
        <w:t>Поэзия Есенина удивительно музыкальна. Неслучайно на его стихи написано множество песен и романсов, ставших широко известными.</w:t>
      </w:r>
    </w:p>
    <w:p w:rsidR="0024386A" w:rsidRDefault="00FB00C5">
      <w:pPr>
        <w:pStyle w:val="a3"/>
        <w:ind w:firstLine="707"/>
      </w:pPr>
      <w:r>
        <w:t>Георгий Свиридов первым обратился к творчеству Сергея Есенина в классической музыке.</w:t>
      </w:r>
    </w:p>
    <w:p w:rsidR="0024386A" w:rsidRDefault="00FB00C5">
      <w:pPr>
        <w:pStyle w:val="a3"/>
        <w:ind w:firstLine="707"/>
      </w:pPr>
      <w:r>
        <w:t>Вокально-симфоническая «Поэма памяти Сергея Есенина» (1956 г.) – одно из самых значительных сочинений Свиридова</w:t>
      </w:r>
      <w:r>
        <w:rPr>
          <w:vertAlign w:val="superscript"/>
        </w:rPr>
        <w:t>12</w:t>
      </w:r>
      <w:r>
        <w:t>.</w:t>
      </w:r>
    </w:p>
    <w:p w:rsidR="0024386A" w:rsidRDefault="00FB00C5">
      <w:pPr>
        <w:spacing w:line="242" w:lineRule="auto"/>
        <w:ind w:left="142" w:right="149" w:firstLine="359"/>
        <w:jc w:val="both"/>
        <w:rPr>
          <w:i/>
          <w:sz w:val="28"/>
        </w:rPr>
      </w:pPr>
      <w:r>
        <w:rPr>
          <w:sz w:val="28"/>
        </w:rPr>
        <w:t>В 1968 году в беседе с корреспондентом одной из ленинградских газет Свиридов рассказал: «</w:t>
      </w:r>
      <w:r>
        <w:rPr>
          <w:i/>
          <w:sz w:val="28"/>
        </w:rPr>
        <w:t>Моим любимым поэтом всегда был Блок. Но</w:t>
      </w:r>
      <w:r>
        <w:rPr>
          <w:i/>
          <w:spacing w:val="59"/>
          <w:sz w:val="28"/>
        </w:rPr>
        <w:t xml:space="preserve"> </w:t>
      </w:r>
      <w:r>
        <w:rPr>
          <w:i/>
          <w:sz w:val="28"/>
        </w:rPr>
        <w:t>однажды</w:t>
      </w:r>
    </w:p>
    <w:p w:rsidR="0024386A" w:rsidRDefault="00FB00C5">
      <w:pPr>
        <w:ind w:left="142" w:right="145"/>
        <w:jc w:val="both"/>
        <w:rPr>
          <w:i/>
          <w:sz w:val="28"/>
        </w:rPr>
      </w:pPr>
      <w:r>
        <w:rPr>
          <w:i/>
          <w:sz w:val="28"/>
        </w:rPr>
        <w:t>— а произошло это в ноябре 1955 года — я встретился в Ленинграде со знакомым поэтом, и он долго читал мне Есенина. И тут есенинские стихи как-то особенно запали мне в душу. Воротясь домой, я долго не мог заснуть, все повторял про себя запомнившуюся строфу. И неожиданно родилась музыка…»</w:t>
      </w:r>
    </w:p>
    <w:p w:rsidR="0024386A" w:rsidRDefault="00FB00C5">
      <w:pPr>
        <w:pStyle w:val="a3"/>
        <w:ind w:right="147" w:firstLine="628"/>
        <w:jc w:val="both"/>
      </w:pPr>
      <w:r>
        <w:t>Первоначальным замыслом было – написать цикл романсов для голоса и фортепиано, но вскоре композитор понял, что создаваемое сочинение далеко выходит за рамки камерного. Получилась, по существу, оратория для солиста, хора и оркестра, хотя и названная поэмой. Так она и осталась существовать в двух вариантах — симфоническом и</w:t>
      </w:r>
      <w:r>
        <w:rPr>
          <w:spacing w:val="-8"/>
        </w:rPr>
        <w:t xml:space="preserve"> </w:t>
      </w:r>
      <w:r>
        <w:t>фортепианном.</w:t>
      </w:r>
    </w:p>
    <w:p w:rsidR="0024386A" w:rsidRDefault="00FB00C5">
      <w:pPr>
        <w:pStyle w:val="a3"/>
        <w:ind w:right="150" w:firstLine="628"/>
        <w:jc w:val="both"/>
      </w:pPr>
      <w:r>
        <w:t>Появление поэмы было особенно важно потому, что она стала как бы окончательной реабилитацией Есенина, долгие годы по существу запрещенного. О нем старались не упоминать, его стихи не входили в школьный курс литературы, его не издавали.</w:t>
      </w:r>
    </w:p>
    <w:p w:rsidR="0024386A" w:rsidRDefault="0024386A">
      <w:pPr>
        <w:pStyle w:val="a3"/>
        <w:ind w:left="0"/>
        <w:rPr>
          <w:sz w:val="20"/>
        </w:rPr>
      </w:pPr>
    </w:p>
    <w:p w:rsidR="0024386A" w:rsidRDefault="00B038ED">
      <w:pPr>
        <w:pStyle w:val="a3"/>
        <w:spacing w:before="6"/>
        <w:ind w:left="0"/>
        <w:rPr>
          <w:sz w:val="15"/>
        </w:rPr>
      </w:pPr>
      <w:r>
        <w:pict>
          <v:rect id="_x0000_s1028" style="position:absolute;margin-left:85.1pt;margin-top:10.9pt;width:2in;height:.7pt;z-index:-15725056;mso-wrap-distance-left:0;mso-wrap-distance-right:0;mso-position-horizontal-relative:page" fillcolor="black" stroked="f">
            <w10:wrap type="topAndBottom" anchorx="page"/>
          </v:rect>
        </w:pict>
      </w:r>
    </w:p>
    <w:p w:rsidR="0024386A" w:rsidRDefault="00FB00C5">
      <w:pPr>
        <w:spacing w:before="67" w:line="229" w:lineRule="exact"/>
        <w:ind w:left="142"/>
        <w:rPr>
          <w:sz w:val="20"/>
        </w:rPr>
      </w:pPr>
      <w:r>
        <w:rPr>
          <w:sz w:val="20"/>
        </w:rPr>
        <w:t>11 Иванов Г. Есенин //«Серебряный век». Мемуары. Сборник. М.:, «Известия», 1990.</w:t>
      </w:r>
    </w:p>
    <w:p w:rsidR="0024386A" w:rsidRDefault="00FB00C5">
      <w:pPr>
        <w:spacing w:line="229" w:lineRule="exact"/>
        <w:ind w:left="142"/>
        <w:rPr>
          <w:sz w:val="20"/>
        </w:rPr>
      </w:pPr>
      <w:r>
        <w:rPr>
          <w:sz w:val="20"/>
          <w:vertAlign w:val="superscript"/>
        </w:rPr>
        <w:t>12</w:t>
      </w:r>
      <w:r>
        <w:rPr>
          <w:sz w:val="20"/>
        </w:rPr>
        <w:t xml:space="preserve"> Элик М. «Поэма памяти Сергея Есенина» Георгия Свиридова. – М.: Советский композитор, 1979.</w:t>
      </w:r>
    </w:p>
    <w:p w:rsidR="0024386A" w:rsidRDefault="0024386A">
      <w:pPr>
        <w:spacing w:line="229" w:lineRule="exact"/>
        <w:rPr>
          <w:sz w:val="20"/>
        </w:rPr>
        <w:sectPr w:rsidR="0024386A">
          <w:pgSz w:w="11910" w:h="16840"/>
          <w:pgMar w:top="1040" w:right="700" w:bottom="1200" w:left="1560" w:header="0" w:footer="971" w:gutter="0"/>
          <w:cols w:space="720"/>
        </w:sectPr>
      </w:pPr>
    </w:p>
    <w:p w:rsidR="0024386A" w:rsidRDefault="00FB00C5">
      <w:pPr>
        <w:pStyle w:val="a3"/>
        <w:spacing w:before="67"/>
        <w:ind w:right="143" w:firstLine="707"/>
        <w:jc w:val="both"/>
      </w:pPr>
      <w:r>
        <w:lastRenderedPageBreak/>
        <w:t>Свиридов отобрал девять стихотворений и отрывков разных лет: «Край ты мой заброшенный» (1914), «Поет зима» (1910), «В том краю, где желтая крапива (1915), «Молотьба» (1916), «Ночь под Ивана Купала» (1914—1916), фрагмент поэмы «Песнь о великом походе» (1925), «Я – последний поэт деревни» (1920) и строфы, начиная со строки «Небо – как колокол», из большого стихотворения «Иорданская голубица» (1918).</w:t>
      </w:r>
    </w:p>
    <w:p w:rsidR="0024386A" w:rsidRDefault="00FB00C5">
      <w:pPr>
        <w:pStyle w:val="a3"/>
        <w:spacing w:before="1" w:line="242" w:lineRule="auto"/>
        <w:ind w:right="154" w:firstLine="707"/>
        <w:jc w:val="both"/>
      </w:pPr>
      <w:r>
        <w:t>Первое исполнение Поэмы состоялось 31 мая 1956 года в Москве, в зале имени</w:t>
      </w:r>
      <w:r>
        <w:rPr>
          <w:spacing w:val="-1"/>
        </w:rPr>
        <w:t xml:space="preserve"> </w:t>
      </w:r>
      <w:r>
        <w:t>Чайковского.</w:t>
      </w:r>
    </w:p>
    <w:p w:rsidR="0024386A" w:rsidRDefault="00FB00C5">
      <w:pPr>
        <w:ind w:left="142" w:right="145" w:firstLine="707"/>
        <w:jc w:val="both"/>
        <w:rPr>
          <w:i/>
          <w:sz w:val="28"/>
        </w:rPr>
      </w:pPr>
      <w:r>
        <w:rPr>
          <w:sz w:val="28"/>
        </w:rPr>
        <w:t xml:space="preserve">Выступая по радио перед премьерой, композитор сказал: </w:t>
      </w:r>
      <w:r>
        <w:rPr>
          <w:spacing w:val="3"/>
          <w:sz w:val="28"/>
        </w:rPr>
        <w:t>«</w:t>
      </w:r>
      <w:r>
        <w:rPr>
          <w:i/>
          <w:spacing w:val="3"/>
          <w:sz w:val="28"/>
        </w:rPr>
        <w:t xml:space="preserve">В </w:t>
      </w:r>
      <w:r>
        <w:rPr>
          <w:i/>
          <w:sz w:val="28"/>
        </w:rPr>
        <w:t>этом произведении мне хотелось воссоздать облик самого поэта, драматизм его лирики, свойственную ей страстную любовь к жизни и ту поистине безграничную любовь к народу, которая делает его поэзию всегда волнующей. Именно эти черты творчества замечательного поэта дороги мне. И мне хотелось сказать об этом языком</w:t>
      </w:r>
      <w:r>
        <w:rPr>
          <w:i/>
          <w:spacing w:val="-7"/>
          <w:sz w:val="28"/>
        </w:rPr>
        <w:t xml:space="preserve"> </w:t>
      </w:r>
      <w:r>
        <w:rPr>
          <w:i/>
          <w:sz w:val="28"/>
        </w:rPr>
        <w:t>музыки.</w:t>
      </w:r>
    </w:p>
    <w:p w:rsidR="0024386A" w:rsidRDefault="00FB00C5">
      <w:pPr>
        <w:spacing w:line="322" w:lineRule="exact"/>
        <w:ind w:left="850"/>
        <w:jc w:val="both"/>
        <w:rPr>
          <w:i/>
          <w:sz w:val="28"/>
        </w:rPr>
      </w:pPr>
      <w:r>
        <w:rPr>
          <w:b/>
          <w:i/>
          <w:sz w:val="28"/>
        </w:rPr>
        <w:t>Э</w:t>
      </w:r>
      <w:r>
        <w:rPr>
          <w:i/>
          <w:sz w:val="28"/>
        </w:rPr>
        <w:t>пиграфом к поэме я взял слова С. Есенина:</w:t>
      </w:r>
    </w:p>
    <w:p w:rsidR="0024386A" w:rsidRDefault="00FB00C5">
      <w:pPr>
        <w:spacing w:line="322" w:lineRule="exact"/>
        <w:ind w:left="4820"/>
        <w:rPr>
          <w:i/>
          <w:sz w:val="28"/>
        </w:rPr>
      </w:pPr>
      <w:r>
        <w:rPr>
          <w:i/>
          <w:sz w:val="28"/>
        </w:rPr>
        <w:t>... Более всего</w:t>
      </w:r>
    </w:p>
    <w:p w:rsidR="0024386A" w:rsidRDefault="00FB00C5">
      <w:pPr>
        <w:ind w:left="4820" w:right="1940"/>
        <w:rPr>
          <w:i/>
          <w:sz w:val="28"/>
        </w:rPr>
      </w:pPr>
      <w:r>
        <w:rPr>
          <w:i/>
          <w:sz w:val="28"/>
        </w:rPr>
        <w:t>Любовь к родному краю Меня томила,</w:t>
      </w:r>
    </w:p>
    <w:p w:rsidR="0024386A" w:rsidRDefault="00FB00C5">
      <w:pPr>
        <w:spacing w:line="321" w:lineRule="exact"/>
        <w:ind w:left="4820"/>
        <w:rPr>
          <w:i/>
          <w:sz w:val="28"/>
        </w:rPr>
      </w:pPr>
      <w:r>
        <w:rPr>
          <w:i/>
          <w:sz w:val="28"/>
        </w:rPr>
        <w:t>Мучила и жгла».</w:t>
      </w:r>
    </w:p>
    <w:p w:rsidR="0024386A" w:rsidRDefault="00FB00C5">
      <w:pPr>
        <w:pStyle w:val="a3"/>
        <w:ind w:right="148" w:firstLine="707"/>
        <w:jc w:val="both"/>
      </w:pPr>
      <w:r>
        <w:t>Обращение к классическому произведению требует определенной подготовки, смелости. Но, можно начать с беседы о композиторе, о его наиболее известных сочинениях, а затем перейти к знакомству с его произведениями на стихи Есенина (их немало, в том числе и романсы).</w:t>
      </w:r>
    </w:p>
    <w:p w:rsidR="0024386A" w:rsidRDefault="00FB00C5">
      <w:pPr>
        <w:pStyle w:val="a3"/>
        <w:ind w:right="145" w:firstLine="707"/>
        <w:jc w:val="both"/>
      </w:pPr>
      <w:r>
        <w:t>Наверное, стоит подключить к подготовке музыкального вечера преподавателей музыки и учащихся музыкальных школ (студий). Наконец, сделать презентацию, в которую включить записи выступлений Дмитрия Хворостовского в Концертном зале им. П.И. Чайковского.</w:t>
      </w:r>
    </w:p>
    <w:p w:rsidR="0024386A" w:rsidRDefault="00FB00C5">
      <w:pPr>
        <w:pStyle w:val="a3"/>
        <w:ind w:right="144" w:firstLine="707"/>
        <w:jc w:val="both"/>
      </w:pPr>
      <w:r>
        <w:t>Нам кажется, что музыка, поэзия, исполнительское мастерство такого высокого класса не оставят равнодушными зрителей, которых вы пригласите на Музыкальный вечер-концерт «Свиридов+Есенин».</w:t>
      </w:r>
    </w:p>
    <w:p w:rsidR="0024386A" w:rsidRDefault="0024386A">
      <w:pPr>
        <w:pStyle w:val="a3"/>
        <w:spacing w:before="3"/>
        <w:ind w:left="0"/>
        <w:rPr>
          <w:sz w:val="24"/>
        </w:rPr>
      </w:pPr>
    </w:p>
    <w:p w:rsidR="0024386A" w:rsidRDefault="00FB00C5">
      <w:pPr>
        <w:pStyle w:val="11"/>
        <w:spacing w:before="1"/>
        <w:ind w:left="2953"/>
        <w:jc w:val="left"/>
      </w:pPr>
      <w:r>
        <w:t>Сергей Есенин и Ивановский край</w:t>
      </w:r>
    </w:p>
    <w:p w:rsidR="0024386A" w:rsidRDefault="0024386A">
      <w:pPr>
        <w:pStyle w:val="a3"/>
        <w:spacing w:before="1"/>
        <w:ind w:left="0"/>
        <w:rPr>
          <w:b/>
          <w:sz w:val="24"/>
        </w:rPr>
      </w:pPr>
    </w:p>
    <w:p w:rsidR="0024386A" w:rsidRDefault="00FB00C5">
      <w:pPr>
        <w:pStyle w:val="a3"/>
        <w:spacing w:before="1"/>
        <w:ind w:right="142" w:firstLine="707"/>
        <w:jc w:val="both"/>
      </w:pPr>
      <w:r>
        <w:t>Эта тема может быть раскрыта библиотеками более подробно, в юбилейный год самое время обратиться к исследованиям, литературным источникам, письмам, воспоминаниям.</w:t>
      </w:r>
    </w:p>
    <w:p w:rsidR="0024386A" w:rsidRDefault="00FB00C5">
      <w:pPr>
        <w:pStyle w:val="a3"/>
        <w:ind w:right="150" w:firstLine="707"/>
        <w:jc w:val="both"/>
      </w:pPr>
      <w:r>
        <w:t>В центре Иванова на Шереметевском проспекте стоит бронзовый бюст поэта работы советского скульптора Александра Кибальникова, открытый в 2010 г. к 115-летию со дня рождения С. Есенина.</w:t>
      </w:r>
    </w:p>
    <w:p w:rsidR="0024386A" w:rsidRDefault="00FB00C5">
      <w:pPr>
        <w:pStyle w:val="a3"/>
        <w:ind w:right="143" w:firstLine="707"/>
        <w:jc w:val="both"/>
      </w:pPr>
      <w:r>
        <w:t>Сергей Есенин в Иванове не был, но возможность такая, а может быть, и планы, у него могли быть, ведь в Московском университете имени А. Шанявского Сергей Александрович учился вместе с известным ивановским поэтом Дмитрием Семеновским и писателем, журналистом, критиком Николаем Колоколовым, который долгое время работал в Иваново- Вознесенске.</w:t>
      </w:r>
    </w:p>
    <w:p w:rsidR="0024386A" w:rsidRDefault="0024386A">
      <w:pPr>
        <w:jc w:val="both"/>
        <w:sectPr w:rsidR="0024386A">
          <w:pgSz w:w="11910" w:h="16840"/>
          <w:pgMar w:top="1040" w:right="700" w:bottom="1200" w:left="1560" w:header="0" w:footer="971" w:gutter="0"/>
          <w:cols w:space="720"/>
        </w:sectPr>
      </w:pPr>
    </w:p>
    <w:p w:rsidR="0024386A" w:rsidRDefault="00B038ED">
      <w:pPr>
        <w:spacing w:before="67"/>
        <w:ind w:left="142" w:right="142" w:firstLine="707"/>
        <w:jc w:val="both"/>
        <w:rPr>
          <w:i/>
          <w:sz w:val="28"/>
        </w:rPr>
      </w:pPr>
      <w:r>
        <w:lastRenderedPageBreak/>
        <w:pict>
          <v:shapetype id="_x0000_t202" coordsize="21600,21600" o:spt="202" path="m,l,21600r21600,l21600,xe">
            <v:stroke joinstyle="miter"/>
            <v:path gradientshapeok="t" o:connecttype="rect"/>
          </v:shapetype>
          <v:shape id="_x0000_s1027" type="#_x0000_t202" style="position:absolute;left:0;text-align:left;margin-left:83.65pt;margin-top:164.75pt;width:470.75pt;height:64.5pt;z-index:-15724544;mso-wrap-distance-left:0;mso-wrap-distance-right:0;mso-position-horizontal-relative:page" fillcolor="#f8fbfc" stroked="f">
            <v:textbox inset="0,0,0,0">
              <w:txbxContent>
                <w:p w:rsidR="0024386A" w:rsidRDefault="00FB00C5">
                  <w:pPr>
                    <w:pStyle w:val="a3"/>
                    <w:ind w:left="28" w:right="22" w:firstLine="424"/>
                    <w:jc w:val="both"/>
                  </w:pPr>
                  <w:r>
                    <w:rPr>
                      <w:color w:val="21241E"/>
                    </w:rPr>
                    <w:t xml:space="preserve">Много </w:t>
                  </w:r>
                  <w:r>
                    <w:rPr>
                      <w:color w:val="21241E"/>
                      <w:spacing w:val="-3"/>
                    </w:rPr>
                    <w:t xml:space="preserve">интересных эпизодов  </w:t>
                  </w:r>
                  <w:r>
                    <w:rPr>
                      <w:color w:val="21241E"/>
                    </w:rPr>
                    <w:t xml:space="preserve">из  </w:t>
                  </w:r>
                  <w:r>
                    <w:rPr>
                      <w:color w:val="21241E"/>
                      <w:spacing w:val="-3"/>
                    </w:rPr>
                    <w:t xml:space="preserve">жизни  Есенина  приводит  Семеновский  </w:t>
                  </w:r>
                  <w:r>
                    <w:rPr>
                      <w:color w:val="21241E"/>
                    </w:rPr>
                    <w:t xml:space="preserve">в своих </w:t>
                  </w:r>
                  <w:r>
                    <w:rPr>
                      <w:color w:val="21241E"/>
                      <w:spacing w:val="-3"/>
                    </w:rPr>
                    <w:t xml:space="preserve">воспоминаниях </w:t>
                  </w:r>
                  <w:r>
                    <w:rPr>
                      <w:color w:val="21241E"/>
                    </w:rPr>
                    <w:t xml:space="preserve">о нѐм. </w:t>
                  </w:r>
                  <w:r>
                    <w:rPr>
                      <w:color w:val="21241E"/>
                      <w:spacing w:val="-3"/>
                    </w:rPr>
                    <w:t xml:space="preserve">Например, </w:t>
                  </w:r>
                  <w:r>
                    <w:rPr>
                      <w:color w:val="21241E"/>
                    </w:rPr>
                    <w:t xml:space="preserve">об их </w:t>
                  </w:r>
                  <w:r>
                    <w:rPr>
                      <w:color w:val="21241E"/>
                      <w:spacing w:val="-3"/>
                    </w:rPr>
                    <w:t xml:space="preserve">встрече </w:t>
                  </w:r>
                  <w:r>
                    <w:rPr>
                      <w:color w:val="21241E"/>
                    </w:rPr>
                    <w:t xml:space="preserve">в кафе </w:t>
                  </w:r>
                  <w:r>
                    <w:rPr>
                      <w:color w:val="21241E"/>
                      <w:spacing w:val="-3"/>
                    </w:rPr>
                    <w:t xml:space="preserve">«Стойло Пегаса» накануне отъезда Есенина </w:t>
                  </w:r>
                  <w:r>
                    <w:rPr>
                      <w:color w:val="21241E"/>
                    </w:rPr>
                    <w:t xml:space="preserve">за </w:t>
                  </w:r>
                  <w:r>
                    <w:rPr>
                      <w:color w:val="21241E"/>
                      <w:spacing w:val="-3"/>
                    </w:rPr>
                    <w:t xml:space="preserve">границу (осень </w:t>
                  </w:r>
                  <w:r>
                    <w:rPr>
                      <w:color w:val="21241E"/>
                    </w:rPr>
                    <w:t xml:space="preserve">1923 года) и о </w:t>
                  </w:r>
                  <w:r>
                    <w:rPr>
                      <w:color w:val="21241E"/>
                      <w:spacing w:val="-3"/>
                    </w:rPr>
                    <w:t xml:space="preserve">добром отзыве Есенина </w:t>
                  </w:r>
                  <w:r>
                    <w:rPr>
                      <w:color w:val="21241E"/>
                    </w:rPr>
                    <w:t xml:space="preserve">на </w:t>
                  </w:r>
                  <w:r>
                    <w:rPr>
                      <w:color w:val="21241E"/>
                      <w:spacing w:val="-3"/>
                    </w:rPr>
                    <w:t>его</w:t>
                  </w:r>
                  <w:r>
                    <w:rPr>
                      <w:color w:val="21241E"/>
                      <w:spacing w:val="-17"/>
                    </w:rPr>
                    <w:t xml:space="preserve"> </w:t>
                  </w:r>
                  <w:r>
                    <w:rPr>
                      <w:color w:val="21241E"/>
                      <w:spacing w:val="-2"/>
                    </w:rPr>
                    <w:t>стихи.</w:t>
                  </w:r>
                </w:p>
              </w:txbxContent>
            </v:textbox>
            <w10:wrap type="topAndBottom" anchorx="page"/>
          </v:shape>
        </w:pict>
      </w:r>
      <w:r w:rsidR="00FB00C5">
        <w:rPr>
          <w:sz w:val="28"/>
        </w:rPr>
        <w:t>Д.Н. Семеновский оставил воспоминания о Есенине. Впервые о встречах с Есениным Д. Семеновский рассказал в статье «О Есенине»</w:t>
      </w:r>
      <w:r w:rsidR="00FB00C5">
        <w:rPr>
          <w:sz w:val="28"/>
          <w:vertAlign w:val="superscript"/>
        </w:rPr>
        <w:t>13</w:t>
      </w:r>
      <w:r w:rsidR="00FB00C5">
        <w:rPr>
          <w:sz w:val="28"/>
        </w:rPr>
        <w:t>. Затем упомянул его в своей книге о М. Горьком</w:t>
      </w:r>
      <w:r w:rsidR="00FB00C5">
        <w:rPr>
          <w:sz w:val="28"/>
          <w:vertAlign w:val="superscript"/>
        </w:rPr>
        <w:t>14</w:t>
      </w:r>
      <w:r w:rsidR="00FB00C5">
        <w:rPr>
          <w:sz w:val="28"/>
        </w:rPr>
        <w:t>. Рассказывая о визите к А.М. Горькому, видимо, осенью или зимой 1915 г., он пишет: «</w:t>
      </w:r>
      <w:r w:rsidR="00FB00C5">
        <w:rPr>
          <w:i/>
          <w:sz w:val="28"/>
        </w:rPr>
        <w:t>Терьян рассказал, что в литературных салонах Петрограда появился талантливый крестьянский поэт, – совсем еще юноша, он своими яркими, образными стихами возбудил общее внимание к себе. Поэта, о котором шла речь, я встречал в Университете Шанявского. Горький спросил: – Ну, что он? Каков?– Через несколько дней я убедился, что интерес Алексей Максимовича к новому имени не был случайным</w:t>
      </w:r>
      <w:r w:rsidR="00FB00C5">
        <w:rPr>
          <w:i/>
          <w:spacing w:val="-4"/>
          <w:sz w:val="28"/>
        </w:rPr>
        <w:t xml:space="preserve"> </w:t>
      </w:r>
      <w:r w:rsidR="00FB00C5">
        <w:rPr>
          <w:i/>
          <w:sz w:val="28"/>
        </w:rPr>
        <w:t>любопытством»</w:t>
      </w:r>
    </w:p>
    <w:p w:rsidR="0024386A" w:rsidRDefault="00FB00C5">
      <w:pPr>
        <w:pStyle w:val="a3"/>
        <w:spacing w:line="300" w:lineRule="exact"/>
        <w:ind w:left="850"/>
      </w:pPr>
      <w:r>
        <w:t>Известно, что по инициативе Д. Семеновского 30 января 1926 года в</w:t>
      </w:r>
    </w:p>
    <w:p w:rsidR="0024386A" w:rsidRDefault="00FB00C5">
      <w:pPr>
        <w:pStyle w:val="a3"/>
      </w:pPr>
      <w:r>
        <w:t>женской гимназии Иваново-Вознесенска (в наст. время гимназия № 30) состоялся Вечер памяти Сергея Есенина.</w:t>
      </w:r>
    </w:p>
    <w:p w:rsidR="0024386A" w:rsidRDefault="00FB00C5">
      <w:pPr>
        <w:pStyle w:val="a3"/>
        <w:spacing w:line="321" w:lineRule="exact"/>
        <w:ind w:left="850"/>
      </w:pPr>
      <w:r>
        <w:t xml:space="preserve">Откликом на смерть поэта стало </w:t>
      </w:r>
      <w:r>
        <w:rPr>
          <w:color w:val="21241E"/>
        </w:rPr>
        <w:t>стихотворение Семеновского</w:t>
      </w:r>
    </w:p>
    <w:p w:rsidR="0024386A" w:rsidRDefault="00FB00C5">
      <w:pPr>
        <w:pStyle w:val="a3"/>
      </w:pPr>
      <w:r>
        <w:rPr>
          <w:color w:val="21241E"/>
        </w:rPr>
        <w:t>«Прощай»:</w:t>
      </w:r>
    </w:p>
    <w:p w:rsidR="0024386A" w:rsidRDefault="00FB00C5">
      <w:pPr>
        <w:ind w:left="1560" w:right="3878"/>
        <w:rPr>
          <w:i/>
          <w:sz w:val="28"/>
        </w:rPr>
      </w:pPr>
      <w:r>
        <w:rPr>
          <w:i/>
          <w:sz w:val="28"/>
        </w:rPr>
        <w:t>Прощай! Так редко мы с тобой Друг другу «здравствуй» говорили! Увы, дороги наши были</w:t>
      </w:r>
    </w:p>
    <w:p w:rsidR="0024386A" w:rsidRDefault="00FB00C5">
      <w:pPr>
        <w:ind w:left="1560" w:right="4881"/>
        <w:rPr>
          <w:i/>
          <w:sz w:val="28"/>
        </w:rPr>
      </w:pPr>
      <w:r>
        <w:rPr>
          <w:i/>
          <w:sz w:val="28"/>
        </w:rPr>
        <w:t>Всегда разделены судьбой. Лишь в пору юности они</w:t>
      </w:r>
    </w:p>
    <w:p w:rsidR="0024386A" w:rsidRDefault="00FB00C5">
      <w:pPr>
        <w:ind w:left="1560" w:right="4701"/>
        <w:rPr>
          <w:i/>
          <w:sz w:val="28"/>
        </w:rPr>
      </w:pPr>
      <w:r>
        <w:rPr>
          <w:i/>
          <w:sz w:val="28"/>
        </w:rPr>
        <w:t>Сошлись у сладкого истока, Но как далеко, как далеко Те затуманенные</w:t>
      </w:r>
      <w:r>
        <w:rPr>
          <w:i/>
          <w:spacing w:val="-3"/>
          <w:sz w:val="28"/>
        </w:rPr>
        <w:t xml:space="preserve"> </w:t>
      </w:r>
      <w:r>
        <w:rPr>
          <w:i/>
          <w:sz w:val="28"/>
        </w:rPr>
        <w:t>дни…</w:t>
      </w:r>
    </w:p>
    <w:p w:rsidR="0024386A" w:rsidRDefault="00FB00C5">
      <w:pPr>
        <w:pStyle w:val="a3"/>
        <w:spacing w:before="1"/>
        <w:ind w:right="144" w:firstLine="707"/>
        <w:jc w:val="both"/>
      </w:pPr>
      <w:r>
        <w:t>Есть еще одно пересечение Есенина с известной в нашем крае личностью. Д.А. Фурманов был инициатором издания 3-х томного Собрания сочинений С.А. Есенина с предисловием А.К. Воронского</w:t>
      </w:r>
      <w:r>
        <w:rPr>
          <w:vertAlign w:val="superscript"/>
        </w:rPr>
        <w:t>15</w:t>
      </w:r>
      <w:r>
        <w:t xml:space="preserve"> и автобиографией Есенина «О</w:t>
      </w:r>
      <w:r>
        <w:rPr>
          <w:spacing w:val="-1"/>
        </w:rPr>
        <w:t xml:space="preserve"> </w:t>
      </w:r>
      <w:r>
        <w:t>себе».</w:t>
      </w:r>
    </w:p>
    <w:p w:rsidR="0024386A" w:rsidRDefault="00FB00C5">
      <w:pPr>
        <w:pStyle w:val="a3"/>
        <w:ind w:right="142" w:firstLine="707"/>
        <w:jc w:val="both"/>
      </w:pPr>
      <w:r>
        <w:t>В первой декаде сентября 1925 г. Есенин согласовал план издания собрания сочинений с Госиздатом. Д.А. Фурманов, работавший там, отмечал в своих воспоминаниях, что они с Есениным встречались в Госиздате «почти что каждую неделю, а то чаще бывало»</w:t>
      </w:r>
      <w:r>
        <w:rPr>
          <w:vertAlign w:val="superscript"/>
        </w:rPr>
        <w:t>16</w:t>
      </w:r>
      <w:r>
        <w:t>.</w:t>
      </w:r>
    </w:p>
    <w:p w:rsidR="0024386A" w:rsidRDefault="0024386A">
      <w:pPr>
        <w:pStyle w:val="a3"/>
        <w:ind w:left="0"/>
        <w:rPr>
          <w:sz w:val="20"/>
        </w:rPr>
      </w:pPr>
    </w:p>
    <w:p w:rsidR="0024386A" w:rsidRDefault="00B038ED">
      <w:pPr>
        <w:pStyle w:val="a3"/>
        <w:spacing w:before="4"/>
        <w:ind w:left="0"/>
        <w:rPr>
          <w:sz w:val="24"/>
        </w:rPr>
      </w:pPr>
      <w:r>
        <w:pict>
          <v:rect id="_x0000_s1026" style="position:absolute;margin-left:85.1pt;margin-top:15.95pt;width:2in;height:.7pt;z-index:-15724032;mso-wrap-distance-left:0;mso-wrap-distance-right:0;mso-position-horizontal-relative:page" fillcolor="black" stroked="f">
            <w10:wrap type="topAndBottom" anchorx="page"/>
          </v:rect>
        </w:pict>
      </w:r>
    </w:p>
    <w:p w:rsidR="0024386A" w:rsidRDefault="00FB00C5">
      <w:pPr>
        <w:spacing w:before="68"/>
        <w:ind w:left="142"/>
        <w:rPr>
          <w:sz w:val="20"/>
        </w:rPr>
      </w:pPr>
      <w:r>
        <w:rPr>
          <w:sz w:val="20"/>
          <w:vertAlign w:val="superscript"/>
        </w:rPr>
        <w:t>13</w:t>
      </w:r>
      <w:r>
        <w:rPr>
          <w:sz w:val="20"/>
        </w:rPr>
        <w:t xml:space="preserve"> Семеновский Д. О Есенине // Рабочий край.–1926.–31 янв.</w:t>
      </w:r>
    </w:p>
    <w:p w:rsidR="0024386A" w:rsidRDefault="00FB00C5">
      <w:pPr>
        <w:ind w:left="142"/>
        <w:rPr>
          <w:sz w:val="20"/>
        </w:rPr>
      </w:pPr>
      <w:r>
        <w:rPr>
          <w:sz w:val="20"/>
          <w:vertAlign w:val="superscript"/>
        </w:rPr>
        <w:t>14</w:t>
      </w:r>
      <w:r>
        <w:rPr>
          <w:sz w:val="20"/>
        </w:rPr>
        <w:t xml:space="preserve"> Семеновский Д. А.М. Горький. Письма и встречи»</w:t>
      </w:r>
      <w:r>
        <w:rPr>
          <w:sz w:val="20"/>
          <w:vertAlign w:val="superscript"/>
        </w:rPr>
        <w:t>14</w:t>
      </w:r>
      <w:r>
        <w:rPr>
          <w:sz w:val="20"/>
        </w:rPr>
        <w:t>. М., 1938.- С. 35</w:t>
      </w:r>
    </w:p>
    <w:p w:rsidR="0024386A" w:rsidRDefault="00FB00C5">
      <w:pPr>
        <w:spacing w:before="1"/>
        <w:ind w:left="142" w:right="177"/>
        <w:rPr>
          <w:sz w:val="20"/>
        </w:rPr>
      </w:pPr>
      <w:r>
        <w:rPr>
          <w:sz w:val="20"/>
          <w:vertAlign w:val="superscript"/>
        </w:rPr>
        <w:t>15</w:t>
      </w:r>
      <w:r>
        <w:rPr>
          <w:sz w:val="20"/>
        </w:rPr>
        <w:t xml:space="preserve"> Воронский Александр Константинович (1884–1937), публицист, писатель, литературный критик, теоретик искусства. С 1904 г. член РСДРП, большевик, в 1905 г. стал профессиональным революционером, активный участник революций 1905 и 1917 гг. В 1918 г. приехал в Иваново-Вознесенск (ныне Иваново) и до января 1921 г. был редактором губернской газеты «Рабочий край», а также в январе – сентябре 1919 г. был</w:t>
      </w:r>
    </w:p>
    <w:p w:rsidR="0024386A" w:rsidRDefault="00FB00C5">
      <w:pPr>
        <w:ind w:left="142" w:right="467"/>
        <w:rPr>
          <w:sz w:val="20"/>
        </w:rPr>
      </w:pPr>
      <w:r>
        <w:rPr>
          <w:sz w:val="20"/>
        </w:rPr>
        <w:t>председателем Иваново-Вознесенского губкома РКП(б). С 1921 г. работал в Москве, был главным редактором журнала «Красная новь». Арестован 1 февраля 1937 г. по обвинению в организации</w:t>
      </w:r>
    </w:p>
    <w:p w:rsidR="0024386A" w:rsidRDefault="00FB00C5">
      <w:pPr>
        <w:ind w:left="142"/>
        <w:rPr>
          <w:sz w:val="20"/>
        </w:rPr>
      </w:pPr>
      <w:r>
        <w:rPr>
          <w:sz w:val="20"/>
        </w:rPr>
        <w:t>антисоветской террористической группы, 13 августа 1937 г. приговорен к расстрелу, в тот же день приговор был приведен в исполнение. Реабилитирован в 1957 г</w:t>
      </w:r>
    </w:p>
    <w:p w:rsidR="0024386A" w:rsidRDefault="00FB00C5">
      <w:pPr>
        <w:spacing w:line="228" w:lineRule="exact"/>
        <w:ind w:left="142"/>
        <w:rPr>
          <w:sz w:val="20"/>
        </w:rPr>
      </w:pPr>
      <w:r>
        <w:rPr>
          <w:sz w:val="20"/>
          <w:vertAlign w:val="superscript"/>
        </w:rPr>
        <w:t>16</w:t>
      </w:r>
      <w:r>
        <w:rPr>
          <w:sz w:val="20"/>
        </w:rPr>
        <w:t xml:space="preserve"> Фурманов Д.А. Серѐжа Есенин //О Есенине. С. 357</w:t>
      </w:r>
    </w:p>
    <w:p w:rsidR="0024386A" w:rsidRDefault="0024386A">
      <w:pPr>
        <w:spacing w:line="228" w:lineRule="exact"/>
        <w:rPr>
          <w:sz w:val="20"/>
        </w:rPr>
        <w:sectPr w:rsidR="0024386A">
          <w:pgSz w:w="11910" w:h="16840"/>
          <w:pgMar w:top="1040" w:right="700" w:bottom="1160" w:left="1560" w:header="0" w:footer="971" w:gutter="0"/>
          <w:cols w:space="720"/>
        </w:sectPr>
      </w:pPr>
    </w:p>
    <w:p w:rsidR="0024386A" w:rsidRDefault="00FB00C5">
      <w:pPr>
        <w:pStyle w:val="a3"/>
        <w:spacing w:before="67"/>
        <w:ind w:right="141" w:firstLine="707"/>
        <w:jc w:val="both"/>
      </w:pPr>
      <w:r>
        <w:lastRenderedPageBreak/>
        <w:t>Информационно поддержать заявленную тему поможет книжная выставка, на которой будут представлены литературоведческие работы П.В. Куприяновского, Л.Н. Таганова и сочинения авторов, о которых они писали: С. Есенина, Н. Колоколова, Д. Семеновского, Д. Фурманова.</w:t>
      </w:r>
    </w:p>
    <w:p w:rsidR="0024386A" w:rsidRDefault="00FB00C5">
      <w:pPr>
        <w:pStyle w:val="a3"/>
        <w:spacing w:before="1"/>
        <w:ind w:right="143" w:firstLine="707"/>
        <w:jc w:val="both"/>
      </w:pPr>
      <w:r>
        <w:t>Уважаемые коллеги! На наш взгляд, важным и полезным будет участие в организации юбилейных мероприятий в библиотеках ученых, преподавателей литературы, представителей Ивановской писательской организации.</w:t>
      </w:r>
    </w:p>
    <w:p w:rsidR="0024386A" w:rsidRDefault="00FB00C5">
      <w:pPr>
        <w:pStyle w:val="a3"/>
        <w:spacing w:before="1"/>
        <w:ind w:right="146" w:firstLine="707"/>
        <w:jc w:val="both"/>
      </w:pPr>
      <w:r>
        <w:t>Надеемся, вы используете, удачные, на наш взгляд, названия и формы работы библиотек с есенинской темой:</w:t>
      </w:r>
    </w:p>
    <w:p w:rsidR="0024386A" w:rsidRDefault="00FB00C5">
      <w:pPr>
        <w:pStyle w:val="a3"/>
        <w:spacing w:line="321" w:lineRule="exact"/>
        <w:ind w:left="283"/>
        <w:jc w:val="both"/>
      </w:pPr>
      <w:r>
        <w:rPr>
          <w:b/>
          <w:i/>
        </w:rPr>
        <w:t>♦</w:t>
      </w:r>
      <w:r>
        <w:rPr>
          <w:b/>
        </w:rPr>
        <w:t>«</w:t>
      </w:r>
      <w:r>
        <w:t>Я сердцем никогда не лгу». Музыкально-поэтический вечер.</w:t>
      </w:r>
    </w:p>
    <w:p w:rsidR="0024386A" w:rsidRDefault="00FB00C5">
      <w:pPr>
        <w:pStyle w:val="a3"/>
        <w:ind w:right="148"/>
        <w:jc w:val="both"/>
      </w:pPr>
      <w:r>
        <w:rPr>
          <w:b/>
          <w:i/>
        </w:rPr>
        <w:t>♦</w:t>
      </w:r>
      <w:r>
        <w:t>«Ой ты Русь моя, милая Родина…» Беседа о жизни и творчестве поэта, конкурс чтецов с музыкальным сопровождением.</w:t>
      </w:r>
    </w:p>
    <w:p w:rsidR="0024386A" w:rsidRDefault="00FB00C5">
      <w:pPr>
        <w:pStyle w:val="a3"/>
        <w:spacing w:before="2"/>
        <w:ind w:right="144"/>
        <w:jc w:val="both"/>
      </w:pPr>
      <w:r>
        <w:rPr>
          <w:b/>
          <w:i/>
        </w:rPr>
        <w:t>♦</w:t>
      </w:r>
      <w:r>
        <w:t>«Кто я? Что я? Только лишь мечтатель». Литературно-музыкальная программа, посвященная 125-летию со дня рождения Сергея Александровича Есенина.</w:t>
      </w:r>
    </w:p>
    <w:p w:rsidR="0024386A" w:rsidRDefault="00FB00C5">
      <w:pPr>
        <w:pStyle w:val="a3"/>
        <w:ind w:right="149"/>
        <w:jc w:val="both"/>
      </w:pPr>
      <w:r>
        <w:rPr>
          <w:b/>
          <w:i/>
        </w:rPr>
        <w:t>♦</w:t>
      </w:r>
      <w:r>
        <w:t>«Гой ты, Русь моя родная…» Встреча поэтов и бардов, любящих классическую русскую поэзию, а также интересующихся творчеством Сергея Есенина.</w:t>
      </w:r>
    </w:p>
    <w:p w:rsidR="0024386A" w:rsidRDefault="00FB00C5">
      <w:pPr>
        <w:pStyle w:val="a3"/>
        <w:spacing w:line="321" w:lineRule="exact"/>
      </w:pPr>
      <w:r>
        <w:rPr>
          <w:b/>
          <w:i/>
        </w:rPr>
        <w:t>♦</w:t>
      </w:r>
      <w:r>
        <w:t>«Душа моя–поле безбрежное». Чтение стихов С.А. Есенина в рамках цикла</w:t>
      </w:r>
    </w:p>
    <w:p w:rsidR="0024386A" w:rsidRDefault="00FB00C5">
      <w:pPr>
        <w:pStyle w:val="a3"/>
        <w:spacing w:before="1" w:line="322" w:lineRule="exact"/>
      </w:pPr>
      <w:r>
        <w:t>«Читаем с листа».</w:t>
      </w:r>
    </w:p>
    <w:p w:rsidR="0024386A" w:rsidRDefault="00FB00C5">
      <w:pPr>
        <w:pStyle w:val="a3"/>
        <w:spacing w:line="322" w:lineRule="exact"/>
      </w:pPr>
      <w:r>
        <w:rPr>
          <w:b/>
          <w:i/>
        </w:rPr>
        <w:t>♦</w:t>
      </w:r>
      <w:r>
        <w:t>Музыкально – литературный вечер. Песни и романсы на стихи С. Есенина.</w:t>
      </w:r>
    </w:p>
    <w:p w:rsidR="0024386A" w:rsidRDefault="00FB00C5">
      <w:pPr>
        <w:pStyle w:val="a3"/>
        <w:spacing w:line="322" w:lineRule="exact"/>
      </w:pPr>
      <w:r>
        <w:rPr>
          <w:b/>
          <w:i/>
        </w:rPr>
        <w:t>♦</w:t>
      </w:r>
      <w:r>
        <w:t>«Капели звонкие стихов». Поэтический вечер.</w:t>
      </w:r>
    </w:p>
    <w:p w:rsidR="0024386A" w:rsidRDefault="00FB00C5">
      <w:pPr>
        <w:pStyle w:val="a3"/>
      </w:pPr>
      <w:r>
        <w:rPr>
          <w:b/>
          <w:i/>
        </w:rPr>
        <w:t>♦</w:t>
      </w:r>
      <w:r>
        <w:t>«Я сердцем никогда не лгу». Лекция-презентация, посвященная жизни и творчеству Сергея Есенина.</w:t>
      </w:r>
    </w:p>
    <w:p w:rsidR="0024386A" w:rsidRDefault="00FB00C5">
      <w:pPr>
        <w:pStyle w:val="a3"/>
        <w:spacing w:line="242" w:lineRule="auto"/>
      </w:pPr>
      <w:r>
        <w:rPr>
          <w:b/>
          <w:i/>
        </w:rPr>
        <w:t>♦</w:t>
      </w:r>
      <w:r>
        <w:t>«Есенинская удаль-есенинская даль». Вечер-портрет в рамках (с участием) поэтического клуба</w:t>
      </w:r>
    </w:p>
    <w:p w:rsidR="0024386A" w:rsidRDefault="00FB00C5">
      <w:pPr>
        <w:pStyle w:val="a3"/>
      </w:pPr>
      <w:r>
        <w:rPr>
          <w:b/>
          <w:i/>
        </w:rPr>
        <w:t>♦</w:t>
      </w:r>
      <w:r>
        <w:t>Поэт России - Сергей Есенин. Литературное обозрение с мультимедийным сопровождением.</w:t>
      </w:r>
    </w:p>
    <w:p w:rsidR="0024386A" w:rsidRDefault="00FB00C5">
      <w:pPr>
        <w:pStyle w:val="a3"/>
        <w:spacing w:line="321" w:lineRule="exact"/>
      </w:pPr>
      <w:r>
        <w:rPr>
          <w:b/>
          <w:i/>
        </w:rPr>
        <w:t>♦</w:t>
      </w:r>
      <w:r>
        <w:t>«О, Русь, взмахни крылами». Поэтический вечер творческой молодежи.</w:t>
      </w:r>
    </w:p>
    <w:p w:rsidR="0024386A" w:rsidRDefault="00FB00C5">
      <w:pPr>
        <w:pStyle w:val="a3"/>
      </w:pPr>
      <w:r>
        <w:rPr>
          <w:b/>
          <w:i/>
        </w:rPr>
        <w:t>♦</w:t>
      </w:r>
      <w:r>
        <w:t>Беседа о творчестве С. Есенина. Показ фильма В. Держицкой«Больше, чем любовь. Зинаида Райх, Сергей Есенин, Всеволод Мейерхольд».</w:t>
      </w:r>
    </w:p>
    <w:p w:rsidR="0024386A" w:rsidRDefault="00FB00C5">
      <w:pPr>
        <w:pStyle w:val="a3"/>
        <w:spacing w:line="242" w:lineRule="auto"/>
      </w:pPr>
      <w:r>
        <w:rPr>
          <w:b/>
          <w:i/>
        </w:rPr>
        <w:t>♦</w:t>
      </w:r>
      <w:r>
        <w:t>Киновечер к 125-летию С. Есенина. Показ фильма «Пой песню, поэт» (1971,реж.С.Урусевский) о жизни и творчестве С. Есенина.</w:t>
      </w:r>
    </w:p>
    <w:p w:rsidR="0024386A" w:rsidRDefault="00FB00C5">
      <w:pPr>
        <w:pStyle w:val="a3"/>
      </w:pPr>
      <w:r>
        <w:rPr>
          <w:b/>
          <w:i/>
        </w:rPr>
        <w:t>♦</w:t>
      </w:r>
      <w:r>
        <w:t>«Певец родной земли». Литературные чтения по произведениям С. А. Есенина, посвященные 125-летию со дня рождения поэта.</w:t>
      </w:r>
    </w:p>
    <w:p w:rsidR="0024386A" w:rsidRDefault="00FB00C5">
      <w:pPr>
        <w:pStyle w:val="a3"/>
        <w:spacing w:line="321" w:lineRule="exact"/>
      </w:pPr>
      <w:r>
        <w:rPr>
          <w:b/>
          <w:i/>
        </w:rPr>
        <w:t>♦</w:t>
      </w:r>
      <w:r>
        <w:t>Литературный моноспектакль по поэме С. Есенина «Анна Снегина».</w:t>
      </w:r>
    </w:p>
    <w:p w:rsidR="0024386A" w:rsidRDefault="0024386A">
      <w:pPr>
        <w:pStyle w:val="a3"/>
        <w:ind w:left="0"/>
        <w:rPr>
          <w:sz w:val="27"/>
        </w:rPr>
      </w:pPr>
    </w:p>
    <w:p w:rsidR="0024386A" w:rsidRDefault="00FB00C5">
      <w:pPr>
        <w:pStyle w:val="a3"/>
        <w:spacing w:before="1"/>
        <w:ind w:left="850"/>
      </w:pPr>
      <w:r>
        <w:t>Совсем молодой Есенин написал в 1917 году:</w:t>
      </w:r>
    </w:p>
    <w:p w:rsidR="0024386A" w:rsidRDefault="00FB00C5">
      <w:pPr>
        <w:spacing w:before="2"/>
        <w:ind w:left="850" w:right="5765"/>
        <w:rPr>
          <w:i/>
          <w:sz w:val="28"/>
        </w:rPr>
      </w:pPr>
      <w:r>
        <w:rPr>
          <w:i/>
          <w:sz w:val="28"/>
        </w:rPr>
        <w:t>Не напрасно дули ветры, Не напрасно шла гроза.</w:t>
      </w:r>
    </w:p>
    <w:p w:rsidR="0024386A" w:rsidRDefault="00FB00C5">
      <w:pPr>
        <w:ind w:left="850" w:right="4940"/>
        <w:rPr>
          <w:i/>
          <w:sz w:val="28"/>
        </w:rPr>
      </w:pPr>
      <w:r>
        <w:rPr>
          <w:i/>
          <w:sz w:val="28"/>
        </w:rPr>
        <w:t>Кто-то тайным тихим светом Напоил мои глаза.</w:t>
      </w:r>
    </w:p>
    <w:p w:rsidR="0024386A" w:rsidRDefault="0024386A">
      <w:pPr>
        <w:rPr>
          <w:sz w:val="28"/>
        </w:rPr>
        <w:sectPr w:rsidR="0024386A">
          <w:pgSz w:w="11910" w:h="16840"/>
          <w:pgMar w:top="1040" w:right="700" w:bottom="1200" w:left="1560" w:header="0" w:footer="971" w:gutter="0"/>
          <w:cols w:space="720"/>
        </w:sectPr>
      </w:pPr>
    </w:p>
    <w:p w:rsidR="0024386A" w:rsidRDefault="00FB00C5">
      <w:pPr>
        <w:spacing w:before="67" w:line="242" w:lineRule="auto"/>
        <w:ind w:left="850" w:right="5176"/>
        <w:rPr>
          <w:i/>
          <w:sz w:val="28"/>
        </w:rPr>
      </w:pPr>
      <w:r>
        <w:rPr>
          <w:i/>
          <w:sz w:val="28"/>
        </w:rPr>
        <w:lastRenderedPageBreak/>
        <w:t>С чьей-то ласковости вешней Отгрустил я в синей мгле</w:t>
      </w:r>
    </w:p>
    <w:p w:rsidR="0024386A" w:rsidRDefault="00FB00C5">
      <w:pPr>
        <w:ind w:left="850" w:right="5337"/>
        <w:rPr>
          <w:i/>
          <w:sz w:val="28"/>
        </w:rPr>
      </w:pPr>
      <w:r>
        <w:rPr>
          <w:i/>
          <w:sz w:val="28"/>
        </w:rPr>
        <w:t>О прекрасной, но нездешней, Неразгаданной земле.</w:t>
      </w:r>
    </w:p>
    <w:p w:rsidR="0024386A" w:rsidRDefault="0024386A">
      <w:pPr>
        <w:pStyle w:val="a3"/>
        <w:spacing w:before="6"/>
        <w:ind w:left="0"/>
        <w:rPr>
          <w:i/>
          <w:sz w:val="27"/>
        </w:rPr>
      </w:pPr>
    </w:p>
    <w:p w:rsidR="0024386A" w:rsidRDefault="00FB00C5">
      <w:pPr>
        <w:pStyle w:val="a3"/>
        <w:ind w:right="146" w:firstLine="707"/>
        <w:jc w:val="both"/>
      </w:pPr>
      <w:r>
        <w:t>Сегодняшнее время не очень располагает к чтению стихов. Хотя библиотеки опровергают это мнение.</w:t>
      </w:r>
    </w:p>
    <w:p w:rsidR="0024386A" w:rsidRDefault="0024386A">
      <w:pPr>
        <w:pStyle w:val="a3"/>
        <w:spacing w:before="6"/>
        <w:ind w:left="0"/>
      </w:pPr>
    </w:p>
    <w:p w:rsidR="0024386A" w:rsidRDefault="00FB00C5">
      <w:pPr>
        <w:pStyle w:val="11"/>
        <w:ind w:left="1413" w:right="1419"/>
      </w:pPr>
      <w:r>
        <w:t>Список литературы о С.А. Есенине</w:t>
      </w:r>
    </w:p>
    <w:p w:rsidR="0024386A" w:rsidRDefault="0024386A">
      <w:pPr>
        <w:pStyle w:val="a3"/>
        <w:spacing w:before="6"/>
        <w:ind w:left="0"/>
        <w:rPr>
          <w:b/>
          <w:sz w:val="27"/>
        </w:rPr>
      </w:pPr>
    </w:p>
    <w:p w:rsidR="0024386A" w:rsidRDefault="00FB00C5">
      <w:pPr>
        <w:pStyle w:val="a3"/>
        <w:ind w:right="150" w:firstLine="707"/>
        <w:jc w:val="both"/>
      </w:pPr>
      <w:r>
        <w:rPr>
          <w:color w:val="212121"/>
        </w:rPr>
        <w:t>Баранов, В.С. Сергей Есенин: Биогр. хроника в воспоминаниях, фот., письмах / Вадим Баранов. - М.:Радуга, 2003. - 462 с.</w:t>
      </w:r>
    </w:p>
    <w:p w:rsidR="0024386A" w:rsidRDefault="00FB00C5">
      <w:pPr>
        <w:pStyle w:val="a3"/>
        <w:spacing w:line="242" w:lineRule="auto"/>
        <w:ind w:right="143" w:firstLine="707"/>
        <w:jc w:val="both"/>
      </w:pPr>
      <w:r>
        <w:rPr>
          <w:color w:val="212121"/>
        </w:rPr>
        <w:t>Бениславская, Г. А. Дневник. Воспоминания. Письма к Есенину.  / Г.  А. Бениславская. - СПб.: Содружество, 2001. - 285</w:t>
      </w:r>
      <w:r>
        <w:rPr>
          <w:color w:val="212121"/>
          <w:spacing w:val="-6"/>
        </w:rPr>
        <w:t xml:space="preserve"> </w:t>
      </w:r>
      <w:r>
        <w:rPr>
          <w:color w:val="212121"/>
        </w:rPr>
        <w:t>с.</w:t>
      </w:r>
    </w:p>
    <w:p w:rsidR="0024386A" w:rsidRDefault="00FB00C5">
      <w:pPr>
        <w:pStyle w:val="a3"/>
        <w:ind w:right="144" w:firstLine="707"/>
        <w:jc w:val="both"/>
      </w:pPr>
      <w:r>
        <w:rPr>
          <w:color w:val="212121"/>
        </w:rPr>
        <w:t>Воспоминания о Сергее Есенине [Текст]: [Сборник] / [Сост. и примеч. А. А. Есениной и др.]; Под ред. Ю. Л. Прокушева; [Вступ. статья С. Кошечкина, Ю. Прокушева, с. 3-19]. - 2-е изд. - Москва: Моск. рабочий, 1975.</w:t>
      </w:r>
    </w:p>
    <w:p w:rsidR="0024386A" w:rsidRDefault="00FB00C5">
      <w:pPr>
        <w:pStyle w:val="a3"/>
        <w:spacing w:line="321" w:lineRule="exact"/>
        <w:jc w:val="both"/>
      </w:pPr>
      <w:r>
        <w:rPr>
          <w:color w:val="212121"/>
        </w:rPr>
        <w:t>- 511 с.</w:t>
      </w:r>
    </w:p>
    <w:p w:rsidR="0024386A" w:rsidRDefault="00FB00C5">
      <w:pPr>
        <w:pStyle w:val="a3"/>
        <w:ind w:right="144" w:firstLine="707"/>
        <w:jc w:val="both"/>
      </w:pPr>
      <w:r>
        <w:rPr>
          <w:color w:val="212121"/>
        </w:rPr>
        <w:t>Грибанов, Б. Т. Женщины, любившие Есенина / Борис Грибанов. - М.: ТЕРРА-Кн. клуб, 2002. - 303 с.,</w:t>
      </w:r>
    </w:p>
    <w:p w:rsidR="0024386A" w:rsidRDefault="00FB00C5">
      <w:pPr>
        <w:pStyle w:val="a3"/>
        <w:ind w:right="144" w:firstLine="707"/>
        <w:jc w:val="both"/>
      </w:pPr>
      <w:r>
        <w:rPr>
          <w:color w:val="212121"/>
        </w:rPr>
        <w:t>Дункан, Айседора. Моя жизнь. Моя Россия. Мой Есенин [Текст]: воспоминания: перевод с английского / Айседора Дункан. - Москва: Политиздат, 1992. – 396 с.</w:t>
      </w:r>
    </w:p>
    <w:p w:rsidR="0024386A" w:rsidRDefault="00FB00C5">
      <w:pPr>
        <w:pStyle w:val="a3"/>
        <w:ind w:right="150" w:firstLine="707"/>
        <w:jc w:val="both"/>
      </w:pPr>
      <w:r>
        <w:rPr>
          <w:color w:val="212121"/>
        </w:rPr>
        <w:t>Жизнь Есенина: Рассказывают современники / [Сост., авт. вступ. ст., с.5-20, и примеч. С. П. Кошечкин]. - М.: Правда, 1988. - 605 с.</w:t>
      </w:r>
    </w:p>
    <w:p w:rsidR="0024386A" w:rsidRDefault="00FB00C5">
      <w:pPr>
        <w:pStyle w:val="a3"/>
        <w:spacing w:line="242" w:lineRule="auto"/>
        <w:ind w:firstLine="707"/>
      </w:pPr>
      <w:r>
        <w:rPr>
          <w:color w:val="212121"/>
        </w:rPr>
        <w:t>Зинин, С. И. Сергей Есенин и Софья Толстая [Текст] / Сергей Зинин. - Москва: Алгоритм, 2008. - 220 с.</w:t>
      </w:r>
    </w:p>
    <w:p w:rsidR="0024386A" w:rsidRDefault="00FB00C5">
      <w:pPr>
        <w:pStyle w:val="a3"/>
        <w:ind w:right="342" w:firstLine="707"/>
      </w:pPr>
      <w:r>
        <w:t>Куняев, С. Ю. Сергей Есенин / С. Ю. Куняев, С. С. Куняев. – 6-е изд. - Москва: Молодая гвардия, 2010. – 596 с. – (Жизнь замечательных людей.</w:t>
      </w:r>
    </w:p>
    <w:p w:rsidR="0024386A" w:rsidRDefault="00FB00C5">
      <w:pPr>
        <w:pStyle w:val="a3"/>
        <w:spacing w:line="321" w:lineRule="exact"/>
      </w:pPr>
      <w:r>
        <w:t>Серия биографий; сер.биогр.; вып. 1259).</w:t>
      </w:r>
    </w:p>
    <w:p w:rsidR="0024386A" w:rsidRDefault="00FB00C5">
      <w:pPr>
        <w:pStyle w:val="a3"/>
        <w:ind w:right="602" w:firstLine="707"/>
      </w:pPr>
      <w:r>
        <w:t>Мариенгоф, А. Б. Роман без вранья / Анатолий Мариенгоф. - Санкт- Петербург: Азбука-классика, 2010. - 218 с.</w:t>
      </w:r>
    </w:p>
    <w:p w:rsidR="0024386A" w:rsidRDefault="00FB00C5">
      <w:pPr>
        <w:pStyle w:val="a3"/>
        <w:spacing w:line="242" w:lineRule="auto"/>
        <w:ind w:right="1173" w:firstLine="707"/>
      </w:pPr>
      <w:r>
        <w:t>Мой Есенин: воспоминания современников / [сост. Л. Быков]. - Екатеринбург: У-Фактория, 2007. - 477 с.</w:t>
      </w:r>
    </w:p>
    <w:p w:rsidR="0024386A" w:rsidRDefault="00FB00C5">
      <w:pPr>
        <w:pStyle w:val="a3"/>
        <w:ind w:right="366" w:firstLine="707"/>
      </w:pPr>
      <w:r>
        <w:t>Поликовская, Л. В. Есенин [Текст] / Людмила Поликовская. - Москва: Вече, 2010. - 349 с. - (Великие исторические персоны) (Культура и наука).</w:t>
      </w:r>
    </w:p>
    <w:p w:rsidR="0024386A" w:rsidRDefault="00FB00C5">
      <w:pPr>
        <w:pStyle w:val="a3"/>
        <w:ind w:right="1088"/>
      </w:pPr>
      <w:r>
        <w:t>Прилепин, Захар.Есенин: обещая встречу впереди / Захар Прилепин. - Москва: Молодая гвардия, 2020. – 1027 с.</w:t>
      </w:r>
    </w:p>
    <w:p w:rsidR="0024386A" w:rsidRDefault="00FB00C5">
      <w:pPr>
        <w:pStyle w:val="a3"/>
        <w:ind w:right="529" w:firstLine="707"/>
      </w:pPr>
      <w:r>
        <w:t>Русское зарубежье о Сергее Есенине: воспоминания, эссе, очерки, рецензии, статьи / [сост. Н. Шубникова-Гусева]. - Москва: Терра-Кн. клуб, 2007. - 542 с.</w:t>
      </w:r>
    </w:p>
    <w:p w:rsidR="0024386A" w:rsidRDefault="00FB00C5">
      <w:pPr>
        <w:pStyle w:val="a3"/>
        <w:spacing w:line="322" w:lineRule="exact"/>
        <w:ind w:left="850"/>
      </w:pPr>
      <w:r>
        <w:t>Семеновский, Д.Н. А.М. Горький. Письма и встречи [Текст] / Дм.</w:t>
      </w:r>
    </w:p>
    <w:p w:rsidR="0024386A" w:rsidRDefault="00FB00C5">
      <w:pPr>
        <w:pStyle w:val="a3"/>
        <w:ind w:right="206"/>
      </w:pPr>
      <w:r>
        <w:t>Семеновский. - 2-е изд. - Иваново: Ивановское книжное издательство, 1961. - 146с.</w:t>
      </w:r>
    </w:p>
    <w:p w:rsidR="0024386A" w:rsidRDefault="0024386A">
      <w:pPr>
        <w:sectPr w:rsidR="0024386A">
          <w:pgSz w:w="11910" w:h="16840"/>
          <w:pgMar w:top="1040" w:right="700" w:bottom="1200" w:left="1560" w:header="0" w:footer="971" w:gutter="0"/>
          <w:cols w:space="720"/>
        </w:sectPr>
      </w:pPr>
    </w:p>
    <w:p w:rsidR="0024386A" w:rsidRDefault="00FB00C5">
      <w:pPr>
        <w:pStyle w:val="a3"/>
        <w:spacing w:before="67"/>
        <w:ind w:left="850"/>
      </w:pPr>
      <w:r>
        <w:rPr>
          <w:color w:val="212121"/>
        </w:rPr>
        <w:lastRenderedPageBreak/>
        <w:t>Таганов, Л. Н. «Ивановский миф» и литература [Текст] / Л. Н. Таганов.</w:t>
      </w:r>
    </w:p>
    <w:p w:rsidR="0024386A" w:rsidRDefault="00FB00C5">
      <w:pPr>
        <w:pStyle w:val="a3"/>
        <w:spacing w:before="2"/>
      </w:pPr>
      <w:r>
        <w:rPr>
          <w:color w:val="212121"/>
        </w:rPr>
        <w:t>- [2-е изд., испр. и доп.]. - Иваново; ЛИСТОС, 2014. - 388 с.</w:t>
      </w:r>
    </w:p>
    <w:p w:rsidR="0024386A" w:rsidRDefault="00FB00C5">
      <w:pPr>
        <w:pStyle w:val="a3"/>
        <w:ind w:firstLine="707"/>
      </w:pPr>
      <w:r>
        <w:rPr>
          <w:color w:val="212121"/>
        </w:rPr>
        <w:t>Шнейдер, И. И. Встречи с Есениным [Текст]: Воспоминания. - Москва: Сов. Россия, 1965. - 103 с.</w:t>
      </w:r>
    </w:p>
    <w:p w:rsidR="0024386A" w:rsidRDefault="0024386A">
      <w:pPr>
        <w:pStyle w:val="a3"/>
        <w:spacing w:before="4"/>
        <w:ind w:left="0"/>
      </w:pPr>
    </w:p>
    <w:p w:rsidR="0024386A" w:rsidRDefault="00FB00C5">
      <w:pPr>
        <w:pStyle w:val="11"/>
        <w:spacing w:line="322" w:lineRule="exact"/>
        <w:ind w:right="1416"/>
      </w:pPr>
      <w:r>
        <w:t>Интернет-ресурсы</w:t>
      </w:r>
    </w:p>
    <w:p w:rsidR="0024386A" w:rsidRDefault="00FB00C5">
      <w:pPr>
        <w:ind w:left="1415" w:right="1418"/>
        <w:jc w:val="center"/>
        <w:rPr>
          <w:b/>
          <w:sz w:val="28"/>
        </w:rPr>
      </w:pPr>
      <w:r>
        <w:rPr>
          <w:b/>
          <w:sz w:val="28"/>
        </w:rPr>
        <w:t>(дополнительно смотрите в примечаниях к тексту)</w:t>
      </w:r>
    </w:p>
    <w:p w:rsidR="0024386A" w:rsidRDefault="0024386A">
      <w:pPr>
        <w:pStyle w:val="a3"/>
        <w:ind w:left="0"/>
        <w:rPr>
          <w:b/>
          <w:sz w:val="30"/>
        </w:rPr>
      </w:pPr>
    </w:p>
    <w:p w:rsidR="0024386A" w:rsidRDefault="0024386A">
      <w:pPr>
        <w:pStyle w:val="a3"/>
        <w:spacing w:before="7"/>
        <w:ind w:left="0"/>
        <w:rPr>
          <w:b/>
          <w:sz w:val="25"/>
        </w:rPr>
      </w:pPr>
    </w:p>
    <w:p w:rsidR="0024386A" w:rsidRDefault="00B038ED">
      <w:pPr>
        <w:pStyle w:val="a3"/>
        <w:spacing w:before="1"/>
      </w:pPr>
      <w:hyperlink r:id="rId16">
        <w:r w:rsidR="00FB00C5">
          <w:rPr>
            <w:color w:val="0000FF"/>
            <w:u w:val="single" w:color="0000FF"/>
          </w:rPr>
          <w:t>https://sergey-esenin.su/o-sajte/</w:t>
        </w:r>
        <w:r w:rsidR="00FB00C5">
          <w:rPr>
            <w:color w:val="0000FF"/>
          </w:rPr>
          <w:t xml:space="preserve"> </w:t>
        </w:r>
      </w:hyperlink>
      <w:r w:rsidR="00FB00C5">
        <w:t>– сайт, посвященный Сергею Есенину</w:t>
      </w:r>
    </w:p>
    <w:p w:rsidR="0024386A" w:rsidRDefault="0024386A">
      <w:pPr>
        <w:pStyle w:val="a3"/>
        <w:spacing w:before="9"/>
        <w:ind w:left="0"/>
        <w:rPr>
          <w:sz w:val="20"/>
        </w:rPr>
      </w:pPr>
    </w:p>
    <w:p w:rsidR="0024386A" w:rsidRDefault="00B038ED">
      <w:pPr>
        <w:pStyle w:val="a3"/>
        <w:spacing w:before="92" w:line="237" w:lineRule="auto"/>
        <w:ind w:right="467"/>
      </w:pPr>
      <w:hyperlink r:id="rId17">
        <w:r w:rsidR="00FB00C5">
          <w:rPr>
            <w:color w:val="0000FF"/>
            <w:u w:val="single" w:color="0000FF"/>
          </w:rPr>
          <w:t>http://www.museum-esenin.ru/</w:t>
        </w:r>
      </w:hyperlink>
      <w:r w:rsidR="00FB00C5">
        <w:rPr>
          <w:color w:val="0000FF"/>
        </w:rPr>
        <w:t xml:space="preserve"> </w:t>
      </w:r>
      <w:r w:rsidR="00FB00C5">
        <w:t>– сайт Государственного музея-заповедника С.А. Есенина</w:t>
      </w:r>
    </w:p>
    <w:p w:rsidR="0024386A" w:rsidRDefault="0024386A">
      <w:pPr>
        <w:pStyle w:val="a3"/>
        <w:spacing w:before="8"/>
        <w:ind w:left="0"/>
        <w:rPr>
          <w:sz w:val="24"/>
        </w:rPr>
      </w:pPr>
    </w:p>
    <w:p w:rsidR="0024386A" w:rsidRDefault="00B038ED">
      <w:pPr>
        <w:pStyle w:val="a3"/>
      </w:pPr>
      <w:hyperlink r:id="rId18">
        <w:r w:rsidR="00FB00C5">
          <w:rPr>
            <w:color w:val="0000FF"/>
            <w:u w:val="single" w:color="0000FF"/>
          </w:rPr>
          <w:t>https://esenin-museum.ru</w:t>
        </w:r>
        <w:r w:rsidR="00FB00C5">
          <w:rPr>
            <w:color w:val="0000FF"/>
          </w:rPr>
          <w:t xml:space="preserve"> </w:t>
        </w:r>
      </w:hyperlink>
      <w:r w:rsidR="00FB00C5">
        <w:t>– сайт Музея Сергея Есенина в Москве</w:t>
      </w:r>
    </w:p>
    <w:p w:rsidR="0024386A" w:rsidRDefault="00B038ED">
      <w:pPr>
        <w:pStyle w:val="a3"/>
        <w:tabs>
          <w:tab w:val="left" w:pos="2277"/>
        </w:tabs>
        <w:spacing w:before="247" w:line="278" w:lineRule="auto"/>
        <w:ind w:right="467"/>
      </w:pPr>
      <w:hyperlink r:id="rId19">
        <w:r w:rsidR="00FB00C5">
          <w:rPr>
            <w:color w:val="0000FF"/>
            <w:u w:val="single" w:color="0000FF"/>
          </w:rPr>
          <w:t>https://esenin.ru/</w:t>
        </w:r>
      </w:hyperlink>
      <w:r w:rsidR="00FB00C5">
        <w:rPr>
          <w:color w:val="0000FF"/>
        </w:rPr>
        <w:tab/>
      </w:r>
      <w:r w:rsidR="00FB00C5">
        <w:t>– сайт о Сергее Есенине, на котором расположена очень подробная библиография</w:t>
      </w:r>
      <w:r w:rsidR="00FB00C5">
        <w:rPr>
          <w:spacing w:val="-1"/>
        </w:rPr>
        <w:t xml:space="preserve"> </w:t>
      </w:r>
      <w:hyperlink r:id="rId20">
        <w:r w:rsidR="00FB00C5">
          <w:rPr>
            <w:color w:val="0000FF"/>
            <w:u w:val="single" w:color="0000FF"/>
          </w:rPr>
          <w:t>http://esenin.ru/bibliografiia/blog</w:t>
        </w:r>
      </w:hyperlink>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ind w:left="0"/>
        <w:rPr>
          <w:sz w:val="20"/>
        </w:rPr>
      </w:pPr>
    </w:p>
    <w:p w:rsidR="0024386A" w:rsidRDefault="0024386A">
      <w:pPr>
        <w:pStyle w:val="a3"/>
        <w:spacing w:before="11"/>
        <w:ind w:left="0"/>
        <w:rPr>
          <w:sz w:val="25"/>
        </w:rPr>
      </w:pPr>
    </w:p>
    <w:p w:rsidR="0024386A" w:rsidRDefault="00FB00C5" w:rsidP="00AE5876">
      <w:pPr>
        <w:pStyle w:val="a3"/>
        <w:spacing w:before="89"/>
        <w:ind w:firstLine="707"/>
      </w:pPr>
      <w:r>
        <w:t xml:space="preserve">Составитель: </w:t>
      </w:r>
      <w:r w:rsidR="00B729BE">
        <w:t>Н. А. Смирнова</w:t>
      </w:r>
      <w:r>
        <w:t xml:space="preserve">, </w:t>
      </w:r>
      <w:r w:rsidR="00B729BE">
        <w:t>ведущий</w:t>
      </w:r>
      <w:r>
        <w:t xml:space="preserve"> методист </w:t>
      </w:r>
      <w:r w:rsidR="00B729BE">
        <w:t>МБУ «ГЦБС» г. Шумерля</w:t>
      </w:r>
      <w:r w:rsidR="00AE5876">
        <w:t xml:space="preserve"> </w:t>
      </w:r>
      <w:bookmarkStart w:id="0" w:name="_GoBack"/>
      <w:bookmarkEnd w:id="0"/>
      <w:r w:rsidR="00B729BE">
        <w:t>8(</w:t>
      </w:r>
      <w:r w:rsidR="00B729BE" w:rsidRPr="00AE5876">
        <w:t>83536</w:t>
      </w:r>
      <w:r w:rsidR="00B729BE">
        <w:t xml:space="preserve">) </w:t>
      </w:r>
      <w:r w:rsidR="00B729BE" w:rsidRPr="00AE5876">
        <w:t>6</w:t>
      </w:r>
      <w:r>
        <w:t>-</w:t>
      </w:r>
      <w:r w:rsidR="00B729BE" w:rsidRPr="00AE5876">
        <w:t>14</w:t>
      </w:r>
      <w:r w:rsidR="00B729BE">
        <w:t>-</w:t>
      </w:r>
      <w:r w:rsidR="00B729BE" w:rsidRPr="00AE5876">
        <w:t>2</w:t>
      </w:r>
      <w:r>
        <w:t xml:space="preserve">8, </w:t>
      </w:r>
      <w:hyperlink r:id="rId21" w:history="1">
        <w:r w:rsidR="00B729BE" w:rsidRPr="00E51C6A">
          <w:rPr>
            <w:rStyle w:val="a6"/>
            <w:lang w:val="en-US"/>
          </w:rPr>
          <w:t>zentrbibl</w:t>
        </w:r>
        <w:r w:rsidR="00B729BE" w:rsidRPr="00AE5876">
          <w:rPr>
            <w:rStyle w:val="a6"/>
          </w:rPr>
          <w:t>@</w:t>
        </w:r>
        <w:r w:rsidR="00B729BE" w:rsidRPr="00E51C6A">
          <w:rPr>
            <w:rStyle w:val="a6"/>
            <w:lang w:val="en-US"/>
          </w:rPr>
          <w:t>mail</w:t>
        </w:r>
        <w:r w:rsidR="00B729BE" w:rsidRPr="00AE5876">
          <w:rPr>
            <w:rStyle w:val="a6"/>
          </w:rPr>
          <w:t>.</w:t>
        </w:r>
        <w:r w:rsidR="00B729BE" w:rsidRPr="00E51C6A">
          <w:rPr>
            <w:rStyle w:val="a6"/>
            <w:lang w:val="en-US"/>
          </w:rPr>
          <w:t>ru</w:t>
        </w:r>
      </w:hyperlink>
    </w:p>
    <w:sectPr w:rsidR="0024386A" w:rsidSect="0024386A">
      <w:pgSz w:w="11910" w:h="16840"/>
      <w:pgMar w:top="1040" w:right="700" w:bottom="1200" w:left="1560" w:header="0" w:footer="9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ED" w:rsidRDefault="00B038ED" w:rsidP="0024386A">
      <w:r>
        <w:separator/>
      </w:r>
    </w:p>
  </w:endnote>
  <w:endnote w:type="continuationSeparator" w:id="0">
    <w:p w:rsidR="00B038ED" w:rsidRDefault="00B038ED" w:rsidP="0024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6A" w:rsidRDefault="00B038ED">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310.35pt;margin-top:780.8pt;width:17.3pt;height:13.05pt;z-index:-251658752;mso-position-horizontal-relative:page;mso-position-vertical-relative:page" filled="f" stroked="f">
          <v:textbox inset="0,0,0,0">
            <w:txbxContent>
              <w:p w:rsidR="0024386A" w:rsidRDefault="0024386A">
                <w:pPr>
                  <w:spacing w:line="245" w:lineRule="exact"/>
                  <w:ind w:left="60"/>
                  <w:rPr>
                    <w:rFonts w:ascii="Calibri"/>
                  </w:rPr>
                </w:pPr>
                <w:r>
                  <w:fldChar w:fldCharType="begin"/>
                </w:r>
                <w:r w:rsidR="00FB00C5">
                  <w:rPr>
                    <w:rFonts w:ascii="Calibri"/>
                  </w:rPr>
                  <w:instrText xml:space="preserve"> PAGE </w:instrText>
                </w:r>
                <w:r>
                  <w:fldChar w:fldCharType="separate"/>
                </w:r>
                <w:r w:rsidR="00AE5876">
                  <w:rPr>
                    <w:rFonts w:ascii="Calibri"/>
                    <w:noProof/>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ED" w:rsidRDefault="00B038ED" w:rsidP="0024386A">
      <w:r>
        <w:separator/>
      </w:r>
    </w:p>
  </w:footnote>
  <w:footnote w:type="continuationSeparator" w:id="0">
    <w:p w:rsidR="00B038ED" w:rsidRDefault="00B038ED" w:rsidP="0024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4386A"/>
    <w:rsid w:val="0024386A"/>
    <w:rsid w:val="00AE5876"/>
    <w:rsid w:val="00B038ED"/>
    <w:rsid w:val="00B729BE"/>
    <w:rsid w:val="00D30EB5"/>
    <w:rsid w:val="00FB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C82E98"/>
  <w15:docId w15:val="{75EE06CA-1F79-4482-9965-70FD8493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386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386A"/>
    <w:tblPr>
      <w:tblInd w:w="0" w:type="dxa"/>
      <w:tblCellMar>
        <w:top w:w="0" w:type="dxa"/>
        <w:left w:w="0" w:type="dxa"/>
        <w:bottom w:w="0" w:type="dxa"/>
        <w:right w:w="0" w:type="dxa"/>
      </w:tblCellMar>
    </w:tblPr>
  </w:style>
  <w:style w:type="paragraph" w:styleId="a3">
    <w:name w:val="Body Text"/>
    <w:basedOn w:val="a"/>
    <w:uiPriority w:val="1"/>
    <w:qFormat/>
    <w:rsid w:val="0024386A"/>
    <w:pPr>
      <w:ind w:left="142"/>
    </w:pPr>
    <w:rPr>
      <w:sz w:val="28"/>
      <w:szCs w:val="28"/>
    </w:rPr>
  </w:style>
  <w:style w:type="paragraph" w:customStyle="1" w:styleId="11">
    <w:name w:val="Заголовок 11"/>
    <w:basedOn w:val="a"/>
    <w:uiPriority w:val="1"/>
    <w:qFormat/>
    <w:rsid w:val="0024386A"/>
    <w:pPr>
      <w:ind w:left="1415"/>
      <w:jc w:val="center"/>
      <w:outlineLvl w:val="1"/>
    </w:pPr>
    <w:rPr>
      <w:b/>
      <w:bCs/>
      <w:sz w:val="28"/>
      <w:szCs w:val="28"/>
    </w:rPr>
  </w:style>
  <w:style w:type="paragraph" w:styleId="a4">
    <w:name w:val="Title"/>
    <w:basedOn w:val="a"/>
    <w:uiPriority w:val="1"/>
    <w:qFormat/>
    <w:rsid w:val="0024386A"/>
    <w:pPr>
      <w:spacing w:before="162"/>
      <w:ind w:left="1414" w:right="1419"/>
      <w:jc w:val="center"/>
    </w:pPr>
    <w:rPr>
      <w:b/>
      <w:bCs/>
      <w:sz w:val="32"/>
      <w:szCs w:val="32"/>
    </w:rPr>
  </w:style>
  <w:style w:type="paragraph" w:styleId="a5">
    <w:name w:val="List Paragraph"/>
    <w:basedOn w:val="a"/>
    <w:uiPriority w:val="1"/>
    <w:qFormat/>
    <w:rsid w:val="0024386A"/>
  </w:style>
  <w:style w:type="paragraph" w:customStyle="1" w:styleId="TableParagraph">
    <w:name w:val="Table Paragraph"/>
    <w:basedOn w:val="a"/>
    <w:uiPriority w:val="1"/>
    <w:qFormat/>
    <w:rsid w:val="0024386A"/>
  </w:style>
  <w:style w:type="character" w:styleId="a6">
    <w:name w:val="Hyperlink"/>
    <w:basedOn w:val="a0"/>
    <w:uiPriority w:val="99"/>
    <w:unhideWhenUsed/>
    <w:rsid w:val="00B72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ntlab.ru/work453910" TargetMode="External"/><Relationship Id="rId13" Type="http://schemas.openxmlformats.org/officeDocument/2006/relationships/hyperlink" Target="https://eksmo.ru/authors/esenin-sergey-aleksandrovich-ID5410/" TargetMode="External"/><Relationship Id="rId18" Type="http://schemas.openxmlformats.org/officeDocument/2006/relationships/hyperlink" Target="https://esenin-museum.ru/" TargetMode="External"/><Relationship Id="rId3" Type="http://schemas.openxmlformats.org/officeDocument/2006/relationships/webSettings" Target="webSettings.xml"/><Relationship Id="rId21" Type="http://schemas.openxmlformats.org/officeDocument/2006/relationships/hyperlink" Target="mailto:zentrbibl@mail.ru" TargetMode="External"/><Relationship Id="rId7" Type="http://schemas.openxmlformats.org/officeDocument/2006/relationships/hyperlink" Target="https://fantlab.ru/work374310" TargetMode="External"/><Relationship Id="rId12" Type="http://schemas.openxmlformats.org/officeDocument/2006/relationships/hyperlink" Target="https://fantlab.ru/work514840" TargetMode="External"/><Relationship Id="rId17" Type="http://schemas.openxmlformats.org/officeDocument/2006/relationships/hyperlink" Target="http://www.museum-esenin.ru/" TargetMode="External"/><Relationship Id="rId2" Type="http://schemas.openxmlformats.org/officeDocument/2006/relationships/settings" Target="settings.xml"/><Relationship Id="rId16" Type="http://schemas.openxmlformats.org/officeDocument/2006/relationships/hyperlink" Target="https://sergey-esenin.su/o-sajte/" TargetMode="External"/><Relationship Id="rId20" Type="http://schemas.openxmlformats.org/officeDocument/2006/relationships/hyperlink" Target="http://esenin.ru/bibliografiia/blog"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fantlab.ru/work514840" TargetMode="External"/><Relationship Id="rId5" Type="http://schemas.openxmlformats.org/officeDocument/2006/relationships/endnotes" Target="endnotes.xml"/><Relationship Id="rId15" Type="http://schemas.openxmlformats.org/officeDocument/2006/relationships/hyperlink" Target="https://www.rsu.edu.ru/main/structure/labs/esenin-center" TargetMode="External"/><Relationship Id="rId23" Type="http://schemas.openxmlformats.org/officeDocument/2006/relationships/theme" Target="theme/theme1.xml"/><Relationship Id="rId10" Type="http://schemas.openxmlformats.org/officeDocument/2006/relationships/hyperlink" Target="https://fantlab.ru/work514835" TargetMode="External"/><Relationship Id="rId19" Type="http://schemas.openxmlformats.org/officeDocument/2006/relationships/hyperlink" Target="https://esenin.ru/" TargetMode="External"/><Relationship Id="rId4" Type="http://schemas.openxmlformats.org/officeDocument/2006/relationships/footnotes" Target="footnotes.xml"/><Relationship Id="rId9" Type="http://schemas.openxmlformats.org/officeDocument/2006/relationships/hyperlink" Target="https://fantlab.ru/work453910" TargetMode="External"/><Relationship Id="rId14" Type="http://schemas.openxmlformats.org/officeDocument/2006/relationships/hyperlink" Target="https://rounb.ru/aktualnie-sobitiya/jubiljary/k-125-letiju-so-dnja-rozhdenija-s-a-esenina.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3534</Words>
  <Characters>20145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ra11-002</dc:creator>
  <cp:lastModifiedBy>hp</cp:lastModifiedBy>
  <cp:revision>4</cp:revision>
  <dcterms:created xsi:type="dcterms:W3CDTF">2020-12-27T16:13:00Z</dcterms:created>
  <dcterms:modified xsi:type="dcterms:W3CDTF">2020-12-28T05:38:00Z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2010</vt:lpwstr>
  </property>
  <property fmtid="{D5CDD505-2E9C-101B-9397-08002B2CF9AE}" pid="4" name="LastSaved">
    <vt:filetime>2020-12-27T00:00:00Z</vt:filetime>
  </property>
</Properties>
</file>